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EEF67" w14:textId="19360F30" w:rsidR="00C47F67" w:rsidRDefault="00C47F67" w:rsidP="00C47F67">
      <w:pPr>
        <w:pStyle w:val="affffffffe"/>
        <w:spacing w:before="0" w:beforeAutospacing="0" w:after="0" w:afterAutospacing="0"/>
        <w:jc w:val="center"/>
        <w:rPr>
          <w:b/>
          <w:bCs/>
          <w:i/>
          <w:iCs/>
          <w:sz w:val="28"/>
          <w:szCs w:val="28"/>
        </w:rPr>
      </w:pPr>
      <w:bookmarkStart w:id="0" w:name="_Toc506905486"/>
      <w:bookmarkStart w:id="1" w:name="_Toc13784917"/>
      <w:r w:rsidRPr="00F04381">
        <w:rPr>
          <w:b/>
          <w:bCs/>
          <w:i/>
          <w:iCs/>
          <w:sz w:val="28"/>
          <w:szCs w:val="28"/>
        </w:rPr>
        <w:t xml:space="preserve">Интеграция ПОС с </w:t>
      </w:r>
      <w:r w:rsidR="002A423B" w:rsidRPr="00F04381">
        <w:rPr>
          <w:b/>
          <w:bCs/>
          <w:i/>
          <w:iCs/>
          <w:sz w:val="28"/>
          <w:szCs w:val="28"/>
        </w:rPr>
        <w:t>внешними</w:t>
      </w:r>
      <w:r w:rsidRPr="00F04381">
        <w:rPr>
          <w:b/>
          <w:bCs/>
          <w:i/>
          <w:iCs/>
          <w:sz w:val="28"/>
          <w:szCs w:val="28"/>
        </w:rPr>
        <w:t xml:space="preserve"> информационными системами (</w:t>
      </w:r>
      <w:r w:rsidR="002A423B" w:rsidRPr="00F04381">
        <w:rPr>
          <w:b/>
          <w:bCs/>
          <w:i/>
          <w:iCs/>
          <w:sz w:val="28"/>
          <w:szCs w:val="28"/>
        </w:rPr>
        <w:t>В</w:t>
      </w:r>
      <w:r w:rsidRPr="00F04381">
        <w:rPr>
          <w:b/>
          <w:bCs/>
          <w:i/>
          <w:iCs/>
          <w:sz w:val="28"/>
          <w:szCs w:val="28"/>
        </w:rPr>
        <w:t>ИС)</w:t>
      </w:r>
      <w:r w:rsidR="007C0548" w:rsidRPr="00F04381">
        <w:rPr>
          <w:b/>
          <w:bCs/>
          <w:i/>
          <w:iCs/>
          <w:sz w:val="28"/>
          <w:szCs w:val="28"/>
        </w:rPr>
        <w:t xml:space="preserve"> в части обработки </w:t>
      </w:r>
      <w:r w:rsidR="0088621C" w:rsidRPr="00F04381">
        <w:rPr>
          <w:b/>
          <w:bCs/>
          <w:i/>
          <w:iCs/>
          <w:sz w:val="28"/>
          <w:szCs w:val="28"/>
        </w:rPr>
        <w:t>обращений</w:t>
      </w:r>
    </w:p>
    <w:p w14:paraId="727300A0" w14:textId="40EBE832" w:rsidR="00D57A66" w:rsidRDefault="00D57A66" w:rsidP="00C47F67">
      <w:pPr>
        <w:pStyle w:val="affffffffe"/>
        <w:spacing w:before="0" w:beforeAutospacing="0" w:after="0" w:afterAutospacing="0"/>
        <w:jc w:val="center"/>
        <w:rPr>
          <w:b/>
          <w:bCs/>
          <w:i/>
          <w:iCs/>
          <w:sz w:val="28"/>
          <w:szCs w:val="28"/>
        </w:rPr>
      </w:pPr>
    </w:p>
    <w:p w14:paraId="5348149A" w14:textId="6F129D8A" w:rsidR="002F641E" w:rsidRDefault="00FB0CBA">
      <w:pPr>
        <w:pStyle w:val="1d"/>
        <w:rPr>
          <w:rFonts w:asciiTheme="minorHAnsi" w:eastAsiaTheme="minorEastAsia" w:hAnsiTheme="minorHAnsi" w:cstheme="minorBidi"/>
          <w:bCs w:val="0"/>
          <w:sz w:val="22"/>
          <w:szCs w:val="22"/>
        </w:rPr>
      </w:pPr>
      <w:r w:rsidRPr="00A85D55">
        <w:rPr>
          <w:b/>
          <w:caps/>
        </w:rPr>
        <w:fldChar w:fldCharType="begin"/>
      </w:r>
      <w:r w:rsidRPr="00A85D55">
        <w:instrText xml:space="preserve"> TOC \o "1-3" \f \h \z \t "19_Заголовок_1_Дополнительный;1" </w:instrText>
      </w:r>
      <w:r w:rsidRPr="00A85D55">
        <w:rPr>
          <w:b/>
          <w:caps/>
        </w:rPr>
        <w:fldChar w:fldCharType="separate"/>
      </w:r>
      <w:hyperlink w:anchor="_Toc165550209" w:history="1">
        <w:r w:rsidR="002F641E" w:rsidRPr="0068122D">
          <w:rPr>
            <w:rStyle w:val="af7"/>
          </w:rPr>
          <w:t>1</w:t>
        </w:r>
        <w:r w:rsidR="002F641E">
          <w:rPr>
            <w:rFonts w:asciiTheme="minorHAnsi" w:eastAsiaTheme="minorEastAsia" w:hAnsiTheme="minorHAnsi" w:cstheme="minorBidi"/>
            <w:bCs w:val="0"/>
            <w:sz w:val="22"/>
            <w:szCs w:val="22"/>
          </w:rPr>
          <w:tab/>
        </w:r>
        <w:r w:rsidR="002F641E" w:rsidRPr="0068122D">
          <w:rPr>
            <w:rStyle w:val="af7"/>
          </w:rPr>
          <w:t>Общие сведения</w:t>
        </w:r>
        <w:r w:rsidR="002F641E">
          <w:rPr>
            <w:webHidden/>
          </w:rPr>
          <w:tab/>
        </w:r>
        <w:r w:rsidR="002F641E">
          <w:rPr>
            <w:webHidden/>
          </w:rPr>
          <w:fldChar w:fldCharType="begin"/>
        </w:r>
        <w:r w:rsidR="002F641E">
          <w:rPr>
            <w:webHidden/>
          </w:rPr>
          <w:instrText xml:space="preserve"> PAGEREF _Toc165550209 \h </w:instrText>
        </w:r>
        <w:r w:rsidR="002F641E">
          <w:rPr>
            <w:webHidden/>
          </w:rPr>
        </w:r>
        <w:r w:rsidR="002F641E">
          <w:rPr>
            <w:webHidden/>
          </w:rPr>
          <w:fldChar w:fldCharType="separate"/>
        </w:r>
        <w:r w:rsidR="002F641E">
          <w:rPr>
            <w:webHidden/>
          </w:rPr>
          <w:t>5</w:t>
        </w:r>
        <w:r w:rsidR="002F641E">
          <w:rPr>
            <w:webHidden/>
          </w:rPr>
          <w:fldChar w:fldCharType="end"/>
        </w:r>
      </w:hyperlink>
    </w:p>
    <w:p w14:paraId="0F4B3B3B" w14:textId="6F96A4B4" w:rsidR="002F641E" w:rsidRDefault="004A6012">
      <w:pPr>
        <w:pStyle w:val="1d"/>
        <w:rPr>
          <w:rFonts w:asciiTheme="minorHAnsi" w:eastAsiaTheme="minorEastAsia" w:hAnsiTheme="minorHAnsi" w:cstheme="minorBidi"/>
          <w:bCs w:val="0"/>
          <w:sz w:val="22"/>
          <w:szCs w:val="22"/>
        </w:rPr>
      </w:pPr>
      <w:hyperlink w:anchor="_Toc165550210" w:history="1">
        <w:r w:rsidR="002F641E" w:rsidRPr="0068122D">
          <w:rPr>
            <w:rStyle w:val="af7"/>
          </w:rPr>
          <w:t>2</w:t>
        </w:r>
        <w:r w:rsidR="002F641E">
          <w:rPr>
            <w:rFonts w:asciiTheme="minorHAnsi" w:eastAsiaTheme="minorEastAsia" w:hAnsiTheme="minorHAnsi" w:cstheme="minorBidi"/>
            <w:bCs w:val="0"/>
            <w:sz w:val="22"/>
            <w:szCs w:val="22"/>
          </w:rPr>
          <w:tab/>
        </w:r>
        <w:r w:rsidR="002F641E" w:rsidRPr="0068122D">
          <w:rPr>
            <w:rStyle w:val="af7"/>
          </w:rPr>
          <w:t>Описание интеграции путем передачи в ПОС из ВИС статистики в витрину данных</w:t>
        </w:r>
        <w:r w:rsidR="002F641E">
          <w:rPr>
            <w:webHidden/>
          </w:rPr>
          <w:tab/>
        </w:r>
        <w:r w:rsidR="002F641E">
          <w:rPr>
            <w:webHidden/>
          </w:rPr>
          <w:fldChar w:fldCharType="begin"/>
        </w:r>
        <w:r w:rsidR="002F641E">
          <w:rPr>
            <w:webHidden/>
          </w:rPr>
          <w:instrText xml:space="preserve"> PAGEREF _Toc165550210 \h </w:instrText>
        </w:r>
        <w:r w:rsidR="002F641E">
          <w:rPr>
            <w:webHidden/>
          </w:rPr>
        </w:r>
        <w:r w:rsidR="002F641E">
          <w:rPr>
            <w:webHidden/>
          </w:rPr>
          <w:fldChar w:fldCharType="separate"/>
        </w:r>
        <w:r w:rsidR="002F641E">
          <w:rPr>
            <w:webHidden/>
          </w:rPr>
          <w:t>13</w:t>
        </w:r>
        <w:r w:rsidR="002F641E">
          <w:rPr>
            <w:webHidden/>
          </w:rPr>
          <w:fldChar w:fldCharType="end"/>
        </w:r>
      </w:hyperlink>
    </w:p>
    <w:p w14:paraId="542BED65" w14:textId="48591AF3" w:rsidR="002F641E" w:rsidRDefault="004A6012">
      <w:pPr>
        <w:pStyle w:val="28"/>
        <w:rPr>
          <w:rFonts w:asciiTheme="minorHAnsi" w:eastAsiaTheme="minorEastAsia" w:hAnsiTheme="minorHAnsi" w:cstheme="minorBidi"/>
          <w:bCs w:val="0"/>
          <w:sz w:val="22"/>
          <w:szCs w:val="22"/>
        </w:rPr>
      </w:pPr>
      <w:hyperlink w:anchor="_Toc165550211" w:history="1">
        <w:r w:rsidR="002F641E" w:rsidRPr="0068122D">
          <w:rPr>
            <w:rStyle w:val="af7"/>
          </w:rPr>
          <w:t>2.1</w:t>
        </w:r>
        <w:r w:rsidR="002F641E">
          <w:rPr>
            <w:rFonts w:asciiTheme="minorHAnsi" w:eastAsiaTheme="minorEastAsia" w:hAnsiTheme="minorHAnsi" w:cstheme="minorBidi"/>
            <w:bCs w:val="0"/>
            <w:sz w:val="22"/>
            <w:szCs w:val="22"/>
          </w:rPr>
          <w:tab/>
        </w:r>
        <w:r w:rsidR="002F641E" w:rsidRPr="0068122D">
          <w:rPr>
            <w:rStyle w:val="af7"/>
          </w:rPr>
          <w:t>Аутентификация для осуществления взаимодействия с ПОС</w:t>
        </w:r>
        <w:r w:rsidR="002F641E">
          <w:rPr>
            <w:webHidden/>
          </w:rPr>
          <w:tab/>
        </w:r>
        <w:r w:rsidR="002F641E">
          <w:rPr>
            <w:webHidden/>
          </w:rPr>
          <w:fldChar w:fldCharType="begin"/>
        </w:r>
        <w:r w:rsidR="002F641E">
          <w:rPr>
            <w:webHidden/>
          </w:rPr>
          <w:instrText xml:space="preserve"> PAGEREF _Toc165550211 \h </w:instrText>
        </w:r>
        <w:r w:rsidR="002F641E">
          <w:rPr>
            <w:webHidden/>
          </w:rPr>
        </w:r>
        <w:r w:rsidR="002F641E">
          <w:rPr>
            <w:webHidden/>
          </w:rPr>
          <w:fldChar w:fldCharType="separate"/>
        </w:r>
        <w:r w:rsidR="002F641E">
          <w:rPr>
            <w:webHidden/>
          </w:rPr>
          <w:t>13</w:t>
        </w:r>
        <w:r w:rsidR="002F641E">
          <w:rPr>
            <w:webHidden/>
          </w:rPr>
          <w:fldChar w:fldCharType="end"/>
        </w:r>
      </w:hyperlink>
    </w:p>
    <w:p w14:paraId="343F26EA" w14:textId="1CAAD69B" w:rsidR="002F641E" w:rsidRDefault="004A6012">
      <w:pPr>
        <w:pStyle w:val="28"/>
        <w:rPr>
          <w:rFonts w:asciiTheme="minorHAnsi" w:eastAsiaTheme="minorEastAsia" w:hAnsiTheme="minorHAnsi" w:cstheme="minorBidi"/>
          <w:bCs w:val="0"/>
          <w:sz w:val="22"/>
          <w:szCs w:val="22"/>
        </w:rPr>
      </w:pPr>
      <w:hyperlink w:anchor="_Toc165550212" w:history="1">
        <w:r w:rsidR="002F641E" w:rsidRPr="0068122D">
          <w:rPr>
            <w:rStyle w:val="af7"/>
          </w:rPr>
          <w:t>2.2</w:t>
        </w:r>
        <w:r w:rsidR="002F641E">
          <w:rPr>
            <w:rFonts w:asciiTheme="minorHAnsi" w:eastAsiaTheme="minorEastAsia" w:hAnsiTheme="minorHAnsi" w:cstheme="minorBidi"/>
            <w:bCs w:val="0"/>
            <w:sz w:val="22"/>
            <w:szCs w:val="22"/>
          </w:rPr>
          <w:tab/>
        </w:r>
        <w:r w:rsidR="002F641E" w:rsidRPr="0068122D">
          <w:rPr>
            <w:rStyle w:val="af7"/>
          </w:rPr>
          <w:t>Отправка файла данных</w:t>
        </w:r>
        <w:r w:rsidR="002F641E">
          <w:rPr>
            <w:webHidden/>
          </w:rPr>
          <w:tab/>
        </w:r>
        <w:r w:rsidR="002F641E">
          <w:rPr>
            <w:webHidden/>
          </w:rPr>
          <w:fldChar w:fldCharType="begin"/>
        </w:r>
        <w:r w:rsidR="002F641E">
          <w:rPr>
            <w:webHidden/>
          </w:rPr>
          <w:instrText xml:space="preserve"> PAGEREF _Toc165550212 \h </w:instrText>
        </w:r>
        <w:r w:rsidR="002F641E">
          <w:rPr>
            <w:webHidden/>
          </w:rPr>
        </w:r>
        <w:r w:rsidR="002F641E">
          <w:rPr>
            <w:webHidden/>
          </w:rPr>
          <w:fldChar w:fldCharType="separate"/>
        </w:r>
        <w:r w:rsidR="002F641E">
          <w:rPr>
            <w:webHidden/>
          </w:rPr>
          <w:t>14</w:t>
        </w:r>
        <w:r w:rsidR="002F641E">
          <w:rPr>
            <w:webHidden/>
          </w:rPr>
          <w:fldChar w:fldCharType="end"/>
        </w:r>
      </w:hyperlink>
    </w:p>
    <w:p w14:paraId="75C4B612" w14:textId="60BE91EE" w:rsidR="002F641E" w:rsidRDefault="004A6012">
      <w:pPr>
        <w:pStyle w:val="28"/>
        <w:rPr>
          <w:rFonts w:asciiTheme="minorHAnsi" w:eastAsiaTheme="minorEastAsia" w:hAnsiTheme="minorHAnsi" w:cstheme="minorBidi"/>
          <w:bCs w:val="0"/>
          <w:sz w:val="22"/>
          <w:szCs w:val="22"/>
        </w:rPr>
      </w:pPr>
      <w:hyperlink w:anchor="_Toc165550213" w:history="1">
        <w:r w:rsidR="002F641E" w:rsidRPr="0068122D">
          <w:rPr>
            <w:rStyle w:val="af7"/>
            <w:lang w:val="en-US"/>
          </w:rPr>
          <w:t>2.3</w:t>
        </w:r>
        <w:r w:rsidR="002F641E">
          <w:rPr>
            <w:rFonts w:asciiTheme="minorHAnsi" w:eastAsiaTheme="minorEastAsia" w:hAnsiTheme="minorHAnsi" w:cstheme="minorBidi"/>
            <w:bCs w:val="0"/>
            <w:sz w:val="22"/>
            <w:szCs w:val="22"/>
          </w:rPr>
          <w:tab/>
        </w:r>
        <w:r w:rsidR="002F641E" w:rsidRPr="0068122D">
          <w:rPr>
            <w:rStyle w:val="af7"/>
          </w:rPr>
          <w:t>Состав полей передаваемого файла данных</w:t>
        </w:r>
        <w:r w:rsidR="002F641E">
          <w:rPr>
            <w:webHidden/>
          </w:rPr>
          <w:tab/>
        </w:r>
        <w:r w:rsidR="002F641E">
          <w:rPr>
            <w:webHidden/>
          </w:rPr>
          <w:fldChar w:fldCharType="begin"/>
        </w:r>
        <w:r w:rsidR="002F641E">
          <w:rPr>
            <w:webHidden/>
          </w:rPr>
          <w:instrText xml:space="preserve"> PAGEREF _Toc165550213 \h </w:instrText>
        </w:r>
        <w:r w:rsidR="002F641E">
          <w:rPr>
            <w:webHidden/>
          </w:rPr>
        </w:r>
        <w:r w:rsidR="002F641E">
          <w:rPr>
            <w:webHidden/>
          </w:rPr>
          <w:fldChar w:fldCharType="separate"/>
        </w:r>
        <w:r w:rsidR="002F641E">
          <w:rPr>
            <w:webHidden/>
          </w:rPr>
          <w:t>15</w:t>
        </w:r>
        <w:r w:rsidR="002F641E">
          <w:rPr>
            <w:webHidden/>
          </w:rPr>
          <w:fldChar w:fldCharType="end"/>
        </w:r>
      </w:hyperlink>
    </w:p>
    <w:p w14:paraId="1689D34B" w14:textId="3A129248" w:rsidR="002F641E" w:rsidRDefault="004A6012">
      <w:pPr>
        <w:pStyle w:val="28"/>
        <w:rPr>
          <w:rFonts w:asciiTheme="minorHAnsi" w:eastAsiaTheme="minorEastAsia" w:hAnsiTheme="minorHAnsi" w:cstheme="minorBidi"/>
          <w:bCs w:val="0"/>
          <w:sz w:val="22"/>
          <w:szCs w:val="22"/>
        </w:rPr>
      </w:pPr>
      <w:hyperlink w:anchor="_Toc165550214" w:history="1">
        <w:r w:rsidR="002F641E" w:rsidRPr="0068122D">
          <w:rPr>
            <w:rStyle w:val="af7"/>
          </w:rPr>
          <w:t>2.4</w:t>
        </w:r>
        <w:r w:rsidR="002F641E">
          <w:rPr>
            <w:rFonts w:asciiTheme="minorHAnsi" w:eastAsiaTheme="minorEastAsia" w:hAnsiTheme="minorHAnsi" w:cstheme="minorBidi"/>
            <w:bCs w:val="0"/>
            <w:sz w:val="22"/>
            <w:szCs w:val="22"/>
          </w:rPr>
          <w:tab/>
        </w:r>
        <w:r w:rsidR="002F641E" w:rsidRPr="0068122D">
          <w:rPr>
            <w:rStyle w:val="af7"/>
          </w:rPr>
          <w:t>Получение списка загруженных файлов с ошибками</w:t>
        </w:r>
        <w:r w:rsidR="002F641E">
          <w:rPr>
            <w:webHidden/>
          </w:rPr>
          <w:tab/>
        </w:r>
        <w:r w:rsidR="002F641E">
          <w:rPr>
            <w:webHidden/>
          </w:rPr>
          <w:fldChar w:fldCharType="begin"/>
        </w:r>
        <w:r w:rsidR="002F641E">
          <w:rPr>
            <w:webHidden/>
          </w:rPr>
          <w:instrText xml:space="preserve"> PAGEREF _Toc165550214 \h </w:instrText>
        </w:r>
        <w:r w:rsidR="002F641E">
          <w:rPr>
            <w:webHidden/>
          </w:rPr>
        </w:r>
        <w:r w:rsidR="002F641E">
          <w:rPr>
            <w:webHidden/>
          </w:rPr>
          <w:fldChar w:fldCharType="separate"/>
        </w:r>
        <w:r w:rsidR="002F641E">
          <w:rPr>
            <w:webHidden/>
          </w:rPr>
          <w:t>17</w:t>
        </w:r>
        <w:r w:rsidR="002F641E">
          <w:rPr>
            <w:webHidden/>
          </w:rPr>
          <w:fldChar w:fldCharType="end"/>
        </w:r>
      </w:hyperlink>
    </w:p>
    <w:p w14:paraId="407B9660" w14:textId="21DDBB10" w:rsidR="002F641E" w:rsidRDefault="004A6012">
      <w:pPr>
        <w:pStyle w:val="28"/>
        <w:rPr>
          <w:rFonts w:asciiTheme="minorHAnsi" w:eastAsiaTheme="minorEastAsia" w:hAnsiTheme="minorHAnsi" w:cstheme="minorBidi"/>
          <w:bCs w:val="0"/>
          <w:sz w:val="22"/>
          <w:szCs w:val="22"/>
        </w:rPr>
      </w:pPr>
      <w:hyperlink w:anchor="_Toc165550215" w:history="1">
        <w:r w:rsidR="002F641E" w:rsidRPr="0068122D">
          <w:rPr>
            <w:rStyle w:val="af7"/>
          </w:rPr>
          <w:t>2.5</w:t>
        </w:r>
        <w:r w:rsidR="002F641E">
          <w:rPr>
            <w:rFonts w:asciiTheme="minorHAnsi" w:eastAsiaTheme="minorEastAsia" w:hAnsiTheme="minorHAnsi" w:cstheme="minorBidi"/>
            <w:bCs w:val="0"/>
            <w:sz w:val="22"/>
            <w:szCs w:val="22"/>
          </w:rPr>
          <w:tab/>
        </w:r>
        <w:r w:rsidR="002F641E" w:rsidRPr="0068122D">
          <w:rPr>
            <w:rStyle w:val="af7"/>
          </w:rPr>
          <w:t>Получение статуса обработки по одному файлу</w:t>
        </w:r>
        <w:r w:rsidR="002F641E">
          <w:rPr>
            <w:webHidden/>
          </w:rPr>
          <w:tab/>
        </w:r>
        <w:r w:rsidR="002F641E">
          <w:rPr>
            <w:webHidden/>
          </w:rPr>
          <w:fldChar w:fldCharType="begin"/>
        </w:r>
        <w:r w:rsidR="002F641E">
          <w:rPr>
            <w:webHidden/>
          </w:rPr>
          <w:instrText xml:space="preserve"> PAGEREF _Toc165550215 \h </w:instrText>
        </w:r>
        <w:r w:rsidR="002F641E">
          <w:rPr>
            <w:webHidden/>
          </w:rPr>
        </w:r>
        <w:r w:rsidR="002F641E">
          <w:rPr>
            <w:webHidden/>
          </w:rPr>
          <w:fldChar w:fldCharType="separate"/>
        </w:r>
        <w:r w:rsidR="002F641E">
          <w:rPr>
            <w:webHidden/>
          </w:rPr>
          <w:t>19</w:t>
        </w:r>
        <w:r w:rsidR="002F641E">
          <w:rPr>
            <w:webHidden/>
          </w:rPr>
          <w:fldChar w:fldCharType="end"/>
        </w:r>
      </w:hyperlink>
    </w:p>
    <w:p w14:paraId="6044A835" w14:textId="101F58C9" w:rsidR="002F641E" w:rsidRDefault="004A6012">
      <w:pPr>
        <w:pStyle w:val="28"/>
        <w:rPr>
          <w:rFonts w:asciiTheme="minorHAnsi" w:eastAsiaTheme="minorEastAsia" w:hAnsiTheme="minorHAnsi" w:cstheme="minorBidi"/>
          <w:bCs w:val="0"/>
          <w:sz w:val="22"/>
          <w:szCs w:val="22"/>
        </w:rPr>
      </w:pPr>
      <w:hyperlink w:anchor="_Toc165550216" w:history="1">
        <w:r w:rsidR="002F641E" w:rsidRPr="0068122D">
          <w:rPr>
            <w:rStyle w:val="af7"/>
          </w:rPr>
          <w:t>2.6</w:t>
        </w:r>
        <w:r w:rsidR="002F641E">
          <w:rPr>
            <w:rFonts w:asciiTheme="minorHAnsi" w:eastAsiaTheme="minorEastAsia" w:hAnsiTheme="minorHAnsi" w:cstheme="minorBidi"/>
            <w:bCs w:val="0"/>
            <w:sz w:val="22"/>
            <w:szCs w:val="22"/>
          </w:rPr>
          <w:tab/>
        </w:r>
        <w:r w:rsidR="002F641E" w:rsidRPr="0068122D">
          <w:rPr>
            <w:rStyle w:val="af7"/>
          </w:rPr>
          <w:t>Получение загруженных ранее записей</w:t>
        </w:r>
        <w:r w:rsidR="002F641E">
          <w:rPr>
            <w:webHidden/>
          </w:rPr>
          <w:tab/>
        </w:r>
        <w:r w:rsidR="002F641E">
          <w:rPr>
            <w:webHidden/>
          </w:rPr>
          <w:fldChar w:fldCharType="begin"/>
        </w:r>
        <w:r w:rsidR="002F641E">
          <w:rPr>
            <w:webHidden/>
          </w:rPr>
          <w:instrText xml:space="preserve"> PAGEREF _Toc165550216 \h </w:instrText>
        </w:r>
        <w:r w:rsidR="002F641E">
          <w:rPr>
            <w:webHidden/>
          </w:rPr>
        </w:r>
        <w:r w:rsidR="002F641E">
          <w:rPr>
            <w:webHidden/>
          </w:rPr>
          <w:fldChar w:fldCharType="separate"/>
        </w:r>
        <w:r w:rsidR="002F641E">
          <w:rPr>
            <w:webHidden/>
          </w:rPr>
          <w:t>21</w:t>
        </w:r>
        <w:r w:rsidR="002F641E">
          <w:rPr>
            <w:webHidden/>
          </w:rPr>
          <w:fldChar w:fldCharType="end"/>
        </w:r>
      </w:hyperlink>
    </w:p>
    <w:p w14:paraId="44F5D019" w14:textId="7FB74FB0" w:rsidR="002F641E" w:rsidRDefault="004A6012">
      <w:pPr>
        <w:pStyle w:val="1d"/>
        <w:rPr>
          <w:rFonts w:asciiTheme="minorHAnsi" w:eastAsiaTheme="minorEastAsia" w:hAnsiTheme="minorHAnsi" w:cstheme="minorBidi"/>
          <w:bCs w:val="0"/>
          <w:sz w:val="22"/>
          <w:szCs w:val="22"/>
        </w:rPr>
      </w:pPr>
      <w:hyperlink w:anchor="_Toc165550217" w:history="1">
        <w:r w:rsidR="002F641E" w:rsidRPr="0068122D">
          <w:rPr>
            <w:rStyle w:val="af7"/>
          </w:rPr>
          <w:t>3</w:t>
        </w:r>
        <w:r w:rsidR="002F641E">
          <w:rPr>
            <w:rFonts w:asciiTheme="minorHAnsi" w:eastAsiaTheme="minorEastAsia" w:hAnsiTheme="minorHAnsi" w:cstheme="minorBidi"/>
            <w:bCs w:val="0"/>
            <w:sz w:val="22"/>
            <w:szCs w:val="22"/>
          </w:rPr>
          <w:tab/>
        </w:r>
        <w:r w:rsidR="002F641E" w:rsidRPr="0068122D">
          <w:rPr>
            <w:rStyle w:val="af7"/>
          </w:rPr>
          <w:t xml:space="preserve">Описание </w:t>
        </w:r>
        <w:r w:rsidR="002F641E" w:rsidRPr="0068122D">
          <w:rPr>
            <w:rStyle w:val="af7"/>
            <w:lang w:val="en-US"/>
          </w:rPr>
          <w:t>API</w:t>
        </w:r>
        <w:r w:rsidR="002F641E" w:rsidRPr="0068122D">
          <w:rPr>
            <w:rStyle w:val="af7"/>
          </w:rPr>
          <w:t xml:space="preserve"> для обработки в ВИС</w:t>
        </w:r>
        <w:r w:rsidR="002F641E">
          <w:rPr>
            <w:webHidden/>
          </w:rPr>
          <w:tab/>
        </w:r>
        <w:r w:rsidR="002F641E">
          <w:rPr>
            <w:webHidden/>
          </w:rPr>
          <w:fldChar w:fldCharType="begin"/>
        </w:r>
        <w:r w:rsidR="002F641E">
          <w:rPr>
            <w:webHidden/>
          </w:rPr>
          <w:instrText xml:space="preserve"> PAGEREF _Toc165550217 \h </w:instrText>
        </w:r>
        <w:r w:rsidR="002F641E">
          <w:rPr>
            <w:webHidden/>
          </w:rPr>
        </w:r>
        <w:r w:rsidR="002F641E">
          <w:rPr>
            <w:webHidden/>
          </w:rPr>
          <w:fldChar w:fldCharType="separate"/>
        </w:r>
        <w:r w:rsidR="002F641E">
          <w:rPr>
            <w:webHidden/>
          </w:rPr>
          <w:t>22</w:t>
        </w:r>
        <w:r w:rsidR="002F641E">
          <w:rPr>
            <w:webHidden/>
          </w:rPr>
          <w:fldChar w:fldCharType="end"/>
        </w:r>
      </w:hyperlink>
    </w:p>
    <w:p w14:paraId="253D1691" w14:textId="47849FEF" w:rsidR="002F641E" w:rsidRDefault="004A6012">
      <w:pPr>
        <w:pStyle w:val="28"/>
        <w:rPr>
          <w:rFonts w:asciiTheme="minorHAnsi" w:eastAsiaTheme="minorEastAsia" w:hAnsiTheme="minorHAnsi" w:cstheme="minorBidi"/>
          <w:bCs w:val="0"/>
          <w:sz w:val="22"/>
          <w:szCs w:val="22"/>
        </w:rPr>
      </w:pPr>
      <w:hyperlink w:anchor="_Toc165550218" w:history="1">
        <w:r w:rsidR="002F641E" w:rsidRPr="0068122D">
          <w:rPr>
            <w:rStyle w:val="af7"/>
          </w:rPr>
          <w:t>3.1</w:t>
        </w:r>
        <w:r w:rsidR="002F641E">
          <w:rPr>
            <w:rFonts w:asciiTheme="minorHAnsi" w:eastAsiaTheme="minorEastAsia" w:hAnsiTheme="minorHAnsi" w:cstheme="minorBidi"/>
            <w:bCs w:val="0"/>
            <w:sz w:val="22"/>
            <w:szCs w:val="22"/>
          </w:rPr>
          <w:tab/>
        </w:r>
        <w:r w:rsidR="002F641E" w:rsidRPr="0068122D">
          <w:rPr>
            <w:rStyle w:val="af7"/>
          </w:rPr>
          <w:t>Аутентификация ВИС для осуществления взаимодействия с ПОС</w:t>
        </w:r>
        <w:r w:rsidR="002F641E">
          <w:rPr>
            <w:webHidden/>
          </w:rPr>
          <w:tab/>
        </w:r>
        <w:r w:rsidR="002F641E">
          <w:rPr>
            <w:webHidden/>
          </w:rPr>
          <w:fldChar w:fldCharType="begin"/>
        </w:r>
        <w:r w:rsidR="002F641E">
          <w:rPr>
            <w:webHidden/>
          </w:rPr>
          <w:instrText xml:space="preserve"> PAGEREF _Toc165550218 \h </w:instrText>
        </w:r>
        <w:r w:rsidR="002F641E">
          <w:rPr>
            <w:webHidden/>
          </w:rPr>
        </w:r>
        <w:r w:rsidR="002F641E">
          <w:rPr>
            <w:webHidden/>
          </w:rPr>
          <w:fldChar w:fldCharType="separate"/>
        </w:r>
        <w:r w:rsidR="002F641E">
          <w:rPr>
            <w:webHidden/>
          </w:rPr>
          <w:t>22</w:t>
        </w:r>
        <w:r w:rsidR="002F641E">
          <w:rPr>
            <w:webHidden/>
          </w:rPr>
          <w:fldChar w:fldCharType="end"/>
        </w:r>
      </w:hyperlink>
    </w:p>
    <w:p w14:paraId="33977718" w14:textId="0F710BA2" w:rsidR="002F641E" w:rsidRDefault="004A6012">
      <w:pPr>
        <w:pStyle w:val="28"/>
        <w:rPr>
          <w:rFonts w:asciiTheme="minorHAnsi" w:eastAsiaTheme="minorEastAsia" w:hAnsiTheme="minorHAnsi" w:cstheme="minorBidi"/>
          <w:bCs w:val="0"/>
          <w:sz w:val="22"/>
          <w:szCs w:val="22"/>
        </w:rPr>
      </w:pPr>
      <w:hyperlink w:anchor="_Toc165550219" w:history="1">
        <w:r w:rsidR="002F641E" w:rsidRPr="0068122D">
          <w:rPr>
            <w:rStyle w:val="af7"/>
          </w:rPr>
          <w:t>3.2</w:t>
        </w:r>
        <w:r w:rsidR="002F641E">
          <w:rPr>
            <w:rFonts w:asciiTheme="minorHAnsi" w:eastAsiaTheme="minorEastAsia" w:hAnsiTheme="minorHAnsi" w:cstheme="minorBidi"/>
            <w:bCs w:val="0"/>
            <w:sz w:val="22"/>
            <w:szCs w:val="22"/>
          </w:rPr>
          <w:tab/>
        </w:r>
        <w:r w:rsidR="002F641E" w:rsidRPr="0068122D">
          <w:rPr>
            <w:rStyle w:val="af7"/>
          </w:rPr>
          <w:t xml:space="preserve">Структура </w:t>
        </w:r>
        <w:r w:rsidR="002F641E" w:rsidRPr="0068122D">
          <w:rPr>
            <w:rStyle w:val="af7"/>
            <w:lang w:val="en-US"/>
          </w:rPr>
          <w:t>REST</w:t>
        </w:r>
        <w:r w:rsidR="002F641E" w:rsidRPr="0068122D">
          <w:rPr>
            <w:rStyle w:val="af7"/>
          </w:rPr>
          <w:t xml:space="preserve"> запросов</w:t>
        </w:r>
        <w:r w:rsidR="002F641E">
          <w:rPr>
            <w:webHidden/>
          </w:rPr>
          <w:tab/>
        </w:r>
        <w:r w:rsidR="002F641E">
          <w:rPr>
            <w:webHidden/>
          </w:rPr>
          <w:fldChar w:fldCharType="begin"/>
        </w:r>
        <w:r w:rsidR="002F641E">
          <w:rPr>
            <w:webHidden/>
          </w:rPr>
          <w:instrText xml:space="preserve"> PAGEREF _Toc165550219 \h </w:instrText>
        </w:r>
        <w:r w:rsidR="002F641E">
          <w:rPr>
            <w:webHidden/>
          </w:rPr>
        </w:r>
        <w:r w:rsidR="002F641E">
          <w:rPr>
            <w:webHidden/>
          </w:rPr>
          <w:fldChar w:fldCharType="separate"/>
        </w:r>
        <w:r w:rsidR="002F641E">
          <w:rPr>
            <w:webHidden/>
          </w:rPr>
          <w:t>23</w:t>
        </w:r>
        <w:r w:rsidR="002F641E">
          <w:rPr>
            <w:webHidden/>
          </w:rPr>
          <w:fldChar w:fldCharType="end"/>
        </w:r>
      </w:hyperlink>
    </w:p>
    <w:p w14:paraId="54C092F5" w14:textId="3B020F2A" w:rsidR="002F641E" w:rsidRDefault="004A6012">
      <w:pPr>
        <w:pStyle w:val="33"/>
        <w:rPr>
          <w:rFonts w:asciiTheme="minorHAnsi" w:eastAsiaTheme="minorEastAsia" w:hAnsiTheme="minorHAnsi" w:cstheme="minorBidi"/>
          <w:sz w:val="22"/>
          <w:szCs w:val="22"/>
        </w:rPr>
      </w:pPr>
      <w:hyperlink w:anchor="_Toc165550220" w:history="1">
        <w:r w:rsidR="002F641E" w:rsidRPr="0068122D">
          <w:rPr>
            <w:rStyle w:val="af7"/>
          </w:rPr>
          <w:t>3.2.1</w:t>
        </w:r>
        <w:r w:rsidR="002F641E">
          <w:rPr>
            <w:rFonts w:asciiTheme="minorHAnsi" w:eastAsiaTheme="minorEastAsia" w:hAnsiTheme="minorHAnsi" w:cstheme="minorBidi"/>
            <w:sz w:val="22"/>
            <w:szCs w:val="22"/>
          </w:rPr>
          <w:tab/>
        </w:r>
        <w:r w:rsidR="002F641E" w:rsidRPr="0068122D">
          <w:rPr>
            <w:rStyle w:val="af7"/>
          </w:rPr>
          <w:t>Метод для получения актуального списка обращений из ПОС</w:t>
        </w:r>
        <w:r w:rsidR="002F641E">
          <w:rPr>
            <w:webHidden/>
          </w:rPr>
          <w:tab/>
        </w:r>
        <w:r w:rsidR="002F641E">
          <w:rPr>
            <w:webHidden/>
          </w:rPr>
          <w:fldChar w:fldCharType="begin"/>
        </w:r>
        <w:r w:rsidR="002F641E">
          <w:rPr>
            <w:webHidden/>
          </w:rPr>
          <w:instrText xml:space="preserve"> PAGEREF _Toc165550220 \h </w:instrText>
        </w:r>
        <w:r w:rsidR="002F641E">
          <w:rPr>
            <w:webHidden/>
          </w:rPr>
        </w:r>
        <w:r w:rsidR="002F641E">
          <w:rPr>
            <w:webHidden/>
          </w:rPr>
          <w:fldChar w:fldCharType="separate"/>
        </w:r>
        <w:r w:rsidR="002F641E">
          <w:rPr>
            <w:webHidden/>
          </w:rPr>
          <w:t>23</w:t>
        </w:r>
        <w:r w:rsidR="002F641E">
          <w:rPr>
            <w:webHidden/>
          </w:rPr>
          <w:fldChar w:fldCharType="end"/>
        </w:r>
      </w:hyperlink>
    </w:p>
    <w:p w14:paraId="7AD2A687" w14:textId="0A96EBD3" w:rsidR="002F641E" w:rsidRDefault="004A6012">
      <w:pPr>
        <w:pStyle w:val="33"/>
        <w:rPr>
          <w:rFonts w:asciiTheme="minorHAnsi" w:eastAsiaTheme="minorEastAsia" w:hAnsiTheme="minorHAnsi" w:cstheme="minorBidi"/>
          <w:sz w:val="22"/>
          <w:szCs w:val="22"/>
        </w:rPr>
      </w:pPr>
      <w:hyperlink w:anchor="_Toc165550221" w:history="1">
        <w:r w:rsidR="002F641E" w:rsidRPr="0068122D">
          <w:rPr>
            <w:rStyle w:val="af7"/>
          </w:rPr>
          <w:t>3.2.2</w:t>
        </w:r>
        <w:r w:rsidR="002F641E">
          <w:rPr>
            <w:rFonts w:asciiTheme="minorHAnsi" w:eastAsiaTheme="minorEastAsia" w:hAnsiTheme="minorHAnsi" w:cstheme="minorBidi"/>
            <w:sz w:val="22"/>
            <w:szCs w:val="22"/>
          </w:rPr>
          <w:tab/>
        </w:r>
        <w:r w:rsidR="002F641E" w:rsidRPr="0068122D">
          <w:rPr>
            <w:rStyle w:val="af7"/>
          </w:rPr>
          <w:t>Метод для передачи в ПОС данных по конкретному обращению</w:t>
        </w:r>
        <w:r w:rsidR="002F641E">
          <w:rPr>
            <w:webHidden/>
          </w:rPr>
          <w:tab/>
        </w:r>
        <w:r w:rsidR="002F641E">
          <w:rPr>
            <w:webHidden/>
          </w:rPr>
          <w:fldChar w:fldCharType="begin"/>
        </w:r>
        <w:r w:rsidR="002F641E">
          <w:rPr>
            <w:webHidden/>
          </w:rPr>
          <w:instrText xml:space="preserve"> PAGEREF _Toc165550221 \h </w:instrText>
        </w:r>
        <w:r w:rsidR="002F641E">
          <w:rPr>
            <w:webHidden/>
          </w:rPr>
        </w:r>
        <w:r w:rsidR="002F641E">
          <w:rPr>
            <w:webHidden/>
          </w:rPr>
          <w:fldChar w:fldCharType="separate"/>
        </w:r>
        <w:r w:rsidR="002F641E">
          <w:rPr>
            <w:webHidden/>
          </w:rPr>
          <w:t>47</w:t>
        </w:r>
        <w:r w:rsidR="002F641E">
          <w:rPr>
            <w:webHidden/>
          </w:rPr>
          <w:fldChar w:fldCharType="end"/>
        </w:r>
      </w:hyperlink>
    </w:p>
    <w:p w14:paraId="7E4B8DF6" w14:textId="099CC7B5" w:rsidR="002F641E" w:rsidRDefault="004A6012">
      <w:pPr>
        <w:pStyle w:val="33"/>
        <w:rPr>
          <w:rFonts w:asciiTheme="minorHAnsi" w:eastAsiaTheme="minorEastAsia" w:hAnsiTheme="minorHAnsi" w:cstheme="minorBidi"/>
          <w:sz w:val="22"/>
          <w:szCs w:val="22"/>
        </w:rPr>
      </w:pPr>
      <w:hyperlink w:anchor="_Toc165550222" w:history="1">
        <w:r w:rsidR="002F641E" w:rsidRPr="0068122D">
          <w:rPr>
            <w:rStyle w:val="af7"/>
          </w:rPr>
          <w:t>3.2.3</w:t>
        </w:r>
        <w:r w:rsidR="002F641E">
          <w:rPr>
            <w:rFonts w:asciiTheme="minorHAnsi" w:eastAsiaTheme="minorEastAsia" w:hAnsiTheme="minorHAnsi" w:cstheme="minorBidi"/>
            <w:sz w:val="22"/>
            <w:szCs w:val="22"/>
          </w:rPr>
          <w:tab/>
        </w:r>
        <w:r w:rsidR="002F641E" w:rsidRPr="0068122D">
          <w:rPr>
            <w:rStyle w:val="af7"/>
          </w:rPr>
          <w:t>Метод загрузки файлов в ПОС</w:t>
        </w:r>
        <w:r w:rsidR="002F641E">
          <w:rPr>
            <w:webHidden/>
          </w:rPr>
          <w:tab/>
        </w:r>
        <w:r w:rsidR="002F641E">
          <w:rPr>
            <w:webHidden/>
          </w:rPr>
          <w:fldChar w:fldCharType="begin"/>
        </w:r>
        <w:r w:rsidR="002F641E">
          <w:rPr>
            <w:webHidden/>
          </w:rPr>
          <w:instrText xml:space="preserve"> PAGEREF _Toc165550222 \h </w:instrText>
        </w:r>
        <w:r w:rsidR="002F641E">
          <w:rPr>
            <w:webHidden/>
          </w:rPr>
        </w:r>
        <w:r w:rsidR="002F641E">
          <w:rPr>
            <w:webHidden/>
          </w:rPr>
          <w:fldChar w:fldCharType="separate"/>
        </w:r>
        <w:r w:rsidR="002F641E">
          <w:rPr>
            <w:webHidden/>
          </w:rPr>
          <w:t>52</w:t>
        </w:r>
        <w:r w:rsidR="002F641E">
          <w:rPr>
            <w:webHidden/>
          </w:rPr>
          <w:fldChar w:fldCharType="end"/>
        </w:r>
      </w:hyperlink>
    </w:p>
    <w:p w14:paraId="33921F90" w14:textId="23FB1B16" w:rsidR="002F641E" w:rsidRDefault="004A6012">
      <w:pPr>
        <w:pStyle w:val="33"/>
        <w:rPr>
          <w:rFonts w:asciiTheme="minorHAnsi" w:eastAsiaTheme="minorEastAsia" w:hAnsiTheme="minorHAnsi" w:cstheme="minorBidi"/>
          <w:sz w:val="22"/>
          <w:szCs w:val="22"/>
        </w:rPr>
      </w:pPr>
      <w:hyperlink w:anchor="_Toc165550223" w:history="1">
        <w:r w:rsidR="002F641E" w:rsidRPr="0068122D">
          <w:rPr>
            <w:rStyle w:val="af7"/>
          </w:rPr>
          <w:t>3.2.4</w:t>
        </w:r>
        <w:r w:rsidR="002F641E">
          <w:rPr>
            <w:rFonts w:asciiTheme="minorHAnsi" w:eastAsiaTheme="minorEastAsia" w:hAnsiTheme="minorHAnsi" w:cstheme="minorBidi"/>
            <w:sz w:val="22"/>
            <w:szCs w:val="22"/>
          </w:rPr>
          <w:tab/>
        </w:r>
        <w:r w:rsidR="002F641E" w:rsidRPr="0068122D">
          <w:rPr>
            <w:rStyle w:val="af7"/>
          </w:rPr>
          <w:t>Метод подтверждения поступления конкретного обращения</w:t>
        </w:r>
        <w:r w:rsidR="002F641E">
          <w:rPr>
            <w:webHidden/>
          </w:rPr>
          <w:tab/>
        </w:r>
        <w:r w:rsidR="002F641E">
          <w:rPr>
            <w:webHidden/>
          </w:rPr>
          <w:fldChar w:fldCharType="begin"/>
        </w:r>
        <w:r w:rsidR="002F641E">
          <w:rPr>
            <w:webHidden/>
          </w:rPr>
          <w:instrText xml:space="preserve"> PAGEREF _Toc165550223 \h </w:instrText>
        </w:r>
        <w:r w:rsidR="002F641E">
          <w:rPr>
            <w:webHidden/>
          </w:rPr>
        </w:r>
        <w:r w:rsidR="002F641E">
          <w:rPr>
            <w:webHidden/>
          </w:rPr>
          <w:fldChar w:fldCharType="separate"/>
        </w:r>
        <w:r w:rsidR="002F641E">
          <w:rPr>
            <w:webHidden/>
          </w:rPr>
          <w:t>53</w:t>
        </w:r>
        <w:r w:rsidR="002F641E">
          <w:rPr>
            <w:webHidden/>
          </w:rPr>
          <w:fldChar w:fldCharType="end"/>
        </w:r>
      </w:hyperlink>
    </w:p>
    <w:p w14:paraId="07D1A145" w14:textId="24453C4C" w:rsidR="002F641E" w:rsidRDefault="004A6012">
      <w:pPr>
        <w:pStyle w:val="33"/>
        <w:rPr>
          <w:rFonts w:asciiTheme="minorHAnsi" w:eastAsiaTheme="minorEastAsia" w:hAnsiTheme="minorHAnsi" w:cstheme="minorBidi"/>
          <w:sz w:val="22"/>
          <w:szCs w:val="22"/>
        </w:rPr>
      </w:pPr>
      <w:hyperlink w:anchor="_Toc165550224" w:history="1">
        <w:r w:rsidR="002F641E" w:rsidRPr="0068122D">
          <w:rPr>
            <w:rStyle w:val="af7"/>
          </w:rPr>
          <w:t>3.2.5</w:t>
        </w:r>
        <w:r w:rsidR="002F641E">
          <w:rPr>
            <w:rFonts w:asciiTheme="minorHAnsi" w:eastAsiaTheme="minorEastAsia" w:hAnsiTheme="minorHAnsi" w:cstheme="minorBidi"/>
            <w:sz w:val="22"/>
            <w:szCs w:val="22"/>
          </w:rPr>
          <w:tab/>
        </w:r>
        <w:r w:rsidR="002F641E" w:rsidRPr="0068122D">
          <w:rPr>
            <w:rStyle w:val="af7"/>
          </w:rPr>
          <w:t>Метод получения списка обращений, изъятых ПОС из обработки в ВИС</w:t>
        </w:r>
        <w:r w:rsidR="002F641E">
          <w:rPr>
            <w:webHidden/>
          </w:rPr>
          <w:tab/>
        </w:r>
        <w:r w:rsidR="002F641E">
          <w:rPr>
            <w:webHidden/>
          </w:rPr>
          <w:fldChar w:fldCharType="begin"/>
        </w:r>
        <w:r w:rsidR="002F641E">
          <w:rPr>
            <w:webHidden/>
          </w:rPr>
          <w:instrText xml:space="preserve"> PAGEREF _Toc165550224 \h </w:instrText>
        </w:r>
        <w:r w:rsidR="002F641E">
          <w:rPr>
            <w:webHidden/>
          </w:rPr>
        </w:r>
        <w:r w:rsidR="002F641E">
          <w:rPr>
            <w:webHidden/>
          </w:rPr>
          <w:fldChar w:fldCharType="separate"/>
        </w:r>
        <w:r w:rsidR="002F641E">
          <w:rPr>
            <w:webHidden/>
          </w:rPr>
          <w:t>53</w:t>
        </w:r>
        <w:r w:rsidR="002F641E">
          <w:rPr>
            <w:webHidden/>
          </w:rPr>
          <w:fldChar w:fldCharType="end"/>
        </w:r>
      </w:hyperlink>
    </w:p>
    <w:p w14:paraId="10249243" w14:textId="5DD91FFA" w:rsidR="002F641E" w:rsidRDefault="004A6012">
      <w:pPr>
        <w:pStyle w:val="33"/>
        <w:rPr>
          <w:rFonts w:asciiTheme="minorHAnsi" w:eastAsiaTheme="minorEastAsia" w:hAnsiTheme="minorHAnsi" w:cstheme="minorBidi"/>
          <w:sz w:val="22"/>
          <w:szCs w:val="22"/>
        </w:rPr>
      </w:pPr>
      <w:hyperlink w:anchor="_Toc165550225" w:history="1">
        <w:r w:rsidR="002F641E" w:rsidRPr="0068122D">
          <w:rPr>
            <w:rStyle w:val="af7"/>
          </w:rPr>
          <w:t>3.2.6</w:t>
        </w:r>
        <w:r w:rsidR="002F641E">
          <w:rPr>
            <w:rFonts w:asciiTheme="minorHAnsi" w:eastAsiaTheme="minorEastAsia" w:hAnsiTheme="minorHAnsi" w:cstheme="minorBidi"/>
            <w:sz w:val="22"/>
            <w:szCs w:val="22"/>
          </w:rPr>
          <w:tab/>
        </w:r>
        <w:r w:rsidR="002F641E" w:rsidRPr="0068122D">
          <w:rPr>
            <w:rStyle w:val="af7"/>
          </w:rPr>
          <w:t>Метод возврата обращения из ВИС в ПОС и перенаправление его в другой орган или организацию</w:t>
        </w:r>
        <w:r w:rsidR="002F641E">
          <w:rPr>
            <w:webHidden/>
          </w:rPr>
          <w:tab/>
        </w:r>
        <w:r w:rsidR="002F641E">
          <w:rPr>
            <w:webHidden/>
          </w:rPr>
          <w:fldChar w:fldCharType="begin"/>
        </w:r>
        <w:r w:rsidR="002F641E">
          <w:rPr>
            <w:webHidden/>
          </w:rPr>
          <w:instrText xml:space="preserve"> PAGEREF _Toc165550225 \h </w:instrText>
        </w:r>
        <w:r w:rsidR="002F641E">
          <w:rPr>
            <w:webHidden/>
          </w:rPr>
        </w:r>
        <w:r w:rsidR="002F641E">
          <w:rPr>
            <w:webHidden/>
          </w:rPr>
          <w:fldChar w:fldCharType="separate"/>
        </w:r>
        <w:r w:rsidR="002F641E">
          <w:rPr>
            <w:webHidden/>
          </w:rPr>
          <w:t>54</w:t>
        </w:r>
        <w:r w:rsidR="002F641E">
          <w:rPr>
            <w:webHidden/>
          </w:rPr>
          <w:fldChar w:fldCharType="end"/>
        </w:r>
      </w:hyperlink>
    </w:p>
    <w:p w14:paraId="660BBEAC" w14:textId="42A94A7A" w:rsidR="002F641E" w:rsidRDefault="004A6012">
      <w:pPr>
        <w:pStyle w:val="33"/>
        <w:rPr>
          <w:rFonts w:asciiTheme="minorHAnsi" w:eastAsiaTheme="minorEastAsia" w:hAnsiTheme="minorHAnsi" w:cstheme="minorBidi"/>
          <w:sz w:val="22"/>
          <w:szCs w:val="22"/>
        </w:rPr>
      </w:pPr>
      <w:hyperlink w:anchor="_Toc165550226" w:history="1">
        <w:r w:rsidR="002F641E" w:rsidRPr="0068122D">
          <w:rPr>
            <w:rStyle w:val="af7"/>
          </w:rPr>
          <w:t>3.2.7</w:t>
        </w:r>
        <w:r w:rsidR="002F641E">
          <w:rPr>
            <w:rFonts w:asciiTheme="minorHAnsi" w:eastAsiaTheme="minorEastAsia" w:hAnsiTheme="minorHAnsi" w:cstheme="minorBidi"/>
            <w:sz w:val="22"/>
            <w:szCs w:val="22"/>
          </w:rPr>
          <w:tab/>
        </w:r>
        <w:r w:rsidR="002F641E" w:rsidRPr="0068122D">
          <w:rPr>
            <w:rStyle w:val="af7"/>
          </w:rPr>
          <w:t>Метод получения оценок Заявителя по завершенным обращениям</w:t>
        </w:r>
        <w:r w:rsidR="002F641E">
          <w:rPr>
            <w:webHidden/>
          </w:rPr>
          <w:tab/>
        </w:r>
        <w:r w:rsidR="002F641E">
          <w:rPr>
            <w:webHidden/>
          </w:rPr>
          <w:fldChar w:fldCharType="begin"/>
        </w:r>
        <w:r w:rsidR="002F641E">
          <w:rPr>
            <w:webHidden/>
          </w:rPr>
          <w:instrText xml:space="preserve"> PAGEREF _Toc165550226 \h </w:instrText>
        </w:r>
        <w:r w:rsidR="002F641E">
          <w:rPr>
            <w:webHidden/>
          </w:rPr>
        </w:r>
        <w:r w:rsidR="002F641E">
          <w:rPr>
            <w:webHidden/>
          </w:rPr>
          <w:fldChar w:fldCharType="separate"/>
        </w:r>
        <w:r w:rsidR="002F641E">
          <w:rPr>
            <w:webHidden/>
          </w:rPr>
          <w:t>56</w:t>
        </w:r>
        <w:r w:rsidR="002F641E">
          <w:rPr>
            <w:webHidden/>
          </w:rPr>
          <w:fldChar w:fldCharType="end"/>
        </w:r>
      </w:hyperlink>
    </w:p>
    <w:p w14:paraId="6B9EBE5F" w14:textId="25349DCE" w:rsidR="002F641E" w:rsidRDefault="004A6012">
      <w:pPr>
        <w:pStyle w:val="1d"/>
        <w:rPr>
          <w:rFonts w:asciiTheme="minorHAnsi" w:eastAsiaTheme="minorEastAsia" w:hAnsiTheme="minorHAnsi" w:cstheme="minorBidi"/>
          <w:bCs w:val="0"/>
          <w:sz w:val="22"/>
          <w:szCs w:val="22"/>
        </w:rPr>
      </w:pPr>
      <w:hyperlink w:anchor="_Toc165550227" w:history="1">
        <w:r w:rsidR="002F641E" w:rsidRPr="0068122D">
          <w:rPr>
            <w:rStyle w:val="af7"/>
          </w:rPr>
          <w:t>4</w:t>
        </w:r>
        <w:r w:rsidR="002F641E">
          <w:rPr>
            <w:rFonts w:asciiTheme="minorHAnsi" w:eastAsiaTheme="minorEastAsia" w:hAnsiTheme="minorHAnsi" w:cstheme="minorBidi"/>
            <w:bCs w:val="0"/>
            <w:sz w:val="22"/>
            <w:szCs w:val="22"/>
          </w:rPr>
          <w:tab/>
        </w:r>
        <w:r w:rsidR="002F641E" w:rsidRPr="0068122D">
          <w:rPr>
            <w:rStyle w:val="af7"/>
          </w:rPr>
          <w:t>Описание API для обработки в ПОС</w:t>
        </w:r>
        <w:r w:rsidR="002F641E">
          <w:rPr>
            <w:webHidden/>
          </w:rPr>
          <w:tab/>
        </w:r>
        <w:r w:rsidR="002F641E">
          <w:rPr>
            <w:webHidden/>
          </w:rPr>
          <w:fldChar w:fldCharType="begin"/>
        </w:r>
        <w:r w:rsidR="002F641E">
          <w:rPr>
            <w:webHidden/>
          </w:rPr>
          <w:instrText xml:space="preserve"> PAGEREF _Toc165550227 \h </w:instrText>
        </w:r>
        <w:r w:rsidR="002F641E">
          <w:rPr>
            <w:webHidden/>
          </w:rPr>
        </w:r>
        <w:r w:rsidR="002F641E">
          <w:rPr>
            <w:webHidden/>
          </w:rPr>
          <w:fldChar w:fldCharType="separate"/>
        </w:r>
        <w:r w:rsidR="002F641E">
          <w:rPr>
            <w:webHidden/>
          </w:rPr>
          <w:t>57</w:t>
        </w:r>
        <w:r w:rsidR="002F641E">
          <w:rPr>
            <w:webHidden/>
          </w:rPr>
          <w:fldChar w:fldCharType="end"/>
        </w:r>
      </w:hyperlink>
    </w:p>
    <w:p w14:paraId="43FA4650" w14:textId="63C12EFD" w:rsidR="002F641E" w:rsidRDefault="004A6012">
      <w:pPr>
        <w:pStyle w:val="28"/>
        <w:rPr>
          <w:rFonts w:asciiTheme="minorHAnsi" w:eastAsiaTheme="minorEastAsia" w:hAnsiTheme="minorHAnsi" w:cstheme="minorBidi"/>
          <w:bCs w:val="0"/>
          <w:sz w:val="22"/>
          <w:szCs w:val="22"/>
        </w:rPr>
      </w:pPr>
      <w:hyperlink w:anchor="_Toc165550228" w:history="1">
        <w:r w:rsidR="002F641E" w:rsidRPr="0068122D">
          <w:rPr>
            <w:rStyle w:val="af7"/>
          </w:rPr>
          <w:t>4.1</w:t>
        </w:r>
        <w:r w:rsidR="002F641E">
          <w:rPr>
            <w:rFonts w:asciiTheme="minorHAnsi" w:eastAsiaTheme="minorEastAsia" w:hAnsiTheme="minorHAnsi" w:cstheme="minorBidi"/>
            <w:bCs w:val="0"/>
            <w:sz w:val="22"/>
            <w:szCs w:val="22"/>
          </w:rPr>
          <w:tab/>
        </w:r>
        <w:r w:rsidR="002F641E" w:rsidRPr="0068122D">
          <w:rPr>
            <w:rStyle w:val="af7"/>
          </w:rPr>
          <w:t>Методы защиты данных при взаимодействии ПОС и ВИС</w:t>
        </w:r>
        <w:r w:rsidR="002F641E">
          <w:rPr>
            <w:webHidden/>
          </w:rPr>
          <w:tab/>
        </w:r>
        <w:r w:rsidR="002F641E">
          <w:rPr>
            <w:webHidden/>
          </w:rPr>
          <w:fldChar w:fldCharType="begin"/>
        </w:r>
        <w:r w:rsidR="002F641E">
          <w:rPr>
            <w:webHidden/>
          </w:rPr>
          <w:instrText xml:space="preserve"> PAGEREF _Toc165550228 \h </w:instrText>
        </w:r>
        <w:r w:rsidR="002F641E">
          <w:rPr>
            <w:webHidden/>
          </w:rPr>
        </w:r>
        <w:r w:rsidR="002F641E">
          <w:rPr>
            <w:webHidden/>
          </w:rPr>
          <w:fldChar w:fldCharType="separate"/>
        </w:r>
        <w:r w:rsidR="002F641E">
          <w:rPr>
            <w:webHidden/>
          </w:rPr>
          <w:t>58</w:t>
        </w:r>
        <w:r w:rsidR="002F641E">
          <w:rPr>
            <w:webHidden/>
          </w:rPr>
          <w:fldChar w:fldCharType="end"/>
        </w:r>
      </w:hyperlink>
    </w:p>
    <w:p w14:paraId="73683204" w14:textId="713619E7" w:rsidR="002F641E" w:rsidRDefault="004A6012">
      <w:pPr>
        <w:pStyle w:val="28"/>
        <w:rPr>
          <w:rFonts w:asciiTheme="minorHAnsi" w:eastAsiaTheme="minorEastAsia" w:hAnsiTheme="minorHAnsi" w:cstheme="minorBidi"/>
          <w:bCs w:val="0"/>
          <w:sz w:val="22"/>
          <w:szCs w:val="22"/>
        </w:rPr>
      </w:pPr>
      <w:hyperlink w:anchor="_Toc165550229" w:history="1">
        <w:r w:rsidR="002F641E" w:rsidRPr="0068122D">
          <w:rPr>
            <w:rStyle w:val="af7"/>
          </w:rPr>
          <w:t>4.2</w:t>
        </w:r>
        <w:r w:rsidR="002F641E">
          <w:rPr>
            <w:rFonts w:asciiTheme="minorHAnsi" w:eastAsiaTheme="minorEastAsia" w:hAnsiTheme="minorHAnsi" w:cstheme="minorBidi"/>
            <w:bCs w:val="0"/>
            <w:sz w:val="22"/>
            <w:szCs w:val="22"/>
          </w:rPr>
          <w:tab/>
        </w:r>
        <w:r w:rsidR="002F641E" w:rsidRPr="0068122D">
          <w:rPr>
            <w:rStyle w:val="af7"/>
          </w:rPr>
          <w:t>Аутентификация ВИС для осуществления взаимодействия с ПОС</w:t>
        </w:r>
        <w:r w:rsidR="002F641E">
          <w:rPr>
            <w:webHidden/>
          </w:rPr>
          <w:tab/>
        </w:r>
        <w:r w:rsidR="002F641E">
          <w:rPr>
            <w:webHidden/>
          </w:rPr>
          <w:fldChar w:fldCharType="begin"/>
        </w:r>
        <w:r w:rsidR="002F641E">
          <w:rPr>
            <w:webHidden/>
          </w:rPr>
          <w:instrText xml:space="preserve"> PAGEREF _Toc165550229 \h </w:instrText>
        </w:r>
        <w:r w:rsidR="002F641E">
          <w:rPr>
            <w:webHidden/>
          </w:rPr>
        </w:r>
        <w:r w:rsidR="002F641E">
          <w:rPr>
            <w:webHidden/>
          </w:rPr>
          <w:fldChar w:fldCharType="separate"/>
        </w:r>
        <w:r w:rsidR="002F641E">
          <w:rPr>
            <w:webHidden/>
          </w:rPr>
          <w:t>58</w:t>
        </w:r>
        <w:r w:rsidR="002F641E">
          <w:rPr>
            <w:webHidden/>
          </w:rPr>
          <w:fldChar w:fldCharType="end"/>
        </w:r>
      </w:hyperlink>
    </w:p>
    <w:p w14:paraId="7F53C42D" w14:textId="7D558850" w:rsidR="002F641E" w:rsidRDefault="004A6012">
      <w:pPr>
        <w:pStyle w:val="28"/>
        <w:rPr>
          <w:rFonts w:asciiTheme="minorHAnsi" w:eastAsiaTheme="minorEastAsia" w:hAnsiTheme="minorHAnsi" w:cstheme="minorBidi"/>
          <w:bCs w:val="0"/>
          <w:sz w:val="22"/>
          <w:szCs w:val="22"/>
        </w:rPr>
      </w:pPr>
      <w:hyperlink w:anchor="_Toc165550230" w:history="1">
        <w:r w:rsidR="002F641E" w:rsidRPr="0068122D">
          <w:rPr>
            <w:rStyle w:val="af7"/>
          </w:rPr>
          <w:t>4.3</w:t>
        </w:r>
        <w:r w:rsidR="002F641E">
          <w:rPr>
            <w:rFonts w:asciiTheme="minorHAnsi" w:eastAsiaTheme="minorEastAsia" w:hAnsiTheme="minorHAnsi" w:cstheme="minorBidi"/>
            <w:bCs w:val="0"/>
            <w:sz w:val="22"/>
            <w:szCs w:val="22"/>
          </w:rPr>
          <w:tab/>
        </w:r>
        <w:r w:rsidR="002F641E" w:rsidRPr="0068122D">
          <w:rPr>
            <w:rStyle w:val="af7"/>
          </w:rPr>
          <w:t xml:space="preserve">Структура </w:t>
        </w:r>
        <w:r w:rsidR="002F641E" w:rsidRPr="0068122D">
          <w:rPr>
            <w:rStyle w:val="af7"/>
            <w:lang w:val="en-US"/>
          </w:rPr>
          <w:t>REST</w:t>
        </w:r>
        <w:r w:rsidR="002F641E" w:rsidRPr="0068122D">
          <w:rPr>
            <w:rStyle w:val="af7"/>
          </w:rPr>
          <w:t xml:space="preserve"> запросов</w:t>
        </w:r>
        <w:r w:rsidR="002F641E">
          <w:rPr>
            <w:webHidden/>
          </w:rPr>
          <w:tab/>
        </w:r>
        <w:r w:rsidR="002F641E">
          <w:rPr>
            <w:webHidden/>
          </w:rPr>
          <w:fldChar w:fldCharType="begin"/>
        </w:r>
        <w:r w:rsidR="002F641E">
          <w:rPr>
            <w:webHidden/>
          </w:rPr>
          <w:instrText xml:space="preserve"> PAGEREF _Toc165550230 \h </w:instrText>
        </w:r>
        <w:r w:rsidR="002F641E">
          <w:rPr>
            <w:webHidden/>
          </w:rPr>
        </w:r>
        <w:r w:rsidR="002F641E">
          <w:rPr>
            <w:webHidden/>
          </w:rPr>
          <w:fldChar w:fldCharType="separate"/>
        </w:r>
        <w:r w:rsidR="002F641E">
          <w:rPr>
            <w:webHidden/>
          </w:rPr>
          <w:t>59</w:t>
        </w:r>
        <w:r w:rsidR="002F641E">
          <w:rPr>
            <w:webHidden/>
          </w:rPr>
          <w:fldChar w:fldCharType="end"/>
        </w:r>
      </w:hyperlink>
    </w:p>
    <w:p w14:paraId="4B99F4F3" w14:textId="7A6F7156" w:rsidR="002F641E" w:rsidRDefault="004A6012">
      <w:pPr>
        <w:pStyle w:val="33"/>
        <w:rPr>
          <w:rFonts w:asciiTheme="minorHAnsi" w:eastAsiaTheme="minorEastAsia" w:hAnsiTheme="minorHAnsi" w:cstheme="minorBidi"/>
          <w:sz w:val="22"/>
          <w:szCs w:val="22"/>
        </w:rPr>
      </w:pPr>
      <w:hyperlink w:anchor="_Toc165550231" w:history="1">
        <w:r w:rsidR="002F641E" w:rsidRPr="0068122D">
          <w:rPr>
            <w:rStyle w:val="af7"/>
            <w:iCs/>
            <w:lang w:val="en-US"/>
          </w:rPr>
          <w:t>4.3.1</w:t>
        </w:r>
        <w:r w:rsidR="002F641E">
          <w:rPr>
            <w:rFonts w:asciiTheme="minorHAnsi" w:eastAsiaTheme="minorEastAsia" w:hAnsiTheme="minorHAnsi" w:cstheme="minorBidi"/>
            <w:sz w:val="22"/>
            <w:szCs w:val="22"/>
          </w:rPr>
          <w:tab/>
        </w:r>
        <w:r w:rsidR="002F641E" w:rsidRPr="0068122D">
          <w:rPr>
            <w:rStyle w:val="af7"/>
            <w:iCs/>
          </w:rPr>
          <w:t>Метод</w:t>
        </w:r>
        <w:r w:rsidR="002F641E" w:rsidRPr="0068122D">
          <w:rPr>
            <w:rStyle w:val="af7"/>
            <w:iCs/>
            <w:lang w:val="en-US"/>
          </w:rPr>
          <w:t xml:space="preserve"> </w:t>
        </w:r>
        <w:r w:rsidR="002F641E" w:rsidRPr="0068122D">
          <w:rPr>
            <w:rStyle w:val="af7"/>
            <w:lang w:val="en-US"/>
          </w:rPr>
          <w:t>POST /inbox-service/external-appeal-system/appeals</w:t>
        </w:r>
        <w:r w:rsidR="002F641E">
          <w:rPr>
            <w:webHidden/>
          </w:rPr>
          <w:tab/>
        </w:r>
        <w:r w:rsidR="002F641E">
          <w:rPr>
            <w:webHidden/>
          </w:rPr>
          <w:fldChar w:fldCharType="begin"/>
        </w:r>
        <w:r w:rsidR="002F641E">
          <w:rPr>
            <w:webHidden/>
          </w:rPr>
          <w:instrText xml:space="preserve"> PAGEREF _Toc165550231 \h </w:instrText>
        </w:r>
        <w:r w:rsidR="002F641E">
          <w:rPr>
            <w:webHidden/>
          </w:rPr>
        </w:r>
        <w:r w:rsidR="002F641E">
          <w:rPr>
            <w:webHidden/>
          </w:rPr>
          <w:fldChar w:fldCharType="separate"/>
        </w:r>
        <w:r w:rsidR="002F641E">
          <w:rPr>
            <w:webHidden/>
          </w:rPr>
          <w:t>59</w:t>
        </w:r>
        <w:r w:rsidR="002F641E">
          <w:rPr>
            <w:webHidden/>
          </w:rPr>
          <w:fldChar w:fldCharType="end"/>
        </w:r>
      </w:hyperlink>
    </w:p>
    <w:p w14:paraId="6C56D8D4" w14:textId="59BA847D" w:rsidR="002F641E" w:rsidRDefault="004A6012">
      <w:pPr>
        <w:pStyle w:val="33"/>
        <w:rPr>
          <w:rFonts w:asciiTheme="minorHAnsi" w:eastAsiaTheme="minorEastAsia" w:hAnsiTheme="minorHAnsi" w:cstheme="minorBidi"/>
          <w:sz w:val="22"/>
          <w:szCs w:val="22"/>
        </w:rPr>
      </w:pPr>
      <w:hyperlink w:anchor="_Toc165550232" w:history="1">
        <w:r w:rsidR="002F641E" w:rsidRPr="0068122D">
          <w:rPr>
            <w:rStyle w:val="af7"/>
            <w:iCs/>
            <w:lang w:val="en-US"/>
          </w:rPr>
          <w:t>4.3.2</w:t>
        </w:r>
        <w:r w:rsidR="002F641E">
          <w:rPr>
            <w:rFonts w:asciiTheme="minorHAnsi" w:eastAsiaTheme="minorEastAsia" w:hAnsiTheme="minorHAnsi" w:cstheme="minorBidi"/>
            <w:sz w:val="22"/>
            <w:szCs w:val="22"/>
          </w:rPr>
          <w:tab/>
        </w:r>
        <w:r w:rsidR="002F641E" w:rsidRPr="0068122D">
          <w:rPr>
            <w:rStyle w:val="af7"/>
            <w:iCs/>
          </w:rPr>
          <w:t>Метод</w:t>
        </w:r>
        <w:r w:rsidR="002F641E" w:rsidRPr="0068122D">
          <w:rPr>
            <w:rStyle w:val="af7"/>
            <w:iCs/>
            <w:lang w:val="en-US"/>
          </w:rPr>
          <w:t xml:space="preserve"> </w:t>
        </w:r>
        <w:r w:rsidR="002F641E" w:rsidRPr="0068122D">
          <w:rPr>
            <w:rStyle w:val="af7"/>
            <w:lang w:val="en-US"/>
          </w:rPr>
          <w:t>POST /inbox-service/filestorage</w:t>
        </w:r>
        <w:r w:rsidR="002F641E">
          <w:rPr>
            <w:webHidden/>
          </w:rPr>
          <w:tab/>
        </w:r>
        <w:r w:rsidR="002F641E">
          <w:rPr>
            <w:webHidden/>
          </w:rPr>
          <w:fldChar w:fldCharType="begin"/>
        </w:r>
        <w:r w:rsidR="002F641E">
          <w:rPr>
            <w:webHidden/>
          </w:rPr>
          <w:instrText xml:space="preserve"> PAGEREF _Toc165550232 \h </w:instrText>
        </w:r>
        <w:r w:rsidR="002F641E">
          <w:rPr>
            <w:webHidden/>
          </w:rPr>
        </w:r>
        <w:r w:rsidR="002F641E">
          <w:rPr>
            <w:webHidden/>
          </w:rPr>
          <w:fldChar w:fldCharType="separate"/>
        </w:r>
        <w:r w:rsidR="002F641E">
          <w:rPr>
            <w:webHidden/>
          </w:rPr>
          <w:t>66</w:t>
        </w:r>
        <w:r w:rsidR="002F641E">
          <w:rPr>
            <w:webHidden/>
          </w:rPr>
          <w:fldChar w:fldCharType="end"/>
        </w:r>
      </w:hyperlink>
    </w:p>
    <w:p w14:paraId="5AC932F4" w14:textId="43D01477" w:rsidR="002F641E" w:rsidRDefault="004A6012">
      <w:pPr>
        <w:pStyle w:val="33"/>
        <w:rPr>
          <w:rFonts w:asciiTheme="minorHAnsi" w:eastAsiaTheme="minorEastAsia" w:hAnsiTheme="minorHAnsi" w:cstheme="minorBidi"/>
          <w:sz w:val="22"/>
          <w:szCs w:val="22"/>
        </w:rPr>
      </w:pPr>
      <w:hyperlink w:anchor="_Toc165550233" w:history="1">
        <w:r w:rsidR="002F641E" w:rsidRPr="0068122D">
          <w:rPr>
            <w:rStyle w:val="af7"/>
            <w:iCs/>
            <w:lang w:val="en-US"/>
          </w:rPr>
          <w:t>4.3.3</w:t>
        </w:r>
        <w:r w:rsidR="002F641E">
          <w:rPr>
            <w:rFonts w:asciiTheme="minorHAnsi" w:eastAsiaTheme="minorEastAsia" w:hAnsiTheme="minorHAnsi" w:cstheme="minorBidi"/>
            <w:sz w:val="22"/>
            <w:szCs w:val="22"/>
          </w:rPr>
          <w:tab/>
        </w:r>
        <w:r w:rsidR="002F641E" w:rsidRPr="0068122D">
          <w:rPr>
            <w:rStyle w:val="af7"/>
            <w:iCs/>
          </w:rPr>
          <w:t>Метод</w:t>
        </w:r>
        <w:r w:rsidR="002F641E" w:rsidRPr="0068122D">
          <w:rPr>
            <w:rStyle w:val="af7"/>
            <w:iCs/>
            <w:lang w:val="en-US"/>
          </w:rPr>
          <w:t xml:space="preserve"> </w:t>
        </w:r>
        <w:r w:rsidR="002F641E" w:rsidRPr="0068122D">
          <w:rPr>
            <w:rStyle w:val="af7"/>
            <w:lang w:val="en-US"/>
          </w:rPr>
          <w:t>GET /appeal-service/external-appeal-system/appeals/{id}</w:t>
        </w:r>
        <w:r w:rsidR="002F641E">
          <w:rPr>
            <w:webHidden/>
          </w:rPr>
          <w:tab/>
        </w:r>
        <w:r w:rsidR="002F641E">
          <w:rPr>
            <w:webHidden/>
          </w:rPr>
          <w:fldChar w:fldCharType="begin"/>
        </w:r>
        <w:r w:rsidR="002F641E">
          <w:rPr>
            <w:webHidden/>
          </w:rPr>
          <w:instrText xml:space="preserve"> PAGEREF _Toc165550233 \h </w:instrText>
        </w:r>
        <w:r w:rsidR="002F641E">
          <w:rPr>
            <w:webHidden/>
          </w:rPr>
        </w:r>
        <w:r w:rsidR="002F641E">
          <w:rPr>
            <w:webHidden/>
          </w:rPr>
          <w:fldChar w:fldCharType="separate"/>
        </w:r>
        <w:r w:rsidR="002F641E">
          <w:rPr>
            <w:webHidden/>
          </w:rPr>
          <w:t>67</w:t>
        </w:r>
        <w:r w:rsidR="002F641E">
          <w:rPr>
            <w:webHidden/>
          </w:rPr>
          <w:fldChar w:fldCharType="end"/>
        </w:r>
      </w:hyperlink>
    </w:p>
    <w:p w14:paraId="73B490E1" w14:textId="7F242E42" w:rsidR="002F641E" w:rsidRDefault="004A6012">
      <w:pPr>
        <w:pStyle w:val="33"/>
        <w:rPr>
          <w:rFonts w:asciiTheme="minorHAnsi" w:eastAsiaTheme="minorEastAsia" w:hAnsiTheme="minorHAnsi" w:cstheme="minorBidi"/>
          <w:sz w:val="22"/>
          <w:szCs w:val="22"/>
        </w:rPr>
      </w:pPr>
      <w:hyperlink w:anchor="_Toc165550234" w:history="1">
        <w:r w:rsidR="002F641E" w:rsidRPr="0068122D">
          <w:rPr>
            <w:rStyle w:val="af7"/>
            <w:iCs/>
            <w:lang w:val="en-US"/>
          </w:rPr>
          <w:t>4.3.4</w:t>
        </w:r>
        <w:r w:rsidR="002F641E">
          <w:rPr>
            <w:rFonts w:asciiTheme="minorHAnsi" w:eastAsiaTheme="minorEastAsia" w:hAnsiTheme="minorHAnsi" w:cstheme="minorBidi"/>
            <w:sz w:val="22"/>
            <w:szCs w:val="22"/>
          </w:rPr>
          <w:tab/>
        </w:r>
        <w:r w:rsidR="002F641E" w:rsidRPr="0068122D">
          <w:rPr>
            <w:rStyle w:val="af7"/>
            <w:iCs/>
          </w:rPr>
          <w:t>Метод</w:t>
        </w:r>
        <w:r w:rsidR="002F641E" w:rsidRPr="0068122D">
          <w:rPr>
            <w:rStyle w:val="af7"/>
            <w:iCs/>
            <w:lang w:val="en-US"/>
          </w:rPr>
          <w:t xml:space="preserve"> </w:t>
        </w:r>
        <w:r w:rsidR="002F641E" w:rsidRPr="0068122D">
          <w:rPr>
            <w:rStyle w:val="af7"/>
            <w:lang w:val="en-US"/>
          </w:rPr>
          <w:t>GET /inbox-service/filestorage/{id}</w:t>
        </w:r>
        <w:r w:rsidR="002F641E">
          <w:rPr>
            <w:webHidden/>
          </w:rPr>
          <w:tab/>
        </w:r>
        <w:r w:rsidR="002F641E">
          <w:rPr>
            <w:webHidden/>
          </w:rPr>
          <w:fldChar w:fldCharType="begin"/>
        </w:r>
        <w:r w:rsidR="002F641E">
          <w:rPr>
            <w:webHidden/>
          </w:rPr>
          <w:instrText xml:space="preserve"> PAGEREF _Toc165550234 \h </w:instrText>
        </w:r>
        <w:r w:rsidR="002F641E">
          <w:rPr>
            <w:webHidden/>
          </w:rPr>
        </w:r>
        <w:r w:rsidR="002F641E">
          <w:rPr>
            <w:webHidden/>
          </w:rPr>
          <w:fldChar w:fldCharType="separate"/>
        </w:r>
        <w:r w:rsidR="002F641E">
          <w:rPr>
            <w:webHidden/>
          </w:rPr>
          <w:t>77</w:t>
        </w:r>
        <w:r w:rsidR="002F641E">
          <w:rPr>
            <w:webHidden/>
          </w:rPr>
          <w:fldChar w:fldCharType="end"/>
        </w:r>
      </w:hyperlink>
    </w:p>
    <w:p w14:paraId="71270A8F" w14:textId="437D387A" w:rsidR="002F641E" w:rsidRDefault="004A6012">
      <w:pPr>
        <w:pStyle w:val="1d"/>
        <w:rPr>
          <w:rFonts w:asciiTheme="minorHAnsi" w:eastAsiaTheme="minorEastAsia" w:hAnsiTheme="minorHAnsi" w:cstheme="minorBidi"/>
          <w:bCs w:val="0"/>
          <w:sz w:val="22"/>
          <w:szCs w:val="22"/>
        </w:rPr>
      </w:pPr>
      <w:hyperlink w:anchor="_Toc165550235" w:history="1">
        <w:r w:rsidR="002F641E" w:rsidRPr="0068122D">
          <w:rPr>
            <w:rStyle w:val="af7"/>
          </w:rPr>
          <w:t>5</w:t>
        </w:r>
        <w:r w:rsidR="002F641E">
          <w:rPr>
            <w:rFonts w:asciiTheme="minorHAnsi" w:eastAsiaTheme="minorEastAsia" w:hAnsiTheme="minorHAnsi" w:cstheme="minorBidi"/>
            <w:bCs w:val="0"/>
            <w:sz w:val="22"/>
            <w:szCs w:val="22"/>
          </w:rPr>
          <w:tab/>
        </w:r>
        <w:r w:rsidR="002F641E" w:rsidRPr="0068122D">
          <w:rPr>
            <w:rStyle w:val="af7"/>
          </w:rPr>
          <w:t xml:space="preserve">Описание </w:t>
        </w:r>
        <w:r w:rsidR="002F641E" w:rsidRPr="0068122D">
          <w:rPr>
            <w:rStyle w:val="af7"/>
            <w:lang w:val="en-US"/>
          </w:rPr>
          <w:t>API</w:t>
        </w:r>
        <w:r w:rsidR="002F641E" w:rsidRPr="0068122D">
          <w:rPr>
            <w:rStyle w:val="af7"/>
          </w:rPr>
          <w:t xml:space="preserve"> для получения ВИС данных Классификатора ПОС</w:t>
        </w:r>
        <w:r w:rsidR="002F641E">
          <w:rPr>
            <w:webHidden/>
          </w:rPr>
          <w:tab/>
        </w:r>
        <w:r w:rsidR="002F641E">
          <w:rPr>
            <w:webHidden/>
          </w:rPr>
          <w:fldChar w:fldCharType="begin"/>
        </w:r>
        <w:r w:rsidR="002F641E">
          <w:rPr>
            <w:webHidden/>
          </w:rPr>
          <w:instrText xml:space="preserve"> PAGEREF _Toc165550235 \h </w:instrText>
        </w:r>
        <w:r w:rsidR="002F641E">
          <w:rPr>
            <w:webHidden/>
          </w:rPr>
        </w:r>
        <w:r w:rsidR="002F641E">
          <w:rPr>
            <w:webHidden/>
          </w:rPr>
          <w:fldChar w:fldCharType="separate"/>
        </w:r>
        <w:r w:rsidR="002F641E">
          <w:rPr>
            <w:webHidden/>
          </w:rPr>
          <w:t>79</w:t>
        </w:r>
        <w:r w:rsidR="002F641E">
          <w:rPr>
            <w:webHidden/>
          </w:rPr>
          <w:fldChar w:fldCharType="end"/>
        </w:r>
      </w:hyperlink>
    </w:p>
    <w:p w14:paraId="01CD15DA" w14:textId="514574FA" w:rsidR="002F641E" w:rsidRDefault="004A6012">
      <w:pPr>
        <w:pStyle w:val="28"/>
        <w:rPr>
          <w:rFonts w:asciiTheme="minorHAnsi" w:eastAsiaTheme="minorEastAsia" w:hAnsiTheme="minorHAnsi" w:cstheme="minorBidi"/>
          <w:bCs w:val="0"/>
          <w:sz w:val="22"/>
          <w:szCs w:val="22"/>
        </w:rPr>
      </w:pPr>
      <w:hyperlink w:anchor="_Toc165550236" w:history="1">
        <w:r w:rsidR="002F641E" w:rsidRPr="0068122D">
          <w:rPr>
            <w:rStyle w:val="af7"/>
          </w:rPr>
          <w:t>5.1</w:t>
        </w:r>
        <w:r w:rsidR="002F641E">
          <w:rPr>
            <w:rFonts w:asciiTheme="minorHAnsi" w:eastAsiaTheme="minorEastAsia" w:hAnsiTheme="minorHAnsi" w:cstheme="minorBidi"/>
            <w:bCs w:val="0"/>
            <w:sz w:val="22"/>
            <w:szCs w:val="22"/>
          </w:rPr>
          <w:tab/>
        </w:r>
        <w:r w:rsidR="002F641E" w:rsidRPr="0068122D">
          <w:rPr>
            <w:rStyle w:val="af7"/>
          </w:rPr>
          <w:t>Аутентификация ВИС для осуществления взаимодействия с ПОС</w:t>
        </w:r>
        <w:r w:rsidR="002F641E">
          <w:rPr>
            <w:webHidden/>
          </w:rPr>
          <w:tab/>
        </w:r>
        <w:r w:rsidR="002F641E">
          <w:rPr>
            <w:webHidden/>
          </w:rPr>
          <w:fldChar w:fldCharType="begin"/>
        </w:r>
        <w:r w:rsidR="002F641E">
          <w:rPr>
            <w:webHidden/>
          </w:rPr>
          <w:instrText xml:space="preserve"> PAGEREF _Toc165550236 \h </w:instrText>
        </w:r>
        <w:r w:rsidR="002F641E">
          <w:rPr>
            <w:webHidden/>
          </w:rPr>
        </w:r>
        <w:r w:rsidR="002F641E">
          <w:rPr>
            <w:webHidden/>
          </w:rPr>
          <w:fldChar w:fldCharType="separate"/>
        </w:r>
        <w:r w:rsidR="002F641E">
          <w:rPr>
            <w:webHidden/>
          </w:rPr>
          <w:t>80</w:t>
        </w:r>
        <w:r w:rsidR="002F641E">
          <w:rPr>
            <w:webHidden/>
          </w:rPr>
          <w:fldChar w:fldCharType="end"/>
        </w:r>
      </w:hyperlink>
    </w:p>
    <w:p w14:paraId="33CBF016" w14:textId="54614BCC" w:rsidR="002F641E" w:rsidRDefault="004A6012">
      <w:pPr>
        <w:pStyle w:val="28"/>
        <w:rPr>
          <w:rFonts w:asciiTheme="minorHAnsi" w:eastAsiaTheme="minorEastAsia" w:hAnsiTheme="minorHAnsi" w:cstheme="minorBidi"/>
          <w:bCs w:val="0"/>
          <w:sz w:val="22"/>
          <w:szCs w:val="22"/>
        </w:rPr>
      </w:pPr>
      <w:hyperlink w:anchor="_Toc165550237" w:history="1">
        <w:r w:rsidR="002F641E" w:rsidRPr="0068122D">
          <w:rPr>
            <w:rStyle w:val="af7"/>
          </w:rPr>
          <w:t>5.2</w:t>
        </w:r>
        <w:r w:rsidR="002F641E">
          <w:rPr>
            <w:rFonts w:asciiTheme="minorHAnsi" w:eastAsiaTheme="minorEastAsia" w:hAnsiTheme="minorHAnsi" w:cstheme="minorBidi"/>
            <w:bCs w:val="0"/>
            <w:sz w:val="22"/>
            <w:szCs w:val="22"/>
          </w:rPr>
          <w:tab/>
        </w:r>
        <w:r w:rsidR="002F641E" w:rsidRPr="0068122D">
          <w:rPr>
            <w:rStyle w:val="af7"/>
          </w:rPr>
          <w:t xml:space="preserve">Структура </w:t>
        </w:r>
        <w:r w:rsidR="002F641E" w:rsidRPr="0068122D">
          <w:rPr>
            <w:rStyle w:val="af7"/>
            <w:lang w:val="en-US"/>
          </w:rPr>
          <w:t xml:space="preserve">REST </w:t>
        </w:r>
        <w:r w:rsidR="002F641E" w:rsidRPr="0068122D">
          <w:rPr>
            <w:rStyle w:val="af7"/>
          </w:rPr>
          <w:t>запросов</w:t>
        </w:r>
        <w:r w:rsidR="002F641E">
          <w:rPr>
            <w:webHidden/>
          </w:rPr>
          <w:tab/>
        </w:r>
        <w:r w:rsidR="002F641E">
          <w:rPr>
            <w:webHidden/>
          </w:rPr>
          <w:fldChar w:fldCharType="begin"/>
        </w:r>
        <w:r w:rsidR="002F641E">
          <w:rPr>
            <w:webHidden/>
          </w:rPr>
          <w:instrText xml:space="preserve"> PAGEREF _Toc165550237 \h </w:instrText>
        </w:r>
        <w:r w:rsidR="002F641E">
          <w:rPr>
            <w:webHidden/>
          </w:rPr>
        </w:r>
        <w:r w:rsidR="002F641E">
          <w:rPr>
            <w:webHidden/>
          </w:rPr>
          <w:fldChar w:fldCharType="separate"/>
        </w:r>
        <w:r w:rsidR="002F641E">
          <w:rPr>
            <w:webHidden/>
          </w:rPr>
          <w:t>80</w:t>
        </w:r>
        <w:r w:rsidR="002F641E">
          <w:rPr>
            <w:webHidden/>
          </w:rPr>
          <w:fldChar w:fldCharType="end"/>
        </w:r>
      </w:hyperlink>
    </w:p>
    <w:p w14:paraId="31C6560F" w14:textId="3594D1F0" w:rsidR="002F641E" w:rsidRDefault="004A6012">
      <w:pPr>
        <w:pStyle w:val="33"/>
        <w:rPr>
          <w:rFonts w:asciiTheme="minorHAnsi" w:eastAsiaTheme="minorEastAsia" w:hAnsiTheme="minorHAnsi" w:cstheme="minorBidi"/>
          <w:sz w:val="22"/>
          <w:szCs w:val="22"/>
        </w:rPr>
      </w:pPr>
      <w:hyperlink w:anchor="_Toc165550238" w:history="1">
        <w:r w:rsidR="002F641E" w:rsidRPr="0068122D">
          <w:rPr>
            <w:rStyle w:val="af7"/>
            <w:lang w:val="en-US"/>
          </w:rPr>
          <w:t>5.2.1</w:t>
        </w:r>
        <w:r w:rsidR="002F641E">
          <w:rPr>
            <w:rFonts w:asciiTheme="minorHAnsi" w:eastAsiaTheme="minorEastAsia" w:hAnsiTheme="minorHAnsi" w:cstheme="minorBidi"/>
            <w:sz w:val="22"/>
            <w:szCs w:val="22"/>
          </w:rPr>
          <w:tab/>
        </w:r>
        <w:r w:rsidR="002F641E" w:rsidRPr="0068122D">
          <w:rPr>
            <w:rStyle w:val="af7"/>
          </w:rPr>
          <w:t>Метод</w:t>
        </w:r>
        <w:r w:rsidR="002F641E" w:rsidRPr="0068122D">
          <w:rPr>
            <w:rStyle w:val="af7"/>
            <w:lang w:val="en-US"/>
          </w:rPr>
          <w:t xml:space="preserve"> GET/appeal-service/external-appeal-system/subjects</w:t>
        </w:r>
        <w:r w:rsidR="002F641E">
          <w:rPr>
            <w:webHidden/>
          </w:rPr>
          <w:tab/>
        </w:r>
        <w:r w:rsidR="002F641E">
          <w:rPr>
            <w:webHidden/>
          </w:rPr>
          <w:fldChar w:fldCharType="begin"/>
        </w:r>
        <w:r w:rsidR="002F641E">
          <w:rPr>
            <w:webHidden/>
          </w:rPr>
          <w:instrText xml:space="preserve"> PAGEREF _Toc165550238 \h </w:instrText>
        </w:r>
        <w:r w:rsidR="002F641E">
          <w:rPr>
            <w:webHidden/>
          </w:rPr>
        </w:r>
        <w:r w:rsidR="002F641E">
          <w:rPr>
            <w:webHidden/>
          </w:rPr>
          <w:fldChar w:fldCharType="separate"/>
        </w:r>
        <w:r w:rsidR="002F641E">
          <w:rPr>
            <w:webHidden/>
          </w:rPr>
          <w:t>80</w:t>
        </w:r>
        <w:r w:rsidR="002F641E">
          <w:rPr>
            <w:webHidden/>
          </w:rPr>
          <w:fldChar w:fldCharType="end"/>
        </w:r>
      </w:hyperlink>
    </w:p>
    <w:p w14:paraId="20E054AB" w14:textId="3F7CB593" w:rsidR="002F641E" w:rsidRDefault="004A6012">
      <w:pPr>
        <w:pStyle w:val="33"/>
        <w:rPr>
          <w:rFonts w:asciiTheme="minorHAnsi" w:eastAsiaTheme="minorEastAsia" w:hAnsiTheme="minorHAnsi" w:cstheme="minorBidi"/>
          <w:sz w:val="22"/>
          <w:szCs w:val="22"/>
        </w:rPr>
      </w:pPr>
      <w:hyperlink w:anchor="_Toc165550239" w:history="1">
        <w:r w:rsidR="002F641E" w:rsidRPr="0068122D">
          <w:rPr>
            <w:rStyle w:val="af7"/>
            <w:lang w:val="en-US"/>
          </w:rPr>
          <w:t>5.2.2</w:t>
        </w:r>
        <w:r w:rsidR="002F641E">
          <w:rPr>
            <w:rFonts w:asciiTheme="minorHAnsi" w:eastAsiaTheme="minorEastAsia" w:hAnsiTheme="minorHAnsi" w:cstheme="minorBidi"/>
            <w:sz w:val="22"/>
            <w:szCs w:val="22"/>
          </w:rPr>
          <w:tab/>
        </w:r>
        <w:r w:rsidR="002F641E" w:rsidRPr="0068122D">
          <w:rPr>
            <w:rStyle w:val="af7"/>
          </w:rPr>
          <w:t>Метод</w:t>
        </w:r>
        <w:r w:rsidR="002F641E" w:rsidRPr="0068122D">
          <w:rPr>
            <w:rStyle w:val="af7"/>
            <w:lang w:val="en-US"/>
          </w:rPr>
          <w:t xml:space="preserve"> GET/appeal-service/external-appeal-system/subsubjects</w:t>
        </w:r>
        <w:r w:rsidR="002F641E">
          <w:rPr>
            <w:webHidden/>
          </w:rPr>
          <w:tab/>
        </w:r>
        <w:r w:rsidR="002F641E">
          <w:rPr>
            <w:webHidden/>
          </w:rPr>
          <w:fldChar w:fldCharType="begin"/>
        </w:r>
        <w:r w:rsidR="002F641E">
          <w:rPr>
            <w:webHidden/>
          </w:rPr>
          <w:instrText xml:space="preserve"> PAGEREF _Toc165550239 \h </w:instrText>
        </w:r>
        <w:r w:rsidR="002F641E">
          <w:rPr>
            <w:webHidden/>
          </w:rPr>
        </w:r>
        <w:r w:rsidR="002F641E">
          <w:rPr>
            <w:webHidden/>
          </w:rPr>
          <w:fldChar w:fldCharType="separate"/>
        </w:r>
        <w:r w:rsidR="002F641E">
          <w:rPr>
            <w:webHidden/>
          </w:rPr>
          <w:t>82</w:t>
        </w:r>
        <w:r w:rsidR="002F641E">
          <w:rPr>
            <w:webHidden/>
          </w:rPr>
          <w:fldChar w:fldCharType="end"/>
        </w:r>
      </w:hyperlink>
    </w:p>
    <w:p w14:paraId="591CE814" w14:textId="4F2E8CC2" w:rsidR="002F641E" w:rsidRDefault="004A6012">
      <w:pPr>
        <w:pStyle w:val="33"/>
        <w:rPr>
          <w:rFonts w:asciiTheme="minorHAnsi" w:eastAsiaTheme="minorEastAsia" w:hAnsiTheme="minorHAnsi" w:cstheme="minorBidi"/>
          <w:sz w:val="22"/>
          <w:szCs w:val="22"/>
        </w:rPr>
      </w:pPr>
      <w:hyperlink w:anchor="_Toc165550240" w:history="1">
        <w:r w:rsidR="002F641E" w:rsidRPr="0068122D">
          <w:rPr>
            <w:rStyle w:val="af7"/>
            <w:lang w:val="en-US"/>
          </w:rPr>
          <w:t>5.2.3</w:t>
        </w:r>
        <w:r w:rsidR="002F641E">
          <w:rPr>
            <w:rFonts w:asciiTheme="minorHAnsi" w:eastAsiaTheme="minorEastAsia" w:hAnsiTheme="minorHAnsi" w:cstheme="minorBidi"/>
            <w:sz w:val="22"/>
            <w:szCs w:val="22"/>
          </w:rPr>
          <w:tab/>
        </w:r>
        <w:r w:rsidR="002F641E" w:rsidRPr="0068122D">
          <w:rPr>
            <w:rStyle w:val="af7"/>
          </w:rPr>
          <w:t>Метод</w:t>
        </w:r>
        <w:r w:rsidR="002F641E" w:rsidRPr="0068122D">
          <w:rPr>
            <w:rStyle w:val="af7"/>
            <w:lang w:val="en-US"/>
          </w:rPr>
          <w:t xml:space="preserve"> </w:t>
        </w:r>
        <w:r w:rsidR="002F641E" w:rsidRPr="0068122D">
          <w:rPr>
            <w:rStyle w:val="af7"/>
          </w:rPr>
          <w:t>получения</w:t>
        </w:r>
        <w:r w:rsidR="002F641E" w:rsidRPr="0068122D">
          <w:rPr>
            <w:rStyle w:val="af7"/>
            <w:lang w:val="en-US"/>
          </w:rPr>
          <w:t xml:space="preserve"> </w:t>
        </w:r>
        <w:r w:rsidR="002F641E" w:rsidRPr="0068122D">
          <w:rPr>
            <w:rStyle w:val="af7"/>
          </w:rPr>
          <w:t>ВИС</w:t>
        </w:r>
        <w:r w:rsidR="002F641E" w:rsidRPr="0068122D">
          <w:rPr>
            <w:rStyle w:val="af7"/>
            <w:lang w:val="en-US"/>
          </w:rPr>
          <w:t xml:space="preserve"> </w:t>
        </w:r>
        <w:r w:rsidR="002F641E" w:rsidRPr="0068122D">
          <w:rPr>
            <w:rStyle w:val="af7"/>
          </w:rPr>
          <w:t>неудаленных</w:t>
        </w:r>
        <w:r w:rsidR="002F641E" w:rsidRPr="0068122D">
          <w:rPr>
            <w:rStyle w:val="af7"/>
            <w:lang w:val="en-US"/>
          </w:rPr>
          <w:t xml:space="preserve"> </w:t>
        </w:r>
        <w:r w:rsidR="002F641E" w:rsidRPr="0068122D">
          <w:rPr>
            <w:rStyle w:val="af7"/>
          </w:rPr>
          <w:t>фактов</w:t>
        </w:r>
        <w:r w:rsidR="002F641E" w:rsidRPr="0068122D">
          <w:rPr>
            <w:rStyle w:val="af7"/>
            <w:lang w:val="en-US"/>
          </w:rPr>
          <w:t xml:space="preserve"> </w:t>
        </w:r>
        <w:r w:rsidR="002F641E" w:rsidRPr="0068122D">
          <w:rPr>
            <w:rStyle w:val="af7"/>
          </w:rPr>
          <w:t>из</w:t>
        </w:r>
        <w:r w:rsidR="002F641E" w:rsidRPr="0068122D">
          <w:rPr>
            <w:rStyle w:val="af7"/>
            <w:lang w:val="en-US"/>
          </w:rPr>
          <w:t xml:space="preserve"> </w:t>
        </w:r>
        <w:r w:rsidR="002F641E" w:rsidRPr="0068122D">
          <w:rPr>
            <w:rStyle w:val="af7"/>
          </w:rPr>
          <w:t>классификатора</w:t>
        </w:r>
        <w:r w:rsidR="002F641E" w:rsidRPr="0068122D">
          <w:rPr>
            <w:rStyle w:val="af7"/>
            <w:lang w:val="en-US"/>
          </w:rPr>
          <w:t xml:space="preserve"> </w:t>
        </w:r>
        <w:r w:rsidR="002F641E" w:rsidRPr="0068122D">
          <w:rPr>
            <w:rStyle w:val="af7"/>
          </w:rPr>
          <w:t>ПОС</w:t>
        </w:r>
        <w:r w:rsidR="002F641E" w:rsidRPr="0068122D">
          <w:rPr>
            <w:rStyle w:val="af7"/>
            <w:lang w:val="en-US"/>
          </w:rPr>
          <w:t xml:space="preserve"> GET/appeal-service/external-appeal-system/facts</w:t>
        </w:r>
        <w:r w:rsidR="002F641E">
          <w:rPr>
            <w:webHidden/>
          </w:rPr>
          <w:tab/>
        </w:r>
        <w:r w:rsidR="002F641E">
          <w:rPr>
            <w:webHidden/>
          </w:rPr>
          <w:fldChar w:fldCharType="begin"/>
        </w:r>
        <w:r w:rsidR="002F641E">
          <w:rPr>
            <w:webHidden/>
          </w:rPr>
          <w:instrText xml:space="preserve"> PAGEREF _Toc165550240 \h </w:instrText>
        </w:r>
        <w:r w:rsidR="002F641E">
          <w:rPr>
            <w:webHidden/>
          </w:rPr>
        </w:r>
        <w:r w:rsidR="002F641E">
          <w:rPr>
            <w:webHidden/>
          </w:rPr>
          <w:fldChar w:fldCharType="separate"/>
        </w:r>
        <w:r w:rsidR="002F641E">
          <w:rPr>
            <w:webHidden/>
          </w:rPr>
          <w:t>85</w:t>
        </w:r>
        <w:r w:rsidR="002F641E">
          <w:rPr>
            <w:webHidden/>
          </w:rPr>
          <w:fldChar w:fldCharType="end"/>
        </w:r>
      </w:hyperlink>
    </w:p>
    <w:p w14:paraId="45003DCD" w14:textId="5C446C54" w:rsidR="002F641E" w:rsidRDefault="004A6012">
      <w:pPr>
        <w:pStyle w:val="1d"/>
        <w:rPr>
          <w:rFonts w:asciiTheme="minorHAnsi" w:eastAsiaTheme="minorEastAsia" w:hAnsiTheme="minorHAnsi" w:cstheme="minorBidi"/>
          <w:bCs w:val="0"/>
          <w:sz w:val="22"/>
          <w:szCs w:val="22"/>
        </w:rPr>
      </w:pPr>
      <w:hyperlink w:anchor="_Toc165550241" w:history="1">
        <w:r w:rsidR="002F641E" w:rsidRPr="0068122D">
          <w:rPr>
            <w:rStyle w:val="af7"/>
          </w:rPr>
          <w:t>6</w:t>
        </w:r>
        <w:r w:rsidR="002F641E">
          <w:rPr>
            <w:rFonts w:asciiTheme="minorHAnsi" w:eastAsiaTheme="minorEastAsia" w:hAnsiTheme="minorHAnsi" w:cstheme="minorBidi"/>
            <w:bCs w:val="0"/>
            <w:sz w:val="22"/>
            <w:szCs w:val="22"/>
          </w:rPr>
          <w:tab/>
        </w:r>
        <w:r w:rsidR="002F641E" w:rsidRPr="0068122D">
          <w:rPr>
            <w:rStyle w:val="af7"/>
          </w:rPr>
          <w:t>Порядок взаимодействия между ПОС и ВИС через СМЭВ</w:t>
        </w:r>
        <w:r w:rsidR="002F641E">
          <w:rPr>
            <w:webHidden/>
          </w:rPr>
          <w:tab/>
        </w:r>
        <w:r w:rsidR="002F641E">
          <w:rPr>
            <w:webHidden/>
          </w:rPr>
          <w:fldChar w:fldCharType="begin"/>
        </w:r>
        <w:r w:rsidR="002F641E">
          <w:rPr>
            <w:webHidden/>
          </w:rPr>
          <w:instrText xml:space="preserve"> PAGEREF _Toc165550241 \h </w:instrText>
        </w:r>
        <w:r w:rsidR="002F641E">
          <w:rPr>
            <w:webHidden/>
          </w:rPr>
        </w:r>
        <w:r w:rsidR="002F641E">
          <w:rPr>
            <w:webHidden/>
          </w:rPr>
          <w:fldChar w:fldCharType="separate"/>
        </w:r>
        <w:r w:rsidR="002F641E">
          <w:rPr>
            <w:webHidden/>
          </w:rPr>
          <w:t>88</w:t>
        </w:r>
        <w:r w:rsidR="002F641E">
          <w:rPr>
            <w:webHidden/>
          </w:rPr>
          <w:fldChar w:fldCharType="end"/>
        </w:r>
      </w:hyperlink>
    </w:p>
    <w:p w14:paraId="354FC8F3" w14:textId="5B9C0D29" w:rsidR="002F641E" w:rsidRDefault="004A6012">
      <w:pPr>
        <w:pStyle w:val="28"/>
        <w:rPr>
          <w:rFonts w:asciiTheme="minorHAnsi" w:eastAsiaTheme="minorEastAsia" w:hAnsiTheme="minorHAnsi" w:cstheme="minorBidi"/>
          <w:bCs w:val="0"/>
          <w:sz w:val="22"/>
          <w:szCs w:val="22"/>
        </w:rPr>
      </w:pPr>
      <w:hyperlink w:anchor="_Toc165550242" w:history="1">
        <w:r w:rsidR="002F641E" w:rsidRPr="0068122D">
          <w:rPr>
            <w:rStyle w:val="af7"/>
          </w:rPr>
          <w:t>6.1</w:t>
        </w:r>
        <w:r w:rsidR="002F641E">
          <w:rPr>
            <w:rFonts w:asciiTheme="minorHAnsi" w:eastAsiaTheme="minorEastAsia" w:hAnsiTheme="minorHAnsi" w:cstheme="minorBidi"/>
            <w:bCs w:val="0"/>
            <w:sz w:val="22"/>
            <w:szCs w:val="22"/>
          </w:rPr>
          <w:tab/>
        </w:r>
        <w:r w:rsidR="002F641E" w:rsidRPr="0068122D">
          <w:rPr>
            <w:rStyle w:val="af7"/>
          </w:rPr>
          <w:t>Технические требования к подключению</w:t>
        </w:r>
        <w:r w:rsidR="002F641E">
          <w:rPr>
            <w:webHidden/>
          </w:rPr>
          <w:tab/>
        </w:r>
        <w:r w:rsidR="002F641E">
          <w:rPr>
            <w:webHidden/>
          </w:rPr>
          <w:fldChar w:fldCharType="begin"/>
        </w:r>
        <w:r w:rsidR="002F641E">
          <w:rPr>
            <w:webHidden/>
          </w:rPr>
          <w:instrText xml:space="preserve"> PAGEREF _Toc165550242 \h </w:instrText>
        </w:r>
        <w:r w:rsidR="002F641E">
          <w:rPr>
            <w:webHidden/>
          </w:rPr>
        </w:r>
        <w:r w:rsidR="002F641E">
          <w:rPr>
            <w:webHidden/>
          </w:rPr>
          <w:fldChar w:fldCharType="separate"/>
        </w:r>
        <w:r w:rsidR="002F641E">
          <w:rPr>
            <w:webHidden/>
          </w:rPr>
          <w:t>88</w:t>
        </w:r>
        <w:r w:rsidR="002F641E">
          <w:rPr>
            <w:webHidden/>
          </w:rPr>
          <w:fldChar w:fldCharType="end"/>
        </w:r>
      </w:hyperlink>
    </w:p>
    <w:p w14:paraId="50DCE632" w14:textId="29C044F0" w:rsidR="002F641E" w:rsidRDefault="004A6012">
      <w:pPr>
        <w:pStyle w:val="28"/>
        <w:rPr>
          <w:rFonts w:asciiTheme="minorHAnsi" w:eastAsiaTheme="minorEastAsia" w:hAnsiTheme="minorHAnsi" w:cstheme="minorBidi"/>
          <w:bCs w:val="0"/>
          <w:sz w:val="22"/>
          <w:szCs w:val="22"/>
        </w:rPr>
      </w:pPr>
      <w:hyperlink w:anchor="_Toc165550243" w:history="1">
        <w:r w:rsidR="002F641E" w:rsidRPr="0068122D">
          <w:rPr>
            <w:rStyle w:val="af7"/>
          </w:rPr>
          <w:t>6.2</w:t>
        </w:r>
        <w:r w:rsidR="002F641E">
          <w:rPr>
            <w:rFonts w:asciiTheme="minorHAnsi" w:eastAsiaTheme="minorEastAsia" w:hAnsiTheme="minorHAnsi" w:cstheme="minorBidi"/>
            <w:bCs w:val="0"/>
            <w:sz w:val="22"/>
            <w:szCs w:val="22"/>
          </w:rPr>
          <w:tab/>
        </w:r>
        <w:r w:rsidR="002F641E" w:rsidRPr="0068122D">
          <w:rPr>
            <w:rStyle w:val="af7"/>
          </w:rPr>
          <w:t>Взаимодействие по обращениям Заявителей через СМЭВ с обработкой обращений в ВИС</w:t>
        </w:r>
        <w:r w:rsidR="002F641E">
          <w:rPr>
            <w:webHidden/>
          </w:rPr>
          <w:tab/>
        </w:r>
        <w:r w:rsidR="002F641E">
          <w:rPr>
            <w:webHidden/>
          </w:rPr>
          <w:fldChar w:fldCharType="begin"/>
        </w:r>
        <w:r w:rsidR="002F641E">
          <w:rPr>
            <w:webHidden/>
          </w:rPr>
          <w:instrText xml:space="preserve"> PAGEREF _Toc165550243 \h </w:instrText>
        </w:r>
        <w:r w:rsidR="002F641E">
          <w:rPr>
            <w:webHidden/>
          </w:rPr>
        </w:r>
        <w:r w:rsidR="002F641E">
          <w:rPr>
            <w:webHidden/>
          </w:rPr>
          <w:fldChar w:fldCharType="separate"/>
        </w:r>
        <w:r w:rsidR="002F641E">
          <w:rPr>
            <w:webHidden/>
          </w:rPr>
          <w:t>88</w:t>
        </w:r>
        <w:r w:rsidR="002F641E">
          <w:rPr>
            <w:webHidden/>
          </w:rPr>
          <w:fldChar w:fldCharType="end"/>
        </w:r>
      </w:hyperlink>
    </w:p>
    <w:p w14:paraId="4577F6C9" w14:textId="5287B66C" w:rsidR="002F641E" w:rsidRDefault="004A6012">
      <w:pPr>
        <w:pStyle w:val="28"/>
        <w:rPr>
          <w:rFonts w:asciiTheme="minorHAnsi" w:eastAsiaTheme="minorEastAsia" w:hAnsiTheme="minorHAnsi" w:cstheme="minorBidi"/>
          <w:bCs w:val="0"/>
          <w:sz w:val="22"/>
          <w:szCs w:val="22"/>
        </w:rPr>
      </w:pPr>
      <w:hyperlink w:anchor="_Toc165550244" w:history="1">
        <w:r w:rsidR="002F641E" w:rsidRPr="0068122D">
          <w:rPr>
            <w:rStyle w:val="af7"/>
          </w:rPr>
          <w:t>6.3</w:t>
        </w:r>
        <w:r w:rsidR="002F641E">
          <w:rPr>
            <w:rFonts w:asciiTheme="minorHAnsi" w:eastAsiaTheme="minorEastAsia" w:hAnsiTheme="minorHAnsi" w:cstheme="minorBidi"/>
            <w:bCs w:val="0"/>
            <w:sz w:val="22"/>
            <w:szCs w:val="22"/>
          </w:rPr>
          <w:tab/>
        </w:r>
        <w:r w:rsidR="002F641E" w:rsidRPr="0068122D">
          <w:rPr>
            <w:rStyle w:val="af7"/>
          </w:rPr>
          <w:t>Взаимодействие по обращениям Заявителей через СМЭВ с обработкой обращений в ПОС</w:t>
        </w:r>
        <w:r w:rsidR="002F641E">
          <w:rPr>
            <w:webHidden/>
          </w:rPr>
          <w:tab/>
        </w:r>
        <w:r w:rsidR="002F641E">
          <w:rPr>
            <w:webHidden/>
          </w:rPr>
          <w:fldChar w:fldCharType="begin"/>
        </w:r>
        <w:r w:rsidR="002F641E">
          <w:rPr>
            <w:webHidden/>
          </w:rPr>
          <w:instrText xml:space="preserve"> PAGEREF _Toc165550244 \h </w:instrText>
        </w:r>
        <w:r w:rsidR="002F641E">
          <w:rPr>
            <w:webHidden/>
          </w:rPr>
        </w:r>
        <w:r w:rsidR="002F641E">
          <w:rPr>
            <w:webHidden/>
          </w:rPr>
          <w:fldChar w:fldCharType="separate"/>
        </w:r>
        <w:r w:rsidR="002F641E">
          <w:rPr>
            <w:webHidden/>
          </w:rPr>
          <w:t>89</w:t>
        </w:r>
        <w:r w:rsidR="002F641E">
          <w:rPr>
            <w:webHidden/>
          </w:rPr>
          <w:fldChar w:fldCharType="end"/>
        </w:r>
      </w:hyperlink>
    </w:p>
    <w:p w14:paraId="26436911" w14:textId="6A559E46" w:rsidR="002F641E" w:rsidRDefault="004A6012">
      <w:pPr>
        <w:pStyle w:val="28"/>
        <w:rPr>
          <w:rFonts w:asciiTheme="minorHAnsi" w:eastAsiaTheme="minorEastAsia" w:hAnsiTheme="minorHAnsi" w:cstheme="minorBidi"/>
          <w:bCs w:val="0"/>
          <w:sz w:val="22"/>
          <w:szCs w:val="22"/>
        </w:rPr>
      </w:pPr>
      <w:hyperlink w:anchor="_Toc165550245" w:history="1">
        <w:r w:rsidR="002F641E" w:rsidRPr="0068122D">
          <w:rPr>
            <w:rStyle w:val="af7"/>
          </w:rPr>
          <w:t>6.4</w:t>
        </w:r>
        <w:r w:rsidR="002F641E">
          <w:rPr>
            <w:rFonts w:asciiTheme="minorHAnsi" w:eastAsiaTheme="minorEastAsia" w:hAnsiTheme="minorHAnsi" w:cstheme="minorBidi"/>
            <w:bCs w:val="0"/>
            <w:sz w:val="22"/>
            <w:szCs w:val="22"/>
          </w:rPr>
          <w:tab/>
        </w:r>
        <w:r w:rsidR="002F641E" w:rsidRPr="0068122D">
          <w:rPr>
            <w:rStyle w:val="af7"/>
          </w:rPr>
          <w:t>Взаимодействие через СМЭВ для получения ВИС из ПОС статистических и аналитических данных</w:t>
        </w:r>
        <w:r w:rsidR="002F641E">
          <w:rPr>
            <w:webHidden/>
          </w:rPr>
          <w:tab/>
        </w:r>
        <w:r w:rsidR="002F641E">
          <w:rPr>
            <w:webHidden/>
          </w:rPr>
          <w:fldChar w:fldCharType="begin"/>
        </w:r>
        <w:r w:rsidR="002F641E">
          <w:rPr>
            <w:webHidden/>
          </w:rPr>
          <w:instrText xml:space="preserve"> PAGEREF _Toc165550245 \h </w:instrText>
        </w:r>
        <w:r w:rsidR="002F641E">
          <w:rPr>
            <w:webHidden/>
          </w:rPr>
        </w:r>
        <w:r w:rsidR="002F641E">
          <w:rPr>
            <w:webHidden/>
          </w:rPr>
          <w:fldChar w:fldCharType="separate"/>
        </w:r>
        <w:r w:rsidR="002F641E">
          <w:rPr>
            <w:webHidden/>
          </w:rPr>
          <w:t>89</w:t>
        </w:r>
        <w:r w:rsidR="002F641E">
          <w:rPr>
            <w:webHidden/>
          </w:rPr>
          <w:fldChar w:fldCharType="end"/>
        </w:r>
      </w:hyperlink>
    </w:p>
    <w:p w14:paraId="0322882C" w14:textId="6F17CDA2" w:rsidR="002F641E" w:rsidRDefault="004A6012">
      <w:pPr>
        <w:pStyle w:val="1d"/>
        <w:rPr>
          <w:rFonts w:asciiTheme="minorHAnsi" w:eastAsiaTheme="minorEastAsia" w:hAnsiTheme="minorHAnsi" w:cstheme="minorBidi"/>
          <w:bCs w:val="0"/>
          <w:sz w:val="22"/>
          <w:szCs w:val="22"/>
        </w:rPr>
      </w:pPr>
      <w:hyperlink w:anchor="_Toc165550246" w:history="1">
        <w:r w:rsidR="002F641E" w:rsidRPr="0068122D">
          <w:rPr>
            <w:rStyle w:val="af7"/>
          </w:rPr>
          <w:t>7</w:t>
        </w:r>
        <w:r w:rsidR="002F641E">
          <w:rPr>
            <w:rFonts w:asciiTheme="minorHAnsi" w:eastAsiaTheme="minorEastAsia" w:hAnsiTheme="minorHAnsi" w:cstheme="minorBidi"/>
            <w:bCs w:val="0"/>
            <w:sz w:val="22"/>
            <w:szCs w:val="22"/>
          </w:rPr>
          <w:tab/>
        </w:r>
        <w:r w:rsidR="002F641E" w:rsidRPr="0068122D">
          <w:rPr>
            <w:rStyle w:val="af7"/>
          </w:rPr>
          <w:t>Описание экспорта файла с данными обращений Заявителей для их обработки в ВИС и приема ПОС результатов обработки</w:t>
        </w:r>
        <w:r w:rsidR="002F641E">
          <w:rPr>
            <w:webHidden/>
          </w:rPr>
          <w:tab/>
        </w:r>
        <w:r w:rsidR="002F641E">
          <w:rPr>
            <w:webHidden/>
          </w:rPr>
          <w:fldChar w:fldCharType="begin"/>
        </w:r>
        <w:r w:rsidR="002F641E">
          <w:rPr>
            <w:webHidden/>
          </w:rPr>
          <w:instrText xml:space="preserve"> PAGEREF _Toc165550246 \h </w:instrText>
        </w:r>
        <w:r w:rsidR="002F641E">
          <w:rPr>
            <w:webHidden/>
          </w:rPr>
        </w:r>
        <w:r w:rsidR="002F641E">
          <w:rPr>
            <w:webHidden/>
          </w:rPr>
          <w:fldChar w:fldCharType="separate"/>
        </w:r>
        <w:r w:rsidR="002F641E">
          <w:rPr>
            <w:webHidden/>
          </w:rPr>
          <w:t>89</w:t>
        </w:r>
        <w:r w:rsidR="002F641E">
          <w:rPr>
            <w:webHidden/>
          </w:rPr>
          <w:fldChar w:fldCharType="end"/>
        </w:r>
      </w:hyperlink>
    </w:p>
    <w:p w14:paraId="5ECEAF0A" w14:textId="0C8F8244" w:rsidR="002F641E" w:rsidRDefault="004A6012">
      <w:pPr>
        <w:pStyle w:val="1d"/>
        <w:rPr>
          <w:rFonts w:asciiTheme="minorHAnsi" w:eastAsiaTheme="minorEastAsia" w:hAnsiTheme="minorHAnsi" w:cstheme="minorBidi"/>
          <w:bCs w:val="0"/>
          <w:sz w:val="22"/>
          <w:szCs w:val="22"/>
        </w:rPr>
      </w:pPr>
      <w:hyperlink w:anchor="_Toc165550247" w:history="1">
        <w:r w:rsidR="002F641E" w:rsidRPr="0068122D">
          <w:rPr>
            <w:rStyle w:val="af7"/>
          </w:rPr>
          <w:t>8</w:t>
        </w:r>
        <w:r w:rsidR="002F641E">
          <w:rPr>
            <w:rFonts w:asciiTheme="minorHAnsi" w:eastAsiaTheme="minorEastAsia" w:hAnsiTheme="minorHAnsi" w:cstheme="minorBidi"/>
            <w:bCs w:val="0"/>
            <w:sz w:val="22"/>
            <w:szCs w:val="22"/>
          </w:rPr>
          <w:tab/>
        </w:r>
        <w:r w:rsidR="002F641E" w:rsidRPr="0068122D">
          <w:rPr>
            <w:rStyle w:val="af7"/>
          </w:rPr>
          <w:t xml:space="preserve">Описание </w:t>
        </w:r>
        <w:r w:rsidR="002F641E" w:rsidRPr="0068122D">
          <w:rPr>
            <w:rStyle w:val="af7"/>
            <w:lang w:val="en-US"/>
          </w:rPr>
          <w:t>API</w:t>
        </w:r>
        <w:r w:rsidR="002F641E" w:rsidRPr="0068122D">
          <w:rPr>
            <w:rStyle w:val="af7"/>
          </w:rPr>
          <w:t xml:space="preserve"> передачи статистических и аналитических данных ПОС в ВИС</w:t>
        </w:r>
        <w:r w:rsidR="002F641E">
          <w:rPr>
            <w:webHidden/>
          </w:rPr>
          <w:tab/>
        </w:r>
        <w:r w:rsidR="002F641E">
          <w:rPr>
            <w:webHidden/>
          </w:rPr>
          <w:fldChar w:fldCharType="begin"/>
        </w:r>
        <w:r w:rsidR="002F641E">
          <w:rPr>
            <w:webHidden/>
          </w:rPr>
          <w:instrText xml:space="preserve"> PAGEREF _Toc165550247 \h </w:instrText>
        </w:r>
        <w:r w:rsidR="002F641E">
          <w:rPr>
            <w:webHidden/>
          </w:rPr>
        </w:r>
        <w:r w:rsidR="002F641E">
          <w:rPr>
            <w:webHidden/>
          </w:rPr>
          <w:fldChar w:fldCharType="separate"/>
        </w:r>
        <w:r w:rsidR="002F641E">
          <w:rPr>
            <w:webHidden/>
          </w:rPr>
          <w:t>96</w:t>
        </w:r>
        <w:r w:rsidR="002F641E">
          <w:rPr>
            <w:webHidden/>
          </w:rPr>
          <w:fldChar w:fldCharType="end"/>
        </w:r>
      </w:hyperlink>
    </w:p>
    <w:p w14:paraId="3A1DEF2C" w14:textId="11471A7A" w:rsidR="002F641E" w:rsidRDefault="004A6012">
      <w:pPr>
        <w:pStyle w:val="28"/>
        <w:rPr>
          <w:rFonts w:asciiTheme="minorHAnsi" w:eastAsiaTheme="minorEastAsia" w:hAnsiTheme="minorHAnsi" w:cstheme="minorBidi"/>
          <w:bCs w:val="0"/>
          <w:sz w:val="22"/>
          <w:szCs w:val="22"/>
        </w:rPr>
      </w:pPr>
      <w:hyperlink w:anchor="_Toc165550248" w:history="1">
        <w:r w:rsidR="002F641E" w:rsidRPr="0068122D">
          <w:rPr>
            <w:rStyle w:val="af7"/>
          </w:rPr>
          <w:t>8.1</w:t>
        </w:r>
        <w:r w:rsidR="002F641E">
          <w:rPr>
            <w:rFonts w:asciiTheme="minorHAnsi" w:eastAsiaTheme="minorEastAsia" w:hAnsiTheme="minorHAnsi" w:cstheme="minorBidi"/>
            <w:bCs w:val="0"/>
            <w:sz w:val="22"/>
            <w:szCs w:val="22"/>
          </w:rPr>
          <w:tab/>
        </w:r>
        <w:r w:rsidR="002F641E" w:rsidRPr="0068122D">
          <w:rPr>
            <w:rStyle w:val="af7"/>
          </w:rPr>
          <w:t>Метод передачи статистических данных</w:t>
        </w:r>
        <w:r w:rsidR="002F641E">
          <w:rPr>
            <w:webHidden/>
          </w:rPr>
          <w:tab/>
        </w:r>
        <w:r w:rsidR="002F641E">
          <w:rPr>
            <w:webHidden/>
          </w:rPr>
          <w:fldChar w:fldCharType="begin"/>
        </w:r>
        <w:r w:rsidR="002F641E">
          <w:rPr>
            <w:webHidden/>
          </w:rPr>
          <w:instrText xml:space="preserve"> PAGEREF _Toc165550248 \h </w:instrText>
        </w:r>
        <w:r w:rsidR="002F641E">
          <w:rPr>
            <w:webHidden/>
          </w:rPr>
        </w:r>
        <w:r w:rsidR="002F641E">
          <w:rPr>
            <w:webHidden/>
          </w:rPr>
          <w:fldChar w:fldCharType="separate"/>
        </w:r>
        <w:r w:rsidR="002F641E">
          <w:rPr>
            <w:webHidden/>
          </w:rPr>
          <w:t>97</w:t>
        </w:r>
        <w:r w:rsidR="002F641E">
          <w:rPr>
            <w:webHidden/>
          </w:rPr>
          <w:fldChar w:fldCharType="end"/>
        </w:r>
      </w:hyperlink>
    </w:p>
    <w:p w14:paraId="296D41FA" w14:textId="31557883" w:rsidR="002F641E" w:rsidRDefault="004A6012">
      <w:pPr>
        <w:pStyle w:val="28"/>
        <w:rPr>
          <w:rFonts w:asciiTheme="minorHAnsi" w:eastAsiaTheme="minorEastAsia" w:hAnsiTheme="minorHAnsi" w:cstheme="minorBidi"/>
          <w:bCs w:val="0"/>
          <w:sz w:val="22"/>
          <w:szCs w:val="22"/>
        </w:rPr>
      </w:pPr>
      <w:hyperlink w:anchor="_Toc165550249" w:history="1">
        <w:r w:rsidR="002F641E" w:rsidRPr="0068122D">
          <w:rPr>
            <w:rStyle w:val="af7"/>
          </w:rPr>
          <w:t>8.2</w:t>
        </w:r>
        <w:r w:rsidR="002F641E">
          <w:rPr>
            <w:rFonts w:asciiTheme="minorHAnsi" w:eastAsiaTheme="minorEastAsia" w:hAnsiTheme="minorHAnsi" w:cstheme="minorBidi"/>
            <w:bCs w:val="0"/>
            <w:sz w:val="22"/>
            <w:szCs w:val="22"/>
          </w:rPr>
          <w:tab/>
        </w:r>
        <w:r w:rsidR="002F641E" w:rsidRPr="0068122D">
          <w:rPr>
            <w:rStyle w:val="af7"/>
          </w:rPr>
          <w:t>Состав передаваемой информации</w:t>
        </w:r>
        <w:r w:rsidR="002F641E">
          <w:rPr>
            <w:webHidden/>
          </w:rPr>
          <w:tab/>
        </w:r>
        <w:r w:rsidR="002F641E">
          <w:rPr>
            <w:webHidden/>
          </w:rPr>
          <w:fldChar w:fldCharType="begin"/>
        </w:r>
        <w:r w:rsidR="002F641E">
          <w:rPr>
            <w:webHidden/>
          </w:rPr>
          <w:instrText xml:space="preserve"> PAGEREF _Toc165550249 \h </w:instrText>
        </w:r>
        <w:r w:rsidR="002F641E">
          <w:rPr>
            <w:webHidden/>
          </w:rPr>
        </w:r>
        <w:r w:rsidR="002F641E">
          <w:rPr>
            <w:webHidden/>
          </w:rPr>
          <w:fldChar w:fldCharType="separate"/>
        </w:r>
        <w:r w:rsidR="002F641E">
          <w:rPr>
            <w:webHidden/>
          </w:rPr>
          <w:t>97</w:t>
        </w:r>
        <w:r w:rsidR="002F641E">
          <w:rPr>
            <w:webHidden/>
          </w:rPr>
          <w:fldChar w:fldCharType="end"/>
        </w:r>
      </w:hyperlink>
    </w:p>
    <w:p w14:paraId="5F88E93D" w14:textId="4F501346" w:rsidR="002F641E" w:rsidRDefault="004A6012">
      <w:pPr>
        <w:pStyle w:val="1d"/>
        <w:rPr>
          <w:rFonts w:asciiTheme="minorHAnsi" w:eastAsiaTheme="minorEastAsia" w:hAnsiTheme="minorHAnsi" w:cstheme="minorBidi"/>
          <w:bCs w:val="0"/>
          <w:sz w:val="22"/>
          <w:szCs w:val="22"/>
        </w:rPr>
      </w:pPr>
      <w:hyperlink w:anchor="_Toc165550250" w:history="1">
        <w:r w:rsidR="002F641E" w:rsidRPr="0068122D">
          <w:rPr>
            <w:rStyle w:val="af7"/>
          </w:rPr>
          <w:t>9</w:t>
        </w:r>
        <w:r w:rsidR="002F641E">
          <w:rPr>
            <w:rFonts w:asciiTheme="minorHAnsi" w:eastAsiaTheme="minorEastAsia" w:hAnsiTheme="minorHAnsi" w:cstheme="minorBidi"/>
            <w:bCs w:val="0"/>
            <w:sz w:val="22"/>
            <w:szCs w:val="22"/>
          </w:rPr>
          <w:tab/>
        </w:r>
        <w:r w:rsidR="002F641E" w:rsidRPr="0068122D">
          <w:rPr>
            <w:rStyle w:val="af7"/>
          </w:rPr>
          <w:t xml:space="preserve">Описание </w:t>
        </w:r>
        <w:r w:rsidR="002F641E" w:rsidRPr="0068122D">
          <w:rPr>
            <w:rStyle w:val="af7"/>
            <w:lang w:val="en-US"/>
          </w:rPr>
          <w:t>API</w:t>
        </w:r>
        <w:r w:rsidR="002F641E" w:rsidRPr="0068122D">
          <w:rPr>
            <w:rStyle w:val="af7"/>
          </w:rPr>
          <w:t xml:space="preserve"> для приема ПОС данных справочников ВИС</w:t>
        </w:r>
        <w:r w:rsidR="002F641E">
          <w:rPr>
            <w:webHidden/>
          </w:rPr>
          <w:tab/>
        </w:r>
        <w:r w:rsidR="002F641E">
          <w:rPr>
            <w:webHidden/>
          </w:rPr>
          <w:fldChar w:fldCharType="begin"/>
        </w:r>
        <w:r w:rsidR="002F641E">
          <w:rPr>
            <w:webHidden/>
          </w:rPr>
          <w:instrText xml:space="preserve"> PAGEREF _Toc165550250 \h </w:instrText>
        </w:r>
        <w:r w:rsidR="002F641E">
          <w:rPr>
            <w:webHidden/>
          </w:rPr>
        </w:r>
        <w:r w:rsidR="002F641E">
          <w:rPr>
            <w:webHidden/>
          </w:rPr>
          <w:fldChar w:fldCharType="separate"/>
        </w:r>
        <w:r w:rsidR="002F641E">
          <w:rPr>
            <w:webHidden/>
          </w:rPr>
          <w:t>100</w:t>
        </w:r>
        <w:r w:rsidR="002F641E">
          <w:rPr>
            <w:webHidden/>
          </w:rPr>
          <w:fldChar w:fldCharType="end"/>
        </w:r>
      </w:hyperlink>
    </w:p>
    <w:p w14:paraId="2268A5B3" w14:textId="7F6ECC99" w:rsidR="002F641E" w:rsidRDefault="004A6012">
      <w:pPr>
        <w:pStyle w:val="28"/>
        <w:rPr>
          <w:rFonts w:asciiTheme="minorHAnsi" w:eastAsiaTheme="minorEastAsia" w:hAnsiTheme="minorHAnsi" w:cstheme="minorBidi"/>
          <w:bCs w:val="0"/>
          <w:sz w:val="22"/>
          <w:szCs w:val="22"/>
        </w:rPr>
      </w:pPr>
      <w:hyperlink w:anchor="_Toc165550251" w:history="1">
        <w:r w:rsidR="002F641E" w:rsidRPr="0068122D">
          <w:rPr>
            <w:rStyle w:val="af7"/>
          </w:rPr>
          <w:t>9.1</w:t>
        </w:r>
        <w:r w:rsidR="002F641E">
          <w:rPr>
            <w:rFonts w:asciiTheme="minorHAnsi" w:eastAsiaTheme="minorEastAsia" w:hAnsiTheme="minorHAnsi" w:cstheme="minorBidi"/>
            <w:bCs w:val="0"/>
            <w:sz w:val="22"/>
            <w:szCs w:val="22"/>
          </w:rPr>
          <w:tab/>
        </w:r>
        <w:r w:rsidR="002F641E" w:rsidRPr="0068122D">
          <w:rPr>
            <w:rStyle w:val="af7"/>
          </w:rPr>
          <w:t>Аутентификация ВИС для осуществления взаимодействия с ПОС</w:t>
        </w:r>
        <w:r w:rsidR="002F641E">
          <w:rPr>
            <w:webHidden/>
          </w:rPr>
          <w:tab/>
        </w:r>
        <w:r w:rsidR="002F641E">
          <w:rPr>
            <w:webHidden/>
          </w:rPr>
          <w:fldChar w:fldCharType="begin"/>
        </w:r>
        <w:r w:rsidR="002F641E">
          <w:rPr>
            <w:webHidden/>
          </w:rPr>
          <w:instrText xml:space="preserve"> PAGEREF _Toc165550251 \h </w:instrText>
        </w:r>
        <w:r w:rsidR="002F641E">
          <w:rPr>
            <w:webHidden/>
          </w:rPr>
        </w:r>
        <w:r w:rsidR="002F641E">
          <w:rPr>
            <w:webHidden/>
          </w:rPr>
          <w:fldChar w:fldCharType="separate"/>
        </w:r>
        <w:r w:rsidR="002F641E">
          <w:rPr>
            <w:webHidden/>
          </w:rPr>
          <w:t>100</w:t>
        </w:r>
        <w:r w:rsidR="002F641E">
          <w:rPr>
            <w:webHidden/>
          </w:rPr>
          <w:fldChar w:fldCharType="end"/>
        </w:r>
      </w:hyperlink>
    </w:p>
    <w:p w14:paraId="23A98405" w14:textId="7EDA9270" w:rsidR="002F641E" w:rsidRDefault="004A6012">
      <w:pPr>
        <w:pStyle w:val="28"/>
        <w:rPr>
          <w:rFonts w:asciiTheme="minorHAnsi" w:eastAsiaTheme="minorEastAsia" w:hAnsiTheme="minorHAnsi" w:cstheme="minorBidi"/>
          <w:bCs w:val="0"/>
          <w:sz w:val="22"/>
          <w:szCs w:val="22"/>
        </w:rPr>
      </w:pPr>
      <w:hyperlink w:anchor="_Toc165550252" w:history="1">
        <w:r w:rsidR="002F641E" w:rsidRPr="0068122D">
          <w:rPr>
            <w:rStyle w:val="af7"/>
          </w:rPr>
          <w:t>9.2</w:t>
        </w:r>
        <w:r w:rsidR="002F641E">
          <w:rPr>
            <w:rFonts w:asciiTheme="minorHAnsi" w:eastAsiaTheme="minorEastAsia" w:hAnsiTheme="minorHAnsi" w:cstheme="minorBidi"/>
            <w:bCs w:val="0"/>
            <w:sz w:val="22"/>
            <w:szCs w:val="22"/>
          </w:rPr>
          <w:tab/>
        </w:r>
        <w:r w:rsidR="002F641E" w:rsidRPr="0068122D">
          <w:rPr>
            <w:rStyle w:val="af7"/>
          </w:rPr>
          <w:t>Метод передачи данных справочников из ВИС</w:t>
        </w:r>
        <w:r w:rsidR="002F641E">
          <w:rPr>
            <w:webHidden/>
          </w:rPr>
          <w:tab/>
        </w:r>
        <w:r w:rsidR="002F641E">
          <w:rPr>
            <w:webHidden/>
          </w:rPr>
          <w:fldChar w:fldCharType="begin"/>
        </w:r>
        <w:r w:rsidR="002F641E">
          <w:rPr>
            <w:webHidden/>
          </w:rPr>
          <w:instrText xml:space="preserve"> PAGEREF _Toc165550252 \h </w:instrText>
        </w:r>
        <w:r w:rsidR="002F641E">
          <w:rPr>
            <w:webHidden/>
          </w:rPr>
        </w:r>
        <w:r w:rsidR="002F641E">
          <w:rPr>
            <w:webHidden/>
          </w:rPr>
          <w:fldChar w:fldCharType="separate"/>
        </w:r>
        <w:r w:rsidR="002F641E">
          <w:rPr>
            <w:webHidden/>
          </w:rPr>
          <w:t>101</w:t>
        </w:r>
        <w:r w:rsidR="002F641E">
          <w:rPr>
            <w:webHidden/>
          </w:rPr>
          <w:fldChar w:fldCharType="end"/>
        </w:r>
      </w:hyperlink>
    </w:p>
    <w:p w14:paraId="393A6BF0" w14:textId="20EAF7BA" w:rsidR="002F641E" w:rsidRDefault="004A6012">
      <w:pPr>
        <w:pStyle w:val="28"/>
        <w:rPr>
          <w:rFonts w:asciiTheme="minorHAnsi" w:eastAsiaTheme="minorEastAsia" w:hAnsiTheme="minorHAnsi" w:cstheme="minorBidi"/>
          <w:bCs w:val="0"/>
          <w:sz w:val="22"/>
          <w:szCs w:val="22"/>
        </w:rPr>
      </w:pPr>
      <w:hyperlink w:anchor="_Toc165550253" w:history="1">
        <w:r w:rsidR="002F641E" w:rsidRPr="0068122D">
          <w:rPr>
            <w:rStyle w:val="af7"/>
          </w:rPr>
          <w:t>9.3</w:t>
        </w:r>
        <w:r w:rsidR="002F641E">
          <w:rPr>
            <w:rFonts w:asciiTheme="minorHAnsi" w:eastAsiaTheme="minorEastAsia" w:hAnsiTheme="minorHAnsi" w:cstheme="minorBidi"/>
            <w:bCs w:val="0"/>
            <w:sz w:val="22"/>
            <w:szCs w:val="22"/>
          </w:rPr>
          <w:tab/>
        </w:r>
        <w:r w:rsidR="002F641E" w:rsidRPr="0068122D">
          <w:rPr>
            <w:rStyle w:val="af7"/>
          </w:rPr>
          <w:t>Форматы передаваемых данных справочников ВИС</w:t>
        </w:r>
        <w:r w:rsidR="002F641E">
          <w:rPr>
            <w:webHidden/>
          </w:rPr>
          <w:tab/>
        </w:r>
        <w:r w:rsidR="002F641E">
          <w:rPr>
            <w:webHidden/>
          </w:rPr>
          <w:fldChar w:fldCharType="begin"/>
        </w:r>
        <w:r w:rsidR="002F641E">
          <w:rPr>
            <w:webHidden/>
          </w:rPr>
          <w:instrText xml:space="preserve"> PAGEREF _Toc165550253 \h </w:instrText>
        </w:r>
        <w:r w:rsidR="002F641E">
          <w:rPr>
            <w:webHidden/>
          </w:rPr>
        </w:r>
        <w:r w:rsidR="002F641E">
          <w:rPr>
            <w:webHidden/>
          </w:rPr>
          <w:fldChar w:fldCharType="separate"/>
        </w:r>
        <w:r w:rsidR="002F641E">
          <w:rPr>
            <w:webHidden/>
          </w:rPr>
          <w:t>101</w:t>
        </w:r>
        <w:r w:rsidR="002F641E">
          <w:rPr>
            <w:webHidden/>
          </w:rPr>
          <w:fldChar w:fldCharType="end"/>
        </w:r>
      </w:hyperlink>
    </w:p>
    <w:p w14:paraId="114BB1E7" w14:textId="187AC279" w:rsidR="002F641E" w:rsidRDefault="004A6012">
      <w:pPr>
        <w:pStyle w:val="28"/>
        <w:rPr>
          <w:rFonts w:asciiTheme="minorHAnsi" w:eastAsiaTheme="minorEastAsia" w:hAnsiTheme="minorHAnsi" w:cstheme="minorBidi"/>
          <w:bCs w:val="0"/>
          <w:sz w:val="22"/>
          <w:szCs w:val="22"/>
        </w:rPr>
      </w:pPr>
      <w:hyperlink w:anchor="_Toc165550254" w:history="1">
        <w:r w:rsidR="002F641E" w:rsidRPr="0068122D">
          <w:rPr>
            <w:rStyle w:val="af7"/>
          </w:rPr>
          <w:t>9.4</w:t>
        </w:r>
        <w:r w:rsidR="002F641E">
          <w:rPr>
            <w:rFonts w:asciiTheme="minorHAnsi" w:eastAsiaTheme="minorEastAsia" w:hAnsiTheme="minorHAnsi" w:cstheme="minorBidi"/>
            <w:bCs w:val="0"/>
            <w:sz w:val="22"/>
            <w:szCs w:val="22"/>
          </w:rPr>
          <w:tab/>
        </w:r>
        <w:r w:rsidR="002F641E" w:rsidRPr="0068122D">
          <w:rPr>
            <w:rStyle w:val="af7"/>
          </w:rPr>
          <w:t>Состав передаваемой информации для приема ПОС данных справочников ВИС</w:t>
        </w:r>
        <w:r w:rsidR="002F641E">
          <w:rPr>
            <w:webHidden/>
          </w:rPr>
          <w:tab/>
        </w:r>
        <w:r w:rsidR="002F641E">
          <w:rPr>
            <w:webHidden/>
          </w:rPr>
          <w:fldChar w:fldCharType="begin"/>
        </w:r>
        <w:r w:rsidR="002F641E">
          <w:rPr>
            <w:webHidden/>
          </w:rPr>
          <w:instrText xml:space="preserve"> PAGEREF _Toc165550254 \h </w:instrText>
        </w:r>
        <w:r w:rsidR="002F641E">
          <w:rPr>
            <w:webHidden/>
          </w:rPr>
        </w:r>
        <w:r w:rsidR="002F641E">
          <w:rPr>
            <w:webHidden/>
          </w:rPr>
          <w:fldChar w:fldCharType="separate"/>
        </w:r>
        <w:r w:rsidR="002F641E">
          <w:rPr>
            <w:webHidden/>
          </w:rPr>
          <w:t>101</w:t>
        </w:r>
        <w:r w:rsidR="002F641E">
          <w:rPr>
            <w:webHidden/>
          </w:rPr>
          <w:fldChar w:fldCharType="end"/>
        </w:r>
      </w:hyperlink>
    </w:p>
    <w:p w14:paraId="1FF4AAFC" w14:textId="1A3B5B2C" w:rsidR="002F641E" w:rsidRDefault="004A6012">
      <w:pPr>
        <w:pStyle w:val="28"/>
        <w:rPr>
          <w:rFonts w:asciiTheme="minorHAnsi" w:eastAsiaTheme="minorEastAsia" w:hAnsiTheme="minorHAnsi" w:cstheme="minorBidi"/>
          <w:bCs w:val="0"/>
          <w:sz w:val="22"/>
          <w:szCs w:val="22"/>
        </w:rPr>
      </w:pPr>
      <w:hyperlink w:anchor="_Toc165550255" w:history="1">
        <w:r w:rsidR="002F641E" w:rsidRPr="0068122D">
          <w:rPr>
            <w:rStyle w:val="af7"/>
          </w:rPr>
          <w:t>9.5</w:t>
        </w:r>
        <w:r w:rsidR="002F641E">
          <w:rPr>
            <w:rFonts w:asciiTheme="minorHAnsi" w:eastAsiaTheme="minorEastAsia" w:hAnsiTheme="minorHAnsi" w:cstheme="minorBidi"/>
            <w:bCs w:val="0"/>
            <w:sz w:val="22"/>
            <w:szCs w:val="22"/>
          </w:rPr>
          <w:tab/>
        </w:r>
        <w:r w:rsidR="002F641E" w:rsidRPr="0068122D">
          <w:rPr>
            <w:rStyle w:val="af7"/>
          </w:rPr>
          <w:t>Проверка данных справочника при его приеме в ПОС</w:t>
        </w:r>
        <w:r w:rsidR="002F641E">
          <w:rPr>
            <w:webHidden/>
          </w:rPr>
          <w:tab/>
        </w:r>
        <w:r w:rsidR="002F641E">
          <w:rPr>
            <w:webHidden/>
          </w:rPr>
          <w:fldChar w:fldCharType="begin"/>
        </w:r>
        <w:r w:rsidR="002F641E">
          <w:rPr>
            <w:webHidden/>
          </w:rPr>
          <w:instrText xml:space="preserve"> PAGEREF _Toc165550255 \h </w:instrText>
        </w:r>
        <w:r w:rsidR="002F641E">
          <w:rPr>
            <w:webHidden/>
          </w:rPr>
        </w:r>
        <w:r w:rsidR="002F641E">
          <w:rPr>
            <w:webHidden/>
          </w:rPr>
          <w:fldChar w:fldCharType="separate"/>
        </w:r>
        <w:r w:rsidR="002F641E">
          <w:rPr>
            <w:webHidden/>
          </w:rPr>
          <w:t>106</w:t>
        </w:r>
        <w:r w:rsidR="002F641E">
          <w:rPr>
            <w:webHidden/>
          </w:rPr>
          <w:fldChar w:fldCharType="end"/>
        </w:r>
      </w:hyperlink>
    </w:p>
    <w:p w14:paraId="085044A4" w14:textId="3D23C019" w:rsidR="002F641E" w:rsidRDefault="004A6012">
      <w:pPr>
        <w:pStyle w:val="33"/>
        <w:rPr>
          <w:rFonts w:asciiTheme="minorHAnsi" w:eastAsiaTheme="minorEastAsia" w:hAnsiTheme="minorHAnsi" w:cstheme="minorBidi"/>
          <w:sz w:val="22"/>
          <w:szCs w:val="22"/>
        </w:rPr>
      </w:pPr>
      <w:hyperlink w:anchor="_Toc165550256" w:history="1">
        <w:r w:rsidR="002F641E" w:rsidRPr="0068122D">
          <w:rPr>
            <w:rStyle w:val="af7"/>
          </w:rPr>
          <w:t>9.5.1</w:t>
        </w:r>
        <w:r w:rsidR="002F641E">
          <w:rPr>
            <w:rFonts w:asciiTheme="minorHAnsi" w:eastAsiaTheme="minorEastAsia" w:hAnsiTheme="minorHAnsi" w:cstheme="minorBidi"/>
            <w:sz w:val="22"/>
            <w:szCs w:val="22"/>
          </w:rPr>
          <w:tab/>
        </w:r>
        <w:r w:rsidR="002F641E" w:rsidRPr="0068122D">
          <w:rPr>
            <w:rStyle w:val="af7"/>
          </w:rPr>
          <w:t>Проверка данных справочника при создании справочника</w:t>
        </w:r>
        <w:r w:rsidR="002F641E">
          <w:rPr>
            <w:webHidden/>
          </w:rPr>
          <w:tab/>
        </w:r>
        <w:r w:rsidR="002F641E">
          <w:rPr>
            <w:webHidden/>
          </w:rPr>
          <w:fldChar w:fldCharType="begin"/>
        </w:r>
        <w:r w:rsidR="002F641E">
          <w:rPr>
            <w:webHidden/>
          </w:rPr>
          <w:instrText xml:space="preserve"> PAGEREF _Toc165550256 \h </w:instrText>
        </w:r>
        <w:r w:rsidR="002F641E">
          <w:rPr>
            <w:webHidden/>
          </w:rPr>
        </w:r>
        <w:r w:rsidR="002F641E">
          <w:rPr>
            <w:webHidden/>
          </w:rPr>
          <w:fldChar w:fldCharType="separate"/>
        </w:r>
        <w:r w:rsidR="002F641E">
          <w:rPr>
            <w:webHidden/>
          </w:rPr>
          <w:t>106</w:t>
        </w:r>
        <w:r w:rsidR="002F641E">
          <w:rPr>
            <w:webHidden/>
          </w:rPr>
          <w:fldChar w:fldCharType="end"/>
        </w:r>
      </w:hyperlink>
    </w:p>
    <w:p w14:paraId="0A65F8CF" w14:textId="3AABAB54" w:rsidR="002F641E" w:rsidRDefault="004A6012">
      <w:pPr>
        <w:pStyle w:val="33"/>
        <w:rPr>
          <w:rFonts w:asciiTheme="minorHAnsi" w:eastAsiaTheme="minorEastAsia" w:hAnsiTheme="minorHAnsi" w:cstheme="minorBidi"/>
          <w:sz w:val="22"/>
          <w:szCs w:val="22"/>
        </w:rPr>
      </w:pPr>
      <w:hyperlink w:anchor="_Toc165550257" w:history="1">
        <w:r w:rsidR="002F641E" w:rsidRPr="0068122D">
          <w:rPr>
            <w:rStyle w:val="af7"/>
          </w:rPr>
          <w:t>9.5.2</w:t>
        </w:r>
        <w:r w:rsidR="002F641E">
          <w:rPr>
            <w:rFonts w:asciiTheme="minorHAnsi" w:eastAsiaTheme="minorEastAsia" w:hAnsiTheme="minorHAnsi" w:cstheme="minorBidi"/>
            <w:sz w:val="22"/>
            <w:szCs w:val="22"/>
          </w:rPr>
          <w:tab/>
        </w:r>
        <w:r w:rsidR="002F641E" w:rsidRPr="0068122D">
          <w:rPr>
            <w:rStyle w:val="af7"/>
          </w:rPr>
          <w:t>Проверка данных справочника при обновлении справочника</w:t>
        </w:r>
        <w:r w:rsidR="002F641E">
          <w:rPr>
            <w:webHidden/>
          </w:rPr>
          <w:tab/>
        </w:r>
        <w:r w:rsidR="002F641E">
          <w:rPr>
            <w:webHidden/>
          </w:rPr>
          <w:fldChar w:fldCharType="begin"/>
        </w:r>
        <w:r w:rsidR="002F641E">
          <w:rPr>
            <w:webHidden/>
          </w:rPr>
          <w:instrText xml:space="preserve"> PAGEREF _Toc165550257 \h </w:instrText>
        </w:r>
        <w:r w:rsidR="002F641E">
          <w:rPr>
            <w:webHidden/>
          </w:rPr>
        </w:r>
        <w:r w:rsidR="002F641E">
          <w:rPr>
            <w:webHidden/>
          </w:rPr>
          <w:fldChar w:fldCharType="separate"/>
        </w:r>
        <w:r w:rsidR="002F641E">
          <w:rPr>
            <w:webHidden/>
          </w:rPr>
          <w:t>107</w:t>
        </w:r>
        <w:r w:rsidR="002F641E">
          <w:rPr>
            <w:webHidden/>
          </w:rPr>
          <w:fldChar w:fldCharType="end"/>
        </w:r>
      </w:hyperlink>
    </w:p>
    <w:p w14:paraId="0506DDA4" w14:textId="7723ED42" w:rsidR="002F641E" w:rsidRDefault="004A6012">
      <w:pPr>
        <w:pStyle w:val="28"/>
        <w:rPr>
          <w:rFonts w:asciiTheme="minorHAnsi" w:eastAsiaTheme="minorEastAsia" w:hAnsiTheme="minorHAnsi" w:cstheme="minorBidi"/>
          <w:bCs w:val="0"/>
          <w:sz w:val="22"/>
          <w:szCs w:val="22"/>
        </w:rPr>
      </w:pPr>
      <w:hyperlink w:anchor="_Toc165550258" w:history="1">
        <w:r w:rsidR="002F641E" w:rsidRPr="0068122D">
          <w:rPr>
            <w:rStyle w:val="af7"/>
          </w:rPr>
          <w:t>9.6</w:t>
        </w:r>
        <w:r w:rsidR="002F641E">
          <w:rPr>
            <w:rFonts w:asciiTheme="minorHAnsi" w:eastAsiaTheme="minorEastAsia" w:hAnsiTheme="minorHAnsi" w:cstheme="minorBidi"/>
            <w:bCs w:val="0"/>
            <w:sz w:val="22"/>
            <w:szCs w:val="22"/>
          </w:rPr>
          <w:tab/>
        </w:r>
        <w:r w:rsidR="002F641E" w:rsidRPr="0068122D">
          <w:rPr>
            <w:rStyle w:val="af7"/>
          </w:rPr>
          <w:t>Сообщения, передаваемые в ВИС об ошибках при проверке данных справочника</w:t>
        </w:r>
        <w:r w:rsidR="002F641E">
          <w:rPr>
            <w:webHidden/>
          </w:rPr>
          <w:tab/>
        </w:r>
        <w:r w:rsidR="002F641E">
          <w:rPr>
            <w:webHidden/>
          </w:rPr>
          <w:fldChar w:fldCharType="begin"/>
        </w:r>
        <w:r w:rsidR="002F641E">
          <w:rPr>
            <w:webHidden/>
          </w:rPr>
          <w:instrText xml:space="preserve"> PAGEREF _Toc165550258 \h </w:instrText>
        </w:r>
        <w:r w:rsidR="002F641E">
          <w:rPr>
            <w:webHidden/>
          </w:rPr>
        </w:r>
        <w:r w:rsidR="002F641E">
          <w:rPr>
            <w:webHidden/>
          </w:rPr>
          <w:fldChar w:fldCharType="separate"/>
        </w:r>
        <w:r w:rsidR="002F641E">
          <w:rPr>
            <w:webHidden/>
          </w:rPr>
          <w:t>110</w:t>
        </w:r>
        <w:r w:rsidR="002F641E">
          <w:rPr>
            <w:webHidden/>
          </w:rPr>
          <w:fldChar w:fldCharType="end"/>
        </w:r>
      </w:hyperlink>
    </w:p>
    <w:p w14:paraId="73719825" w14:textId="14275868" w:rsidR="002F641E" w:rsidRDefault="004A6012">
      <w:pPr>
        <w:pStyle w:val="1d"/>
        <w:rPr>
          <w:rFonts w:asciiTheme="minorHAnsi" w:eastAsiaTheme="minorEastAsia" w:hAnsiTheme="minorHAnsi" w:cstheme="minorBidi"/>
          <w:bCs w:val="0"/>
          <w:sz w:val="22"/>
          <w:szCs w:val="22"/>
        </w:rPr>
      </w:pPr>
      <w:hyperlink w:anchor="_Toc165550259" w:history="1">
        <w:r w:rsidR="002F641E" w:rsidRPr="0068122D">
          <w:rPr>
            <w:rStyle w:val="af7"/>
          </w:rPr>
          <w:t>10</w:t>
        </w:r>
        <w:r w:rsidR="002F641E">
          <w:rPr>
            <w:rFonts w:asciiTheme="minorHAnsi" w:eastAsiaTheme="minorEastAsia" w:hAnsiTheme="minorHAnsi" w:cstheme="minorBidi"/>
            <w:bCs w:val="0"/>
            <w:sz w:val="22"/>
            <w:szCs w:val="22"/>
          </w:rPr>
          <w:tab/>
        </w:r>
        <w:r w:rsidR="002F641E" w:rsidRPr="0068122D">
          <w:rPr>
            <w:rStyle w:val="af7"/>
          </w:rPr>
          <w:t>Требования к обеспечению защиты персональных данных, передаваемых по открытым каналам связи</w:t>
        </w:r>
        <w:r w:rsidR="002F641E">
          <w:rPr>
            <w:webHidden/>
          </w:rPr>
          <w:tab/>
        </w:r>
        <w:r w:rsidR="002F641E">
          <w:rPr>
            <w:webHidden/>
          </w:rPr>
          <w:fldChar w:fldCharType="begin"/>
        </w:r>
        <w:r w:rsidR="002F641E">
          <w:rPr>
            <w:webHidden/>
          </w:rPr>
          <w:instrText xml:space="preserve"> PAGEREF _Toc165550259 \h </w:instrText>
        </w:r>
        <w:r w:rsidR="002F641E">
          <w:rPr>
            <w:webHidden/>
          </w:rPr>
        </w:r>
        <w:r w:rsidR="002F641E">
          <w:rPr>
            <w:webHidden/>
          </w:rPr>
          <w:fldChar w:fldCharType="separate"/>
        </w:r>
        <w:r w:rsidR="002F641E">
          <w:rPr>
            <w:webHidden/>
          </w:rPr>
          <w:t>111</w:t>
        </w:r>
        <w:r w:rsidR="002F641E">
          <w:rPr>
            <w:webHidden/>
          </w:rPr>
          <w:fldChar w:fldCharType="end"/>
        </w:r>
      </w:hyperlink>
    </w:p>
    <w:p w14:paraId="67E6ACCA" w14:textId="0AD63884" w:rsidR="002F641E" w:rsidRDefault="004A6012">
      <w:pPr>
        <w:pStyle w:val="28"/>
        <w:rPr>
          <w:rFonts w:asciiTheme="minorHAnsi" w:eastAsiaTheme="minorEastAsia" w:hAnsiTheme="minorHAnsi" w:cstheme="minorBidi"/>
          <w:bCs w:val="0"/>
          <w:sz w:val="22"/>
          <w:szCs w:val="22"/>
        </w:rPr>
      </w:pPr>
      <w:hyperlink w:anchor="_Toc165550260" w:history="1">
        <w:r w:rsidR="002F641E" w:rsidRPr="0068122D">
          <w:rPr>
            <w:rStyle w:val="af7"/>
          </w:rPr>
          <w:t>10.1</w:t>
        </w:r>
        <w:r w:rsidR="002F641E">
          <w:rPr>
            <w:rFonts w:asciiTheme="minorHAnsi" w:eastAsiaTheme="minorEastAsia" w:hAnsiTheme="minorHAnsi" w:cstheme="minorBidi"/>
            <w:bCs w:val="0"/>
            <w:sz w:val="22"/>
            <w:szCs w:val="22"/>
          </w:rPr>
          <w:tab/>
        </w:r>
        <w:r w:rsidR="002F641E" w:rsidRPr="0068122D">
          <w:rPr>
            <w:rStyle w:val="af7"/>
          </w:rPr>
          <w:t>Целевое решение по реализации подсистемы предоставления шифрования информации, передаваемой по открытым каналам связи</w:t>
        </w:r>
        <w:r w:rsidR="002F641E">
          <w:rPr>
            <w:webHidden/>
          </w:rPr>
          <w:tab/>
        </w:r>
        <w:r w:rsidR="002F641E">
          <w:rPr>
            <w:webHidden/>
          </w:rPr>
          <w:fldChar w:fldCharType="begin"/>
        </w:r>
        <w:r w:rsidR="002F641E">
          <w:rPr>
            <w:webHidden/>
          </w:rPr>
          <w:instrText xml:space="preserve"> PAGEREF _Toc165550260 \h </w:instrText>
        </w:r>
        <w:r w:rsidR="002F641E">
          <w:rPr>
            <w:webHidden/>
          </w:rPr>
        </w:r>
        <w:r w:rsidR="002F641E">
          <w:rPr>
            <w:webHidden/>
          </w:rPr>
          <w:fldChar w:fldCharType="separate"/>
        </w:r>
        <w:r w:rsidR="002F641E">
          <w:rPr>
            <w:webHidden/>
          </w:rPr>
          <w:t>112</w:t>
        </w:r>
        <w:r w:rsidR="002F641E">
          <w:rPr>
            <w:webHidden/>
          </w:rPr>
          <w:fldChar w:fldCharType="end"/>
        </w:r>
      </w:hyperlink>
    </w:p>
    <w:p w14:paraId="177FAA36" w14:textId="5A3AC88B" w:rsidR="002F641E" w:rsidRDefault="004A6012">
      <w:pPr>
        <w:pStyle w:val="1d"/>
        <w:rPr>
          <w:rFonts w:asciiTheme="minorHAnsi" w:eastAsiaTheme="minorEastAsia" w:hAnsiTheme="minorHAnsi" w:cstheme="minorBidi"/>
          <w:bCs w:val="0"/>
          <w:sz w:val="22"/>
          <w:szCs w:val="22"/>
        </w:rPr>
      </w:pPr>
      <w:hyperlink w:anchor="_Toc165550261" w:history="1">
        <w:r w:rsidR="002F641E" w:rsidRPr="0068122D">
          <w:rPr>
            <w:rStyle w:val="af7"/>
          </w:rPr>
          <w:t>11</w:t>
        </w:r>
        <w:r w:rsidR="002F641E">
          <w:rPr>
            <w:rFonts w:asciiTheme="minorHAnsi" w:eastAsiaTheme="minorEastAsia" w:hAnsiTheme="minorHAnsi" w:cstheme="minorBidi"/>
            <w:bCs w:val="0"/>
            <w:sz w:val="22"/>
            <w:szCs w:val="22"/>
          </w:rPr>
          <w:tab/>
        </w:r>
        <w:r w:rsidR="002F641E" w:rsidRPr="0068122D">
          <w:rPr>
            <w:rStyle w:val="af7"/>
          </w:rPr>
          <w:t>Требования к обеспечению безопасности персональных данных при взаимодействии ВИС и ПОС</w:t>
        </w:r>
        <w:r w:rsidR="002F641E">
          <w:rPr>
            <w:webHidden/>
          </w:rPr>
          <w:tab/>
        </w:r>
        <w:r w:rsidR="002F641E">
          <w:rPr>
            <w:webHidden/>
          </w:rPr>
          <w:fldChar w:fldCharType="begin"/>
        </w:r>
        <w:r w:rsidR="002F641E">
          <w:rPr>
            <w:webHidden/>
          </w:rPr>
          <w:instrText xml:space="preserve"> PAGEREF _Toc165550261 \h </w:instrText>
        </w:r>
        <w:r w:rsidR="002F641E">
          <w:rPr>
            <w:webHidden/>
          </w:rPr>
        </w:r>
        <w:r w:rsidR="002F641E">
          <w:rPr>
            <w:webHidden/>
          </w:rPr>
          <w:fldChar w:fldCharType="separate"/>
        </w:r>
        <w:r w:rsidR="002F641E">
          <w:rPr>
            <w:webHidden/>
          </w:rPr>
          <w:t>112</w:t>
        </w:r>
        <w:r w:rsidR="002F641E">
          <w:rPr>
            <w:webHidden/>
          </w:rPr>
          <w:fldChar w:fldCharType="end"/>
        </w:r>
      </w:hyperlink>
    </w:p>
    <w:p w14:paraId="17B19184" w14:textId="7D0644C7" w:rsidR="002F641E" w:rsidRDefault="004A6012">
      <w:pPr>
        <w:pStyle w:val="1d"/>
        <w:rPr>
          <w:rFonts w:asciiTheme="minorHAnsi" w:eastAsiaTheme="minorEastAsia" w:hAnsiTheme="minorHAnsi" w:cstheme="minorBidi"/>
          <w:bCs w:val="0"/>
          <w:sz w:val="22"/>
          <w:szCs w:val="22"/>
        </w:rPr>
      </w:pPr>
      <w:hyperlink w:anchor="_Toc165550262" w:history="1">
        <w:r w:rsidR="002F641E" w:rsidRPr="0068122D">
          <w:rPr>
            <w:rStyle w:val="af7"/>
          </w:rPr>
          <w:t>Приложение А Статусы обращений в ПОС</w:t>
        </w:r>
        <w:r w:rsidR="002F641E">
          <w:rPr>
            <w:webHidden/>
          </w:rPr>
          <w:tab/>
        </w:r>
        <w:r w:rsidR="002F641E">
          <w:rPr>
            <w:webHidden/>
          </w:rPr>
          <w:fldChar w:fldCharType="begin"/>
        </w:r>
        <w:r w:rsidR="002F641E">
          <w:rPr>
            <w:webHidden/>
          </w:rPr>
          <w:instrText xml:space="preserve"> PAGEREF _Toc165550262 \h </w:instrText>
        </w:r>
        <w:r w:rsidR="002F641E">
          <w:rPr>
            <w:webHidden/>
          </w:rPr>
        </w:r>
        <w:r w:rsidR="002F641E">
          <w:rPr>
            <w:webHidden/>
          </w:rPr>
          <w:fldChar w:fldCharType="separate"/>
        </w:r>
        <w:r w:rsidR="002F641E">
          <w:rPr>
            <w:webHidden/>
          </w:rPr>
          <w:t>114</w:t>
        </w:r>
        <w:r w:rsidR="002F641E">
          <w:rPr>
            <w:webHidden/>
          </w:rPr>
          <w:fldChar w:fldCharType="end"/>
        </w:r>
      </w:hyperlink>
    </w:p>
    <w:p w14:paraId="12283BC3" w14:textId="4BE106EA" w:rsidR="002F641E" w:rsidRDefault="004A6012">
      <w:pPr>
        <w:pStyle w:val="1d"/>
        <w:rPr>
          <w:rFonts w:asciiTheme="minorHAnsi" w:eastAsiaTheme="minorEastAsia" w:hAnsiTheme="minorHAnsi" w:cstheme="minorBidi"/>
          <w:bCs w:val="0"/>
          <w:sz w:val="22"/>
          <w:szCs w:val="22"/>
        </w:rPr>
      </w:pPr>
      <w:hyperlink w:anchor="_Toc165550263" w:history="1">
        <w:r w:rsidR="002F641E" w:rsidRPr="0068122D">
          <w:rPr>
            <w:rStyle w:val="af7"/>
          </w:rPr>
          <w:t>Приложение Б Список причин отклонения обращений</w:t>
        </w:r>
        <w:r w:rsidR="002F641E">
          <w:rPr>
            <w:webHidden/>
          </w:rPr>
          <w:tab/>
        </w:r>
        <w:r w:rsidR="002F641E">
          <w:rPr>
            <w:webHidden/>
          </w:rPr>
          <w:fldChar w:fldCharType="begin"/>
        </w:r>
        <w:r w:rsidR="002F641E">
          <w:rPr>
            <w:webHidden/>
          </w:rPr>
          <w:instrText xml:space="preserve"> PAGEREF _Toc165550263 \h </w:instrText>
        </w:r>
        <w:r w:rsidR="002F641E">
          <w:rPr>
            <w:webHidden/>
          </w:rPr>
        </w:r>
        <w:r w:rsidR="002F641E">
          <w:rPr>
            <w:webHidden/>
          </w:rPr>
          <w:fldChar w:fldCharType="separate"/>
        </w:r>
        <w:r w:rsidR="002F641E">
          <w:rPr>
            <w:webHidden/>
          </w:rPr>
          <w:t>117</w:t>
        </w:r>
        <w:r w:rsidR="002F641E">
          <w:rPr>
            <w:webHidden/>
          </w:rPr>
          <w:fldChar w:fldCharType="end"/>
        </w:r>
      </w:hyperlink>
    </w:p>
    <w:p w14:paraId="397D3CB1" w14:textId="7522CE0F" w:rsidR="00FB0CBA" w:rsidRDefault="00FB0CBA" w:rsidP="00FB0CBA">
      <w:pPr>
        <w:pStyle w:val="affffff4"/>
      </w:pPr>
      <w:r w:rsidRPr="00A85D55">
        <w:rPr>
          <w:noProof/>
        </w:rPr>
        <w:fldChar w:fldCharType="end"/>
      </w:r>
      <w:r>
        <w:br w:type="page"/>
      </w:r>
    </w:p>
    <w:p w14:paraId="3E9783B0" w14:textId="7570EA76" w:rsidR="00FB0CBA" w:rsidRPr="00E4363E" w:rsidRDefault="00FB0CBA" w:rsidP="00C54565">
      <w:pPr>
        <w:pStyle w:val="120"/>
        <w:jc w:val="left"/>
      </w:pPr>
    </w:p>
    <w:p w14:paraId="07DFA430" w14:textId="77777777" w:rsidR="00FB0CBA" w:rsidRPr="00F04381" w:rsidRDefault="00FB0CBA" w:rsidP="00C54565">
      <w:pPr>
        <w:pStyle w:val="120"/>
        <w:jc w:val="left"/>
        <w:rPr>
          <w:color w:val="000000" w:themeColor="text1"/>
        </w:rPr>
      </w:pPr>
    </w:p>
    <w:p w14:paraId="53A47B4A" w14:textId="16B507BF" w:rsidR="00844DE0" w:rsidRPr="00F04381" w:rsidRDefault="00844DE0" w:rsidP="00C54565">
      <w:pPr>
        <w:pStyle w:val="120"/>
        <w:jc w:val="left"/>
        <w:rPr>
          <w:color w:val="000000" w:themeColor="text1"/>
        </w:rPr>
      </w:pPr>
      <w:r w:rsidRPr="00F04381">
        <w:rPr>
          <w:color w:val="000000" w:themeColor="text1"/>
        </w:rPr>
        <w:t>Термины и сокращения</w:t>
      </w:r>
      <w:bookmarkEnd w:id="0"/>
      <w:bookmarkEnd w:id="1"/>
    </w:p>
    <w:p w14:paraId="681A9681" w14:textId="4D93AA1E" w:rsidR="00844DE0" w:rsidRPr="00F04381" w:rsidRDefault="00844DE0" w:rsidP="00BD5EC4">
      <w:pPr>
        <w:pStyle w:val="affffff4"/>
      </w:pPr>
      <w:r w:rsidRPr="00F04381">
        <w:t xml:space="preserve">Перечни используемых определений и сокращений представлены в таблицах </w:t>
      </w:r>
      <w:r w:rsidR="00EC1F22" w:rsidRPr="00F04381">
        <w:fldChar w:fldCharType="begin"/>
      </w:r>
      <w:r w:rsidR="00EC1F22" w:rsidRPr="00F04381">
        <w:instrText xml:space="preserve"> REF _Ref487804450 \h  \* MERGEFORMAT </w:instrText>
      </w:r>
      <w:r w:rsidR="00EC1F22" w:rsidRPr="00F04381">
        <w:fldChar w:fldCharType="separate"/>
      </w:r>
      <w:r w:rsidR="002F641E">
        <w:t>1</w:t>
      </w:r>
      <w:r w:rsidR="00EC1F22" w:rsidRPr="00F04381">
        <w:fldChar w:fldCharType="end"/>
      </w:r>
      <w:r w:rsidRPr="00F04381">
        <w:t xml:space="preserve"> и </w:t>
      </w:r>
      <w:r w:rsidR="00EC1F22" w:rsidRPr="00F04381">
        <w:fldChar w:fldCharType="begin"/>
      </w:r>
      <w:r w:rsidR="00EC1F22" w:rsidRPr="00F04381">
        <w:instrText xml:space="preserve"> REF _Ref487804451 \h  \* MERGEFORMAT </w:instrText>
      </w:r>
      <w:r w:rsidR="00EC1F22" w:rsidRPr="00F04381">
        <w:fldChar w:fldCharType="separate"/>
      </w:r>
      <w:r w:rsidR="002F641E">
        <w:t>2</w:t>
      </w:r>
      <w:r w:rsidR="00EC1F22" w:rsidRPr="00F04381">
        <w:fldChar w:fldCharType="end"/>
      </w:r>
      <w:r w:rsidRPr="00F04381">
        <w:t>.</w:t>
      </w:r>
    </w:p>
    <w:p w14:paraId="5F0CBDC9" w14:textId="26D0B4AB" w:rsidR="00844DE0" w:rsidRPr="00F04381" w:rsidRDefault="00844DE0" w:rsidP="00BD5EC4">
      <w:pPr>
        <w:pStyle w:val="-a"/>
      </w:pPr>
      <w:bookmarkStart w:id="2" w:name="_Ref487804449"/>
      <w:r w:rsidRPr="00F04381">
        <w:t xml:space="preserve">Таблица </w:t>
      </w:r>
      <w:r w:rsidR="00994590" w:rsidRPr="00F04381">
        <w:fldChar w:fldCharType="begin"/>
      </w:r>
      <w:r w:rsidRPr="00F04381">
        <w:instrText xml:space="preserve"> SEQ Таблица \* ARABIC </w:instrText>
      </w:r>
      <w:r w:rsidR="00994590" w:rsidRPr="00F04381">
        <w:fldChar w:fldCharType="separate"/>
      </w:r>
      <w:bookmarkStart w:id="3" w:name="_Ref487804450"/>
      <w:r w:rsidR="002F641E">
        <w:rPr>
          <w:noProof/>
        </w:rPr>
        <w:t>1</w:t>
      </w:r>
      <w:bookmarkEnd w:id="3"/>
      <w:r w:rsidR="00994590" w:rsidRPr="00F04381">
        <w:fldChar w:fldCharType="end"/>
      </w:r>
      <w:r w:rsidRPr="00F04381">
        <w:t xml:space="preserve"> – Перечень определений</w:t>
      </w:r>
      <w:bookmarkEnd w:id="2"/>
    </w:p>
    <w:tbl>
      <w:tblPr>
        <w:tblStyle w:val="1ff1"/>
        <w:tblW w:w="5000" w:type="pct"/>
        <w:tblLook w:val="04A0" w:firstRow="1" w:lastRow="0" w:firstColumn="1" w:lastColumn="0" w:noHBand="0" w:noVBand="1"/>
      </w:tblPr>
      <w:tblGrid>
        <w:gridCol w:w="3451"/>
        <w:gridCol w:w="5894"/>
      </w:tblGrid>
      <w:tr w:rsidR="00F92201" w:rsidRPr="00522CC6" w14:paraId="190D5B9A" w14:textId="77777777" w:rsidTr="00014807">
        <w:trPr>
          <w:cnfStyle w:val="100000000000" w:firstRow="1" w:lastRow="0" w:firstColumn="0" w:lastColumn="0" w:oddVBand="0" w:evenVBand="0" w:oddHBand="0" w:evenHBand="0" w:firstRowFirstColumn="0" w:firstRowLastColumn="0" w:lastRowFirstColumn="0" w:lastRowLastColumn="0"/>
          <w:tblHeader/>
        </w:trPr>
        <w:tc>
          <w:tcPr>
            <w:tcW w:w="3451" w:type="dxa"/>
          </w:tcPr>
          <w:p w14:paraId="1D6EEFC6" w14:textId="77777777" w:rsidR="00F92201" w:rsidRPr="00CB3A82" w:rsidRDefault="00F92201" w:rsidP="005E33C8">
            <w:pPr>
              <w:rPr>
                <w:color w:val="000000" w:themeColor="text1"/>
                <w:sz w:val="24"/>
                <w:szCs w:val="24"/>
              </w:rPr>
            </w:pPr>
            <w:r w:rsidRPr="00CB3A82">
              <w:rPr>
                <w:color w:val="000000" w:themeColor="text1"/>
                <w:sz w:val="24"/>
                <w:szCs w:val="24"/>
              </w:rPr>
              <w:t>Термин</w:t>
            </w:r>
          </w:p>
        </w:tc>
        <w:tc>
          <w:tcPr>
            <w:tcW w:w="5894" w:type="dxa"/>
          </w:tcPr>
          <w:p w14:paraId="43F13F12" w14:textId="77777777" w:rsidR="00F92201" w:rsidRPr="00CB3A82" w:rsidRDefault="00F92201" w:rsidP="005E33C8">
            <w:pPr>
              <w:rPr>
                <w:color w:val="000000" w:themeColor="text1"/>
                <w:sz w:val="24"/>
                <w:szCs w:val="24"/>
              </w:rPr>
            </w:pPr>
            <w:r w:rsidRPr="00CB3A82">
              <w:rPr>
                <w:color w:val="000000" w:themeColor="text1"/>
                <w:sz w:val="24"/>
                <w:szCs w:val="24"/>
              </w:rPr>
              <w:t>Определение</w:t>
            </w:r>
          </w:p>
        </w:tc>
      </w:tr>
      <w:tr w:rsidR="00F92201" w:rsidRPr="00522CC6" w14:paraId="44B47AF7" w14:textId="77777777" w:rsidTr="00014807">
        <w:tc>
          <w:tcPr>
            <w:tcW w:w="3451" w:type="dxa"/>
          </w:tcPr>
          <w:p w14:paraId="307FD00E" w14:textId="77777777" w:rsidR="00F92201" w:rsidRPr="00CB3A82" w:rsidRDefault="00F92201" w:rsidP="00F92201">
            <w:pPr>
              <w:pStyle w:val="affffffff2"/>
              <w:pBdr>
                <w:top w:val="none" w:sz="0" w:space="0" w:color="auto"/>
                <w:left w:val="none" w:sz="0" w:space="0" w:color="auto"/>
                <w:bottom w:val="none" w:sz="0" w:space="0" w:color="auto"/>
                <w:right w:val="none" w:sz="0" w:space="0" w:color="auto"/>
                <w:between w:val="none" w:sz="0" w:space="0" w:color="auto"/>
              </w:pBdr>
              <w:rPr>
                <w:color w:val="000000" w:themeColor="text1"/>
                <w:sz w:val="24"/>
                <w:szCs w:val="24"/>
              </w:rPr>
            </w:pPr>
            <w:r w:rsidRPr="00CB3A82">
              <w:rPr>
                <w:color w:val="000000" w:themeColor="text1"/>
                <w:sz w:val="24"/>
                <w:szCs w:val="24"/>
              </w:rPr>
              <w:t>Аутентификация пользователя</w:t>
            </w:r>
          </w:p>
        </w:tc>
        <w:tc>
          <w:tcPr>
            <w:tcW w:w="5894" w:type="dxa"/>
          </w:tcPr>
          <w:p w14:paraId="325D69E6" w14:textId="6E33672B" w:rsidR="00F92201" w:rsidRPr="00CB3A82" w:rsidRDefault="00F92201" w:rsidP="00F934A9">
            <w:pPr>
              <w:pStyle w:val="affffffff2"/>
              <w:pBdr>
                <w:top w:val="none" w:sz="0" w:space="0" w:color="auto"/>
                <w:left w:val="none" w:sz="0" w:space="0" w:color="auto"/>
                <w:bottom w:val="none" w:sz="0" w:space="0" w:color="auto"/>
                <w:right w:val="none" w:sz="0" w:space="0" w:color="auto"/>
                <w:between w:val="none" w:sz="0" w:space="0" w:color="auto"/>
              </w:pBdr>
              <w:jc w:val="both"/>
              <w:rPr>
                <w:color w:val="000000" w:themeColor="text1"/>
                <w:sz w:val="24"/>
                <w:szCs w:val="24"/>
              </w:rPr>
            </w:pPr>
            <w:r w:rsidRPr="00CB3A82">
              <w:rPr>
                <w:color w:val="000000" w:themeColor="text1"/>
                <w:sz w:val="24"/>
                <w:szCs w:val="24"/>
              </w:rPr>
              <w:t>Процедура проверки подлинности пользователя перед началом сеанса работы с </w:t>
            </w:r>
            <w:r w:rsidR="00E51376" w:rsidRPr="00CB3A82">
              <w:rPr>
                <w:color w:val="000000" w:themeColor="text1"/>
                <w:sz w:val="24"/>
                <w:szCs w:val="24"/>
              </w:rPr>
              <w:t>ПОС</w:t>
            </w:r>
          </w:p>
        </w:tc>
      </w:tr>
      <w:tr w:rsidR="00F92201" w:rsidRPr="00522CC6" w14:paraId="44A08FF1" w14:textId="77777777" w:rsidTr="00014807">
        <w:tc>
          <w:tcPr>
            <w:tcW w:w="3451" w:type="dxa"/>
          </w:tcPr>
          <w:p w14:paraId="5ADE2A79" w14:textId="77777777" w:rsidR="00F92201" w:rsidRPr="00CB3A82" w:rsidRDefault="00F92201" w:rsidP="00F92201">
            <w:pPr>
              <w:pStyle w:val="affffffff2"/>
              <w:pBdr>
                <w:top w:val="none" w:sz="0" w:space="0" w:color="auto"/>
                <w:left w:val="none" w:sz="0" w:space="0" w:color="auto"/>
                <w:bottom w:val="none" w:sz="0" w:space="0" w:color="auto"/>
                <w:right w:val="none" w:sz="0" w:space="0" w:color="auto"/>
                <w:between w:val="none" w:sz="0" w:space="0" w:color="auto"/>
              </w:pBdr>
              <w:rPr>
                <w:color w:val="000000" w:themeColor="text1"/>
                <w:sz w:val="24"/>
                <w:szCs w:val="24"/>
              </w:rPr>
            </w:pPr>
            <w:r w:rsidRPr="00CB3A82">
              <w:rPr>
                <w:color w:val="000000" w:themeColor="text1"/>
                <w:sz w:val="24"/>
                <w:szCs w:val="24"/>
              </w:rPr>
              <w:t>Авторизация пользователя</w:t>
            </w:r>
          </w:p>
        </w:tc>
        <w:tc>
          <w:tcPr>
            <w:tcW w:w="5894" w:type="dxa"/>
          </w:tcPr>
          <w:p w14:paraId="18104E82" w14:textId="7F72E730" w:rsidR="00F92201" w:rsidRPr="00CB3A82" w:rsidRDefault="00F92201" w:rsidP="00F934A9">
            <w:pPr>
              <w:pStyle w:val="affffffff2"/>
              <w:pBdr>
                <w:top w:val="none" w:sz="0" w:space="0" w:color="auto"/>
                <w:left w:val="none" w:sz="0" w:space="0" w:color="auto"/>
                <w:bottom w:val="none" w:sz="0" w:space="0" w:color="auto"/>
                <w:right w:val="none" w:sz="0" w:space="0" w:color="auto"/>
                <w:between w:val="none" w:sz="0" w:space="0" w:color="auto"/>
              </w:pBdr>
              <w:jc w:val="both"/>
              <w:rPr>
                <w:color w:val="000000" w:themeColor="text1"/>
                <w:sz w:val="24"/>
                <w:szCs w:val="24"/>
              </w:rPr>
            </w:pPr>
            <w:r w:rsidRPr="00CB3A82">
              <w:rPr>
                <w:color w:val="000000" w:themeColor="text1"/>
                <w:sz w:val="24"/>
                <w:szCs w:val="24"/>
              </w:rPr>
              <w:t xml:space="preserve">Процедура предоставления аутентифицированному пользователю прав на выполнение в </w:t>
            </w:r>
            <w:r w:rsidR="00E51376" w:rsidRPr="00CB3A82">
              <w:rPr>
                <w:color w:val="000000" w:themeColor="text1"/>
                <w:sz w:val="24"/>
                <w:szCs w:val="24"/>
              </w:rPr>
              <w:t>ПОС</w:t>
            </w:r>
            <w:r w:rsidRPr="00CB3A82">
              <w:rPr>
                <w:color w:val="000000" w:themeColor="text1"/>
                <w:sz w:val="24"/>
                <w:szCs w:val="24"/>
              </w:rPr>
              <w:t xml:space="preserve"> определенных действий в соответствии с назначенной пользователю ролью</w:t>
            </w:r>
          </w:p>
        </w:tc>
      </w:tr>
      <w:tr w:rsidR="00F92201" w:rsidRPr="00522CC6" w14:paraId="540F7188" w14:textId="77777777" w:rsidTr="00014807">
        <w:tc>
          <w:tcPr>
            <w:tcW w:w="3451" w:type="dxa"/>
          </w:tcPr>
          <w:p w14:paraId="5EBEEBA9" w14:textId="77777777" w:rsidR="00F92201" w:rsidRPr="00CB3A82" w:rsidRDefault="00F92201" w:rsidP="00F92201">
            <w:pPr>
              <w:pStyle w:val="affffffff2"/>
              <w:pBdr>
                <w:top w:val="none" w:sz="0" w:space="0" w:color="auto"/>
                <w:left w:val="none" w:sz="0" w:space="0" w:color="auto"/>
                <w:bottom w:val="none" w:sz="0" w:space="0" w:color="auto"/>
                <w:right w:val="none" w:sz="0" w:space="0" w:color="auto"/>
                <w:between w:val="none" w:sz="0" w:space="0" w:color="auto"/>
              </w:pBdr>
              <w:rPr>
                <w:color w:val="000000" w:themeColor="text1"/>
                <w:sz w:val="24"/>
                <w:szCs w:val="24"/>
              </w:rPr>
            </w:pPr>
            <w:proofErr w:type="spellStart"/>
            <w:r w:rsidRPr="00CB3A82">
              <w:rPr>
                <w:color w:val="000000" w:themeColor="text1"/>
                <w:sz w:val="24"/>
                <w:szCs w:val="24"/>
              </w:rPr>
              <w:t>Виджет</w:t>
            </w:r>
            <w:proofErr w:type="spellEnd"/>
          </w:p>
        </w:tc>
        <w:tc>
          <w:tcPr>
            <w:tcW w:w="5894" w:type="dxa"/>
          </w:tcPr>
          <w:p w14:paraId="5D63ADCD" w14:textId="77777777" w:rsidR="00F92201" w:rsidRPr="00CB3A82" w:rsidRDefault="00F92201" w:rsidP="00F934A9">
            <w:pPr>
              <w:pStyle w:val="affffffff2"/>
              <w:pBdr>
                <w:top w:val="none" w:sz="0" w:space="0" w:color="auto"/>
                <w:left w:val="none" w:sz="0" w:space="0" w:color="auto"/>
                <w:bottom w:val="none" w:sz="0" w:space="0" w:color="auto"/>
                <w:right w:val="none" w:sz="0" w:space="0" w:color="auto"/>
                <w:between w:val="none" w:sz="0" w:space="0" w:color="auto"/>
              </w:pBdr>
              <w:jc w:val="both"/>
              <w:rPr>
                <w:color w:val="000000" w:themeColor="text1"/>
                <w:sz w:val="24"/>
                <w:szCs w:val="24"/>
              </w:rPr>
            </w:pPr>
            <w:r w:rsidRPr="00CB3A82">
              <w:rPr>
                <w:color w:val="000000" w:themeColor="text1"/>
                <w:sz w:val="24"/>
                <w:szCs w:val="24"/>
              </w:rPr>
              <w:t>Приложение, предназначенное для размещения на сайте в информационно-телекоммуникационной сети «Интернет»</w:t>
            </w:r>
          </w:p>
        </w:tc>
      </w:tr>
      <w:tr w:rsidR="005D3943" w:rsidRPr="00522CC6" w14:paraId="15458E68" w14:textId="77777777" w:rsidTr="00014807">
        <w:tc>
          <w:tcPr>
            <w:tcW w:w="3451" w:type="dxa"/>
          </w:tcPr>
          <w:p w14:paraId="40A30B98" w14:textId="4B635311" w:rsidR="005D3943" w:rsidRPr="00522CC6" w:rsidRDefault="005D3943" w:rsidP="00E51376">
            <w:pPr>
              <w:pStyle w:val="affffffff2"/>
              <w:pBdr>
                <w:top w:val="none" w:sz="0" w:space="0" w:color="auto"/>
                <w:left w:val="none" w:sz="0" w:space="0" w:color="auto"/>
                <w:bottom w:val="none" w:sz="0" w:space="0" w:color="auto"/>
                <w:right w:val="none" w:sz="0" w:space="0" w:color="auto"/>
                <w:between w:val="none" w:sz="0" w:space="0" w:color="auto"/>
              </w:pBdr>
              <w:rPr>
                <w:rFonts w:eastAsia="Times New Roman"/>
                <w:color w:val="000000" w:themeColor="text1"/>
                <w:sz w:val="24"/>
                <w:szCs w:val="24"/>
              </w:rPr>
            </w:pPr>
            <w:r w:rsidRPr="00522CC6">
              <w:rPr>
                <w:rFonts w:eastAsia="Times New Roman"/>
                <w:color w:val="000000" w:themeColor="text1"/>
                <w:sz w:val="24"/>
                <w:szCs w:val="24"/>
              </w:rPr>
              <w:t>Заявитель</w:t>
            </w:r>
          </w:p>
        </w:tc>
        <w:tc>
          <w:tcPr>
            <w:tcW w:w="5894" w:type="dxa"/>
          </w:tcPr>
          <w:p w14:paraId="4A00A1A2" w14:textId="3FEBF1E9" w:rsidR="005D3943" w:rsidRPr="00522CC6" w:rsidRDefault="005D3943" w:rsidP="005D3943">
            <w:pPr>
              <w:pStyle w:val="affffffff2"/>
              <w:pBdr>
                <w:top w:val="none" w:sz="0" w:space="0" w:color="auto"/>
                <w:left w:val="none" w:sz="0" w:space="0" w:color="auto"/>
                <w:bottom w:val="none" w:sz="0" w:space="0" w:color="auto"/>
                <w:right w:val="none" w:sz="0" w:space="0" w:color="auto"/>
                <w:between w:val="none" w:sz="0" w:space="0" w:color="auto"/>
              </w:pBdr>
              <w:jc w:val="both"/>
              <w:rPr>
                <w:color w:val="000000" w:themeColor="text1"/>
                <w:sz w:val="24"/>
                <w:szCs w:val="24"/>
              </w:rPr>
            </w:pPr>
            <w:r w:rsidRPr="00522CC6">
              <w:rPr>
                <w:rFonts w:eastAsia="Times New Roman"/>
                <w:color w:val="000000" w:themeColor="text1"/>
                <w:sz w:val="24"/>
                <w:szCs w:val="24"/>
              </w:rPr>
              <w:t>Гражданин или юридическое лицо, направившее обращение (сообщение в ПОС)</w:t>
            </w:r>
          </w:p>
        </w:tc>
      </w:tr>
      <w:tr w:rsidR="00E51376" w:rsidRPr="00522CC6" w14:paraId="309623AC" w14:textId="77777777" w:rsidTr="00014807">
        <w:tc>
          <w:tcPr>
            <w:tcW w:w="3451" w:type="dxa"/>
          </w:tcPr>
          <w:p w14:paraId="22377BEB" w14:textId="5E964317" w:rsidR="00E51376" w:rsidRPr="00CB3A82" w:rsidRDefault="00E51376" w:rsidP="005D3943">
            <w:pPr>
              <w:pStyle w:val="affffffff2"/>
              <w:pBdr>
                <w:top w:val="none" w:sz="0" w:space="0" w:color="auto"/>
                <w:left w:val="none" w:sz="0" w:space="0" w:color="auto"/>
                <w:bottom w:val="none" w:sz="0" w:space="0" w:color="auto"/>
                <w:right w:val="none" w:sz="0" w:space="0" w:color="auto"/>
                <w:between w:val="none" w:sz="0" w:space="0" w:color="auto"/>
              </w:pBdr>
              <w:rPr>
                <w:color w:val="000000" w:themeColor="text1"/>
                <w:sz w:val="24"/>
                <w:szCs w:val="24"/>
              </w:rPr>
            </w:pPr>
            <w:r w:rsidRPr="00522CC6">
              <w:rPr>
                <w:rFonts w:eastAsia="Times New Roman"/>
                <w:color w:val="000000" w:themeColor="text1"/>
                <w:sz w:val="24"/>
                <w:szCs w:val="24"/>
              </w:rPr>
              <w:t>Обращение</w:t>
            </w:r>
            <w:r w:rsidR="005D3943" w:rsidRPr="00522CC6">
              <w:rPr>
                <w:rFonts w:eastAsia="Times New Roman"/>
                <w:color w:val="000000" w:themeColor="text1"/>
                <w:sz w:val="24"/>
                <w:szCs w:val="24"/>
              </w:rPr>
              <w:t xml:space="preserve"> </w:t>
            </w:r>
            <w:r w:rsidRPr="00522CC6">
              <w:rPr>
                <w:rFonts w:eastAsia="Times New Roman"/>
                <w:color w:val="000000" w:themeColor="text1"/>
                <w:sz w:val="24"/>
                <w:szCs w:val="24"/>
              </w:rPr>
              <w:t xml:space="preserve">гражданина или юридического лица </w:t>
            </w:r>
          </w:p>
        </w:tc>
        <w:tc>
          <w:tcPr>
            <w:tcW w:w="5894" w:type="dxa"/>
          </w:tcPr>
          <w:p w14:paraId="4599992D" w14:textId="40E71195" w:rsidR="00E51376" w:rsidRPr="00CB3A82" w:rsidRDefault="002A1E6E" w:rsidP="005D3943">
            <w:pPr>
              <w:pStyle w:val="affffffff2"/>
              <w:pBdr>
                <w:top w:val="none" w:sz="0" w:space="0" w:color="auto"/>
                <w:left w:val="none" w:sz="0" w:space="0" w:color="auto"/>
                <w:bottom w:val="none" w:sz="0" w:space="0" w:color="auto"/>
                <w:right w:val="none" w:sz="0" w:space="0" w:color="auto"/>
                <w:between w:val="none" w:sz="0" w:space="0" w:color="auto"/>
              </w:pBdr>
              <w:jc w:val="both"/>
              <w:rPr>
                <w:color w:val="000000" w:themeColor="text1"/>
                <w:sz w:val="24"/>
                <w:szCs w:val="24"/>
              </w:rPr>
            </w:pPr>
            <w:r w:rsidRPr="00522CC6">
              <w:rPr>
                <w:sz w:val="24"/>
                <w:szCs w:val="24"/>
              </w:rPr>
              <w:t>Направленные в государственный орган, орган местного самоуправления или должностному лицу в электронной форме предложение, заявление, жалоба гражданина Российской Федерации, поступившие в Систему, а также поступившее в Систему в электронной форме сообщение или сообщение из открытого источника</w:t>
            </w:r>
          </w:p>
        </w:tc>
      </w:tr>
      <w:tr w:rsidR="00F92201" w:rsidRPr="00522CC6" w14:paraId="3C3E33B2" w14:textId="77777777" w:rsidTr="00014807">
        <w:tc>
          <w:tcPr>
            <w:tcW w:w="3451" w:type="dxa"/>
          </w:tcPr>
          <w:p w14:paraId="0F8D5CBB" w14:textId="77777777" w:rsidR="00F92201" w:rsidRPr="00CB3A82" w:rsidRDefault="00F92201" w:rsidP="00F92201">
            <w:pPr>
              <w:pStyle w:val="affffffff2"/>
              <w:pBdr>
                <w:top w:val="none" w:sz="0" w:space="0" w:color="auto"/>
                <w:left w:val="none" w:sz="0" w:space="0" w:color="auto"/>
                <w:bottom w:val="none" w:sz="0" w:space="0" w:color="auto"/>
                <w:right w:val="none" w:sz="0" w:space="0" w:color="auto"/>
                <w:between w:val="none" w:sz="0" w:space="0" w:color="auto"/>
              </w:pBdr>
              <w:rPr>
                <w:color w:val="000000" w:themeColor="text1"/>
                <w:sz w:val="24"/>
                <w:szCs w:val="24"/>
              </w:rPr>
            </w:pPr>
            <w:r w:rsidRPr="00CB3A82">
              <w:rPr>
                <w:color w:val="000000" w:themeColor="text1"/>
                <w:sz w:val="24"/>
                <w:szCs w:val="24"/>
              </w:rPr>
              <w:t>Факт</w:t>
            </w:r>
          </w:p>
        </w:tc>
        <w:tc>
          <w:tcPr>
            <w:tcW w:w="5894" w:type="dxa"/>
          </w:tcPr>
          <w:p w14:paraId="3D2B2BDB" w14:textId="4B561212" w:rsidR="00F92201" w:rsidRPr="00CB3A82" w:rsidRDefault="00F92201" w:rsidP="00F934A9">
            <w:pPr>
              <w:pStyle w:val="affffffff2"/>
              <w:pBdr>
                <w:top w:val="none" w:sz="0" w:space="0" w:color="auto"/>
                <w:left w:val="none" w:sz="0" w:space="0" w:color="auto"/>
                <w:bottom w:val="none" w:sz="0" w:space="0" w:color="auto"/>
                <w:right w:val="none" w:sz="0" w:space="0" w:color="auto"/>
                <w:between w:val="none" w:sz="0" w:space="0" w:color="auto"/>
              </w:pBdr>
              <w:jc w:val="both"/>
              <w:rPr>
                <w:color w:val="000000" w:themeColor="text1"/>
                <w:sz w:val="24"/>
                <w:szCs w:val="24"/>
              </w:rPr>
            </w:pPr>
            <w:r w:rsidRPr="00CB3A82">
              <w:rPr>
                <w:color w:val="000000" w:themeColor="text1"/>
                <w:sz w:val="24"/>
                <w:szCs w:val="24"/>
              </w:rPr>
              <w:t xml:space="preserve">Ситуация определенного типа, относящаяся к социально-экономической сфере, описанная в тексте </w:t>
            </w:r>
            <w:r w:rsidR="00117FFE" w:rsidRPr="00CB3A82">
              <w:rPr>
                <w:color w:val="000000" w:themeColor="text1"/>
                <w:sz w:val="24"/>
                <w:szCs w:val="24"/>
              </w:rPr>
              <w:t>обраще</w:t>
            </w:r>
            <w:r w:rsidRPr="00CB3A82">
              <w:rPr>
                <w:color w:val="000000" w:themeColor="text1"/>
                <w:sz w:val="24"/>
                <w:szCs w:val="24"/>
              </w:rPr>
              <w:t>ния</w:t>
            </w:r>
          </w:p>
        </w:tc>
      </w:tr>
    </w:tbl>
    <w:p w14:paraId="253B9205" w14:textId="241D32BC" w:rsidR="00844DE0" w:rsidRPr="00F04381" w:rsidRDefault="00844DE0" w:rsidP="00BD5EC4">
      <w:pPr>
        <w:pStyle w:val="-a"/>
      </w:pPr>
      <w:r w:rsidRPr="00F04381">
        <w:t xml:space="preserve">Таблица </w:t>
      </w:r>
      <w:r w:rsidR="00994590" w:rsidRPr="00F04381">
        <w:fldChar w:fldCharType="begin"/>
      </w:r>
      <w:r w:rsidRPr="00F04381">
        <w:instrText xml:space="preserve"> SEQ Таблица \* ARABIC </w:instrText>
      </w:r>
      <w:r w:rsidR="00994590" w:rsidRPr="00F04381">
        <w:fldChar w:fldCharType="separate"/>
      </w:r>
      <w:bookmarkStart w:id="4" w:name="_Ref487804451"/>
      <w:r w:rsidR="002F641E">
        <w:rPr>
          <w:noProof/>
        </w:rPr>
        <w:t>2</w:t>
      </w:r>
      <w:bookmarkEnd w:id="4"/>
      <w:r w:rsidR="00994590" w:rsidRPr="00F04381">
        <w:fldChar w:fldCharType="end"/>
      </w:r>
      <w:r w:rsidRPr="00F04381">
        <w:t xml:space="preserve"> – Перечень сокращений</w:t>
      </w:r>
    </w:p>
    <w:tbl>
      <w:tblPr>
        <w:tblStyle w:val="1ff1"/>
        <w:tblW w:w="5000" w:type="pct"/>
        <w:tblLook w:val="04A0" w:firstRow="1" w:lastRow="0" w:firstColumn="1" w:lastColumn="0" w:noHBand="0" w:noVBand="1"/>
      </w:tblPr>
      <w:tblGrid>
        <w:gridCol w:w="2362"/>
        <w:gridCol w:w="6983"/>
      </w:tblGrid>
      <w:tr w:rsidR="00F92201" w:rsidRPr="00522CC6" w14:paraId="733F8B66" w14:textId="77777777" w:rsidTr="00014807">
        <w:trPr>
          <w:cnfStyle w:val="100000000000" w:firstRow="1" w:lastRow="0" w:firstColumn="0" w:lastColumn="0" w:oddVBand="0" w:evenVBand="0" w:oddHBand="0" w:evenHBand="0" w:firstRowFirstColumn="0" w:firstRowLastColumn="0" w:lastRowFirstColumn="0" w:lastRowLastColumn="0"/>
          <w:tblHeader/>
        </w:trPr>
        <w:tc>
          <w:tcPr>
            <w:tcW w:w="2362" w:type="dxa"/>
          </w:tcPr>
          <w:p w14:paraId="71D120C7" w14:textId="77777777" w:rsidR="00F92201" w:rsidRPr="00CB3A82" w:rsidRDefault="00F92201" w:rsidP="005E33C8">
            <w:pPr>
              <w:rPr>
                <w:color w:val="000000" w:themeColor="text1"/>
                <w:sz w:val="24"/>
                <w:szCs w:val="24"/>
              </w:rPr>
            </w:pPr>
            <w:r w:rsidRPr="00CB3A82">
              <w:rPr>
                <w:color w:val="000000" w:themeColor="text1"/>
                <w:sz w:val="24"/>
                <w:szCs w:val="24"/>
              </w:rPr>
              <w:t>Сокращение</w:t>
            </w:r>
          </w:p>
        </w:tc>
        <w:tc>
          <w:tcPr>
            <w:tcW w:w="6983" w:type="dxa"/>
          </w:tcPr>
          <w:p w14:paraId="7EE35BA3" w14:textId="77777777" w:rsidR="00F92201" w:rsidRPr="00CB3A82" w:rsidRDefault="00F92201" w:rsidP="005E33C8">
            <w:pPr>
              <w:rPr>
                <w:color w:val="000000" w:themeColor="text1"/>
                <w:sz w:val="24"/>
                <w:szCs w:val="24"/>
              </w:rPr>
            </w:pPr>
            <w:r w:rsidRPr="00CB3A82">
              <w:rPr>
                <w:color w:val="000000" w:themeColor="text1"/>
                <w:sz w:val="24"/>
                <w:szCs w:val="24"/>
              </w:rPr>
              <w:t>Описание</w:t>
            </w:r>
          </w:p>
        </w:tc>
      </w:tr>
      <w:tr w:rsidR="00F92201" w:rsidRPr="00522CC6" w14:paraId="60F157DC" w14:textId="77777777" w:rsidTr="00014807">
        <w:tc>
          <w:tcPr>
            <w:tcW w:w="2362" w:type="dxa"/>
          </w:tcPr>
          <w:p w14:paraId="2C52EAF3" w14:textId="77777777" w:rsidR="00F92201" w:rsidRPr="00CB3A82" w:rsidRDefault="00F92201" w:rsidP="005E33C8">
            <w:pPr>
              <w:rPr>
                <w:color w:val="000000" w:themeColor="text1"/>
                <w:sz w:val="24"/>
                <w:szCs w:val="24"/>
              </w:rPr>
            </w:pPr>
            <w:r w:rsidRPr="00CB3A82">
              <w:rPr>
                <w:color w:val="000000" w:themeColor="text1"/>
                <w:sz w:val="24"/>
                <w:szCs w:val="24"/>
              </w:rPr>
              <w:t>БД</w:t>
            </w:r>
          </w:p>
        </w:tc>
        <w:tc>
          <w:tcPr>
            <w:tcW w:w="6983" w:type="dxa"/>
          </w:tcPr>
          <w:p w14:paraId="040C24ED" w14:textId="77777777" w:rsidR="00F92201" w:rsidRPr="00CB3A82" w:rsidRDefault="00F92201" w:rsidP="005E33C8">
            <w:pPr>
              <w:rPr>
                <w:color w:val="000000" w:themeColor="text1"/>
                <w:sz w:val="24"/>
                <w:szCs w:val="24"/>
              </w:rPr>
            </w:pPr>
            <w:r w:rsidRPr="00CB3A82">
              <w:rPr>
                <w:color w:val="000000" w:themeColor="text1"/>
                <w:sz w:val="24"/>
                <w:szCs w:val="24"/>
              </w:rPr>
              <w:t>База данных</w:t>
            </w:r>
          </w:p>
        </w:tc>
      </w:tr>
      <w:tr w:rsidR="002A423B" w:rsidRPr="00522CC6" w14:paraId="44D22CF1" w14:textId="77777777" w:rsidTr="00014807">
        <w:tc>
          <w:tcPr>
            <w:tcW w:w="2362" w:type="dxa"/>
          </w:tcPr>
          <w:p w14:paraId="6354C5AC" w14:textId="12849071" w:rsidR="002A423B" w:rsidRPr="00CB3A82" w:rsidRDefault="002A423B" w:rsidP="005E33C8">
            <w:pPr>
              <w:rPr>
                <w:color w:val="000000" w:themeColor="text1"/>
                <w:sz w:val="24"/>
                <w:szCs w:val="24"/>
              </w:rPr>
            </w:pPr>
            <w:r w:rsidRPr="00CB3A82">
              <w:rPr>
                <w:color w:val="000000" w:themeColor="text1"/>
                <w:sz w:val="24"/>
                <w:szCs w:val="24"/>
              </w:rPr>
              <w:t>ВИС</w:t>
            </w:r>
          </w:p>
        </w:tc>
        <w:tc>
          <w:tcPr>
            <w:tcW w:w="6983" w:type="dxa"/>
          </w:tcPr>
          <w:p w14:paraId="463044F4" w14:textId="53DCCCD1" w:rsidR="002A423B" w:rsidRPr="00CB3A82" w:rsidRDefault="002A423B" w:rsidP="00EE16A0">
            <w:pPr>
              <w:rPr>
                <w:color w:val="000000" w:themeColor="text1"/>
                <w:sz w:val="24"/>
                <w:szCs w:val="24"/>
              </w:rPr>
            </w:pPr>
            <w:r w:rsidRPr="00CB3A82">
              <w:rPr>
                <w:color w:val="000000" w:themeColor="text1"/>
                <w:sz w:val="24"/>
                <w:szCs w:val="24"/>
              </w:rPr>
              <w:t xml:space="preserve">Внешняя информационная система, которая может быть представлена ИС ФОИВ, региональной </w:t>
            </w:r>
            <w:proofErr w:type="gramStart"/>
            <w:r w:rsidRPr="00CB3A82">
              <w:rPr>
                <w:color w:val="000000" w:themeColor="text1"/>
                <w:sz w:val="24"/>
                <w:szCs w:val="24"/>
              </w:rPr>
              <w:t>ИС  или</w:t>
            </w:r>
            <w:proofErr w:type="gramEnd"/>
            <w:r w:rsidRPr="00CB3A82">
              <w:rPr>
                <w:color w:val="000000" w:themeColor="text1"/>
                <w:sz w:val="24"/>
                <w:szCs w:val="24"/>
              </w:rPr>
              <w:t xml:space="preserve"> ИС других </w:t>
            </w:r>
            <w:r w:rsidR="00EE16A0" w:rsidRPr="00CB3A82">
              <w:rPr>
                <w:color w:val="000000" w:themeColor="text1"/>
                <w:sz w:val="24"/>
                <w:szCs w:val="24"/>
              </w:rPr>
              <w:t>органов</w:t>
            </w:r>
            <w:r w:rsidRPr="00CB3A82">
              <w:rPr>
                <w:color w:val="000000" w:themeColor="text1"/>
                <w:sz w:val="24"/>
                <w:szCs w:val="24"/>
              </w:rPr>
              <w:t xml:space="preserve"> и организаций</w:t>
            </w:r>
          </w:p>
        </w:tc>
      </w:tr>
      <w:tr w:rsidR="00F92201" w:rsidRPr="00522CC6" w14:paraId="170D4922" w14:textId="77777777" w:rsidTr="00014807">
        <w:tc>
          <w:tcPr>
            <w:tcW w:w="2362" w:type="dxa"/>
          </w:tcPr>
          <w:p w14:paraId="3B84D823" w14:textId="77777777" w:rsidR="00F92201" w:rsidRPr="00CB3A82" w:rsidRDefault="00F92201" w:rsidP="005E33C8">
            <w:pPr>
              <w:rPr>
                <w:color w:val="000000" w:themeColor="text1"/>
                <w:sz w:val="24"/>
                <w:szCs w:val="24"/>
              </w:rPr>
            </w:pPr>
            <w:r w:rsidRPr="00CB3A82">
              <w:rPr>
                <w:color w:val="000000" w:themeColor="text1"/>
                <w:sz w:val="24"/>
                <w:szCs w:val="24"/>
              </w:rPr>
              <w:t>ЕСИА</w:t>
            </w:r>
          </w:p>
        </w:tc>
        <w:tc>
          <w:tcPr>
            <w:tcW w:w="6983" w:type="dxa"/>
          </w:tcPr>
          <w:p w14:paraId="726490A0" w14:textId="77777777" w:rsidR="00F92201" w:rsidRPr="00CB3A82" w:rsidRDefault="00F92201" w:rsidP="005E33C8">
            <w:pPr>
              <w:rPr>
                <w:color w:val="000000" w:themeColor="text1"/>
                <w:sz w:val="24"/>
                <w:szCs w:val="24"/>
              </w:rPr>
            </w:pPr>
            <w:r w:rsidRPr="00CB3A82">
              <w:rPr>
                <w:color w:val="000000" w:themeColor="text1"/>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A423B" w:rsidRPr="00522CC6" w14:paraId="1B1E2C07" w14:textId="77777777" w:rsidTr="00014807">
        <w:tc>
          <w:tcPr>
            <w:tcW w:w="2362" w:type="dxa"/>
          </w:tcPr>
          <w:p w14:paraId="29506DB8" w14:textId="3D6E37FE" w:rsidR="002A423B" w:rsidRPr="00CB3A82" w:rsidRDefault="002A423B" w:rsidP="005E33C8">
            <w:pPr>
              <w:rPr>
                <w:color w:val="000000" w:themeColor="text1"/>
                <w:sz w:val="24"/>
                <w:szCs w:val="24"/>
              </w:rPr>
            </w:pPr>
            <w:r w:rsidRPr="00CB3A82">
              <w:rPr>
                <w:color w:val="000000" w:themeColor="text1"/>
                <w:sz w:val="24"/>
                <w:szCs w:val="24"/>
              </w:rPr>
              <w:t>ИС</w:t>
            </w:r>
          </w:p>
        </w:tc>
        <w:tc>
          <w:tcPr>
            <w:tcW w:w="6983" w:type="dxa"/>
          </w:tcPr>
          <w:p w14:paraId="0D8DFC8C" w14:textId="713F432C" w:rsidR="002A423B" w:rsidRPr="00CB3A82" w:rsidRDefault="002A423B" w:rsidP="005E33C8">
            <w:pPr>
              <w:rPr>
                <w:color w:val="000000" w:themeColor="text1"/>
                <w:sz w:val="24"/>
                <w:szCs w:val="24"/>
              </w:rPr>
            </w:pPr>
            <w:r w:rsidRPr="00CB3A82">
              <w:rPr>
                <w:color w:val="000000" w:themeColor="text1"/>
                <w:sz w:val="24"/>
                <w:szCs w:val="24"/>
              </w:rPr>
              <w:t>Информационная система</w:t>
            </w:r>
          </w:p>
        </w:tc>
      </w:tr>
      <w:tr w:rsidR="00F92201" w:rsidRPr="00522CC6" w14:paraId="380BFC89" w14:textId="77777777" w:rsidTr="00014807">
        <w:tc>
          <w:tcPr>
            <w:tcW w:w="2362" w:type="dxa"/>
          </w:tcPr>
          <w:p w14:paraId="31DB844B" w14:textId="77777777" w:rsidR="00F92201" w:rsidRPr="00CB3A82" w:rsidRDefault="00F92201" w:rsidP="005E33C8">
            <w:pPr>
              <w:rPr>
                <w:color w:val="000000" w:themeColor="text1"/>
                <w:sz w:val="24"/>
                <w:szCs w:val="24"/>
              </w:rPr>
            </w:pPr>
            <w:r w:rsidRPr="00CB3A82">
              <w:rPr>
                <w:color w:val="000000" w:themeColor="text1"/>
                <w:sz w:val="24"/>
                <w:szCs w:val="24"/>
              </w:rPr>
              <w:lastRenderedPageBreak/>
              <w:t>ЛКО</w:t>
            </w:r>
          </w:p>
        </w:tc>
        <w:tc>
          <w:tcPr>
            <w:tcW w:w="6983" w:type="dxa"/>
          </w:tcPr>
          <w:p w14:paraId="4D6F0B29" w14:textId="7B9A66BA" w:rsidR="00F92201" w:rsidRPr="00CB3A82" w:rsidRDefault="00F92201">
            <w:pPr>
              <w:rPr>
                <w:color w:val="000000" w:themeColor="text1"/>
                <w:sz w:val="24"/>
                <w:szCs w:val="24"/>
              </w:rPr>
            </w:pPr>
            <w:r w:rsidRPr="00CB3A82">
              <w:rPr>
                <w:color w:val="000000" w:themeColor="text1"/>
                <w:sz w:val="24"/>
                <w:szCs w:val="24"/>
              </w:rPr>
              <w:t xml:space="preserve">Личный кабинет </w:t>
            </w:r>
            <w:r w:rsidR="00FC3ECF" w:rsidRPr="00CB3A82">
              <w:rPr>
                <w:color w:val="000000" w:themeColor="text1"/>
                <w:sz w:val="24"/>
                <w:szCs w:val="24"/>
              </w:rPr>
              <w:t>органа или организации</w:t>
            </w:r>
          </w:p>
        </w:tc>
      </w:tr>
      <w:tr w:rsidR="00BC203F" w:rsidRPr="00522CC6" w14:paraId="23C93451" w14:textId="77777777" w:rsidTr="00014807">
        <w:tc>
          <w:tcPr>
            <w:tcW w:w="2362" w:type="dxa"/>
          </w:tcPr>
          <w:p w14:paraId="54321345" w14:textId="546D33CB" w:rsidR="00BC203F" w:rsidRPr="00CB3A82" w:rsidRDefault="00BC203F" w:rsidP="005E33C8">
            <w:pPr>
              <w:rPr>
                <w:color w:val="000000" w:themeColor="text1"/>
                <w:sz w:val="24"/>
                <w:szCs w:val="24"/>
              </w:rPr>
            </w:pPr>
            <w:r w:rsidRPr="00CB3A82">
              <w:rPr>
                <w:color w:val="000000" w:themeColor="text1"/>
                <w:sz w:val="24"/>
                <w:szCs w:val="24"/>
              </w:rPr>
              <w:t>МЭ</w:t>
            </w:r>
          </w:p>
        </w:tc>
        <w:tc>
          <w:tcPr>
            <w:tcW w:w="6983" w:type="dxa"/>
          </w:tcPr>
          <w:p w14:paraId="201A15F6" w14:textId="1D440C99" w:rsidR="00BC203F" w:rsidRPr="00CB3A82" w:rsidRDefault="00BC203F" w:rsidP="005E33C8">
            <w:pPr>
              <w:rPr>
                <w:color w:val="000000" w:themeColor="text1"/>
                <w:sz w:val="24"/>
                <w:szCs w:val="24"/>
              </w:rPr>
            </w:pPr>
            <w:r w:rsidRPr="00CB3A82">
              <w:rPr>
                <w:color w:val="000000" w:themeColor="text1"/>
                <w:sz w:val="24"/>
                <w:szCs w:val="24"/>
              </w:rPr>
              <w:t>Межсетевой экран</w:t>
            </w:r>
          </w:p>
        </w:tc>
      </w:tr>
      <w:tr w:rsidR="00E62F25" w:rsidRPr="00522CC6" w14:paraId="512B765F" w14:textId="77777777" w:rsidTr="00014807">
        <w:tc>
          <w:tcPr>
            <w:tcW w:w="2362" w:type="dxa"/>
          </w:tcPr>
          <w:p w14:paraId="3257387C" w14:textId="7E74E642" w:rsidR="00E62F25" w:rsidRPr="00CB3A82" w:rsidRDefault="00E62F25" w:rsidP="005E33C8">
            <w:pPr>
              <w:rPr>
                <w:color w:val="000000" w:themeColor="text1"/>
                <w:sz w:val="24"/>
                <w:szCs w:val="24"/>
              </w:rPr>
            </w:pPr>
            <w:r w:rsidRPr="00CB3A82">
              <w:rPr>
                <w:color w:val="000000" w:themeColor="text1"/>
                <w:sz w:val="24"/>
                <w:szCs w:val="24"/>
              </w:rPr>
              <w:t>НСД</w:t>
            </w:r>
          </w:p>
        </w:tc>
        <w:tc>
          <w:tcPr>
            <w:tcW w:w="6983" w:type="dxa"/>
          </w:tcPr>
          <w:p w14:paraId="571EBC52" w14:textId="681C3760" w:rsidR="00E62F25" w:rsidRPr="00CB3A82" w:rsidRDefault="00E62F25" w:rsidP="005E33C8">
            <w:pPr>
              <w:rPr>
                <w:color w:val="000000" w:themeColor="text1"/>
                <w:sz w:val="24"/>
                <w:szCs w:val="24"/>
              </w:rPr>
            </w:pPr>
            <w:r w:rsidRPr="00CB3A82">
              <w:rPr>
                <w:color w:val="000000" w:themeColor="text1"/>
                <w:sz w:val="24"/>
                <w:szCs w:val="24"/>
              </w:rPr>
              <w:t>Несанкционированный доступ</w:t>
            </w:r>
          </w:p>
        </w:tc>
      </w:tr>
      <w:tr w:rsidR="00C47F67" w:rsidRPr="00522CC6" w14:paraId="75A8ED40" w14:textId="77777777" w:rsidTr="00014807">
        <w:tc>
          <w:tcPr>
            <w:tcW w:w="2362" w:type="dxa"/>
          </w:tcPr>
          <w:p w14:paraId="129DA344" w14:textId="2E1B7778" w:rsidR="00C47F67" w:rsidRPr="00CB3A82" w:rsidRDefault="00C47F67" w:rsidP="005E33C8">
            <w:pPr>
              <w:rPr>
                <w:color w:val="000000" w:themeColor="text1"/>
                <w:sz w:val="24"/>
                <w:szCs w:val="24"/>
              </w:rPr>
            </w:pPr>
            <w:r w:rsidRPr="00CB3A82">
              <w:rPr>
                <w:color w:val="000000" w:themeColor="text1"/>
                <w:sz w:val="24"/>
                <w:szCs w:val="24"/>
              </w:rPr>
              <w:t>ПОС</w:t>
            </w:r>
          </w:p>
        </w:tc>
        <w:tc>
          <w:tcPr>
            <w:tcW w:w="6983" w:type="dxa"/>
          </w:tcPr>
          <w:p w14:paraId="448D23F3" w14:textId="42DA37CB" w:rsidR="00C47F67" w:rsidRPr="00CB3A82" w:rsidRDefault="003A6228" w:rsidP="00C47F67">
            <w:pPr>
              <w:rPr>
                <w:color w:val="000000" w:themeColor="text1"/>
                <w:sz w:val="24"/>
                <w:szCs w:val="24"/>
              </w:rPr>
            </w:pPr>
            <w:r w:rsidRPr="00CB3A82">
              <w:rPr>
                <w:color w:val="000000"/>
                <w:sz w:val="24"/>
                <w:szCs w:val="24"/>
              </w:rPr>
              <w:t>Функциональность федеральной государственной информационной системы «Единый портал государственных и муниципальных услуг (функций)» в части единого окна цифровой обратной связи (платформы обратной связи)</w:t>
            </w:r>
          </w:p>
        </w:tc>
      </w:tr>
      <w:tr w:rsidR="00BC203F" w:rsidRPr="00522CC6" w14:paraId="53D02F13" w14:textId="77777777" w:rsidTr="00014807">
        <w:tc>
          <w:tcPr>
            <w:tcW w:w="2362" w:type="dxa"/>
          </w:tcPr>
          <w:p w14:paraId="05133C88" w14:textId="17DB8D04" w:rsidR="00BC203F" w:rsidRPr="00CB3A82" w:rsidRDefault="00BC203F" w:rsidP="00985AEA">
            <w:pPr>
              <w:rPr>
                <w:color w:val="000000" w:themeColor="text1"/>
                <w:sz w:val="24"/>
                <w:szCs w:val="24"/>
              </w:rPr>
            </w:pPr>
            <w:r w:rsidRPr="00CB3A82">
              <w:rPr>
                <w:color w:val="000000" w:themeColor="text1"/>
                <w:sz w:val="24"/>
                <w:szCs w:val="24"/>
              </w:rPr>
              <w:t>САВЗ</w:t>
            </w:r>
          </w:p>
        </w:tc>
        <w:tc>
          <w:tcPr>
            <w:tcW w:w="6983" w:type="dxa"/>
          </w:tcPr>
          <w:p w14:paraId="4E05E933" w14:textId="134C682C" w:rsidR="00BC203F" w:rsidRPr="00CB3A82" w:rsidRDefault="00BC203F" w:rsidP="00985AEA">
            <w:pPr>
              <w:rPr>
                <w:color w:val="000000" w:themeColor="text1"/>
                <w:sz w:val="24"/>
                <w:szCs w:val="24"/>
              </w:rPr>
            </w:pPr>
            <w:r w:rsidRPr="00CB3A82">
              <w:rPr>
                <w:color w:val="000000" w:themeColor="text1"/>
                <w:sz w:val="24"/>
                <w:szCs w:val="24"/>
              </w:rPr>
              <w:t>Система антивирусной защиты</w:t>
            </w:r>
          </w:p>
        </w:tc>
      </w:tr>
      <w:tr w:rsidR="0014087A" w:rsidRPr="00522CC6" w14:paraId="416AC53D" w14:textId="77777777" w:rsidTr="00014807">
        <w:tc>
          <w:tcPr>
            <w:tcW w:w="2362" w:type="dxa"/>
          </w:tcPr>
          <w:p w14:paraId="01F1EF85" w14:textId="21DC458F" w:rsidR="0014087A" w:rsidRPr="00CB3A82" w:rsidRDefault="0014087A" w:rsidP="00985AEA">
            <w:pPr>
              <w:rPr>
                <w:color w:val="000000" w:themeColor="text1"/>
                <w:sz w:val="24"/>
                <w:szCs w:val="24"/>
              </w:rPr>
            </w:pPr>
            <w:r w:rsidRPr="00CB3A82">
              <w:rPr>
                <w:color w:val="000000" w:themeColor="text1"/>
                <w:sz w:val="24"/>
                <w:szCs w:val="24"/>
              </w:rPr>
              <w:t>СЗИ</w:t>
            </w:r>
          </w:p>
        </w:tc>
        <w:tc>
          <w:tcPr>
            <w:tcW w:w="6983" w:type="dxa"/>
          </w:tcPr>
          <w:p w14:paraId="397E680E" w14:textId="426B852A" w:rsidR="0014087A" w:rsidRPr="00CB3A82" w:rsidRDefault="0014087A" w:rsidP="00985AEA">
            <w:pPr>
              <w:rPr>
                <w:color w:val="000000" w:themeColor="text1"/>
                <w:sz w:val="24"/>
                <w:szCs w:val="24"/>
              </w:rPr>
            </w:pPr>
            <w:r w:rsidRPr="00CB3A82">
              <w:rPr>
                <w:color w:val="000000" w:themeColor="text1"/>
                <w:sz w:val="24"/>
                <w:szCs w:val="24"/>
              </w:rPr>
              <w:t>Средство защиты информации</w:t>
            </w:r>
          </w:p>
        </w:tc>
      </w:tr>
      <w:tr w:rsidR="0063303C" w:rsidRPr="00522CC6" w14:paraId="45017733" w14:textId="77777777" w:rsidTr="00014807">
        <w:tc>
          <w:tcPr>
            <w:tcW w:w="2362" w:type="dxa"/>
          </w:tcPr>
          <w:p w14:paraId="00BC33D9" w14:textId="4CC44105" w:rsidR="0063303C" w:rsidRPr="00CB3A82" w:rsidRDefault="0063303C" w:rsidP="00985AEA">
            <w:pPr>
              <w:rPr>
                <w:color w:val="000000" w:themeColor="text1"/>
                <w:sz w:val="24"/>
                <w:szCs w:val="24"/>
              </w:rPr>
            </w:pPr>
            <w:r w:rsidRPr="00CB3A82">
              <w:rPr>
                <w:color w:val="000000" w:themeColor="text1"/>
                <w:sz w:val="24"/>
                <w:szCs w:val="24"/>
              </w:rPr>
              <w:t>СКЗИ</w:t>
            </w:r>
          </w:p>
        </w:tc>
        <w:tc>
          <w:tcPr>
            <w:tcW w:w="6983" w:type="dxa"/>
          </w:tcPr>
          <w:p w14:paraId="4F1DCAFF" w14:textId="34F3062A" w:rsidR="0063303C" w:rsidRPr="00CB3A82" w:rsidRDefault="0063303C" w:rsidP="00985AEA">
            <w:pPr>
              <w:rPr>
                <w:color w:val="000000" w:themeColor="text1"/>
                <w:sz w:val="24"/>
                <w:szCs w:val="24"/>
              </w:rPr>
            </w:pPr>
            <w:r w:rsidRPr="00CB3A82">
              <w:rPr>
                <w:color w:val="000000" w:themeColor="text1"/>
                <w:sz w:val="24"/>
                <w:szCs w:val="24"/>
              </w:rPr>
              <w:t>Средство криптографической защиты информации</w:t>
            </w:r>
          </w:p>
        </w:tc>
      </w:tr>
      <w:tr w:rsidR="00AB130D" w:rsidRPr="00522CC6" w14:paraId="1C06AC45" w14:textId="77777777" w:rsidTr="00014807">
        <w:tc>
          <w:tcPr>
            <w:tcW w:w="2362" w:type="dxa"/>
          </w:tcPr>
          <w:p w14:paraId="04390CC4" w14:textId="77777777" w:rsidR="00AB130D" w:rsidRPr="00CB3A82" w:rsidRDefault="00AB130D" w:rsidP="00985AEA">
            <w:pPr>
              <w:rPr>
                <w:color w:val="000000" w:themeColor="text1"/>
                <w:sz w:val="24"/>
                <w:szCs w:val="24"/>
              </w:rPr>
            </w:pPr>
            <w:r w:rsidRPr="00CB3A82">
              <w:rPr>
                <w:color w:val="000000" w:themeColor="text1"/>
                <w:sz w:val="24"/>
                <w:szCs w:val="24"/>
              </w:rPr>
              <w:t>СМЭВ</w:t>
            </w:r>
          </w:p>
        </w:tc>
        <w:tc>
          <w:tcPr>
            <w:tcW w:w="6983" w:type="dxa"/>
          </w:tcPr>
          <w:p w14:paraId="1BAB7726" w14:textId="77777777" w:rsidR="00AB130D" w:rsidRPr="00CB3A82" w:rsidRDefault="00AB130D" w:rsidP="00985AEA">
            <w:pPr>
              <w:rPr>
                <w:color w:val="000000" w:themeColor="text1"/>
                <w:sz w:val="24"/>
                <w:szCs w:val="24"/>
              </w:rPr>
            </w:pPr>
            <w:r w:rsidRPr="00CB3A82">
              <w:rPr>
                <w:color w:val="000000" w:themeColor="text1"/>
                <w:sz w:val="24"/>
                <w:szCs w:val="24"/>
              </w:rPr>
              <w:t>Система межведомственного электронного взаимодействия — информационная система, которая позволяет федеральным, региональным и местным органам власти, кредитным организациям (банкам), внебюджетным фондам, и прочим участникам СМЭВ обмениваться данными, необходимыми для оказания государственных услуг гражданам и организациям, в электронном виде</w:t>
            </w:r>
          </w:p>
        </w:tc>
      </w:tr>
      <w:tr w:rsidR="00FC06F5" w:rsidRPr="00522CC6" w14:paraId="55E45025" w14:textId="77777777" w:rsidTr="00014807">
        <w:tc>
          <w:tcPr>
            <w:tcW w:w="2362" w:type="dxa"/>
          </w:tcPr>
          <w:p w14:paraId="723ED56E" w14:textId="5C3855AA" w:rsidR="00FC06F5" w:rsidRPr="00CB3A82" w:rsidRDefault="00FC06F5" w:rsidP="00985AEA">
            <w:pPr>
              <w:rPr>
                <w:color w:val="000000" w:themeColor="text1"/>
                <w:sz w:val="24"/>
                <w:szCs w:val="24"/>
              </w:rPr>
            </w:pPr>
            <w:r w:rsidRPr="00CB3A82">
              <w:rPr>
                <w:color w:val="000000" w:themeColor="text1"/>
                <w:sz w:val="24"/>
                <w:szCs w:val="24"/>
              </w:rPr>
              <w:t>ИЭП</w:t>
            </w:r>
          </w:p>
        </w:tc>
        <w:tc>
          <w:tcPr>
            <w:tcW w:w="6983" w:type="dxa"/>
          </w:tcPr>
          <w:p w14:paraId="6F8ED73E" w14:textId="203FA65B" w:rsidR="00FC06F5" w:rsidRPr="00CB3A82" w:rsidRDefault="00FC06F5" w:rsidP="00985AEA">
            <w:pPr>
              <w:rPr>
                <w:color w:val="000000" w:themeColor="text1"/>
                <w:sz w:val="24"/>
                <w:szCs w:val="24"/>
              </w:rPr>
            </w:pPr>
            <w:r w:rsidRPr="00CB3A82">
              <w:rPr>
                <w:color w:val="000000" w:themeColor="text1"/>
                <w:sz w:val="24"/>
                <w:szCs w:val="24"/>
              </w:rPr>
              <w:t>Инфраструктура электронного правительства</w:t>
            </w:r>
          </w:p>
        </w:tc>
      </w:tr>
      <w:tr w:rsidR="00BC203F" w:rsidRPr="00522CC6" w14:paraId="66463C6A" w14:textId="77777777" w:rsidTr="00014807">
        <w:tc>
          <w:tcPr>
            <w:tcW w:w="2362" w:type="dxa"/>
          </w:tcPr>
          <w:p w14:paraId="301240B7" w14:textId="05104E9E" w:rsidR="00BC203F" w:rsidRPr="00CB3A82" w:rsidRDefault="00BC203F" w:rsidP="00985AEA">
            <w:pPr>
              <w:rPr>
                <w:color w:val="000000" w:themeColor="text1"/>
                <w:sz w:val="24"/>
                <w:szCs w:val="24"/>
              </w:rPr>
            </w:pPr>
            <w:r w:rsidRPr="00CB3A82">
              <w:rPr>
                <w:color w:val="000000" w:themeColor="text1"/>
                <w:sz w:val="24"/>
                <w:szCs w:val="24"/>
              </w:rPr>
              <w:t>СОВ</w:t>
            </w:r>
          </w:p>
        </w:tc>
        <w:tc>
          <w:tcPr>
            <w:tcW w:w="6983" w:type="dxa"/>
          </w:tcPr>
          <w:p w14:paraId="474968CC" w14:textId="44B0382B" w:rsidR="00BC203F" w:rsidRPr="00CB3A82" w:rsidRDefault="00BC203F" w:rsidP="00985AEA">
            <w:pPr>
              <w:rPr>
                <w:color w:val="000000" w:themeColor="text1"/>
                <w:sz w:val="24"/>
                <w:szCs w:val="24"/>
              </w:rPr>
            </w:pPr>
            <w:r w:rsidRPr="00CB3A82">
              <w:rPr>
                <w:color w:val="000000" w:themeColor="text1"/>
                <w:sz w:val="24"/>
                <w:szCs w:val="24"/>
              </w:rPr>
              <w:t>Система обнаружения вторжений</w:t>
            </w:r>
          </w:p>
        </w:tc>
      </w:tr>
      <w:tr w:rsidR="00F92201" w:rsidRPr="00522CC6" w14:paraId="293A1BDD" w14:textId="77777777" w:rsidTr="00014807">
        <w:tc>
          <w:tcPr>
            <w:tcW w:w="2362" w:type="dxa"/>
          </w:tcPr>
          <w:p w14:paraId="7CF63248" w14:textId="77777777" w:rsidR="00F92201" w:rsidRPr="00CB3A82" w:rsidRDefault="00F92201" w:rsidP="005E33C8">
            <w:pPr>
              <w:rPr>
                <w:color w:val="000000" w:themeColor="text1"/>
                <w:sz w:val="24"/>
                <w:szCs w:val="24"/>
              </w:rPr>
            </w:pPr>
            <w:r w:rsidRPr="00CB3A82">
              <w:rPr>
                <w:color w:val="000000" w:themeColor="text1"/>
                <w:sz w:val="24"/>
                <w:szCs w:val="24"/>
              </w:rPr>
              <w:t>СУБД</w:t>
            </w:r>
          </w:p>
        </w:tc>
        <w:tc>
          <w:tcPr>
            <w:tcW w:w="6983" w:type="dxa"/>
          </w:tcPr>
          <w:p w14:paraId="0BF3F63C" w14:textId="77777777" w:rsidR="00F92201" w:rsidRPr="00CB3A82" w:rsidRDefault="00F92201" w:rsidP="005E33C8">
            <w:pPr>
              <w:rPr>
                <w:color w:val="000000" w:themeColor="text1"/>
                <w:sz w:val="24"/>
                <w:szCs w:val="24"/>
              </w:rPr>
            </w:pPr>
            <w:r w:rsidRPr="00CB3A82">
              <w:rPr>
                <w:color w:val="000000" w:themeColor="text1"/>
                <w:sz w:val="24"/>
                <w:szCs w:val="24"/>
              </w:rPr>
              <w:t>Система управления базами данных</w:t>
            </w:r>
          </w:p>
        </w:tc>
      </w:tr>
      <w:tr w:rsidR="00FC1F62" w:rsidRPr="00522CC6" w14:paraId="4579DC03" w14:textId="77777777" w:rsidTr="00014807">
        <w:tc>
          <w:tcPr>
            <w:tcW w:w="2362" w:type="dxa"/>
          </w:tcPr>
          <w:p w14:paraId="56F9C591" w14:textId="7588B2E1" w:rsidR="00FC1F62" w:rsidRPr="00CB3A82" w:rsidRDefault="00FC1F62" w:rsidP="005E33C8">
            <w:pPr>
              <w:rPr>
                <w:color w:val="000000" w:themeColor="text1"/>
                <w:sz w:val="24"/>
                <w:szCs w:val="24"/>
              </w:rPr>
            </w:pPr>
            <w:r w:rsidRPr="00CB3A82">
              <w:rPr>
                <w:sz w:val="24"/>
                <w:szCs w:val="24"/>
              </w:rPr>
              <w:t>ФИАС</w:t>
            </w:r>
          </w:p>
        </w:tc>
        <w:tc>
          <w:tcPr>
            <w:tcW w:w="6983" w:type="dxa"/>
          </w:tcPr>
          <w:p w14:paraId="471D2DFB" w14:textId="63AB174B" w:rsidR="00FC1F62" w:rsidRPr="00CB3A82" w:rsidRDefault="00FC1F62">
            <w:pPr>
              <w:rPr>
                <w:color w:val="000000" w:themeColor="text1"/>
                <w:sz w:val="24"/>
                <w:szCs w:val="24"/>
              </w:rPr>
            </w:pPr>
            <w:r w:rsidRPr="00CB3A82">
              <w:rPr>
                <w:rStyle w:val="extended-textshort"/>
                <w:bCs/>
                <w:sz w:val="24"/>
                <w:szCs w:val="24"/>
              </w:rPr>
              <w:t>Федеральная</w:t>
            </w:r>
            <w:r w:rsidRPr="00CB3A82">
              <w:rPr>
                <w:rStyle w:val="extended-textshort"/>
                <w:sz w:val="24"/>
                <w:szCs w:val="24"/>
              </w:rPr>
              <w:t xml:space="preserve"> </w:t>
            </w:r>
            <w:r w:rsidRPr="00CB3A82">
              <w:rPr>
                <w:rStyle w:val="extended-textshort"/>
                <w:bCs/>
                <w:sz w:val="24"/>
                <w:szCs w:val="24"/>
              </w:rPr>
              <w:t>информационная</w:t>
            </w:r>
            <w:r w:rsidRPr="00CB3A82">
              <w:rPr>
                <w:rStyle w:val="extended-textshort"/>
                <w:sz w:val="24"/>
                <w:szCs w:val="24"/>
              </w:rPr>
              <w:t xml:space="preserve"> </w:t>
            </w:r>
            <w:r w:rsidRPr="00CB3A82">
              <w:rPr>
                <w:rStyle w:val="extended-textshort"/>
                <w:bCs/>
                <w:sz w:val="24"/>
                <w:szCs w:val="24"/>
              </w:rPr>
              <w:t>адресная</w:t>
            </w:r>
            <w:r w:rsidRPr="00CB3A82">
              <w:rPr>
                <w:rStyle w:val="extended-textshort"/>
                <w:sz w:val="24"/>
                <w:szCs w:val="24"/>
              </w:rPr>
              <w:t xml:space="preserve"> система</w:t>
            </w:r>
          </w:p>
        </w:tc>
      </w:tr>
      <w:tr w:rsidR="002A423B" w:rsidRPr="00522CC6" w14:paraId="0AA6FBF2" w14:textId="77777777" w:rsidTr="00014807">
        <w:tc>
          <w:tcPr>
            <w:tcW w:w="2362" w:type="dxa"/>
          </w:tcPr>
          <w:p w14:paraId="7DA2889F" w14:textId="5AE503C3" w:rsidR="002A423B" w:rsidRPr="00CB3A82" w:rsidRDefault="002A423B" w:rsidP="005E33C8">
            <w:pPr>
              <w:rPr>
                <w:sz w:val="24"/>
                <w:szCs w:val="24"/>
              </w:rPr>
            </w:pPr>
            <w:r w:rsidRPr="00CB3A82">
              <w:rPr>
                <w:sz w:val="24"/>
                <w:szCs w:val="24"/>
              </w:rPr>
              <w:t>ФОИВ</w:t>
            </w:r>
          </w:p>
        </w:tc>
        <w:tc>
          <w:tcPr>
            <w:tcW w:w="6983" w:type="dxa"/>
          </w:tcPr>
          <w:p w14:paraId="5F6040E8" w14:textId="6214423F" w:rsidR="002A423B" w:rsidRPr="00CB3A82" w:rsidRDefault="002A423B">
            <w:pPr>
              <w:rPr>
                <w:rStyle w:val="extended-textshort"/>
                <w:bCs/>
                <w:sz w:val="24"/>
                <w:szCs w:val="24"/>
              </w:rPr>
            </w:pPr>
            <w:r w:rsidRPr="00CB3A82">
              <w:rPr>
                <w:rStyle w:val="extended-textshort"/>
                <w:bCs/>
                <w:sz w:val="24"/>
                <w:szCs w:val="24"/>
              </w:rPr>
              <w:t>Федеральный орган исполнительной власти</w:t>
            </w:r>
          </w:p>
        </w:tc>
      </w:tr>
      <w:tr w:rsidR="0063303C" w:rsidRPr="00522CC6" w14:paraId="05EE04D2" w14:textId="77777777" w:rsidTr="00014807">
        <w:tc>
          <w:tcPr>
            <w:tcW w:w="2362" w:type="dxa"/>
          </w:tcPr>
          <w:p w14:paraId="1DF94828" w14:textId="38D01DCB" w:rsidR="0063303C" w:rsidRPr="00CB3A82" w:rsidRDefault="0063303C" w:rsidP="005E33C8">
            <w:pPr>
              <w:rPr>
                <w:sz w:val="24"/>
                <w:szCs w:val="24"/>
              </w:rPr>
            </w:pPr>
            <w:r w:rsidRPr="00CB3A82">
              <w:rPr>
                <w:sz w:val="24"/>
                <w:szCs w:val="24"/>
              </w:rPr>
              <w:t>ФСБ</w:t>
            </w:r>
          </w:p>
        </w:tc>
        <w:tc>
          <w:tcPr>
            <w:tcW w:w="6983" w:type="dxa"/>
          </w:tcPr>
          <w:p w14:paraId="7F51F341" w14:textId="19208D5B" w:rsidR="0063303C" w:rsidRPr="00CB3A82" w:rsidRDefault="0063303C">
            <w:pPr>
              <w:rPr>
                <w:rStyle w:val="extended-textshort"/>
                <w:bCs/>
                <w:sz w:val="24"/>
                <w:szCs w:val="24"/>
              </w:rPr>
            </w:pPr>
            <w:r w:rsidRPr="00CB3A82">
              <w:rPr>
                <w:rStyle w:val="extended-textshort"/>
                <w:bCs/>
                <w:sz w:val="24"/>
                <w:szCs w:val="24"/>
              </w:rPr>
              <w:t>Федеральная служба безопасности Российской Федерации</w:t>
            </w:r>
          </w:p>
        </w:tc>
      </w:tr>
      <w:tr w:rsidR="00F92201" w:rsidRPr="00522CC6" w14:paraId="51ECBDBD" w14:textId="77777777" w:rsidTr="00014807">
        <w:tc>
          <w:tcPr>
            <w:tcW w:w="2362" w:type="dxa"/>
          </w:tcPr>
          <w:p w14:paraId="3FF991ED" w14:textId="77777777" w:rsidR="00F92201" w:rsidRPr="00CB3A82" w:rsidRDefault="00F92201" w:rsidP="005E33C8">
            <w:pPr>
              <w:rPr>
                <w:color w:val="000000" w:themeColor="text1"/>
                <w:sz w:val="24"/>
                <w:szCs w:val="24"/>
              </w:rPr>
            </w:pPr>
            <w:r w:rsidRPr="00CB3A82">
              <w:rPr>
                <w:color w:val="000000" w:themeColor="text1"/>
                <w:sz w:val="24"/>
                <w:szCs w:val="24"/>
                <w:lang w:val="en-US"/>
              </w:rPr>
              <w:t>API</w:t>
            </w:r>
          </w:p>
        </w:tc>
        <w:tc>
          <w:tcPr>
            <w:tcW w:w="6983" w:type="dxa"/>
          </w:tcPr>
          <w:p w14:paraId="645FFFFF" w14:textId="77777777" w:rsidR="00F92201" w:rsidRPr="00CB3A82" w:rsidRDefault="00F92201" w:rsidP="005E33C8">
            <w:pPr>
              <w:rPr>
                <w:color w:val="000000" w:themeColor="text1"/>
                <w:sz w:val="24"/>
                <w:szCs w:val="24"/>
              </w:rPr>
            </w:pPr>
            <w:r w:rsidRPr="00CB3A82">
              <w:rPr>
                <w:color w:val="000000" w:themeColor="text1"/>
                <w:sz w:val="24"/>
                <w:szCs w:val="24"/>
              </w:rPr>
              <w:t xml:space="preserve">Программный интерфейс для взаимодействия компонентов программного обеспечения (от англ. </w:t>
            </w:r>
            <w:r w:rsidRPr="00CB3A82">
              <w:rPr>
                <w:i/>
                <w:color w:val="000000" w:themeColor="text1"/>
                <w:sz w:val="24"/>
                <w:szCs w:val="24"/>
                <w:lang w:val="en-US"/>
              </w:rPr>
              <w:t>Application Program Interface</w:t>
            </w:r>
            <w:r w:rsidRPr="00CB3A82">
              <w:rPr>
                <w:color w:val="000000" w:themeColor="text1"/>
                <w:sz w:val="24"/>
                <w:szCs w:val="24"/>
                <w:lang w:val="en-US"/>
              </w:rPr>
              <w:t>)</w:t>
            </w:r>
          </w:p>
        </w:tc>
      </w:tr>
      <w:tr w:rsidR="00F92201" w:rsidRPr="00522CC6" w14:paraId="4568F8C4" w14:textId="77777777" w:rsidTr="00014807">
        <w:tc>
          <w:tcPr>
            <w:tcW w:w="2362" w:type="dxa"/>
          </w:tcPr>
          <w:p w14:paraId="0237EF47" w14:textId="77777777" w:rsidR="00F92201" w:rsidRPr="00CB3A82" w:rsidRDefault="00F92201" w:rsidP="005E33C8">
            <w:pPr>
              <w:rPr>
                <w:color w:val="000000" w:themeColor="text1"/>
                <w:sz w:val="24"/>
                <w:szCs w:val="24"/>
              </w:rPr>
            </w:pPr>
            <w:r w:rsidRPr="00CB3A82">
              <w:rPr>
                <w:color w:val="000000" w:themeColor="text1"/>
                <w:sz w:val="24"/>
                <w:szCs w:val="24"/>
              </w:rPr>
              <w:t>HTTP</w:t>
            </w:r>
          </w:p>
        </w:tc>
        <w:tc>
          <w:tcPr>
            <w:tcW w:w="6983" w:type="dxa"/>
          </w:tcPr>
          <w:p w14:paraId="36E334AF" w14:textId="77777777" w:rsidR="00F92201" w:rsidRPr="00CB3A82" w:rsidRDefault="00F92201" w:rsidP="005E33C8">
            <w:pPr>
              <w:rPr>
                <w:color w:val="000000" w:themeColor="text1"/>
                <w:sz w:val="24"/>
                <w:szCs w:val="24"/>
              </w:rPr>
            </w:pPr>
            <w:r w:rsidRPr="00CB3A82">
              <w:rPr>
                <w:color w:val="000000" w:themeColor="text1"/>
                <w:sz w:val="24"/>
                <w:szCs w:val="24"/>
              </w:rPr>
              <w:t xml:space="preserve">Основной протокол прикладного уровня, используемый </w:t>
            </w:r>
            <w:r w:rsidRPr="00CB3A82">
              <w:rPr>
                <w:color w:val="000000" w:themeColor="text1"/>
                <w:sz w:val="24"/>
                <w:szCs w:val="24"/>
                <w:lang w:val="en-US"/>
              </w:rPr>
              <w:t>web</w:t>
            </w:r>
            <w:r w:rsidRPr="00CB3A82">
              <w:rPr>
                <w:color w:val="000000" w:themeColor="text1"/>
                <w:sz w:val="24"/>
                <w:szCs w:val="24"/>
              </w:rPr>
              <w:t xml:space="preserve">-серверами в качестве протокола передачи гипертекстовой мультимедийной информации (от англ. </w:t>
            </w:r>
            <w:proofErr w:type="spellStart"/>
            <w:r w:rsidRPr="00CB3A82">
              <w:rPr>
                <w:i/>
                <w:color w:val="000000" w:themeColor="text1"/>
                <w:sz w:val="24"/>
                <w:szCs w:val="24"/>
              </w:rPr>
              <w:t>Hyper</w:t>
            </w:r>
            <w:proofErr w:type="spellEnd"/>
            <w:r w:rsidRPr="00CB3A82">
              <w:rPr>
                <w:i/>
                <w:color w:val="000000" w:themeColor="text1"/>
                <w:sz w:val="24"/>
                <w:szCs w:val="24"/>
                <w:lang w:val="en-US"/>
              </w:rPr>
              <w:t>T</w:t>
            </w:r>
            <w:proofErr w:type="spellStart"/>
            <w:r w:rsidRPr="00CB3A82">
              <w:rPr>
                <w:i/>
                <w:color w:val="000000" w:themeColor="text1"/>
                <w:sz w:val="24"/>
                <w:szCs w:val="24"/>
              </w:rPr>
              <w:t>ext</w:t>
            </w:r>
            <w:proofErr w:type="spellEnd"/>
            <w:r w:rsidRPr="00CB3A82">
              <w:rPr>
                <w:i/>
                <w:color w:val="000000" w:themeColor="text1"/>
                <w:sz w:val="24"/>
                <w:szCs w:val="24"/>
              </w:rPr>
              <w:t xml:space="preserve"> </w:t>
            </w:r>
            <w:proofErr w:type="spellStart"/>
            <w:r w:rsidRPr="00CB3A82">
              <w:rPr>
                <w:i/>
                <w:color w:val="000000" w:themeColor="text1"/>
                <w:sz w:val="24"/>
                <w:szCs w:val="24"/>
              </w:rPr>
              <w:t>Transfer</w:t>
            </w:r>
            <w:proofErr w:type="spellEnd"/>
            <w:r w:rsidRPr="00CB3A82">
              <w:rPr>
                <w:i/>
                <w:color w:val="000000" w:themeColor="text1"/>
                <w:sz w:val="24"/>
                <w:szCs w:val="24"/>
              </w:rPr>
              <w:t xml:space="preserve"> </w:t>
            </w:r>
            <w:proofErr w:type="spellStart"/>
            <w:r w:rsidRPr="00CB3A82">
              <w:rPr>
                <w:i/>
                <w:color w:val="000000" w:themeColor="text1"/>
                <w:sz w:val="24"/>
                <w:szCs w:val="24"/>
              </w:rPr>
              <w:t>Protocol</w:t>
            </w:r>
            <w:proofErr w:type="spellEnd"/>
            <w:r w:rsidRPr="00CB3A82">
              <w:rPr>
                <w:color w:val="000000" w:themeColor="text1"/>
                <w:sz w:val="24"/>
                <w:szCs w:val="24"/>
              </w:rPr>
              <w:t>)</w:t>
            </w:r>
          </w:p>
        </w:tc>
      </w:tr>
      <w:tr w:rsidR="00F92201" w:rsidRPr="00522CC6" w14:paraId="10B180C2" w14:textId="77777777" w:rsidTr="00014807">
        <w:tc>
          <w:tcPr>
            <w:tcW w:w="2362" w:type="dxa"/>
          </w:tcPr>
          <w:p w14:paraId="671C43DA" w14:textId="77777777" w:rsidR="00F92201" w:rsidRPr="00CB3A82" w:rsidRDefault="00F92201" w:rsidP="005E33C8">
            <w:pPr>
              <w:rPr>
                <w:color w:val="000000" w:themeColor="text1"/>
                <w:sz w:val="24"/>
                <w:szCs w:val="24"/>
              </w:rPr>
            </w:pPr>
            <w:r w:rsidRPr="00CB3A82">
              <w:rPr>
                <w:color w:val="000000" w:themeColor="text1"/>
                <w:sz w:val="24"/>
                <w:szCs w:val="24"/>
              </w:rPr>
              <w:t>HTTPS</w:t>
            </w:r>
          </w:p>
        </w:tc>
        <w:tc>
          <w:tcPr>
            <w:tcW w:w="6983" w:type="dxa"/>
          </w:tcPr>
          <w:p w14:paraId="4263FB6E" w14:textId="77777777" w:rsidR="00F92201" w:rsidRPr="00CB3A82" w:rsidRDefault="00F92201" w:rsidP="005E33C8">
            <w:pPr>
              <w:rPr>
                <w:color w:val="000000" w:themeColor="text1"/>
                <w:sz w:val="24"/>
                <w:szCs w:val="24"/>
              </w:rPr>
            </w:pPr>
            <w:r w:rsidRPr="00CB3A82">
              <w:rPr>
                <w:color w:val="000000" w:themeColor="text1"/>
                <w:sz w:val="24"/>
                <w:szCs w:val="24"/>
              </w:rPr>
              <w:t xml:space="preserve">Защищенный вариант протокола HTTP, обеспечивающий защищенное соединение с </w:t>
            </w:r>
            <w:r w:rsidRPr="00CB3A82">
              <w:rPr>
                <w:color w:val="000000" w:themeColor="text1"/>
                <w:sz w:val="24"/>
                <w:szCs w:val="24"/>
                <w:lang w:val="en-US"/>
              </w:rPr>
              <w:t>web</w:t>
            </w:r>
            <w:r w:rsidRPr="00CB3A82">
              <w:rPr>
                <w:color w:val="000000" w:themeColor="text1"/>
                <w:sz w:val="24"/>
                <w:szCs w:val="24"/>
              </w:rPr>
              <w:t xml:space="preserve">-сервером за счет использования </w:t>
            </w:r>
            <w:r w:rsidRPr="00CB3A82">
              <w:rPr>
                <w:color w:val="000000" w:themeColor="text1"/>
                <w:sz w:val="24"/>
                <w:szCs w:val="24"/>
                <w:lang w:val="en-US"/>
              </w:rPr>
              <w:t>SSL</w:t>
            </w:r>
            <w:r w:rsidRPr="00CB3A82">
              <w:rPr>
                <w:color w:val="000000" w:themeColor="text1"/>
                <w:sz w:val="24"/>
                <w:szCs w:val="24"/>
              </w:rPr>
              <w:t xml:space="preserve"> (от англ. </w:t>
            </w:r>
            <w:proofErr w:type="spellStart"/>
            <w:r w:rsidRPr="00CB3A82">
              <w:rPr>
                <w:i/>
                <w:color w:val="000000" w:themeColor="text1"/>
                <w:sz w:val="24"/>
                <w:szCs w:val="24"/>
              </w:rPr>
              <w:t>Hyper</w:t>
            </w:r>
            <w:proofErr w:type="spellEnd"/>
            <w:r w:rsidRPr="00CB3A82">
              <w:rPr>
                <w:i/>
                <w:color w:val="000000" w:themeColor="text1"/>
                <w:sz w:val="24"/>
                <w:szCs w:val="24"/>
                <w:lang w:val="en-US"/>
              </w:rPr>
              <w:t>T</w:t>
            </w:r>
            <w:proofErr w:type="spellStart"/>
            <w:r w:rsidRPr="00CB3A82">
              <w:rPr>
                <w:i/>
                <w:color w:val="000000" w:themeColor="text1"/>
                <w:sz w:val="24"/>
                <w:szCs w:val="24"/>
              </w:rPr>
              <w:t>ext</w:t>
            </w:r>
            <w:proofErr w:type="spellEnd"/>
            <w:r w:rsidRPr="00CB3A82">
              <w:rPr>
                <w:i/>
                <w:color w:val="000000" w:themeColor="text1"/>
                <w:sz w:val="24"/>
                <w:szCs w:val="24"/>
              </w:rPr>
              <w:t xml:space="preserve"> </w:t>
            </w:r>
            <w:proofErr w:type="spellStart"/>
            <w:r w:rsidRPr="00CB3A82">
              <w:rPr>
                <w:i/>
                <w:color w:val="000000" w:themeColor="text1"/>
                <w:sz w:val="24"/>
                <w:szCs w:val="24"/>
              </w:rPr>
              <w:t>Transfer</w:t>
            </w:r>
            <w:proofErr w:type="spellEnd"/>
            <w:r w:rsidRPr="00CB3A82">
              <w:rPr>
                <w:i/>
                <w:color w:val="000000" w:themeColor="text1"/>
                <w:sz w:val="24"/>
                <w:szCs w:val="24"/>
              </w:rPr>
              <w:t xml:space="preserve"> </w:t>
            </w:r>
            <w:proofErr w:type="spellStart"/>
            <w:r w:rsidRPr="00CB3A82">
              <w:rPr>
                <w:i/>
                <w:color w:val="000000" w:themeColor="text1"/>
                <w:sz w:val="24"/>
                <w:szCs w:val="24"/>
              </w:rPr>
              <w:t>Protocol</w:t>
            </w:r>
            <w:proofErr w:type="spellEnd"/>
            <w:r w:rsidRPr="00CB3A82">
              <w:rPr>
                <w:i/>
                <w:color w:val="000000" w:themeColor="text1"/>
                <w:sz w:val="24"/>
                <w:szCs w:val="24"/>
              </w:rPr>
              <w:t xml:space="preserve"> </w:t>
            </w:r>
            <w:proofErr w:type="spellStart"/>
            <w:r w:rsidRPr="00CB3A82">
              <w:rPr>
                <w:i/>
                <w:color w:val="000000" w:themeColor="text1"/>
                <w:sz w:val="24"/>
                <w:szCs w:val="24"/>
              </w:rPr>
              <w:t>Secure</w:t>
            </w:r>
            <w:proofErr w:type="spellEnd"/>
            <w:r w:rsidRPr="00CB3A82">
              <w:rPr>
                <w:color w:val="000000" w:themeColor="text1"/>
                <w:sz w:val="24"/>
                <w:szCs w:val="24"/>
              </w:rPr>
              <w:t>).</w:t>
            </w:r>
          </w:p>
        </w:tc>
      </w:tr>
      <w:tr w:rsidR="00F92201" w:rsidRPr="00522CC6" w14:paraId="384310A8" w14:textId="77777777" w:rsidTr="00014807">
        <w:tc>
          <w:tcPr>
            <w:tcW w:w="2362" w:type="dxa"/>
          </w:tcPr>
          <w:p w14:paraId="04A54522" w14:textId="77777777" w:rsidR="00F92201" w:rsidRPr="00CB3A82" w:rsidRDefault="00F92201" w:rsidP="005E33C8">
            <w:pPr>
              <w:rPr>
                <w:color w:val="000000" w:themeColor="text1"/>
                <w:sz w:val="24"/>
                <w:szCs w:val="24"/>
              </w:rPr>
            </w:pPr>
            <w:r w:rsidRPr="00CB3A82">
              <w:rPr>
                <w:color w:val="000000" w:themeColor="text1"/>
                <w:sz w:val="24"/>
                <w:szCs w:val="24"/>
                <w:lang w:val="en-US"/>
              </w:rPr>
              <w:t>REST</w:t>
            </w:r>
          </w:p>
        </w:tc>
        <w:tc>
          <w:tcPr>
            <w:tcW w:w="6983" w:type="dxa"/>
          </w:tcPr>
          <w:p w14:paraId="5359D4BC" w14:textId="77777777" w:rsidR="00F92201" w:rsidRPr="00CB3A82" w:rsidRDefault="00F92201" w:rsidP="005E33C8">
            <w:pPr>
              <w:rPr>
                <w:color w:val="000000" w:themeColor="text1"/>
                <w:sz w:val="24"/>
                <w:szCs w:val="24"/>
              </w:rPr>
            </w:pPr>
            <w:r w:rsidRPr="00CB3A82">
              <w:rPr>
                <w:color w:val="000000" w:themeColor="text1"/>
                <w:sz w:val="24"/>
                <w:szCs w:val="24"/>
              </w:rPr>
              <w:t xml:space="preserve">Архитектурный стиль взаимодействия компонентов распределённого приложения в сети на основе спецификаций REST (RFC 6690, </w:t>
            </w:r>
            <w:r w:rsidRPr="00CB3A82">
              <w:rPr>
                <w:i/>
                <w:color w:val="000000" w:themeColor="text1"/>
                <w:sz w:val="24"/>
                <w:szCs w:val="24"/>
              </w:rPr>
              <w:t>https://tools.ietf.org/html/rfc6690</w:t>
            </w:r>
            <w:r w:rsidRPr="00CB3A82">
              <w:rPr>
                <w:color w:val="000000" w:themeColor="text1"/>
                <w:sz w:val="24"/>
                <w:szCs w:val="24"/>
              </w:rPr>
              <w:t>)</w:t>
            </w:r>
          </w:p>
        </w:tc>
      </w:tr>
      <w:tr w:rsidR="0063303C" w:rsidRPr="00522CC6" w14:paraId="6F966E94" w14:textId="77777777" w:rsidTr="00014807">
        <w:tc>
          <w:tcPr>
            <w:tcW w:w="2362" w:type="dxa"/>
          </w:tcPr>
          <w:p w14:paraId="506E2D71" w14:textId="3525BB9A" w:rsidR="0063303C" w:rsidRPr="00CB3A82" w:rsidRDefault="0063303C" w:rsidP="005E33C8">
            <w:pPr>
              <w:rPr>
                <w:color w:val="000000" w:themeColor="text1"/>
                <w:sz w:val="24"/>
                <w:szCs w:val="24"/>
                <w:lang w:val="en-US"/>
              </w:rPr>
            </w:pPr>
            <w:r w:rsidRPr="00CB3A82">
              <w:rPr>
                <w:color w:val="000000" w:themeColor="text1"/>
                <w:sz w:val="24"/>
                <w:szCs w:val="24"/>
                <w:lang w:val="en-US"/>
              </w:rPr>
              <w:lastRenderedPageBreak/>
              <w:t>VPN</w:t>
            </w:r>
          </w:p>
        </w:tc>
        <w:tc>
          <w:tcPr>
            <w:tcW w:w="6983" w:type="dxa"/>
          </w:tcPr>
          <w:p w14:paraId="2DD215AE" w14:textId="4AA31C32" w:rsidR="0063303C" w:rsidRPr="00CB3A82" w:rsidRDefault="0063303C" w:rsidP="0063303C">
            <w:pPr>
              <w:rPr>
                <w:color w:val="000000" w:themeColor="text1"/>
                <w:sz w:val="24"/>
                <w:szCs w:val="24"/>
              </w:rPr>
            </w:pPr>
            <w:r w:rsidRPr="00CB3A82">
              <w:rPr>
                <w:color w:val="000000" w:themeColor="text1"/>
                <w:sz w:val="24"/>
                <w:szCs w:val="24"/>
              </w:rPr>
              <w:t>Виртуальная частная сеть (</w:t>
            </w:r>
            <w:r w:rsidRPr="00CB3A82">
              <w:rPr>
                <w:color w:val="000000" w:themeColor="text1"/>
                <w:sz w:val="24"/>
                <w:szCs w:val="24"/>
                <w:lang w:val="en-US"/>
              </w:rPr>
              <w:t>Virtual</w:t>
            </w:r>
            <w:r w:rsidRPr="00CB3A82">
              <w:rPr>
                <w:color w:val="000000" w:themeColor="text1"/>
                <w:sz w:val="24"/>
                <w:szCs w:val="24"/>
              </w:rPr>
              <w:t xml:space="preserve"> </w:t>
            </w:r>
            <w:r w:rsidRPr="00CB3A82">
              <w:rPr>
                <w:color w:val="000000" w:themeColor="text1"/>
                <w:sz w:val="24"/>
                <w:szCs w:val="24"/>
                <w:lang w:val="en-US"/>
              </w:rPr>
              <w:t>Private</w:t>
            </w:r>
            <w:r w:rsidRPr="00CB3A82">
              <w:rPr>
                <w:color w:val="000000" w:themeColor="text1"/>
                <w:sz w:val="24"/>
                <w:szCs w:val="24"/>
              </w:rPr>
              <w:t xml:space="preserve"> </w:t>
            </w:r>
            <w:r w:rsidRPr="00CB3A82">
              <w:rPr>
                <w:color w:val="000000" w:themeColor="text1"/>
                <w:sz w:val="24"/>
                <w:szCs w:val="24"/>
                <w:lang w:val="en-US"/>
              </w:rPr>
              <w:t>Network</w:t>
            </w:r>
            <w:r w:rsidRPr="00CB3A82">
              <w:rPr>
                <w:color w:val="000000" w:themeColor="text1"/>
                <w:sz w:val="24"/>
                <w:szCs w:val="24"/>
              </w:rPr>
              <w:t xml:space="preserve"> - </w:t>
            </w:r>
            <w:r w:rsidRPr="00CB3A82">
              <w:rPr>
                <w:color w:val="000000" w:themeColor="text1"/>
                <w:sz w:val="24"/>
                <w:szCs w:val="24"/>
                <w:lang w:val="en-US"/>
              </w:rPr>
              <w:t>VPN</w:t>
            </w:r>
            <w:r w:rsidRPr="00CB3A82">
              <w:rPr>
                <w:color w:val="000000" w:themeColor="text1"/>
                <w:sz w:val="24"/>
                <w:szCs w:val="24"/>
              </w:rPr>
              <w:t>)</w:t>
            </w:r>
            <w:proofErr w:type="gramStart"/>
            <w:r w:rsidRPr="00CB3A82">
              <w:rPr>
                <w:color w:val="000000" w:themeColor="text1"/>
                <w:sz w:val="24"/>
                <w:szCs w:val="24"/>
              </w:rPr>
              <w:t>; Территориально</w:t>
            </w:r>
            <w:proofErr w:type="gramEnd"/>
            <w:r w:rsidRPr="00CB3A82">
              <w:rPr>
                <w:color w:val="000000" w:themeColor="text1"/>
                <w:sz w:val="24"/>
                <w:szCs w:val="24"/>
              </w:rPr>
              <w:t xml:space="preserve"> распределенная корпоративная логическая сеть, создаваемая на базе уже существующих сетей (локальных корпоративных сетевых структур, сетей связи общего пользования, сети Интернет, сетей связи операторов связи), имеющая сходный с основной сетью набор услуг и отличающаяся высоким уровнем защиты данных.</w:t>
            </w:r>
          </w:p>
        </w:tc>
      </w:tr>
    </w:tbl>
    <w:p w14:paraId="275BA665" w14:textId="3E4469C6" w:rsidR="00844DE0" w:rsidRPr="00F04381" w:rsidRDefault="00844DE0" w:rsidP="00BD5EC4">
      <w:pPr>
        <w:pStyle w:val="affffff4"/>
      </w:pPr>
    </w:p>
    <w:p w14:paraId="5B731229" w14:textId="7C574A7E" w:rsidR="00844DE0" w:rsidRPr="00F04381" w:rsidRDefault="00844DE0">
      <w:pPr>
        <w:pStyle w:val="15"/>
      </w:pPr>
      <w:bookmarkStart w:id="5" w:name="_Toc49368124"/>
      <w:bookmarkStart w:id="6" w:name="_Toc165550209"/>
      <w:r w:rsidRPr="00F04381">
        <w:t>Общие сведения</w:t>
      </w:r>
      <w:bookmarkEnd w:id="5"/>
      <w:bookmarkEnd w:id="6"/>
    </w:p>
    <w:p w14:paraId="63A49BA3" w14:textId="73C935AD" w:rsidR="0088621C" w:rsidRPr="00F04381" w:rsidRDefault="0088621C" w:rsidP="009C0B40">
      <w:pPr>
        <w:pStyle w:val="affffff4"/>
      </w:pPr>
      <w:r w:rsidRPr="00F04381">
        <w:t xml:space="preserve">При передаче данных между </w:t>
      </w:r>
      <w:r w:rsidR="002A423B" w:rsidRPr="00F04381">
        <w:t>ВИС</w:t>
      </w:r>
      <w:r w:rsidRPr="00F04381">
        <w:t xml:space="preserve"> в ПОС используются следующие формулировки:</w:t>
      </w:r>
    </w:p>
    <w:p w14:paraId="076E33CC" w14:textId="2F2DCEA1" w:rsidR="0088621C" w:rsidRPr="00F04381" w:rsidRDefault="0088621C" w:rsidP="0091109D">
      <w:pPr>
        <w:pStyle w:val="14"/>
      </w:pPr>
      <w:r w:rsidRPr="00F04381">
        <w:t xml:space="preserve">передача данных (при направлении передачи — из </w:t>
      </w:r>
      <w:r w:rsidR="002A423B" w:rsidRPr="00F04381">
        <w:t>ВИС</w:t>
      </w:r>
      <w:r w:rsidRPr="00F04381">
        <w:t xml:space="preserve"> в ПОС);</w:t>
      </w:r>
    </w:p>
    <w:p w14:paraId="4630EA9B" w14:textId="4C79BAD7" w:rsidR="0088621C" w:rsidRPr="00F04381" w:rsidRDefault="0088621C" w:rsidP="0091109D">
      <w:pPr>
        <w:pStyle w:val="14"/>
      </w:pPr>
      <w:r w:rsidRPr="00F04381">
        <w:t xml:space="preserve">получение данных (при направлении передачи — из ПОС в </w:t>
      </w:r>
      <w:r w:rsidR="002A423B" w:rsidRPr="00F04381">
        <w:t>ВИС</w:t>
      </w:r>
      <w:r w:rsidR="00B41E2C" w:rsidRPr="00F04381">
        <w:t>).</w:t>
      </w:r>
    </w:p>
    <w:p w14:paraId="16270DB2" w14:textId="10AF1461" w:rsidR="009C0B40" w:rsidRPr="00F04381" w:rsidRDefault="009C0B40" w:rsidP="009C0B40">
      <w:pPr>
        <w:pStyle w:val="affffff4"/>
      </w:pPr>
      <w:r w:rsidRPr="00F04381">
        <w:t xml:space="preserve">Интеграция между ПОС и </w:t>
      </w:r>
      <w:r w:rsidR="002A423B" w:rsidRPr="00F04381">
        <w:t>ВИС</w:t>
      </w:r>
      <w:r w:rsidRPr="00F04381">
        <w:t xml:space="preserve"> может осуществляться следующими способами:</w:t>
      </w:r>
    </w:p>
    <w:p w14:paraId="73451923" w14:textId="4263B20C" w:rsidR="009C0B40" w:rsidRPr="00F04381" w:rsidRDefault="009C0B40" w:rsidP="00872F84">
      <w:pPr>
        <w:pStyle w:val="14"/>
        <w:numPr>
          <w:ilvl w:val="0"/>
          <w:numId w:val="52"/>
        </w:numPr>
        <w:pBdr>
          <w:top w:val="none" w:sz="0" w:space="0" w:color="auto"/>
          <w:left w:val="none" w:sz="0" w:space="0" w:color="auto"/>
          <w:bottom w:val="none" w:sz="0" w:space="0" w:color="auto"/>
          <w:right w:val="none" w:sz="0" w:space="0" w:color="auto"/>
          <w:between w:val="none" w:sz="0" w:space="0" w:color="auto"/>
        </w:pBdr>
        <w:spacing w:before="60" w:after="60" w:line="300" w:lineRule="auto"/>
        <w:ind w:left="993" w:hanging="284"/>
      </w:pPr>
      <w:r w:rsidRPr="00F04381">
        <w:t xml:space="preserve">путем передачи из </w:t>
      </w:r>
      <w:r w:rsidR="002A423B" w:rsidRPr="00F04381">
        <w:t>ВИС</w:t>
      </w:r>
      <w:r w:rsidRPr="00F04381">
        <w:t xml:space="preserve"> в ПОС статистических данных по обращениям, не содержащих персональные данные Заявителей (витрины данных, п. </w:t>
      </w:r>
      <w:r w:rsidRPr="00F04381">
        <w:fldChar w:fldCharType="begin"/>
      </w:r>
      <w:r w:rsidRPr="00F04381">
        <w:instrText xml:space="preserve"> REF _Ref49450816 \n \h </w:instrText>
      </w:r>
      <w:r w:rsidR="00E17B45" w:rsidRPr="00F04381">
        <w:instrText xml:space="preserve"> \* MERGEFORMAT </w:instrText>
      </w:r>
      <w:r w:rsidRPr="00F04381">
        <w:fldChar w:fldCharType="separate"/>
      </w:r>
      <w:r w:rsidR="002F641E">
        <w:t>2</w:t>
      </w:r>
      <w:r w:rsidRPr="00F04381">
        <w:fldChar w:fldCharType="end"/>
      </w:r>
      <w:r w:rsidRPr="00F04381">
        <w:t>);</w:t>
      </w:r>
    </w:p>
    <w:p w14:paraId="3CE24BC0" w14:textId="261A366C" w:rsidR="009C0B40" w:rsidRPr="00F04381" w:rsidRDefault="009C0B40" w:rsidP="00872F84">
      <w:pPr>
        <w:pStyle w:val="14"/>
        <w:numPr>
          <w:ilvl w:val="0"/>
          <w:numId w:val="52"/>
        </w:numPr>
        <w:pBdr>
          <w:top w:val="none" w:sz="0" w:space="0" w:color="auto"/>
          <w:left w:val="none" w:sz="0" w:space="0" w:color="auto"/>
          <w:bottom w:val="none" w:sz="0" w:space="0" w:color="auto"/>
          <w:right w:val="none" w:sz="0" w:space="0" w:color="auto"/>
          <w:between w:val="none" w:sz="0" w:space="0" w:color="auto"/>
        </w:pBdr>
        <w:spacing w:before="60" w:after="60" w:line="300" w:lineRule="auto"/>
        <w:ind w:left="993" w:hanging="284"/>
      </w:pPr>
      <w:r w:rsidRPr="00F04381">
        <w:t xml:space="preserve">с помощью </w:t>
      </w:r>
      <w:r w:rsidRPr="00F04381">
        <w:rPr>
          <w:lang w:val="en-US"/>
        </w:rPr>
        <w:t>REST</w:t>
      </w:r>
      <w:r w:rsidRPr="00F04381">
        <w:t xml:space="preserve"> </w:t>
      </w:r>
      <w:r w:rsidRPr="00F04381">
        <w:rPr>
          <w:lang w:val="en-US"/>
        </w:rPr>
        <w:t>API</w:t>
      </w:r>
      <w:r w:rsidRPr="00F04381">
        <w:t xml:space="preserve"> (</w:t>
      </w:r>
      <w:r w:rsidRPr="00F04381">
        <w:rPr>
          <w:lang w:val="en-US"/>
        </w:rPr>
        <w:t>API</w:t>
      </w:r>
      <w:r w:rsidRPr="00F04381">
        <w:t xml:space="preserve"> для обработки в </w:t>
      </w:r>
      <w:r w:rsidR="002A423B" w:rsidRPr="00F04381">
        <w:t>ВИС</w:t>
      </w:r>
      <w:r w:rsidRPr="00F04381">
        <w:t>, п. </w:t>
      </w:r>
      <w:r w:rsidRPr="00F04381">
        <w:fldChar w:fldCharType="begin"/>
      </w:r>
      <w:r w:rsidRPr="00F04381">
        <w:instrText xml:space="preserve"> REF _Ref49450848 \n \h </w:instrText>
      </w:r>
      <w:r w:rsidR="00E17B45" w:rsidRPr="00F04381">
        <w:instrText xml:space="preserve"> \* MERGEFORMAT </w:instrText>
      </w:r>
      <w:r w:rsidRPr="00F04381">
        <w:fldChar w:fldCharType="separate"/>
      </w:r>
      <w:r w:rsidR="002F641E">
        <w:t>3</w:t>
      </w:r>
      <w:r w:rsidRPr="00F04381">
        <w:fldChar w:fldCharType="end"/>
      </w:r>
      <w:r w:rsidRPr="00F04381">
        <w:t>), обеспечивающего:</w:t>
      </w:r>
    </w:p>
    <w:p w14:paraId="5080DE4A" w14:textId="67CCD2EE" w:rsidR="009C0B40" w:rsidRPr="00F04381" w:rsidRDefault="0088621C" w:rsidP="00872F84">
      <w:pPr>
        <w:pStyle w:val="26"/>
        <w:numPr>
          <w:ilvl w:val="1"/>
          <w:numId w:val="55"/>
        </w:numPr>
        <w:pBdr>
          <w:bottom w:val="none" w:sz="4" w:space="2" w:color="000000"/>
        </w:pBdr>
        <w:tabs>
          <w:tab w:val="clear" w:pos="1985"/>
        </w:tabs>
        <w:spacing w:before="120" w:after="120"/>
      </w:pPr>
      <w:r w:rsidRPr="00F04381">
        <w:t xml:space="preserve">получение </w:t>
      </w:r>
      <w:r w:rsidR="009C0B40" w:rsidRPr="00F04381">
        <w:t xml:space="preserve">в </w:t>
      </w:r>
      <w:r w:rsidR="002A423B" w:rsidRPr="00F04381">
        <w:t>ВИС</w:t>
      </w:r>
      <w:r w:rsidR="009C0B40" w:rsidRPr="00F04381">
        <w:t xml:space="preserve"> из ПОС всех данных обращений Заявителей;</w:t>
      </w:r>
    </w:p>
    <w:p w14:paraId="7ADC990B" w14:textId="499BDD54" w:rsidR="009C0B40" w:rsidRPr="00F04381" w:rsidRDefault="0088621C" w:rsidP="00872F84">
      <w:pPr>
        <w:pStyle w:val="26"/>
        <w:numPr>
          <w:ilvl w:val="1"/>
          <w:numId w:val="55"/>
        </w:numPr>
        <w:pBdr>
          <w:bottom w:val="none" w:sz="4" w:space="2" w:color="000000"/>
        </w:pBdr>
        <w:tabs>
          <w:tab w:val="clear" w:pos="1985"/>
        </w:tabs>
        <w:spacing w:before="120" w:after="120"/>
      </w:pPr>
      <w:r w:rsidRPr="00F04381">
        <w:t xml:space="preserve">передачу </w:t>
      </w:r>
      <w:r w:rsidR="009C0B40" w:rsidRPr="00F04381">
        <w:t xml:space="preserve">в ПОС из </w:t>
      </w:r>
      <w:r w:rsidR="002A423B" w:rsidRPr="00F04381">
        <w:t>ВИС</w:t>
      </w:r>
      <w:r w:rsidR="009C0B40" w:rsidRPr="00F04381">
        <w:t xml:space="preserve"> статусов обработки обращений</w:t>
      </w:r>
      <w:r w:rsidR="00FC1F62" w:rsidRPr="00F04381">
        <w:t xml:space="preserve">. </w:t>
      </w:r>
      <w:r w:rsidR="002A423B" w:rsidRPr="00F04381">
        <w:t>ВИС</w:t>
      </w:r>
      <w:r w:rsidR="00FC1F62" w:rsidRPr="00F04381">
        <w:t xml:space="preserve"> должна при передаче статусов передавать </w:t>
      </w:r>
      <w:r w:rsidR="00D55CB1" w:rsidRPr="00F04381">
        <w:t xml:space="preserve">текущий статус в </w:t>
      </w:r>
      <w:r w:rsidR="002A423B" w:rsidRPr="00F04381">
        <w:t>ВИС</w:t>
      </w:r>
      <w:r w:rsidR="00D55CB1" w:rsidRPr="00F04381">
        <w:t xml:space="preserve"> и наименование организации, в которой в данный момент находится обращение</w:t>
      </w:r>
      <w:r w:rsidR="009C0B40" w:rsidRPr="00F04381">
        <w:t>;</w:t>
      </w:r>
    </w:p>
    <w:p w14:paraId="7BE824DE" w14:textId="09B91596" w:rsidR="009C0B40" w:rsidRPr="00F04381" w:rsidRDefault="0088621C" w:rsidP="00872F84">
      <w:pPr>
        <w:pStyle w:val="26"/>
        <w:numPr>
          <w:ilvl w:val="1"/>
          <w:numId w:val="55"/>
        </w:numPr>
        <w:pBdr>
          <w:bottom w:val="none" w:sz="4" w:space="2" w:color="000000"/>
        </w:pBdr>
        <w:tabs>
          <w:tab w:val="clear" w:pos="1985"/>
        </w:tabs>
        <w:spacing w:before="120" w:after="120"/>
      </w:pPr>
      <w:r w:rsidRPr="00F04381">
        <w:t>передачу</w:t>
      </w:r>
      <w:r w:rsidR="009C0B40" w:rsidRPr="00F04381">
        <w:t xml:space="preserve"> в ПОС из </w:t>
      </w:r>
      <w:r w:rsidR="002A423B" w:rsidRPr="00F04381">
        <w:t>ВИС</w:t>
      </w:r>
      <w:r w:rsidR="009C0B40" w:rsidRPr="00F04381">
        <w:t xml:space="preserve"> ответа по результатам обработки обращений</w:t>
      </w:r>
      <w:r w:rsidR="003949E6" w:rsidRPr="00F04381">
        <w:t xml:space="preserve"> (с приложенными к нему файлами)</w:t>
      </w:r>
      <w:r w:rsidR="009C0B40" w:rsidRPr="00F04381">
        <w:t>.</w:t>
      </w:r>
    </w:p>
    <w:p w14:paraId="13DB4BD1" w14:textId="290112AC" w:rsidR="009C0B40" w:rsidRPr="00F04381" w:rsidRDefault="009C0B40" w:rsidP="00014807">
      <w:pPr>
        <w:pStyle w:val="affffff4"/>
        <w:ind w:left="1418" w:firstLine="0"/>
      </w:pPr>
      <w:r w:rsidRPr="00F04381">
        <w:rPr>
          <w:lang w:val="en-US"/>
        </w:rPr>
        <w:t>API</w:t>
      </w:r>
      <w:r w:rsidRPr="00F04381">
        <w:t xml:space="preserve"> для обработки в </w:t>
      </w:r>
      <w:r w:rsidR="002A423B" w:rsidRPr="00F04381">
        <w:t>ВИС</w:t>
      </w:r>
      <w:r w:rsidRPr="00F04381">
        <w:t xml:space="preserve"> позволяет реализовать схему взаимодействия, при которой обращения поступают в ПОС и </w:t>
      </w:r>
      <w:r w:rsidR="0088621C" w:rsidRPr="00F04381">
        <w:t xml:space="preserve">далее отправляются </w:t>
      </w:r>
      <w:r w:rsidRPr="00F04381">
        <w:t xml:space="preserve">на обработку в </w:t>
      </w:r>
      <w:r w:rsidR="002A423B" w:rsidRPr="00F04381">
        <w:t>ВИС</w:t>
      </w:r>
      <w:r w:rsidRPr="00F04381">
        <w:t>. При этом ПОС позволяет отслеживать и отображать в интерфейсе ПОС для Заявителей текущее состояние обработки обращения.</w:t>
      </w:r>
    </w:p>
    <w:p w14:paraId="5EF84B71" w14:textId="51B7DD55" w:rsidR="009C0B40" w:rsidRPr="00F04381" w:rsidRDefault="009C0B40" w:rsidP="00872F84">
      <w:pPr>
        <w:pStyle w:val="14"/>
        <w:numPr>
          <w:ilvl w:val="0"/>
          <w:numId w:val="52"/>
        </w:numPr>
        <w:pBdr>
          <w:top w:val="none" w:sz="0" w:space="0" w:color="auto"/>
          <w:left w:val="none" w:sz="0" w:space="0" w:color="auto"/>
          <w:bottom w:val="none" w:sz="0" w:space="0" w:color="auto"/>
          <w:right w:val="none" w:sz="0" w:space="0" w:color="auto"/>
          <w:between w:val="none" w:sz="0" w:space="0" w:color="auto"/>
        </w:pBdr>
        <w:spacing w:before="60" w:after="60" w:line="300" w:lineRule="auto"/>
        <w:ind w:left="993" w:hanging="284"/>
      </w:pPr>
      <w:r w:rsidRPr="00F04381">
        <w:t xml:space="preserve">с помощью </w:t>
      </w:r>
      <w:r w:rsidRPr="00F04381">
        <w:rPr>
          <w:lang w:val="en-US"/>
        </w:rPr>
        <w:t>REST</w:t>
      </w:r>
      <w:r w:rsidRPr="00F04381">
        <w:t xml:space="preserve"> </w:t>
      </w:r>
      <w:r w:rsidRPr="00F04381">
        <w:rPr>
          <w:lang w:val="en-US"/>
        </w:rPr>
        <w:t>API</w:t>
      </w:r>
      <w:r w:rsidRPr="00F04381">
        <w:t xml:space="preserve"> (</w:t>
      </w:r>
      <w:r w:rsidRPr="00F04381">
        <w:rPr>
          <w:lang w:val="en-US"/>
        </w:rPr>
        <w:t>API</w:t>
      </w:r>
      <w:r w:rsidRPr="00F04381">
        <w:t xml:space="preserve"> для обработки в ПОС</w:t>
      </w:r>
      <w:r w:rsidR="00014807" w:rsidRPr="00F04381">
        <w:t>, п. </w:t>
      </w:r>
      <w:r w:rsidR="00014807" w:rsidRPr="00F04381">
        <w:fldChar w:fldCharType="begin"/>
      </w:r>
      <w:r w:rsidR="00014807" w:rsidRPr="00F04381">
        <w:instrText xml:space="preserve"> REF _Ref49456245 \n \h </w:instrText>
      </w:r>
      <w:r w:rsidR="00E17B45" w:rsidRPr="00F04381">
        <w:instrText xml:space="preserve"> \* MERGEFORMAT </w:instrText>
      </w:r>
      <w:r w:rsidR="00014807" w:rsidRPr="00F04381">
        <w:fldChar w:fldCharType="separate"/>
      </w:r>
      <w:r w:rsidR="002F641E">
        <w:t>4</w:t>
      </w:r>
      <w:r w:rsidR="00014807" w:rsidRPr="00F04381">
        <w:fldChar w:fldCharType="end"/>
      </w:r>
      <w:r w:rsidRPr="00F04381">
        <w:t>), обеспечивающего:</w:t>
      </w:r>
    </w:p>
    <w:p w14:paraId="767328EE" w14:textId="385E0623" w:rsidR="009C0B40" w:rsidRPr="00F04381" w:rsidRDefault="009C0B40" w:rsidP="00872F84">
      <w:pPr>
        <w:pStyle w:val="26"/>
        <w:numPr>
          <w:ilvl w:val="1"/>
          <w:numId w:val="55"/>
        </w:numPr>
        <w:pBdr>
          <w:bottom w:val="none" w:sz="4" w:space="2" w:color="000000"/>
        </w:pBdr>
        <w:tabs>
          <w:tab w:val="clear" w:pos="1985"/>
        </w:tabs>
        <w:spacing w:before="120" w:after="120"/>
      </w:pPr>
      <w:r w:rsidRPr="00F04381">
        <w:t xml:space="preserve">передачу из </w:t>
      </w:r>
      <w:r w:rsidR="002A423B" w:rsidRPr="00F04381">
        <w:t>ВИС</w:t>
      </w:r>
      <w:r w:rsidRPr="00F04381">
        <w:t xml:space="preserve"> в ПОС всех данных обращений Заявителей;</w:t>
      </w:r>
    </w:p>
    <w:p w14:paraId="3AF62E78" w14:textId="074AFCB6" w:rsidR="009C0B40" w:rsidRPr="00F04381" w:rsidRDefault="0088621C" w:rsidP="00872F84">
      <w:pPr>
        <w:pStyle w:val="26"/>
        <w:numPr>
          <w:ilvl w:val="1"/>
          <w:numId w:val="55"/>
        </w:numPr>
        <w:pBdr>
          <w:bottom w:val="none" w:sz="4" w:space="2" w:color="000000"/>
        </w:pBdr>
        <w:tabs>
          <w:tab w:val="clear" w:pos="1985"/>
        </w:tabs>
        <w:spacing w:before="120" w:after="120"/>
      </w:pPr>
      <w:r w:rsidRPr="00F04381">
        <w:t xml:space="preserve">получение </w:t>
      </w:r>
      <w:r w:rsidR="009C0B40" w:rsidRPr="00F04381">
        <w:t xml:space="preserve">в </w:t>
      </w:r>
      <w:r w:rsidR="002A423B" w:rsidRPr="00F04381">
        <w:t>ВИС</w:t>
      </w:r>
      <w:r w:rsidR="009C0B40" w:rsidRPr="00F04381">
        <w:t xml:space="preserve"> из ПОС статусов обработки обращений;</w:t>
      </w:r>
    </w:p>
    <w:p w14:paraId="11617CC0" w14:textId="0B8D2570" w:rsidR="009C0B40" w:rsidRPr="00F04381" w:rsidRDefault="0088621C" w:rsidP="00872F84">
      <w:pPr>
        <w:pStyle w:val="26"/>
        <w:numPr>
          <w:ilvl w:val="1"/>
          <w:numId w:val="55"/>
        </w:numPr>
        <w:pBdr>
          <w:bottom w:val="none" w:sz="4" w:space="2" w:color="000000"/>
        </w:pBdr>
        <w:tabs>
          <w:tab w:val="clear" w:pos="1985"/>
        </w:tabs>
        <w:spacing w:before="120" w:after="120"/>
      </w:pPr>
      <w:r w:rsidRPr="00F04381">
        <w:t xml:space="preserve">получение </w:t>
      </w:r>
      <w:r w:rsidR="009C0B40" w:rsidRPr="00F04381">
        <w:t xml:space="preserve">в </w:t>
      </w:r>
      <w:r w:rsidR="002A423B" w:rsidRPr="00F04381">
        <w:t>ВИС</w:t>
      </w:r>
      <w:r w:rsidR="009C0B40" w:rsidRPr="00F04381">
        <w:t xml:space="preserve"> из ПОС ответа по результатам обработки обращений</w:t>
      </w:r>
      <w:r w:rsidR="003949E6" w:rsidRPr="00F04381">
        <w:t xml:space="preserve"> (с приложенными к нему файлами)</w:t>
      </w:r>
      <w:r w:rsidR="00BF0609" w:rsidRPr="00F04381">
        <w:t>.</w:t>
      </w:r>
    </w:p>
    <w:p w14:paraId="63FB8C58" w14:textId="395DDCF3" w:rsidR="009C0B40" w:rsidRPr="00F04381" w:rsidRDefault="009C0B40" w:rsidP="00014807">
      <w:pPr>
        <w:pStyle w:val="affffff4"/>
        <w:ind w:left="1418" w:firstLine="0"/>
      </w:pPr>
      <w:r w:rsidRPr="00F04381">
        <w:rPr>
          <w:lang w:val="en-US"/>
        </w:rPr>
        <w:lastRenderedPageBreak/>
        <w:t>API</w:t>
      </w:r>
      <w:r w:rsidRPr="00F04381">
        <w:t xml:space="preserve"> для обработки в ПОС позволяет реализовать схему взаимодействия, при которой обращения поступают в </w:t>
      </w:r>
      <w:r w:rsidR="002A423B" w:rsidRPr="00F04381">
        <w:t>ВИС</w:t>
      </w:r>
      <w:r w:rsidRPr="00F04381">
        <w:t xml:space="preserve"> и передаются на обработку в ПОС. При этом ПОС позволяет </w:t>
      </w:r>
      <w:r w:rsidR="0088621C" w:rsidRPr="00F04381">
        <w:t xml:space="preserve">отправлять </w:t>
      </w:r>
      <w:r w:rsidRPr="00F04381">
        <w:t xml:space="preserve">в </w:t>
      </w:r>
      <w:r w:rsidR="002A423B" w:rsidRPr="00F04381">
        <w:t>ВИС</w:t>
      </w:r>
      <w:r w:rsidRPr="00F04381">
        <w:t xml:space="preserve"> текущие статусы обработки обращения и ответ на обращение.</w:t>
      </w:r>
    </w:p>
    <w:p w14:paraId="4443E775" w14:textId="0CBB8ACF" w:rsidR="009C0B40" w:rsidRPr="00F04381" w:rsidRDefault="009C0B40" w:rsidP="00872F84">
      <w:pPr>
        <w:pStyle w:val="14"/>
        <w:numPr>
          <w:ilvl w:val="0"/>
          <w:numId w:val="52"/>
        </w:numPr>
        <w:pBdr>
          <w:top w:val="none" w:sz="0" w:space="0" w:color="auto"/>
          <w:left w:val="none" w:sz="0" w:space="0" w:color="auto"/>
          <w:bottom w:val="none" w:sz="0" w:space="0" w:color="auto"/>
          <w:right w:val="none" w:sz="0" w:space="0" w:color="auto"/>
          <w:between w:val="none" w:sz="0" w:space="0" w:color="auto"/>
        </w:pBdr>
        <w:spacing w:before="60" w:after="60" w:line="300" w:lineRule="auto"/>
        <w:ind w:left="993" w:hanging="284"/>
      </w:pPr>
      <w:r w:rsidRPr="00F04381">
        <w:t xml:space="preserve">путем взаимодействия между ПОС и </w:t>
      </w:r>
      <w:r w:rsidR="002A423B" w:rsidRPr="00F04381">
        <w:t>ВИС</w:t>
      </w:r>
      <w:r w:rsidRPr="00F04381">
        <w:t xml:space="preserve"> через СМЭВ</w:t>
      </w:r>
      <w:r w:rsidR="009676B2" w:rsidRPr="00F04381">
        <w:t xml:space="preserve"> (п. </w:t>
      </w:r>
      <w:r w:rsidR="001D5961">
        <w:fldChar w:fldCharType="begin"/>
      </w:r>
      <w:r w:rsidR="001D5961">
        <w:instrText xml:space="preserve"> REF _Ref91017184 \n \h </w:instrText>
      </w:r>
      <w:r w:rsidR="001D5961">
        <w:fldChar w:fldCharType="separate"/>
      </w:r>
      <w:r w:rsidR="002F641E">
        <w:t>6</w:t>
      </w:r>
      <w:r w:rsidR="001D5961">
        <w:fldChar w:fldCharType="end"/>
      </w:r>
      <w:r w:rsidR="009676B2" w:rsidRPr="00F04381">
        <w:t>)</w:t>
      </w:r>
      <w:r w:rsidRPr="00F04381">
        <w:t xml:space="preserve">. При взаимодействии между ПОС и </w:t>
      </w:r>
      <w:r w:rsidR="002A423B" w:rsidRPr="00F04381">
        <w:t>ВИС</w:t>
      </w:r>
      <w:r w:rsidRPr="00F04381">
        <w:t xml:space="preserve"> через СМЭВ реализуются механизм</w:t>
      </w:r>
      <w:r w:rsidR="00E55492" w:rsidRPr="00F04381">
        <w:t>ы</w:t>
      </w:r>
      <w:r w:rsidRPr="00F04381">
        <w:t>:</w:t>
      </w:r>
    </w:p>
    <w:p w14:paraId="7C134506" w14:textId="00870D93" w:rsidR="009C0B40" w:rsidRPr="00F04381" w:rsidRDefault="009C0B40" w:rsidP="00BF0609">
      <w:pPr>
        <w:pStyle w:val="26"/>
      </w:pPr>
      <w:r w:rsidRPr="00F04381">
        <w:t xml:space="preserve">с передачей данных по обращениям из </w:t>
      </w:r>
      <w:r w:rsidR="002A423B" w:rsidRPr="00F04381">
        <w:t>ВИС</w:t>
      </w:r>
      <w:r w:rsidRPr="00F04381">
        <w:t xml:space="preserve"> в ПОС с обработкой в ПОС и </w:t>
      </w:r>
      <w:r w:rsidR="0088621C" w:rsidRPr="00F04381">
        <w:t xml:space="preserve">отправкой </w:t>
      </w:r>
      <w:r w:rsidRPr="00F04381">
        <w:t xml:space="preserve">в </w:t>
      </w:r>
      <w:r w:rsidR="002A423B" w:rsidRPr="00F04381">
        <w:t>ВИС</w:t>
      </w:r>
      <w:r w:rsidRPr="00F04381">
        <w:t xml:space="preserve"> текущих статусов обращений и ответов на обращения (</w:t>
      </w:r>
      <w:proofErr w:type="gramStart"/>
      <w:r w:rsidRPr="00F04381">
        <w:t>т.е.</w:t>
      </w:r>
      <w:proofErr w:type="gramEnd"/>
      <w:r w:rsidRPr="00F04381">
        <w:t xml:space="preserve"> функциональность, аналогичная функциональности </w:t>
      </w:r>
      <w:r w:rsidRPr="00F04381">
        <w:rPr>
          <w:lang w:val="en-US"/>
        </w:rPr>
        <w:t>API</w:t>
      </w:r>
      <w:r w:rsidRPr="00F04381">
        <w:t xml:space="preserve"> для обработки в ПОС);</w:t>
      </w:r>
    </w:p>
    <w:p w14:paraId="0A4BE900" w14:textId="489B4096" w:rsidR="009C0B40" w:rsidRPr="00F04381" w:rsidRDefault="009C0B40" w:rsidP="00BF0609">
      <w:pPr>
        <w:pStyle w:val="26"/>
      </w:pPr>
      <w:r w:rsidRPr="00F04381">
        <w:t xml:space="preserve">с </w:t>
      </w:r>
      <w:r w:rsidR="0088621C" w:rsidRPr="00F04381">
        <w:t xml:space="preserve">отправкой </w:t>
      </w:r>
      <w:r w:rsidRPr="00F04381">
        <w:t xml:space="preserve">данных по обращениям, поступившим в ПОС, в </w:t>
      </w:r>
      <w:r w:rsidR="002A423B" w:rsidRPr="00F04381">
        <w:t>ВИС</w:t>
      </w:r>
      <w:r w:rsidRPr="00F04381">
        <w:t xml:space="preserve"> с обработкой в </w:t>
      </w:r>
      <w:r w:rsidR="002A423B" w:rsidRPr="00F04381">
        <w:t>ВИС</w:t>
      </w:r>
      <w:r w:rsidRPr="00F04381">
        <w:t xml:space="preserve"> и передаче</w:t>
      </w:r>
      <w:r w:rsidR="0088621C" w:rsidRPr="00F04381">
        <w:t>й</w:t>
      </w:r>
      <w:r w:rsidRPr="00F04381">
        <w:t xml:space="preserve"> в ПОС текущих статусов обращений и ответов на обращения (</w:t>
      </w:r>
      <w:proofErr w:type="gramStart"/>
      <w:r w:rsidRPr="00F04381">
        <w:t>т.е.</w:t>
      </w:r>
      <w:proofErr w:type="gramEnd"/>
      <w:r w:rsidRPr="00F04381">
        <w:t xml:space="preserve"> функциональность, аналогичная функциональности </w:t>
      </w:r>
      <w:r w:rsidRPr="00F04381">
        <w:rPr>
          <w:lang w:val="en-US"/>
        </w:rPr>
        <w:t>API</w:t>
      </w:r>
      <w:r w:rsidRPr="00F04381">
        <w:t xml:space="preserve"> для обработки в </w:t>
      </w:r>
      <w:r w:rsidR="002A423B" w:rsidRPr="00F04381">
        <w:t>ВИС</w:t>
      </w:r>
      <w:r w:rsidRPr="00F04381">
        <w:t>)</w:t>
      </w:r>
      <w:r w:rsidR="005E2C1F">
        <w:t>;</w:t>
      </w:r>
    </w:p>
    <w:p w14:paraId="6C35D7E8" w14:textId="20E403B2" w:rsidR="005E2C1F" w:rsidRDefault="005E2C1F" w:rsidP="005E2C1F">
      <w:pPr>
        <w:pStyle w:val="14"/>
        <w:numPr>
          <w:ilvl w:val="0"/>
          <w:numId w:val="52"/>
        </w:numPr>
        <w:pBdr>
          <w:top w:val="none" w:sz="0" w:space="0" w:color="auto"/>
          <w:left w:val="none" w:sz="0" w:space="0" w:color="auto"/>
          <w:bottom w:val="none" w:sz="0" w:space="0" w:color="auto"/>
          <w:right w:val="none" w:sz="0" w:space="0" w:color="auto"/>
          <w:between w:val="none" w:sz="0" w:space="0" w:color="auto"/>
        </w:pBdr>
        <w:spacing w:before="60" w:after="60" w:line="300" w:lineRule="auto"/>
        <w:ind w:left="993" w:hanging="284"/>
      </w:pPr>
      <w:r>
        <w:t>с помощью экспорта файла с данными обращений Заявителей для их обработки в ВИС и приема ПОС результатов обработки с помощью импорта файла:</w:t>
      </w:r>
    </w:p>
    <w:p w14:paraId="68A8C914" w14:textId="77777777" w:rsidR="005E2C1F" w:rsidRDefault="005E2C1F" w:rsidP="005E2C1F">
      <w:pPr>
        <w:pStyle w:val="26"/>
      </w:pPr>
      <w:r>
        <w:t>экспорта на внешний носитель файла архива с данными выбранных для передачи в ВИС обращений;</w:t>
      </w:r>
    </w:p>
    <w:p w14:paraId="2E36F063" w14:textId="77777777" w:rsidR="005E2C1F" w:rsidRDefault="005E2C1F" w:rsidP="005E2C1F">
      <w:pPr>
        <w:pStyle w:val="26"/>
      </w:pPr>
      <w:r>
        <w:t>импорта из внешнего носителя файла архива с данными выбранных для передачи в ВИС обращений и результатами их обработки в ВИС;</w:t>
      </w:r>
    </w:p>
    <w:p w14:paraId="0CB0E3EE" w14:textId="6248E735" w:rsidR="005E2C1F" w:rsidRDefault="005E2C1F" w:rsidP="005E2C1F">
      <w:pPr>
        <w:pStyle w:val="14"/>
        <w:numPr>
          <w:ilvl w:val="0"/>
          <w:numId w:val="52"/>
        </w:numPr>
        <w:pBdr>
          <w:top w:val="none" w:sz="0" w:space="0" w:color="auto"/>
          <w:left w:val="none" w:sz="0" w:space="0" w:color="auto"/>
          <w:bottom w:val="none" w:sz="0" w:space="0" w:color="auto"/>
          <w:right w:val="none" w:sz="0" w:space="0" w:color="auto"/>
          <w:between w:val="none" w:sz="0" w:space="0" w:color="auto"/>
        </w:pBdr>
        <w:spacing w:before="60" w:after="60" w:line="300" w:lineRule="auto"/>
        <w:ind w:left="993" w:hanging="284"/>
      </w:pPr>
      <w:r w:rsidRPr="00F04381">
        <w:t xml:space="preserve">с помощью </w:t>
      </w:r>
      <w:r w:rsidRPr="00F04381">
        <w:rPr>
          <w:lang w:val="en-US"/>
        </w:rPr>
        <w:t>REST</w:t>
      </w:r>
      <w:r w:rsidRPr="00F04381">
        <w:t xml:space="preserve"> </w:t>
      </w:r>
      <w:r w:rsidRPr="00F04381">
        <w:rPr>
          <w:lang w:val="en-US"/>
        </w:rPr>
        <w:t>API</w:t>
      </w:r>
      <w:r w:rsidRPr="00F04381">
        <w:t xml:space="preserve"> </w:t>
      </w:r>
      <w:r>
        <w:t>для получения</w:t>
      </w:r>
      <w:r w:rsidRPr="00F04381">
        <w:t xml:space="preserve"> ВИС </w:t>
      </w:r>
      <w:r>
        <w:t>из</w:t>
      </w:r>
      <w:r w:rsidRPr="00F04381">
        <w:t xml:space="preserve"> ПОС статистических </w:t>
      </w:r>
      <w:r>
        <w:t xml:space="preserve">и аналитических </w:t>
      </w:r>
      <w:r w:rsidRPr="00F04381">
        <w:t xml:space="preserve">данных по обращениям, </w:t>
      </w:r>
      <w:r>
        <w:t xml:space="preserve">обработанным в ПОС, </w:t>
      </w:r>
      <w:r w:rsidRPr="00F04381">
        <w:t>не содержащих персональные данные Заявителей (п. </w:t>
      </w:r>
      <w:r>
        <w:fldChar w:fldCharType="begin"/>
      </w:r>
      <w:r>
        <w:instrText xml:space="preserve"> REF _Ref76753141 \n \h </w:instrText>
      </w:r>
      <w:r>
        <w:fldChar w:fldCharType="separate"/>
      </w:r>
      <w:r w:rsidR="002F641E">
        <w:t>8</w:t>
      </w:r>
      <w:r>
        <w:fldChar w:fldCharType="end"/>
      </w:r>
      <w:r>
        <w:t>)</w:t>
      </w:r>
      <w:r w:rsidR="0059223A">
        <w:t>;</w:t>
      </w:r>
    </w:p>
    <w:p w14:paraId="002CBFCF" w14:textId="5FFE3794" w:rsidR="002A1E6E" w:rsidRDefault="002A1E6E">
      <w:pPr>
        <w:pStyle w:val="14"/>
        <w:numPr>
          <w:ilvl w:val="0"/>
          <w:numId w:val="52"/>
        </w:numPr>
        <w:pBdr>
          <w:top w:val="none" w:sz="0" w:space="0" w:color="auto"/>
          <w:left w:val="none" w:sz="0" w:space="0" w:color="auto"/>
          <w:bottom w:val="none" w:sz="0" w:space="0" w:color="auto"/>
          <w:right w:val="none" w:sz="0" w:space="0" w:color="auto"/>
          <w:between w:val="none" w:sz="0" w:space="0" w:color="auto"/>
        </w:pBdr>
        <w:spacing w:before="60" w:after="60" w:line="300" w:lineRule="auto"/>
        <w:ind w:left="993" w:hanging="284"/>
      </w:pPr>
      <w:r w:rsidRPr="00F04381">
        <w:t xml:space="preserve">с помощью </w:t>
      </w:r>
      <w:r w:rsidRPr="002A1E6E">
        <w:rPr>
          <w:lang w:val="en-US"/>
        </w:rPr>
        <w:t>REST</w:t>
      </w:r>
      <w:r w:rsidRPr="00F04381">
        <w:t xml:space="preserve"> </w:t>
      </w:r>
      <w:r w:rsidRPr="002A1E6E">
        <w:rPr>
          <w:lang w:val="en-US"/>
        </w:rPr>
        <w:t>API</w:t>
      </w:r>
      <w:r w:rsidRPr="00F04381">
        <w:t xml:space="preserve"> </w:t>
      </w:r>
      <w:r>
        <w:t>для получения</w:t>
      </w:r>
      <w:r w:rsidRPr="00F04381">
        <w:t xml:space="preserve"> ВИС </w:t>
      </w:r>
      <w:r>
        <w:t>из</w:t>
      </w:r>
      <w:r w:rsidRPr="00F04381">
        <w:t xml:space="preserve"> ПОС </w:t>
      </w:r>
      <w:r>
        <w:t>данных классификатора ПОС</w:t>
      </w:r>
      <w:r w:rsidR="001D5961">
        <w:t xml:space="preserve"> (п. </w:t>
      </w:r>
      <w:r w:rsidR="001D5961">
        <w:fldChar w:fldCharType="begin"/>
      </w:r>
      <w:r w:rsidR="001D5961">
        <w:instrText xml:space="preserve"> REF _Ref91017258 \n \h </w:instrText>
      </w:r>
      <w:r w:rsidR="001D5961">
        <w:fldChar w:fldCharType="separate"/>
      </w:r>
      <w:r w:rsidR="002F641E">
        <w:t>5</w:t>
      </w:r>
      <w:r w:rsidR="001D5961">
        <w:fldChar w:fldCharType="end"/>
      </w:r>
      <w:r w:rsidR="001D5961">
        <w:t>)</w:t>
      </w:r>
      <w:r>
        <w:t>;</w:t>
      </w:r>
    </w:p>
    <w:p w14:paraId="446A5513" w14:textId="403E446E" w:rsidR="00CB3A82" w:rsidRDefault="0059223A" w:rsidP="005E2C1F">
      <w:pPr>
        <w:pStyle w:val="14"/>
        <w:numPr>
          <w:ilvl w:val="0"/>
          <w:numId w:val="52"/>
        </w:numPr>
        <w:pBdr>
          <w:top w:val="none" w:sz="0" w:space="0" w:color="auto"/>
          <w:left w:val="none" w:sz="0" w:space="0" w:color="auto"/>
          <w:bottom w:val="none" w:sz="0" w:space="0" w:color="auto"/>
          <w:right w:val="none" w:sz="0" w:space="0" w:color="auto"/>
          <w:between w:val="none" w:sz="0" w:space="0" w:color="auto"/>
        </w:pBdr>
        <w:spacing w:before="60" w:after="60" w:line="300" w:lineRule="auto"/>
        <w:ind w:left="993" w:hanging="284"/>
      </w:pPr>
      <w:r w:rsidRPr="00F04381">
        <w:t>путем взаимодействия между ПОС и ВИС через СМЭВ (п. </w:t>
      </w:r>
      <w:r w:rsidR="001D5961">
        <w:fldChar w:fldCharType="begin"/>
      </w:r>
      <w:r w:rsidR="001D5961">
        <w:instrText xml:space="preserve"> REF _Ref91017232 \n \h </w:instrText>
      </w:r>
      <w:r w:rsidR="001D5961">
        <w:fldChar w:fldCharType="separate"/>
      </w:r>
      <w:r w:rsidR="002F641E">
        <w:t>6.4</w:t>
      </w:r>
      <w:r w:rsidR="001D5961">
        <w:fldChar w:fldCharType="end"/>
      </w:r>
      <w:r w:rsidRPr="00F04381">
        <w:t xml:space="preserve">) </w:t>
      </w:r>
      <w:r>
        <w:t>для получения</w:t>
      </w:r>
      <w:r w:rsidRPr="00F04381">
        <w:t xml:space="preserve"> ВИС </w:t>
      </w:r>
      <w:r>
        <w:t>из</w:t>
      </w:r>
      <w:r w:rsidRPr="00F04381">
        <w:t xml:space="preserve"> ПОС статистических </w:t>
      </w:r>
      <w:r>
        <w:t xml:space="preserve">и аналитических </w:t>
      </w:r>
      <w:r w:rsidRPr="00F04381">
        <w:t xml:space="preserve">данных по обращениям, </w:t>
      </w:r>
      <w:r>
        <w:t>обработанным в ПОС (</w:t>
      </w:r>
      <w:r w:rsidRPr="00F04381">
        <w:t>не содержащих персональные данные Заявителей</w:t>
      </w:r>
      <w:r>
        <w:t>)</w:t>
      </w:r>
      <w:r w:rsidR="00CB3A82">
        <w:t>;</w:t>
      </w:r>
    </w:p>
    <w:p w14:paraId="109BC06C" w14:textId="72CE230F" w:rsidR="00CB3A82" w:rsidRPr="00F04381" w:rsidRDefault="00CB3A82" w:rsidP="00CB3A82">
      <w:pPr>
        <w:pStyle w:val="14"/>
        <w:numPr>
          <w:ilvl w:val="0"/>
          <w:numId w:val="52"/>
        </w:numPr>
        <w:pBdr>
          <w:top w:val="none" w:sz="0" w:space="0" w:color="auto"/>
          <w:left w:val="none" w:sz="0" w:space="0" w:color="auto"/>
          <w:bottom w:val="none" w:sz="0" w:space="0" w:color="auto"/>
          <w:right w:val="none" w:sz="0" w:space="0" w:color="auto"/>
          <w:between w:val="none" w:sz="0" w:space="0" w:color="auto"/>
        </w:pBdr>
        <w:spacing w:before="60" w:after="60" w:line="300" w:lineRule="auto"/>
        <w:ind w:left="993" w:hanging="284"/>
      </w:pPr>
      <w:r w:rsidRPr="00F04381">
        <w:t xml:space="preserve">с помощью </w:t>
      </w:r>
      <w:r w:rsidRPr="0014592B">
        <w:rPr>
          <w:lang w:val="en-US"/>
        </w:rPr>
        <w:t>REST</w:t>
      </w:r>
      <w:r w:rsidRPr="00F04381">
        <w:t xml:space="preserve"> </w:t>
      </w:r>
      <w:r w:rsidRPr="0014592B">
        <w:rPr>
          <w:lang w:val="en-US"/>
        </w:rPr>
        <w:t>API</w:t>
      </w:r>
      <w:r w:rsidRPr="00F04381">
        <w:t xml:space="preserve"> (</w:t>
      </w:r>
      <w:r w:rsidRPr="0014592B">
        <w:rPr>
          <w:lang w:val="en-US"/>
        </w:rPr>
        <w:t>API</w:t>
      </w:r>
      <w:r w:rsidRPr="00F04381">
        <w:t xml:space="preserve"> для </w:t>
      </w:r>
      <w:r>
        <w:t>приема</w:t>
      </w:r>
      <w:r w:rsidRPr="00F04381">
        <w:t xml:space="preserve"> в ПОС</w:t>
      </w:r>
      <w:r>
        <w:t xml:space="preserve"> данных справочников</w:t>
      </w:r>
      <w:r w:rsidR="00C732E6">
        <w:t xml:space="preserve"> ВИС</w:t>
      </w:r>
      <w:r w:rsidRPr="00F04381">
        <w:t>, п. </w:t>
      </w:r>
      <w:r w:rsidR="00C732E6">
        <w:fldChar w:fldCharType="begin"/>
      </w:r>
      <w:r w:rsidR="00C732E6">
        <w:instrText xml:space="preserve"> REF _Ref93335524 \n \h </w:instrText>
      </w:r>
      <w:r w:rsidR="00C732E6">
        <w:fldChar w:fldCharType="separate"/>
      </w:r>
      <w:r w:rsidR="002F641E">
        <w:t>9</w:t>
      </w:r>
      <w:r w:rsidR="00C732E6">
        <w:fldChar w:fldCharType="end"/>
      </w:r>
      <w:r w:rsidRPr="00F04381">
        <w:t xml:space="preserve">), </w:t>
      </w:r>
      <w:r>
        <w:t xml:space="preserve">обеспечивающего прием из ВИС в ПОС данных справочников ВИС, которые служат </w:t>
      </w:r>
      <w:r w:rsidRPr="00F330D2">
        <w:rPr>
          <w:szCs w:val="24"/>
        </w:rPr>
        <w:t>источник</w:t>
      </w:r>
      <w:r>
        <w:rPr>
          <w:szCs w:val="24"/>
        </w:rPr>
        <w:t>о</w:t>
      </w:r>
      <w:r w:rsidRPr="00F330D2">
        <w:rPr>
          <w:szCs w:val="24"/>
        </w:rPr>
        <w:t xml:space="preserve">м данных для дополнительных (настраиваемых) полей, отображаемых в ЭФО или в интерфейсе АРМов </w:t>
      </w:r>
      <w:r w:rsidR="0008279C">
        <w:rPr>
          <w:szCs w:val="24"/>
        </w:rPr>
        <w:t>ПОС</w:t>
      </w:r>
      <w:r>
        <w:rPr>
          <w:szCs w:val="24"/>
        </w:rPr>
        <w:t>.</w:t>
      </w:r>
    </w:p>
    <w:p w14:paraId="1D36552E" w14:textId="1EDB1FEC" w:rsidR="009C0B40" w:rsidRPr="00F04381" w:rsidRDefault="009C0B40" w:rsidP="003828A1">
      <w:pPr>
        <w:pStyle w:val="affffff4"/>
        <w:sectPr w:rsidR="009C0B40" w:rsidRPr="00F04381" w:rsidSect="00EC55C0">
          <w:footerReference w:type="default" r:id="rId8"/>
          <w:footerReference w:type="first" r:id="rId9"/>
          <w:pgSz w:w="11906" w:h="16838"/>
          <w:pgMar w:top="1134" w:right="850" w:bottom="1134" w:left="1701" w:header="708" w:footer="708" w:gutter="0"/>
          <w:cols w:space="708"/>
          <w:docGrid w:linePitch="360"/>
        </w:sectPr>
      </w:pPr>
      <w:r w:rsidRPr="003828A1">
        <w:t>Основные требования для всех указанных видов интеграции приведены в таблице </w:t>
      </w:r>
      <w:r w:rsidRPr="00F04381">
        <w:fldChar w:fldCharType="begin"/>
      </w:r>
      <w:r w:rsidRPr="003828A1">
        <w:instrText xml:space="preserve"> REF _Ref49435807 \h </w:instrText>
      </w:r>
      <w:r w:rsidR="00E17B45" w:rsidRPr="003828A1">
        <w:instrText xml:space="preserve"> \* MERGEFORMAT </w:instrText>
      </w:r>
      <w:r w:rsidRPr="00F04381">
        <w:fldChar w:fldCharType="separate"/>
      </w:r>
      <w:r w:rsidR="002F641E">
        <w:t>3</w:t>
      </w:r>
      <w:r w:rsidR="002F641E" w:rsidRPr="00F04381">
        <w:t> </w:t>
      </w:r>
      <w:r w:rsidRPr="00F04381">
        <w:fldChar w:fldCharType="end"/>
      </w:r>
      <w:r w:rsidRPr="00F04381">
        <w:t>.</w:t>
      </w:r>
    </w:p>
    <w:p w14:paraId="486E97AF" w14:textId="77777777" w:rsidR="009C0B40" w:rsidRPr="00F04381" w:rsidRDefault="009C0B40" w:rsidP="009C0B40">
      <w:pPr>
        <w:pStyle w:val="affffff4"/>
      </w:pPr>
    </w:p>
    <w:p w14:paraId="55BDE379" w14:textId="72F3BE16" w:rsidR="009C0B40" w:rsidRPr="00F04381" w:rsidRDefault="009C0B40" w:rsidP="009C0B40">
      <w:pPr>
        <w:pStyle w:val="-a"/>
      </w:pPr>
      <w:r w:rsidRPr="00F04381">
        <w:t xml:space="preserve">Таблица </w:t>
      </w:r>
      <w:bookmarkStart w:id="7" w:name="_Ref49435807"/>
      <w:r w:rsidRPr="00F04381">
        <w:fldChar w:fldCharType="begin"/>
      </w:r>
      <w:r w:rsidRPr="00F04381">
        <w:instrText xml:space="preserve"> SEQ Таблица \* ARABIC </w:instrText>
      </w:r>
      <w:r w:rsidRPr="00F04381">
        <w:fldChar w:fldCharType="separate"/>
      </w:r>
      <w:r w:rsidR="002F641E">
        <w:rPr>
          <w:noProof/>
        </w:rPr>
        <w:t>3</w:t>
      </w:r>
      <w:r w:rsidRPr="00F04381">
        <w:rPr>
          <w:noProof/>
        </w:rPr>
        <w:fldChar w:fldCharType="end"/>
      </w:r>
      <w:r w:rsidRPr="00F04381">
        <w:t> </w:t>
      </w:r>
      <w:bookmarkEnd w:id="7"/>
      <w:r w:rsidRPr="00F04381">
        <w:t xml:space="preserve">— Требования для интеграции ПОС и </w:t>
      </w:r>
      <w:r w:rsidR="002A423B" w:rsidRPr="00F04381">
        <w:t>ВИС</w:t>
      </w:r>
      <w:r w:rsidR="00D55CB1" w:rsidRPr="00F04381">
        <w:t xml:space="preserve"> в части обработки обращений</w:t>
      </w:r>
    </w:p>
    <w:tbl>
      <w:tblPr>
        <w:tblStyle w:val="affff7"/>
        <w:tblW w:w="0" w:type="auto"/>
        <w:tblLayout w:type="fixed"/>
        <w:tblLook w:val="04A0" w:firstRow="1" w:lastRow="0" w:firstColumn="1" w:lastColumn="0" w:noHBand="0" w:noVBand="1"/>
      </w:tblPr>
      <w:tblGrid>
        <w:gridCol w:w="458"/>
        <w:gridCol w:w="3563"/>
        <w:gridCol w:w="2011"/>
        <w:gridCol w:w="2011"/>
        <w:gridCol w:w="1973"/>
        <w:gridCol w:w="3555"/>
        <w:gridCol w:w="1692"/>
      </w:tblGrid>
      <w:tr w:rsidR="00AE4CDF" w:rsidRPr="00522CC6" w14:paraId="575A64CA" w14:textId="77777777" w:rsidTr="00F60658">
        <w:trPr>
          <w:tblHeader/>
        </w:trPr>
        <w:tc>
          <w:tcPr>
            <w:tcW w:w="458" w:type="dxa"/>
          </w:tcPr>
          <w:p w14:paraId="41C00EDA" w14:textId="64C0CB0F" w:rsidR="00A265D6" w:rsidRPr="00CB3A82" w:rsidRDefault="00A265D6" w:rsidP="00B60F66">
            <w:pPr>
              <w:pStyle w:val="afffffffffa"/>
              <w:rPr>
                <w:b/>
              </w:rPr>
            </w:pPr>
            <w:r w:rsidRPr="00CB3A82">
              <w:rPr>
                <w:b/>
              </w:rPr>
              <w:t>№</w:t>
            </w:r>
          </w:p>
        </w:tc>
        <w:tc>
          <w:tcPr>
            <w:tcW w:w="3563" w:type="dxa"/>
          </w:tcPr>
          <w:p w14:paraId="70CC7D0F" w14:textId="274FF6E9" w:rsidR="00A265D6" w:rsidRPr="00CB3A82" w:rsidRDefault="00A265D6" w:rsidP="00B60F66">
            <w:pPr>
              <w:pStyle w:val="afffffffffa"/>
              <w:rPr>
                <w:b/>
              </w:rPr>
            </w:pPr>
            <w:r w:rsidRPr="00CB3A82">
              <w:rPr>
                <w:b/>
              </w:rPr>
              <w:t>Вид интеграции</w:t>
            </w:r>
          </w:p>
        </w:tc>
        <w:tc>
          <w:tcPr>
            <w:tcW w:w="2011" w:type="dxa"/>
          </w:tcPr>
          <w:p w14:paraId="6FE69C10" w14:textId="5CC06C39" w:rsidR="00A265D6" w:rsidRPr="00CB3A82" w:rsidRDefault="00A265D6" w:rsidP="009D2220">
            <w:pPr>
              <w:pStyle w:val="afffffffffa"/>
              <w:rPr>
                <w:b/>
              </w:rPr>
            </w:pPr>
            <w:r w:rsidRPr="00CB3A82">
              <w:rPr>
                <w:b/>
              </w:rPr>
              <w:t xml:space="preserve">Передаваемые в ПОС из </w:t>
            </w:r>
            <w:r w:rsidR="002A423B" w:rsidRPr="00CB3A82">
              <w:rPr>
                <w:b/>
              </w:rPr>
              <w:t>ВИС</w:t>
            </w:r>
            <w:r w:rsidRPr="00CB3A82">
              <w:rPr>
                <w:b/>
              </w:rPr>
              <w:t xml:space="preserve"> данные</w:t>
            </w:r>
          </w:p>
        </w:tc>
        <w:tc>
          <w:tcPr>
            <w:tcW w:w="2011" w:type="dxa"/>
          </w:tcPr>
          <w:p w14:paraId="7CFDF623" w14:textId="57A1B4D0" w:rsidR="00A265D6" w:rsidRPr="00CB3A82" w:rsidRDefault="0088621C">
            <w:pPr>
              <w:pStyle w:val="afffffffffa"/>
              <w:rPr>
                <w:b/>
              </w:rPr>
            </w:pPr>
            <w:r w:rsidRPr="00CB3A82">
              <w:rPr>
                <w:b/>
              </w:rPr>
              <w:t xml:space="preserve">Получаемые в </w:t>
            </w:r>
            <w:r w:rsidR="002A423B" w:rsidRPr="00CB3A82">
              <w:rPr>
                <w:b/>
              </w:rPr>
              <w:t>ВИС</w:t>
            </w:r>
            <w:r w:rsidRPr="00CB3A82">
              <w:rPr>
                <w:rStyle w:val="aff1"/>
                <w:rFonts w:eastAsiaTheme="minorHAnsi" w:cstheme="minorBidi"/>
                <w:b/>
                <w:bCs w:val="0"/>
                <w:color w:val="auto"/>
                <w:lang w:eastAsia="en-US"/>
              </w:rPr>
              <w:t xml:space="preserve"> </w:t>
            </w:r>
            <w:r w:rsidR="00A265D6" w:rsidRPr="00CB3A82">
              <w:rPr>
                <w:b/>
              </w:rPr>
              <w:t>из ПОС данные</w:t>
            </w:r>
          </w:p>
        </w:tc>
        <w:tc>
          <w:tcPr>
            <w:tcW w:w="1973" w:type="dxa"/>
          </w:tcPr>
          <w:p w14:paraId="35D8A54F" w14:textId="77777777" w:rsidR="00A265D6" w:rsidRPr="00CB3A82" w:rsidRDefault="00A265D6" w:rsidP="00B60F66">
            <w:pPr>
              <w:pStyle w:val="afffffffffa"/>
              <w:rPr>
                <w:b/>
              </w:rPr>
            </w:pPr>
            <w:r w:rsidRPr="00CB3A82">
              <w:rPr>
                <w:b/>
              </w:rPr>
              <w:t>Способ взаимодействия</w:t>
            </w:r>
          </w:p>
        </w:tc>
        <w:tc>
          <w:tcPr>
            <w:tcW w:w="3555" w:type="dxa"/>
          </w:tcPr>
          <w:p w14:paraId="534AA6A2" w14:textId="664F831F" w:rsidR="00A265D6" w:rsidRPr="00CB3A82" w:rsidRDefault="00A265D6" w:rsidP="00B60F66">
            <w:pPr>
              <w:pStyle w:val="afffffffffa"/>
              <w:rPr>
                <w:b/>
              </w:rPr>
            </w:pPr>
            <w:r w:rsidRPr="00CB3A82">
              <w:rPr>
                <w:b/>
              </w:rPr>
              <w:t xml:space="preserve">Требования к </w:t>
            </w:r>
            <w:r w:rsidR="002A423B" w:rsidRPr="00CB3A82">
              <w:rPr>
                <w:b/>
              </w:rPr>
              <w:t>ВИС</w:t>
            </w:r>
          </w:p>
        </w:tc>
        <w:tc>
          <w:tcPr>
            <w:tcW w:w="1692" w:type="dxa"/>
          </w:tcPr>
          <w:p w14:paraId="71E77402" w14:textId="34AF0081" w:rsidR="00A265D6" w:rsidRPr="00CB3A82" w:rsidRDefault="00AE611B" w:rsidP="00B60F66">
            <w:pPr>
              <w:pStyle w:val="afffffffffa"/>
              <w:rPr>
                <w:b/>
              </w:rPr>
            </w:pPr>
            <w:r w:rsidRPr="00CB3A82">
              <w:rPr>
                <w:b/>
              </w:rPr>
              <w:t>Статус</w:t>
            </w:r>
          </w:p>
        </w:tc>
      </w:tr>
      <w:tr w:rsidR="00AE4CDF" w:rsidRPr="00F04381" w14:paraId="47E6274A" w14:textId="77777777" w:rsidTr="00F60658">
        <w:tc>
          <w:tcPr>
            <w:tcW w:w="458" w:type="dxa"/>
          </w:tcPr>
          <w:p w14:paraId="1998CCE2" w14:textId="77777777" w:rsidR="00A265D6" w:rsidRPr="00F04381" w:rsidRDefault="00A265D6" w:rsidP="00872F84">
            <w:pPr>
              <w:pStyle w:val="afffffffff5"/>
              <w:numPr>
                <w:ilvl w:val="0"/>
                <w:numId w:val="58"/>
              </w:numPr>
            </w:pPr>
          </w:p>
        </w:tc>
        <w:tc>
          <w:tcPr>
            <w:tcW w:w="3563" w:type="dxa"/>
          </w:tcPr>
          <w:p w14:paraId="41D98129" w14:textId="3F2A8B59" w:rsidR="00A265D6" w:rsidRPr="00F04381" w:rsidRDefault="00A265D6" w:rsidP="00B60F66">
            <w:pPr>
              <w:pStyle w:val="afffffffff5"/>
            </w:pPr>
            <w:r w:rsidRPr="00F04381">
              <w:t>Витрина данных (п. </w:t>
            </w:r>
            <w:r w:rsidRPr="00F04381">
              <w:fldChar w:fldCharType="begin"/>
            </w:r>
            <w:r w:rsidRPr="00F04381">
              <w:instrText xml:space="preserve"> REF _Ref49450816 \n \h  \* MERGEFORMAT </w:instrText>
            </w:r>
            <w:r w:rsidRPr="00F04381">
              <w:fldChar w:fldCharType="separate"/>
            </w:r>
            <w:r w:rsidR="002F641E">
              <w:t>2</w:t>
            </w:r>
            <w:r w:rsidRPr="00F04381">
              <w:fldChar w:fldCharType="end"/>
            </w:r>
            <w:r w:rsidRPr="00F04381">
              <w:t>)</w:t>
            </w:r>
          </w:p>
        </w:tc>
        <w:tc>
          <w:tcPr>
            <w:tcW w:w="2011" w:type="dxa"/>
          </w:tcPr>
          <w:p w14:paraId="503CCB53" w14:textId="6326773B" w:rsidR="00A265D6" w:rsidRPr="00F04381" w:rsidRDefault="00A265D6" w:rsidP="00B60F66">
            <w:pPr>
              <w:pStyle w:val="afffffffff5"/>
            </w:pPr>
            <w:r w:rsidRPr="00F04381">
              <w:t>Статистические агрегированные данные об обработке обращений</w:t>
            </w:r>
          </w:p>
        </w:tc>
        <w:tc>
          <w:tcPr>
            <w:tcW w:w="2011" w:type="dxa"/>
          </w:tcPr>
          <w:p w14:paraId="4751094A" w14:textId="77777777" w:rsidR="00A265D6" w:rsidRPr="00F04381" w:rsidRDefault="00A265D6" w:rsidP="00B60F66">
            <w:pPr>
              <w:pStyle w:val="afffffffff5"/>
            </w:pPr>
            <w:r w:rsidRPr="00F04381">
              <w:t>-</w:t>
            </w:r>
          </w:p>
        </w:tc>
        <w:tc>
          <w:tcPr>
            <w:tcW w:w="1973" w:type="dxa"/>
          </w:tcPr>
          <w:p w14:paraId="0ADE496E" w14:textId="03029D6B" w:rsidR="00A265D6" w:rsidRPr="00F04381" w:rsidRDefault="002C3047" w:rsidP="00740E50">
            <w:pPr>
              <w:pStyle w:val="afffffffff5"/>
            </w:pPr>
            <w:r w:rsidRPr="00F04381">
              <w:t xml:space="preserve">Взаимодействие по </w:t>
            </w:r>
            <w:r w:rsidRPr="00F04381">
              <w:rPr>
                <w:lang w:val="en-US"/>
              </w:rPr>
              <w:t>REST</w:t>
            </w:r>
            <w:r w:rsidRPr="00F04381">
              <w:t xml:space="preserve"> </w:t>
            </w:r>
            <w:r w:rsidRPr="00F04381">
              <w:rPr>
                <w:lang w:val="en-US"/>
              </w:rPr>
              <w:t>API</w:t>
            </w:r>
            <w:r w:rsidRPr="00F04381">
              <w:t xml:space="preserve"> по протоколу </w:t>
            </w:r>
            <w:r w:rsidRPr="00F04381">
              <w:rPr>
                <w:lang w:val="en-US"/>
              </w:rPr>
              <w:t>https</w:t>
            </w:r>
            <w:r w:rsidRPr="00F04381">
              <w:t xml:space="preserve"> через защищенный канал связи</w:t>
            </w:r>
          </w:p>
        </w:tc>
        <w:tc>
          <w:tcPr>
            <w:tcW w:w="3555" w:type="dxa"/>
          </w:tcPr>
          <w:p w14:paraId="6854195F" w14:textId="1478E7E0" w:rsidR="00A265D6" w:rsidRPr="00F04381" w:rsidRDefault="00F04381" w:rsidP="00B60F66">
            <w:pPr>
              <w:pStyle w:val="afffffffff5"/>
            </w:pPr>
            <w:r w:rsidRPr="00F04381">
              <w:t xml:space="preserve">Обеспечение взаимодействия по протоколу </w:t>
            </w:r>
            <w:r w:rsidRPr="00F04381">
              <w:rPr>
                <w:lang w:val="en-US"/>
              </w:rPr>
              <w:t>https</w:t>
            </w:r>
            <w:r w:rsidRPr="00F04381">
              <w:t xml:space="preserve"> с выполнением требований к авторизации. </w:t>
            </w:r>
            <w:r w:rsidR="00A265D6" w:rsidRPr="00F04381">
              <w:t>Использование для передаваемых данных:</w:t>
            </w:r>
          </w:p>
          <w:p w14:paraId="3F22E16C" w14:textId="77777777" w:rsidR="006B5453" w:rsidRPr="00F04381" w:rsidRDefault="00A265D6" w:rsidP="009D2220">
            <w:pPr>
              <w:pStyle w:val="-"/>
            </w:pPr>
            <w:r w:rsidRPr="00F04381">
              <w:t>справочников категорий и подкатегорий ПОС</w:t>
            </w:r>
            <w:r w:rsidR="006B5453" w:rsidRPr="00F04381">
              <w:t>.</w:t>
            </w:r>
          </w:p>
          <w:p w14:paraId="2AB0A04C" w14:textId="504C865F" w:rsidR="006B5453" w:rsidRPr="00F04381" w:rsidRDefault="006B5453" w:rsidP="006B5453">
            <w:pPr>
              <w:pStyle w:val="-"/>
              <w:numPr>
                <w:ilvl w:val="0"/>
                <w:numId w:val="0"/>
              </w:numPr>
              <w:ind w:left="317"/>
            </w:pPr>
            <w:r w:rsidRPr="00F04381">
              <w:t xml:space="preserve">Использование справочника категорий ПОС в </w:t>
            </w:r>
            <w:r w:rsidR="008C74E5">
              <w:t>передаваемом файле</w:t>
            </w:r>
            <w:r w:rsidR="008C74E5" w:rsidRPr="00F04381">
              <w:t xml:space="preserve"> </w:t>
            </w:r>
            <w:r w:rsidRPr="00F04381">
              <w:t xml:space="preserve">не означает необходимости использования этих справочников внутри </w:t>
            </w:r>
            <w:r w:rsidR="002A423B" w:rsidRPr="00F04381">
              <w:t>ВИС</w:t>
            </w:r>
            <w:r w:rsidRPr="00F04381">
              <w:t xml:space="preserve">. Достаточно только установки соответствия между категориями/подкатегориями </w:t>
            </w:r>
            <w:r w:rsidR="002A423B" w:rsidRPr="00F04381">
              <w:t>ВИС</w:t>
            </w:r>
            <w:r w:rsidRPr="00F04381">
              <w:t xml:space="preserve"> и ПОС при формировании </w:t>
            </w:r>
            <w:r w:rsidR="008C74E5">
              <w:t>передаваемых данных</w:t>
            </w:r>
            <w:r w:rsidRPr="00F04381">
              <w:t>;</w:t>
            </w:r>
          </w:p>
          <w:p w14:paraId="2238DBC8" w14:textId="37888ED6" w:rsidR="00A265D6" w:rsidRPr="00F04381" w:rsidRDefault="00A265D6" w:rsidP="009D2220">
            <w:pPr>
              <w:pStyle w:val="-"/>
            </w:pPr>
            <w:r w:rsidRPr="00F04381">
              <w:t>наименований субъектов РФ</w:t>
            </w:r>
            <w:r w:rsidR="002D6F85" w:rsidRPr="00F04381">
              <w:t xml:space="preserve"> из</w:t>
            </w:r>
            <w:r w:rsidRPr="00F04381">
              <w:t xml:space="preserve"> </w:t>
            </w:r>
            <w:r w:rsidR="00F619FD" w:rsidRPr="00F04381">
              <w:t>ФИАС</w:t>
            </w:r>
            <w:r w:rsidRPr="00F04381">
              <w:t>;</w:t>
            </w:r>
          </w:p>
          <w:p w14:paraId="3D5E3F97" w14:textId="23C77E98" w:rsidR="00A265D6" w:rsidRPr="00F04381" w:rsidRDefault="00A265D6" w:rsidP="009D2220">
            <w:pPr>
              <w:pStyle w:val="-"/>
            </w:pPr>
            <w:r w:rsidRPr="00F04381">
              <w:lastRenderedPageBreak/>
              <w:t>кодов статусов обращений из ПОС</w:t>
            </w:r>
            <w:r w:rsidR="006B5453" w:rsidRPr="00F04381">
              <w:t xml:space="preserve"> (</w:t>
            </w:r>
            <w:r w:rsidR="006B5453" w:rsidRPr="00F04381">
              <w:fldChar w:fldCharType="begin"/>
            </w:r>
            <w:r w:rsidR="006B5453" w:rsidRPr="00F04381">
              <w:instrText xml:space="preserve"> REF ПриложениеА \h  \* MERGEFORMAT </w:instrText>
            </w:r>
            <w:r w:rsidR="006B5453" w:rsidRPr="00F04381">
              <w:fldChar w:fldCharType="separate"/>
            </w:r>
            <w:r w:rsidR="002F641E" w:rsidRPr="00F04381">
              <w:t>Приложение А</w:t>
            </w:r>
            <w:r w:rsidR="006B5453" w:rsidRPr="00F04381">
              <w:fldChar w:fldCharType="end"/>
            </w:r>
            <w:r w:rsidR="006B5453" w:rsidRPr="00F04381">
              <w:t>)</w:t>
            </w:r>
            <w:r w:rsidRPr="00F04381">
              <w:t>;</w:t>
            </w:r>
          </w:p>
          <w:p w14:paraId="088C255F" w14:textId="744CD4CF" w:rsidR="00AE611B" w:rsidRPr="00F04381" w:rsidRDefault="00AE611B" w:rsidP="00AE611B">
            <w:pPr>
              <w:pStyle w:val="-"/>
              <w:numPr>
                <w:ilvl w:val="0"/>
                <w:numId w:val="0"/>
              </w:numPr>
              <w:ind w:left="317"/>
            </w:pPr>
            <w:r w:rsidRPr="00F04381">
              <w:t xml:space="preserve">Использование статусов ПОС в </w:t>
            </w:r>
            <w:r w:rsidR="008C74E5" w:rsidRPr="00F04381">
              <w:t>п</w:t>
            </w:r>
            <w:r w:rsidR="008C74E5">
              <w:t>ередаваемом файле</w:t>
            </w:r>
            <w:r w:rsidR="008C74E5" w:rsidRPr="00F04381">
              <w:t xml:space="preserve"> </w:t>
            </w:r>
            <w:r w:rsidRPr="00F04381">
              <w:t xml:space="preserve">не означает необходимости использования этих статусов внутри </w:t>
            </w:r>
            <w:r w:rsidR="002A423B" w:rsidRPr="00F04381">
              <w:t>ВИС</w:t>
            </w:r>
            <w:r w:rsidRPr="00F04381">
              <w:t xml:space="preserve">. Достаточно только установки соответствия между статусами </w:t>
            </w:r>
            <w:r w:rsidR="002A423B" w:rsidRPr="00F04381">
              <w:t>ВИС</w:t>
            </w:r>
            <w:r w:rsidRPr="00F04381">
              <w:t xml:space="preserve"> и ПОС при формировании </w:t>
            </w:r>
            <w:r w:rsidR="008C74E5">
              <w:t>передаваемых данных;</w:t>
            </w:r>
          </w:p>
          <w:p w14:paraId="7A5449D1" w14:textId="402970DF" w:rsidR="00A265D6" w:rsidRPr="00F04381" w:rsidRDefault="00A265D6" w:rsidP="009D2220">
            <w:pPr>
              <w:pStyle w:val="-"/>
            </w:pPr>
            <w:r w:rsidRPr="00F04381">
              <w:t>кодов и наименований ФИАС для передачи информации о населенном пункте из адреса проблемы/обращения</w:t>
            </w:r>
          </w:p>
        </w:tc>
        <w:tc>
          <w:tcPr>
            <w:tcW w:w="1692" w:type="dxa"/>
          </w:tcPr>
          <w:p w14:paraId="0EA0BFAE" w14:textId="38B32B2E" w:rsidR="00A265D6" w:rsidRPr="00F04381" w:rsidRDefault="00AE611B">
            <w:pPr>
              <w:pStyle w:val="afffffffff5"/>
            </w:pPr>
            <w:r w:rsidRPr="00F04381">
              <w:lastRenderedPageBreak/>
              <w:t>Реализовано</w:t>
            </w:r>
          </w:p>
        </w:tc>
      </w:tr>
      <w:tr w:rsidR="00AE4CDF" w:rsidRPr="00F04381" w14:paraId="1B8DA274" w14:textId="77777777" w:rsidTr="00F60658">
        <w:tc>
          <w:tcPr>
            <w:tcW w:w="458" w:type="dxa"/>
          </w:tcPr>
          <w:p w14:paraId="00F3FCEA" w14:textId="77777777" w:rsidR="00A265D6" w:rsidRPr="00F04381" w:rsidRDefault="00A265D6" w:rsidP="00872F84">
            <w:pPr>
              <w:pStyle w:val="afffffffff5"/>
              <w:numPr>
                <w:ilvl w:val="0"/>
                <w:numId w:val="58"/>
              </w:numPr>
              <w:rPr>
                <w:lang w:val="en-US"/>
              </w:rPr>
            </w:pPr>
          </w:p>
        </w:tc>
        <w:tc>
          <w:tcPr>
            <w:tcW w:w="3563" w:type="dxa"/>
          </w:tcPr>
          <w:p w14:paraId="637E1ABF" w14:textId="2215C18E" w:rsidR="00A265D6" w:rsidRPr="00F04381" w:rsidRDefault="00A265D6" w:rsidP="00B60F66">
            <w:pPr>
              <w:pStyle w:val="afffffffff5"/>
            </w:pPr>
            <w:r w:rsidRPr="00F04381">
              <w:rPr>
                <w:lang w:val="en-US"/>
              </w:rPr>
              <w:t>API</w:t>
            </w:r>
            <w:r w:rsidRPr="00F04381">
              <w:t xml:space="preserve"> для обработки в </w:t>
            </w:r>
            <w:r w:rsidR="002A423B" w:rsidRPr="00F04381">
              <w:t>ВИС</w:t>
            </w:r>
            <w:r w:rsidRPr="00F04381">
              <w:t xml:space="preserve"> (п. </w:t>
            </w:r>
            <w:r w:rsidRPr="00F04381">
              <w:fldChar w:fldCharType="begin"/>
            </w:r>
            <w:r w:rsidRPr="00F04381">
              <w:instrText xml:space="preserve"> REF _Ref49450848 \n \h  \* MERGEFORMAT </w:instrText>
            </w:r>
            <w:r w:rsidRPr="00F04381">
              <w:fldChar w:fldCharType="separate"/>
            </w:r>
            <w:r w:rsidR="002F641E">
              <w:t>3</w:t>
            </w:r>
            <w:r w:rsidRPr="00F04381">
              <w:fldChar w:fldCharType="end"/>
            </w:r>
            <w:r w:rsidRPr="00F04381">
              <w:t>)</w:t>
            </w:r>
          </w:p>
        </w:tc>
        <w:tc>
          <w:tcPr>
            <w:tcW w:w="2011" w:type="dxa"/>
          </w:tcPr>
          <w:p w14:paraId="77D4FB8F" w14:textId="77777777" w:rsidR="00A265D6" w:rsidRPr="00F04381" w:rsidRDefault="00A265D6" w:rsidP="00B60F66">
            <w:pPr>
              <w:pStyle w:val="afffffffff5"/>
            </w:pPr>
            <w:r w:rsidRPr="00F04381">
              <w:t>Текущие статусы обращений.</w:t>
            </w:r>
          </w:p>
          <w:p w14:paraId="40C3858D" w14:textId="77777777" w:rsidR="00A265D6" w:rsidRPr="00F04381" w:rsidRDefault="00A265D6" w:rsidP="00B60F66">
            <w:pPr>
              <w:pStyle w:val="afffffffff5"/>
            </w:pPr>
            <w:r w:rsidRPr="00F04381">
              <w:t>Ответ на обращение. Прикладываемые к ответу файлы</w:t>
            </w:r>
          </w:p>
        </w:tc>
        <w:tc>
          <w:tcPr>
            <w:tcW w:w="2011" w:type="dxa"/>
          </w:tcPr>
          <w:p w14:paraId="27E73B94" w14:textId="0CDC7EE3" w:rsidR="00A265D6" w:rsidRPr="00F04381" w:rsidRDefault="00A265D6" w:rsidP="007C0548">
            <w:pPr>
              <w:pStyle w:val="afffffffff5"/>
            </w:pPr>
            <w:r w:rsidRPr="00F04381">
              <w:t xml:space="preserve">Актуальный набор данных для получения обращений в ПОС. Данные конкретного обращения с </w:t>
            </w:r>
            <w:r w:rsidRPr="00F04381">
              <w:lastRenderedPageBreak/>
              <w:t>приложенными к нему файлами</w:t>
            </w:r>
          </w:p>
        </w:tc>
        <w:tc>
          <w:tcPr>
            <w:tcW w:w="1973" w:type="dxa"/>
          </w:tcPr>
          <w:p w14:paraId="6CE56FEF" w14:textId="399190B1" w:rsidR="00A265D6" w:rsidRPr="00F04381" w:rsidRDefault="00A265D6" w:rsidP="00740E50">
            <w:pPr>
              <w:pStyle w:val="afffffffff5"/>
            </w:pPr>
            <w:r w:rsidRPr="00F04381">
              <w:lastRenderedPageBreak/>
              <w:t xml:space="preserve">Взаимодействие по </w:t>
            </w:r>
            <w:r w:rsidRPr="00F04381">
              <w:rPr>
                <w:lang w:val="en-US"/>
              </w:rPr>
              <w:t>REST</w:t>
            </w:r>
            <w:r w:rsidRPr="00F04381">
              <w:t xml:space="preserve"> </w:t>
            </w:r>
            <w:r w:rsidRPr="00F04381">
              <w:rPr>
                <w:lang w:val="en-US"/>
              </w:rPr>
              <w:t>API</w:t>
            </w:r>
            <w:r w:rsidRPr="00F04381">
              <w:t xml:space="preserve"> по протоколу </w:t>
            </w:r>
            <w:r w:rsidRPr="00F04381">
              <w:rPr>
                <w:lang w:val="en-US"/>
              </w:rPr>
              <w:t>https</w:t>
            </w:r>
            <w:r w:rsidRPr="00F04381">
              <w:t xml:space="preserve"> </w:t>
            </w:r>
            <w:r w:rsidR="006906EB" w:rsidRPr="00F04381">
              <w:t>через защищенный канал связи</w:t>
            </w:r>
          </w:p>
        </w:tc>
        <w:tc>
          <w:tcPr>
            <w:tcW w:w="3555" w:type="dxa"/>
          </w:tcPr>
          <w:p w14:paraId="3904157E" w14:textId="77777777" w:rsidR="00A265D6" w:rsidRPr="00F04381" w:rsidRDefault="00A265D6" w:rsidP="00B60F66">
            <w:pPr>
              <w:pStyle w:val="afffffffff5"/>
            </w:pPr>
            <w:r w:rsidRPr="00F04381">
              <w:t xml:space="preserve">Обеспечение взаимодействия по протоколу </w:t>
            </w:r>
            <w:r w:rsidRPr="00F04381">
              <w:rPr>
                <w:lang w:val="en-US"/>
              </w:rPr>
              <w:t>https</w:t>
            </w:r>
            <w:r w:rsidRPr="00F04381">
              <w:t xml:space="preserve"> с выполнением требований к авторизации. Возврат ответов на обращения в формате ПОС</w:t>
            </w:r>
          </w:p>
        </w:tc>
        <w:tc>
          <w:tcPr>
            <w:tcW w:w="1692" w:type="dxa"/>
          </w:tcPr>
          <w:p w14:paraId="6CB94B60" w14:textId="29A909F1" w:rsidR="00A265D6" w:rsidRPr="00530DD1" w:rsidRDefault="00530DD1" w:rsidP="00B60F66">
            <w:pPr>
              <w:pStyle w:val="afffffffff5"/>
              <w:rPr>
                <w:b/>
              </w:rPr>
            </w:pPr>
            <w:r w:rsidRPr="00530DD1">
              <w:rPr>
                <w:b/>
                <w:color w:val="FF0000"/>
              </w:rPr>
              <w:t xml:space="preserve">Интеграция ВИС с ПОС через API более не проводится. Для настройки необходимо </w:t>
            </w:r>
            <w:r w:rsidRPr="00530DD1">
              <w:rPr>
                <w:b/>
                <w:color w:val="FF0000"/>
              </w:rPr>
              <w:lastRenderedPageBreak/>
              <w:t>использовать СМЭВ (п.6.2).</w:t>
            </w:r>
          </w:p>
        </w:tc>
      </w:tr>
      <w:tr w:rsidR="00AE4CDF" w:rsidRPr="00F04381" w14:paraId="415C71C9" w14:textId="77777777" w:rsidTr="00F60658">
        <w:tc>
          <w:tcPr>
            <w:tcW w:w="458" w:type="dxa"/>
          </w:tcPr>
          <w:p w14:paraId="786B6075" w14:textId="77777777" w:rsidR="00A265D6" w:rsidRPr="00530DD1" w:rsidRDefault="00A265D6" w:rsidP="00872F84">
            <w:pPr>
              <w:pStyle w:val="afffffffff5"/>
              <w:numPr>
                <w:ilvl w:val="0"/>
                <w:numId w:val="58"/>
              </w:numPr>
            </w:pPr>
          </w:p>
        </w:tc>
        <w:tc>
          <w:tcPr>
            <w:tcW w:w="3563" w:type="dxa"/>
          </w:tcPr>
          <w:p w14:paraId="239E0A4B" w14:textId="561ACE60" w:rsidR="00A265D6" w:rsidRPr="00F04381" w:rsidRDefault="00A265D6" w:rsidP="00B60F66">
            <w:pPr>
              <w:pStyle w:val="afffffffff5"/>
            </w:pPr>
            <w:r w:rsidRPr="00F04381">
              <w:rPr>
                <w:lang w:val="en-US"/>
              </w:rPr>
              <w:t>API</w:t>
            </w:r>
            <w:r w:rsidRPr="00F04381">
              <w:t xml:space="preserve"> обработки в ПОС (п. </w:t>
            </w:r>
            <w:r w:rsidRPr="00F04381">
              <w:fldChar w:fldCharType="begin"/>
            </w:r>
            <w:r w:rsidRPr="00F04381">
              <w:instrText xml:space="preserve"> REF _Ref49456245 \n \h  \* MERGEFORMAT </w:instrText>
            </w:r>
            <w:r w:rsidRPr="00F04381">
              <w:fldChar w:fldCharType="separate"/>
            </w:r>
            <w:r w:rsidR="002F641E">
              <w:t>4</w:t>
            </w:r>
            <w:r w:rsidRPr="00F04381">
              <w:fldChar w:fldCharType="end"/>
            </w:r>
            <w:r w:rsidRPr="00F04381">
              <w:t>)</w:t>
            </w:r>
          </w:p>
        </w:tc>
        <w:tc>
          <w:tcPr>
            <w:tcW w:w="2011" w:type="dxa"/>
          </w:tcPr>
          <w:p w14:paraId="00FDA409" w14:textId="4904C599" w:rsidR="00A265D6" w:rsidRPr="00F04381" w:rsidRDefault="00A265D6">
            <w:pPr>
              <w:pStyle w:val="afffffffff5"/>
            </w:pPr>
            <w:r w:rsidRPr="00F04381">
              <w:t xml:space="preserve">Актуальный </w:t>
            </w:r>
            <w:r w:rsidR="0088621C" w:rsidRPr="00F04381">
              <w:t xml:space="preserve">набор данных </w:t>
            </w:r>
            <w:r w:rsidRPr="00F04381">
              <w:t xml:space="preserve">в </w:t>
            </w:r>
            <w:r w:rsidR="002A423B" w:rsidRPr="00F04381">
              <w:t>ВИС</w:t>
            </w:r>
            <w:r w:rsidRPr="00F04381">
              <w:t xml:space="preserve"> для выгрузки </w:t>
            </w:r>
            <w:r w:rsidR="0088621C" w:rsidRPr="00F04381">
              <w:t xml:space="preserve">обращений </w:t>
            </w:r>
            <w:r w:rsidRPr="00F04381">
              <w:t>в ПОС. Данные конкретного обращения с приложенными к нему файлами</w:t>
            </w:r>
          </w:p>
        </w:tc>
        <w:tc>
          <w:tcPr>
            <w:tcW w:w="2011" w:type="dxa"/>
          </w:tcPr>
          <w:p w14:paraId="1D8A9702" w14:textId="77777777" w:rsidR="00A265D6" w:rsidRPr="00F04381" w:rsidRDefault="00A265D6" w:rsidP="00B60F66">
            <w:pPr>
              <w:pStyle w:val="afffffffff5"/>
            </w:pPr>
            <w:r w:rsidRPr="00F04381">
              <w:t>Текущие статусы обращений.</w:t>
            </w:r>
          </w:p>
          <w:p w14:paraId="68CFE1DF" w14:textId="77777777" w:rsidR="00A265D6" w:rsidRPr="00F04381" w:rsidRDefault="00A265D6" w:rsidP="00B60F66">
            <w:pPr>
              <w:pStyle w:val="afffffffff5"/>
            </w:pPr>
            <w:r w:rsidRPr="00F04381">
              <w:t>Ответ на обращение. Прикладываемые к ответу файлы</w:t>
            </w:r>
          </w:p>
        </w:tc>
        <w:tc>
          <w:tcPr>
            <w:tcW w:w="1973" w:type="dxa"/>
          </w:tcPr>
          <w:p w14:paraId="0A190B8F" w14:textId="7D6436E4" w:rsidR="00A265D6" w:rsidRPr="00F04381" w:rsidRDefault="00A265D6">
            <w:pPr>
              <w:pStyle w:val="afffffffff5"/>
            </w:pPr>
            <w:r w:rsidRPr="00F04381">
              <w:t xml:space="preserve">Взаимодействие по </w:t>
            </w:r>
            <w:r w:rsidRPr="00F04381">
              <w:rPr>
                <w:lang w:val="en-US"/>
              </w:rPr>
              <w:t>REST</w:t>
            </w:r>
            <w:r w:rsidRPr="00F04381">
              <w:t xml:space="preserve"> </w:t>
            </w:r>
            <w:r w:rsidRPr="00F04381">
              <w:rPr>
                <w:lang w:val="en-US"/>
              </w:rPr>
              <w:t>API</w:t>
            </w:r>
            <w:r w:rsidRPr="00F04381">
              <w:t xml:space="preserve"> по протоколу </w:t>
            </w:r>
            <w:proofErr w:type="gramStart"/>
            <w:r w:rsidRPr="00F04381">
              <w:rPr>
                <w:lang w:val="en-US"/>
              </w:rPr>
              <w:t>https</w:t>
            </w:r>
            <w:r w:rsidRPr="00F04381">
              <w:t xml:space="preserve"> </w:t>
            </w:r>
            <w:r w:rsidR="006906EB" w:rsidRPr="00F04381">
              <w:t xml:space="preserve"> через</w:t>
            </w:r>
            <w:proofErr w:type="gramEnd"/>
            <w:r w:rsidR="006906EB" w:rsidRPr="00F04381">
              <w:t xml:space="preserve"> защищенный канал</w:t>
            </w:r>
            <w:r w:rsidR="00740E50" w:rsidRPr="00F04381">
              <w:t xml:space="preserve"> связи</w:t>
            </w:r>
          </w:p>
        </w:tc>
        <w:tc>
          <w:tcPr>
            <w:tcW w:w="3555" w:type="dxa"/>
          </w:tcPr>
          <w:p w14:paraId="7DDD1927" w14:textId="77777777" w:rsidR="00A265D6" w:rsidRPr="00F04381" w:rsidRDefault="00A265D6" w:rsidP="00B60F66">
            <w:pPr>
              <w:pStyle w:val="afffffffff5"/>
            </w:pPr>
            <w:r w:rsidRPr="00F04381">
              <w:t xml:space="preserve">Обеспечение взаимодействия по протоколу </w:t>
            </w:r>
            <w:r w:rsidRPr="00F04381">
              <w:rPr>
                <w:lang w:val="en-US"/>
              </w:rPr>
              <w:t>https</w:t>
            </w:r>
            <w:r w:rsidRPr="00F04381">
              <w:t xml:space="preserve"> с выполнением требований к авторизации. Авторизация Заявителей по передаваемым обращениям через ЕСИА.</w:t>
            </w:r>
          </w:p>
          <w:p w14:paraId="261AF3D1" w14:textId="595D81D7" w:rsidR="00A265D6" w:rsidRPr="00F04381" w:rsidRDefault="00A265D6" w:rsidP="00B60F66">
            <w:pPr>
              <w:pStyle w:val="afffffffff5"/>
            </w:pPr>
            <w:r w:rsidRPr="00F04381">
              <w:t>Использование для передаваемых данных обращения справочников категорий</w:t>
            </w:r>
            <w:r w:rsidR="001D0E3A" w:rsidRPr="00F04381">
              <w:t>,</w:t>
            </w:r>
            <w:r w:rsidRPr="00F04381">
              <w:t xml:space="preserve"> подкатегорий </w:t>
            </w:r>
            <w:r w:rsidR="001D0E3A" w:rsidRPr="00F04381">
              <w:t xml:space="preserve">и фактов (если они есть) </w:t>
            </w:r>
            <w:r w:rsidRPr="00F04381">
              <w:t xml:space="preserve">ПОС (если обращения </w:t>
            </w:r>
            <w:proofErr w:type="spellStart"/>
            <w:r w:rsidRPr="00F04381">
              <w:t>категоризируются</w:t>
            </w:r>
            <w:proofErr w:type="spellEnd"/>
            <w:r w:rsidRPr="00F04381">
              <w:t>) и наименования региона (если они указываются в обращении).</w:t>
            </w:r>
          </w:p>
          <w:p w14:paraId="73085C22" w14:textId="77777777" w:rsidR="00A265D6" w:rsidRPr="00F04381" w:rsidRDefault="00A265D6" w:rsidP="00B60F66">
            <w:pPr>
              <w:pStyle w:val="afffffffff5"/>
            </w:pPr>
            <w:r w:rsidRPr="00F04381">
              <w:t>Адрес, указанный в обращении, должен быть приведен к виду адреса ФИАС</w:t>
            </w:r>
          </w:p>
        </w:tc>
        <w:tc>
          <w:tcPr>
            <w:tcW w:w="1692" w:type="dxa"/>
          </w:tcPr>
          <w:p w14:paraId="22C381EF" w14:textId="16AEBEFB" w:rsidR="00A265D6" w:rsidRPr="00530DD1" w:rsidRDefault="00530DD1" w:rsidP="00B60F66">
            <w:pPr>
              <w:pStyle w:val="afffffffff5"/>
              <w:rPr>
                <w:b/>
                <w:color w:val="FF0000"/>
              </w:rPr>
            </w:pPr>
            <w:r w:rsidRPr="00530DD1">
              <w:rPr>
                <w:b/>
                <w:color w:val="FF0000"/>
              </w:rPr>
              <w:t>Интеграция ВИС с ПОС через API более не проводится. Для настройки необходимо использовать СМЭВ (п.6.3).</w:t>
            </w:r>
          </w:p>
        </w:tc>
      </w:tr>
      <w:tr w:rsidR="00A838DE" w:rsidRPr="00F04381" w14:paraId="722B5FC0" w14:textId="77777777" w:rsidTr="00F60658">
        <w:tc>
          <w:tcPr>
            <w:tcW w:w="458" w:type="dxa"/>
          </w:tcPr>
          <w:p w14:paraId="5635ADBE" w14:textId="77777777" w:rsidR="00A838DE" w:rsidRPr="00F04381" w:rsidRDefault="00A838DE" w:rsidP="00872F84">
            <w:pPr>
              <w:pStyle w:val="afffffffff5"/>
              <w:numPr>
                <w:ilvl w:val="0"/>
                <w:numId w:val="58"/>
              </w:numPr>
            </w:pPr>
          </w:p>
        </w:tc>
        <w:tc>
          <w:tcPr>
            <w:tcW w:w="3563" w:type="dxa"/>
          </w:tcPr>
          <w:p w14:paraId="64573D2B" w14:textId="6BD94F97" w:rsidR="00A838DE" w:rsidRPr="00F04381" w:rsidRDefault="00A838DE">
            <w:pPr>
              <w:pStyle w:val="afffffffff5"/>
            </w:pPr>
            <w:r>
              <w:rPr>
                <w:lang w:val="en-US"/>
              </w:rPr>
              <w:t>API</w:t>
            </w:r>
            <w:r>
              <w:t xml:space="preserve"> для получения ВИС данных Классификатора ПОС</w:t>
            </w:r>
          </w:p>
        </w:tc>
        <w:tc>
          <w:tcPr>
            <w:tcW w:w="2011" w:type="dxa"/>
          </w:tcPr>
          <w:p w14:paraId="01D29116" w14:textId="6D91F0E4" w:rsidR="00A838DE" w:rsidRPr="00F04381" w:rsidRDefault="00A838DE" w:rsidP="00B60F66">
            <w:pPr>
              <w:pStyle w:val="afffffffff5"/>
            </w:pPr>
            <w:r>
              <w:t>-</w:t>
            </w:r>
          </w:p>
        </w:tc>
        <w:tc>
          <w:tcPr>
            <w:tcW w:w="2011" w:type="dxa"/>
          </w:tcPr>
          <w:p w14:paraId="0614B324" w14:textId="6D598C6E" w:rsidR="00A838DE" w:rsidRPr="00F04381" w:rsidRDefault="00A838DE">
            <w:pPr>
              <w:pStyle w:val="afffffffff5"/>
            </w:pPr>
            <w:proofErr w:type="spellStart"/>
            <w:r>
              <w:t>Неудаленные</w:t>
            </w:r>
            <w:proofErr w:type="spellEnd"/>
            <w:r>
              <w:t xml:space="preserve"> категории, подкатегории и факты Классификатора ПОС</w:t>
            </w:r>
          </w:p>
        </w:tc>
        <w:tc>
          <w:tcPr>
            <w:tcW w:w="1973" w:type="dxa"/>
          </w:tcPr>
          <w:p w14:paraId="63291DC2" w14:textId="58C46E58" w:rsidR="00A838DE" w:rsidRPr="00F04381" w:rsidRDefault="00A838DE" w:rsidP="00AE4CDF">
            <w:pPr>
              <w:pStyle w:val="afffffffff5"/>
            </w:pPr>
            <w:r w:rsidRPr="00F04381">
              <w:t xml:space="preserve">Взаимодействие по </w:t>
            </w:r>
            <w:r w:rsidRPr="00F04381">
              <w:rPr>
                <w:lang w:val="en-US"/>
              </w:rPr>
              <w:t>REST</w:t>
            </w:r>
            <w:r w:rsidRPr="00F04381">
              <w:t xml:space="preserve"> </w:t>
            </w:r>
            <w:r w:rsidRPr="00F04381">
              <w:rPr>
                <w:lang w:val="en-US"/>
              </w:rPr>
              <w:t>API</w:t>
            </w:r>
            <w:r w:rsidRPr="00F04381">
              <w:t xml:space="preserve"> по протоколу </w:t>
            </w:r>
            <w:proofErr w:type="gramStart"/>
            <w:r w:rsidRPr="00F04381">
              <w:rPr>
                <w:lang w:val="en-US"/>
              </w:rPr>
              <w:t>https</w:t>
            </w:r>
            <w:r w:rsidRPr="00F04381">
              <w:t xml:space="preserve">  через</w:t>
            </w:r>
            <w:proofErr w:type="gramEnd"/>
            <w:r w:rsidRPr="00F04381">
              <w:t xml:space="preserve"> защищенный канал связи</w:t>
            </w:r>
          </w:p>
        </w:tc>
        <w:tc>
          <w:tcPr>
            <w:tcW w:w="3555" w:type="dxa"/>
          </w:tcPr>
          <w:p w14:paraId="3B67765B" w14:textId="73DB15F8" w:rsidR="00A838DE" w:rsidRPr="00944163" w:rsidRDefault="00A838DE" w:rsidP="00B60F66">
            <w:pPr>
              <w:pStyle w:val="afffffffff5"/>
            </w:pPr>
            <w:r w:rsidRPr="00F04381">
              <w:t xml:space="preserve">Обеспечение взаимодействия по протоколу </w:t>
            </w:r>
            <w:r w:rsidRPr="00F04381">
              <w:rPr>
                <w:lang w:val="en-US"/>
              </w:rPr>
              <w:t>https</w:t>
            </w:r>
            <w:r w:rsidRPr="00F04381">
              <w:t xml:space="preserve"> с выпол</w:t>
            </w:r>
            <w:r w:rsidR="001D5961">
              <w:t>нением требований к авторизации</w:t>
            </w:r>
          </w:p>
        </w:tc>
        <w:tc>
          <w:tcPr>
            <w:tcW w:w="1692" w:type="dxa"/>
          </w:tcPr>
          <w:p w14:paraId="0B345847" w14:textId="1D9E9843" w:rsidR="00A838DE" w:rsidRPr="00F04381" w:rsidRDefault="00A838DE" w:rsidP="00B60F66">
            <w:pPr>
              <w:pStyle w:val="afffffffff5"/>
            </w:pPr>
            <w:r>
              <w:t>Реализовано</w:t>
            </w:r>
          </w:p>
        </w:tc>
      </w:tr>
      <w:tr w:rsidR="00AE4CDF" w:rsidRPr="00F04381" w14:paraId="0E3C3DB3" w14:textId="77777777" w:rsidTr="00F60658">
        <w:tc>
          <w:tcPr>
            <w:tcW w:w="458" w:type="dxa"/>
          </w:tcPr>
          <w:p w14:paraId="70BBBCAB" w14:textId="77777777" w:rsidR="00A265D6" w:rsidRPr="00F04381" w:rsidRDefault="00A265D6" w:rsidP="00872F84">
            <w:pPr>
              <w:pStyle w:val="afffffffff5"/>
              <w:numPr>
                <w:ilvl w:val="0"/>
                <w:numId w:val="58"/>
              </w:numPr>
            </w:pPr>
          </w:p>
        </w:tc>
        <w:tc>
          <w:tcPr>
            <w:tcW w:w="3563" w:type="dxa"/>
          </w:tcPr>
          <w:p w14:paraId="5E75B720" w14:textId="18E567D3" w:rsidR="00A265D6" w:rsidRDefault="00A265D6">
            <w:pPr>
              <w:pStyle w:val="afffffffff5"/>
            </w:pPr>
            <w:r w:rsidRPr="00F04381">
              <w:t xml:space="preserve">Взаимодействие по обращениям Заявителей через СМЭВ с обработкой обращений в </w:t>
            </w:r>
            <w:r w:rsidR="002A423B" w:rsidRPr="00F04381">
              <w:t>ВИС</w:t>
            </w:r>
            <w:r w:rsidRPr="00F04381">
              <w:t xml:space="preserve"> (п. </w:t>
            </w:r>
            <w:r w:rsidR="00F56AA4">
              <w:fldChar w:fldCharType="begin"/>
            </w:r>
            <w:r w:rsidR="00F56AA4">
              <w:instrText xml:space="preserve"> REF _Ref83666740 \n \h </w:instrText>
            </w:r>
            <w:r w:rsidR="00F56AA4">
              <w:fldChar w:fldCharType="separate"/>
            </w:r>
            <w:r w:rsidR="002F641E">
              <w:t>6.2</w:t>
            </w:r>
            <w:r w:rsidR="00F56AA4">
              <w:fldChar w:fldCharType="end"/>
            </w:r>
            <w:r w:rsidRPr="00F04381">
              <w:t>)</w:t>
            </w:r>
          </w:p>
          <w:p w14:paraId="4FFB6DD8" w14:textId="786A579E" w:rsidR="001753B2" w:rsidRPr="00F04381" w:rsidRDefault="00E92A3B">
            <w:pPr>
              <w:pStyle w:val="afffffffff5"/>
            </w:pPr>
            <w:r w:rsidRPr="00E92A3B">
              <w:t>https://lkuv.gosuslugi.ru/paip-portal/#/inquiries/card/635455b1-ff80-11eb-ba23-33408f10c8dc?tab=2&amp;area=PROD</w:t>
            </w:r>
          </w:p>
        </w:tc>
        <w:tc>
          <w:tcPr>
            <w:tcW w:w="2011" w:type="dxa"/>
          </w:tcPr>
          <w:p w14:paraId="518C6675" w14:textId="77777777" w:rsidR="00A265D6" w:rsidRPr="00F04381" w:rsidRDefault="00A265D6" w:rsidP="00B60F66">
            <w:pPr>
              <w:pStyle w:val="afffffffff5"/>
            </w:pPr>
            <w:r w:rsidRPr="00F04381">
              <w:t>Текущие статусы обращений.</w:t>
            </w:r>
          </w:p>
          <w:p w14:paraId="7BB1D44D" w14:textId="1243670E" w:rsidR="00A265D6" w:rsidRPr="00F04381" w:rsidRDefault="00A265D6" w:rsidP="00B60F66">
            <w:pPr>
              <w:pStyle w:val="afffffffff5"/>
            </w:pPr>
            <w:r w:rsidRPr="00F04381">
              <w:t>Ответ на обращение. Прикладываемые к ответу файлы</w:t>
            </w:r>
          </w:p>
        </w:tc>
        <w:tc>
          <w:tcPr>
            <w:tcW w:w="2011" w:type="dxa"/>
          </w:tcPr>
          <w:p w14:paraId="702A9032" w14:textId="3ED541AD" w:rsidR="00A265D6" w:rsidRPr="00F04381" w:rsidRDefault="00A265D6" w:rsidP="00B60F66">
            <w:pPr>
              <w:pStyle w:val="afffffffff5"/>
            </w:pPr>
            <w:r w:rsidRPr="00F04381">
              <w:t>Актуальный список обращений в ПОС. Данные конкретного обращения с приложенными к нему файлами</w:t>
            </w:r>
          </w:p>
        </w:tc>
        <w:tc>
          <w:tcPr>
            <w:tcW w:w="1973" w:type="dxa"/>
          </w:tcPr>
          <w:p w14:paraId="2BEAC2AE" w14:textId="25CBACE3" w:rsidR="00A265D6" w:rsidRPr="00F04381" w:rsidRDefault="00A265D6" w:rsidP="00AE4CDF">
            <w:pPr>
              <w:pStyle w:val="afffffffff5"/>
            </w:pPr>
            <w:r w:rsidRPr="00F04381">
              <w:t xml:space="preserve">Через </w:t>
            </w:r>
            <w:r w:rsidRPr="00F04381">
              <w:rPr>
                <w:lang w:val="en-US"/>
              </w:rPr>
              <w:t>API</w:t>
            </w:r>
            <w:r w:rsidRPr="00F04381">
              <w:t xml:space="preserve"> СМЭВ</w:t>
            </w:r>
          </w:p>
        </w:tc>
        <w:tc>
          <w:tcPr>
            <w:tcW w:w="3555" w:type="dxa"/>
          </w:tcPr>
          <w:p w14:paraId="0A99A35E" w14:textId="5143E3DD" w:rsidR="00A265D6" w:rsidRPr="00944163" w:rsidRDefault="002A423B" w:rsidP="00B60F66">
            <w:pPr>
              <w:pStyle w:val="afffffffff5"/>
            </w:pPr>
            <w:r w:rsidRPr="00944163">
              <w:t>ВИС</w:t>
            </w:r>
            <w:r w:rsidR="00A265D6" w:rsidRPr="00944163">
              <w:t xml:space="preserve"> должна выполнить организационные и технические требования к подключению к СМЭВ (п. </w:t>
            </w:r>
            <w:r w:rsidR="001D5961">
              <w:fldChar w:fldCharType="begin"/>
            </w:r>
            <w:r w:rsidR="001D5961">
              <w:instrText xml:space="preserve"> REF _Ref91017275 \n \h </w:instrText>
            </w:r>
            <w:r w:rsidR="001D5961">
              <w:fldChar w:fldCharType="separate"/>
            </w:r>
            <w:r w:rsidR="002F641E">
              <w:t>6.1</w:t>
            </w:r>
            <w:r w:rsidR="001D5961">
              <w:fldChar w:fldCharType="end"/>
            </w:r>
            <w:r w:rsidR="00A265D6" w:rsidRPr="00944163">
              <w:t>)</w:t>
            </w:r>
            <w:r w:rsidR="00944163" w:rsidRPr="00944163">
              <w:t>.</w:t>
            </w:r>
          </w:p>
          <w:p w14:paraId="683B5211" w14:textId="55180F6D" w:rsidR="009F37E0" w:rsidRPr="00944163" w:rsidRDefault="009F37E0" w:rsidP="00B60F66">
            <w:pPr>
              <w:pStyle w:val="afffffffff5"/>
            </w:pPr>
            <w:r w:rsidRPr="00944163">
              <w:t>В ПОС для ЛКО должен быть включен и настроен соответствующий механизм интеграции</w:t>
            </w:r>
          </w:p>
        </w:tc>
        <w:tc>
          <w:tcPr>
            <w:tcW w:w="1692" w:type="dxa"/>
          </w:tcPr>
          <w:p w14:paraId="46C8539B" w14:textId="4AEA0F27" w:rsidR="00A265D6" w:rsidRPr="00F04381" w:rsidRDefault="00577CF8" w:rsidP="00B60F66">
            <w:pPr>
              <w:pStyle w:val="afffffffff5"/>
            </w:pPr>
            <w:r w:rsidRPr="00F04381">
              <w:t>Реализовано</w:t>
            </w:r>
          </w:p>
        </w:tc>
      </w:tr>
      <w:tr w:rsidR="00AE4CDF" w:rsidRPr="00F04381" w14:paraId="23C9F0B3" w14:textId="77777777" w:rsidTr="00F60658">
        <w:tc>
          <w:tcPr>
            <w:tcW w:w="458" w:type="dxa"/>
          </w:tcPr>
          <w:p w14:paraId="129E7A26" w14:textId="77777777" w:rsidR="00A265D6" w:rsidRPr="00F04381" w:rsidRDefault="00A265D6" w:rsidP="00872F84">
            <w:pPr>
              <w:pStyle w:val="afffffffff5"/>
              <w:numPr>
                <w:ilvl w:val="0"/>
                <w:numId w:val="58"/>
              </w:numPr>
            </w:pPr>
          </w:p>
        </w:tc>
        <w:tc>
          <w:tcPr>
            <w:tcW w:w="3563" w:type="dxa"/>
          </w:tcPr>
          <w:p w14:paraId="320F4FA2" w14:textId="1B670309" w:rsidR="00A265D6" w:rsidRDefault="00A265D6">
            <w:pPr>
              <w:pStyle w:val="afffffffff5"/>
            </w:pPr>
            <w:r w:rsidRPr="00F04381">
              <w:t>Взаимодействие по обращениям Заявителей через СМЭВ с обработкой обращений в ПОС (п. </w:t>
            </w:r>
            <w:r w:rsidR="00F56AA4">
              <w:fldChar w:fldCharType="begin"/>
            </w:r>
            <w:r w:rsidR="00F56AA4">
              <w:instrText xml:space="preserve"> REF _Ref83666750 \n \h </w:instrText>
            </w:r>
            <w:r w:rsidR="00F56AA4">
              <w:fldChar w:fldCharType="separate"/>
            </w:r>
            <w:r w:rsidR="002F641E">
              <w:t>6.3</w:t>
            </w:r>
            <w:r w:rsidR="00F56AA4">
              <w:fldChar w:fldCharType="end"/>
            </w:r>
            <w:r w:rsidRPr="00F04381">
              <w:t>)</w:t>
            </w:r>
          </w:p>
          <w:p w14:paraId="1285FC32" w14:textId="5C68B586" w:rsidR="001753B2" w:rsidRPr="00F04381" w:rsidRDefault="00C52007">
            <w:pPr>
              <w:pStyle w:val="afffffffff5"/>
            </w:pPr>
            <w:r w:rsidRPr="00C52007">
              <w:t>https://lkuv.gosuslugi.ru/paip-portal/#/inquiries/card/63542ea0-</w:t>
            </w:r>
            <w:r w:rsidRPr="00C52007">
              <w:lastRenderedPageBreak/>
              <w:t>ff80-11eb-ba23-33408f10c8dc?tab=2&amp;area=PROD</w:t>
            </w:r>
          </w:p>
        </w:tc>
        <w:tc>
          <w:tcPr>
            <w:tcW w:w="2011" w:type="dxa"/>
          </w:tcPr>
          <w:p w14:paraId="3928CB47" w14:textId="5C925F9C" w:rsidR="00A265D6" w:rsidRPr="00F04381" w:rsidRDefault="002C0F45">
            <w:pPr>
              <w:pStyle w:val="afffffffff5"/>
            </w:pPr>
            <w:r w:rsidRPr="00F04381">
              <w:lastRenderedPageBreak/>
              <w:t xml:space="preserve">Актуальный набор данных </w:t>
            </w:r>
            <w:r w:rsidR="00A265D6" w:rsidRPr="00F04381">
              <w:t xml:space="preserve">в </w:t>
            </w:r>
            <w:r w:rsidR="002A423B" w:rsidRPr="00F04381">
              <w:t>ВИС</w:t>
            </w:r>
            <w:r w:rsidR="00A265D6" w:rsidRPr="00F04381">
              <w:t xml:space="preserve"> для выгрузки в ПОС. Данные конкретного обращения с </w:t>
            </w:r>
            <w:r w:rsidR="00A265D6" w:rsidRPr="00F04381">
              <w:lastRenderedPageBreak/>
              <w:t>приложенными к нему файлами</w:t>
            </w:r>
          </w:p>
        </w:tc>
        <w:tc>
          <w:tcPr>
            <w:tcW w:w="2011" w:type="dxa"/>
          </w:tcPr>
          <w:p w14:paraId="00D4542E" w14:textId="77777777" w:rsidR="00A265D6" w:rsidRPr="00F04381" w:rsidRDefault="00A265D6" w:rsidP="00B60F66">
            <w:pPr>
              <w:pStyle w:val="afffffffff5"/>
            </w:pPr>
            <w:r w:rsidRPr="00F04381">
              <w:lastRenderedPageBreak/>
              <w:t>Текущие статусы обращений.</w:t>
            </w:r>
          </w:p>
          <w:p w14:paraId="6D0B36B6" w14:textId="6CAE1CC9" w:rsidR="00A265D6" w:rsidRPr="00F04381" w:rsidRDefault="00A265D6" w:rsidP="00B60F66">
            <w:pPr>
              <w:pStyle w:val="afffffffff5"/>
            </w:pPr>
            <w:r w:rsidRPr="00F04381">
              <w:t>Ответ на обращение. Прикладываемые к ответу файлы</w:t>
            </w:r>
          </w:p>
        </w:tc>
        <w:tc>
          <w:tcPr>
            <w:tcW w:w="1973" w:type="dxa"/>
          </w:tcPr>
          <w:p w14:paraId="623ECEBD" w14:textId="2A064C5E" w:rsidR="00A265D6" w:rsidRPr="00F04381" w:rsidRDefault="00A265D6" w:rsidP="00B60F66">
            <w:pPr>
              <w:pStyle w:val="afffffffff5"/>
            </w:pPr>
            <w:r w:rsidRPr="00F04381">
              <w:t xml:space="preserve">Через </w:t>
            </w:r>
            <w:r w:rsidRPr="00F04381">
              <w:rPr>
                <w:lang w:val="en-US"/>
              </w:rPr>
              <w:t>API</w:t>
            </w:r>
            <w:r w:rsidRPr="00F04381">
              <w:t xml:space="preserve"> СМЭВ</w:t>
            </w:r>
          </w:p>
        </w:tc>
        <w:tc>
          <w:tcPr>
            <w:tcW w:w="3555" w:type="dxa"/>
          </w:tcPr>
          <w:p w14:paraId="74B8B8C7" w14:textId="55630E31" w:rsidR="00A265D6" w:rsidRPr="00944163" w:rsidRDefault="002A423B" w:rsidP="00B60F66">
            <w:pPr>
              <w:pStyle w:val="afffffffff5"/>
            </w:pPr>
            <w:r w:rsidRPr="00944163">
              <w:t>ВИС</w:t>
            </w:r>
            <w:r w:rsidR="00A265D6" w:rsidRPr="00944163">
              <w:t xml:space="preserve"> должна выполнить организационные и технические требования к подключению к СМЭВ (п. </w:t>
            </w:r>
            <w:r w:rsidR="001D5961">
              <w:fldChar w:fldCharType="begin"/>
            </w:r>
            <w:r w:rsidR="001D5961">
              <w:instrText xml:space="preserve"> REF _Ref91017275 \n \h </w:instrText>
            </w:r>
            <w:r w:rsidR="001D5961">
              <w:fldChar w:fldCharType="separate"/>
            </w:r>
            <w:r w:rsidR="002F641E">
              <w:t>6.1</w:t>
            </w:r>
            <w:r w:rsidR="001D5961">
              <w:fldChar w:fldCharType="end"/>
            </w:r>
            <w:r w:rsidR="00A265D6" w:rsidRPr="00944163">
              <w:t>)</w:t>
            </w:r>
            <w:r w:rsidR="00944163">
              <w:t>.</w:t>
            </w:r>
          </w:p>
          <w:p w14:paraId="1E8E14C9" w14:textId="67711E61" w:rsidR="009F37E0" w:rsidRPr="00944163" w:rsidRDefault="009F37E0" w:rsidP="00B60F66">
            <w:pPr>
              <w:pStyle w:val="afffffffff5"/>
            </w:pPr>
            <w:r w:rsidRPr="00944163">
              <w:t xml:space="preserve">В ПОС для ЛКО должен быть включен и настроен </w:t>
            </w:r>
            <w:r w:rsidRPr="00944163">
              <w:lastRenderedPageBreak/>
              <w:t>соответствующий механизм интеграции</w:t>
            </w:r>
          </w:p>
        </w:tc>
        <w:tc>
          <w:tcPr>
            <w:tcW w:w="1692" w:type="dxa"/>
          </w:tcPr>
          <w:p w14:paraId="4BC01A9E" w14:textId="07DD26BD" w:rsidR="00A265D6" w:rsidRPr="00F04381" w:rsidRDefault="00577CF8" w:rsidP="00B60F66">
            <w:pPr>
              <w:pStyle w:val="afffffffff5"/>
            </w:pPr>
            <w:r w:rsidRPr="00F04381">
              <w:lastRenderedPageBreak/>
              <w:t>Реализовано</w:t>
            </w:r>
          </w:p>
        </w:tc>
      </w:tr>
      <w:tr w:rsidR="005E2C1F" w:rsidRPr="00F04381" w14:paraId="01D11CEF" w14:textId="77777777" w:rsidTr="00F60658">
        <w:tc>
          <w:tcPr>
            <w:tcW w:w="458" w:type="dxa"/>
          </w:tcPr>
          <w:p w14:paraId="66E83719" w14:textId="77777777" w:rsidR="005E2C1F" w:rsidRPr="00F04381" w:rsidRDefault="005E2C1F" w:rsidP="005E2C1F">
            <w:pPr>
              <w:pStyle w:val="afffffffff5"/>
              <w:numPr>
                <w:ilvl w:val="0"/>
                <w:numId w:val="58"/>
              </w:numPr>
            </w:pPr>
          </w:p>
        </w:tc>
        <w:tc>
          <w:tcPr>
            <w:tcW w:w="3563" w:type="dxa"/>
          </w:tcPr>
          <w:p w14:paraId="7596AD18" w14:textId="11C2CEE3" w:rsidR="005E2C1F" w:rsidRPr="0025260C" w:rsidRDefault="005E2C1F">
            <w:pPr>
              <w:pStyle w:val="afffffffff5"/>
            </w:pPr>
            <w:r>
              <w:t>О</w:t>
            </w:r>
            <w:r w:rsidRPr="00F04381">
              <w:t>бработк</w:t>
            </w:r>
            <w:r>
              <w:t>а</w:t>
            </w:r>
            <w:r w:rsidRPr="00F04381">
              <w:t xml:space="preserve"> в ВИС </w:t>
            </w:r>
            <w:r>
              <w:t xml:space="preserve">в изолированном контуре без доступа в Интернет </w:t>
            </w:r>
            <w:r w:rsidRPr="00F04381">
              <w:t>(п. </w:t>
            </w:r>
            <w:r w:rsidR="00E51376">
              <w:fldChar w:fldCharType="begin"/>
            </w:r>
            <w:r w:rsidR="00E51376">
              <w:instrText xml:space="preserve"> REF _Ref76754341 \n \h </w:instrText>
            </w:r>
            <w:r w:rsidR="00E51376">
              <w:fldChar w:fldCharType="separate"/>
            </w:r>
            <w:r w:rsidR="002F641E">
              <w:t>7</w:t>
            </w:r>
            <w:r w:rsidR="00E51376">
              <w:fldChar w:fldCharType="end"/>
            </w:r>
            <w:r>
              <w:t>)</w:t>
            </w:r>
          </w:p>
        </w:tc>
        <w:tc>
          <w:tcPr>
            <w:tcW w:w="2011" w:type="dxa"/>
          </w:tcPr>
          <w:p w14:paraId="307B6AF4" w14:textId="2BDD3CBA" w:rsidR="005E2C1F" w:rsidRDefault="005E2C1F" w:rsidP="005E2C1F">
            <w:pPr>
              <w:pStyle w:val="afffffffff5"/>
            </w:pPr>
            <w:r w:rsidRPr="00F04381">
              <w:t>Ответ на обращение. Прикладываемые к ответу файлы</w:t>
            </w:r>
          </w:p>
        </w:tc>
        <w:tc>
          <w:tcPr>
            <w:tcW w:w="2011" w:type="dxa"/>
          </w:tcPr>
          <w:p w14:paraId="09C2E896" w14:textId="616F6FAE" w:rsidR="005E2C1F" w:rsidRDefault="005E2C1F" w:rsidP="005E2C1F">
            <w:pPr>
              <w:pStyle w:val="afffffffff5"/>
            </w:pPr>
            <w:r w:rsidRPr="00F04381">
              <w:t>Актуальный набор данных для получения обращений в ПОС. Данные конкретного обращения с приложенными к нему файлами</w:t>
            </w:r>
          </w:p>
        </w:tc>
        <w:tc>
          <w:tcPr>
            <w:tcW w:w="1973" w:type="dxa"/>
          </w:tcPr>
          <w:p w14:paraId="15618315" w14:textId="160D1EC2" w:rsidR="005E2C1F" w:rsidRPr="005E2C1F" w:rsidRDefault="005E2C1F" w:rsidP="005E2C1F">
            <w:pPr>
              <w:pStyle w:val="afffffffff5"/>
            </w:pPr>
            <w:r>
              <w:t xml:space="preserve">Через архив с данными в </w:t>
            </w:r>
            <w:r>
              <w:rPr>
                <w:lang w:val="en-US"/>
              </w:rPr>
              <w:t>xml</w:t>
            </w:r>
            <w:r>
              <w:t xml:space="preserve"> формате</w:t>
            </w:r>
          </w:p>
        </w:tc>
        <w:tc>
          <w:tcPr>
            <w:tcW w:w="3555" w:type="dxa"/>
          </w:tcPr>
          <w:p w14:paraId="58EE8622" w14:textId="02F42126" w:rsidR="005E2C1F" w:rsidRPr="005E2C1F" w:rsidRDefault="005E2C1F">
            <w:pPr>
              <w:pStyle w:val="afffffffff5"/>
            </w:pPr>
            <w:r>
              <w:t xml:space="preserve">Возможность обрабатывать и формировать архивы с данными обращений (ответов на обращение) в </w:t>
            </w:r>
            <w:r>
              <w:rPr>
                <w:lang w:val="en-US"/>
              </w:rPr>
              <w:t>xml</w:t>
            </w:r>
            <w:r>
              <w:t xml:space="preserve"> формате</w:t>
            </w:r>
          </w:p>
        </w:tc>
        <w:tc>
          <w:tcPr>
            <w:tcW w:w="1692" w:type="dxa"/>
          </w:tcPr>
          <w:p w14:paraId="519CA775" w14:textId="0A4E8C4A" w:rsidR="005E2C1F" w:rsidRDefault="005E2C1F" w:rsidP="005E2C1F">
            <w:pPr>
              <w:pStyle w:val="afffffffff5"/>
            </w:pPr>
            <w:r>
              <w:t>Реализовано</w:t>
            </w:r>
          </w:p>
        </w:tc>
      </w:tr>
      <w:tr w:rsidR="0059223A" w:rsidRPr="00F04381" w14:paraId="46EA958F" w14:textId="77777777" w:rsidTr="00F60658">
        <w:tc>
          <w:tcPr>
            <w:tcW w:w="458" w:type="dxa"/>
          </w:tcPr>
          <w:p w14:paraId="1432CF99" w14:textId="77777777" w:rsidR="0059223A" w:rsidRPr="00F04381" w:rsidRDefault="0059223A" w:rsidP="003C6049">
            <w:pPr>
              <w:pStyle w:val="afffffffff5"/>
              <w:numPr>
                <w:ilvl w:val="0"/>
                <w:numId w:val="58"/>
              </w:numPr>
            </w:pPr>
          </w:p>
        </w:tc>
        <w:tc>
          <w:tcPr>
            <w:tcW w:w="3563" w:type="dxa"/>
          </w:tcPr>
          <w:p w14:paraId="7C52E763" w14:textId="61EF961E" w:rsidR="0059223A" w:rsidRPr="00F04381" w:rsidRDefault="0059223A" w:rsidP="003C6049">
            <w:pPr>
              <w:pStyle w:val="afffffffff5"/>
            </w:pPr>
            <w:r w:rsidRPr="00F04381">
              <w:rPr>
                <w:lang w:val="en-US"/>
              </w:rPr>
              <w:t>API</w:t>
            </w:r>
            <w:r w:rsidRPr="00F04381">
              <w:t xml:space="preserve"> </w:t>
            </w:r>
            <w:r>
              <w:t>для получения</w:t>
            </w:r>
            <w:r w:rsidRPr="00F04381">
              <w:t xml:space="preserve"> ВИС </w:t>
            </w:r>
            <w:r>
              <w:t>из</w:t>
            </w:r>
            <w:r w:rsidRPr="00F04381">
              <w:t xml:space="preserve"> ПОС статистических </w:t>
            </w:r>
            <w:r>
              <w:t>и аналитических данных</w:t>
            </w:r>
            <w:r w:rsidR="00E479E7">
              <w:t xml:space="preserve"> (п. </w:t>
            </w:r>
            <w:r w:rsidR="00E479E7">
              <w:fldChar w:fldCharType="begin"/>
            </w:r>
            <w:r w:rsidR="00E479E7">
              <w:instrText xml:space="preserve"> REF _Ref76753141 \n \h </w:instrText>
            </w:r>
            <w:r w:rsidR="00E479E7">
              <w:fldChar w:fldCharType="separate"/>
            </w:r>
            <w:r w:rsidR="002F641E">
              <w:t>8</w:t>
            </w:r>
            <w:r w:rsidR="00E479E7">
              <w:fldChar w:fldCharType="end"/>
            </w:r>
            <w:r w:rsidR="00E479E7">
              <w:t>)</w:t>
            </w:r>
          </w:p>
        </w:tc>
        <w:tc>
          <w:tcPr>
            <w:tcW w:w="2011" w:type="dxa"/>
          </w:tcPr>
          <w:p w14:paraId="1383B3C2" w14:textId="77777777" w:rsidR="0059223A" w:rsidRPr="00F04381" w:rsidRDefault="0059223A" w:rsidP="003C6049">
            <w:pPr>
              <w:pStyle w:val="afffffffff5"/>
            </w:pPr>
            <w:r>
              <w:t>-</w:t>
            </w:r>
          </w:p>
        </w:tc>
        <w:tc>
          <w:tcPr>
            <w:tcW w:w="2011" w:type="dxa"/>
          </w:tcPr>
          <w:p w14:paraId="3E93D771" w14:textId="77777777" w:rsidR="0059223A" w:rsidRPr="00F04381" w:rsidRDefault="0059223A" w:rsidP="003C6049">
            <w:pPr>
              <w:pStyle w:val="afffffffff5"/>
            </w:pPr>
            <w:r>
              <w:t>С</w:t>
            </w:r>
            <w:r w:rsidRPr="00F04381">
              <w:t>татистически</w:t>
            </w:r>
            <w:r>
              <w:t>е</w:t>
            </w:r>
            <w:r w:rsidRPr="00F04381">
              <w:t xml:space="preserve"> </w:t>
            </w:r>
            <w:r>
              <w:t xml:space="preserve">и аналитические </w:t>
            </w:r>
            <w:r w:rsidRPr="00F04381">
              <w:t>данны</w:t>
            </w:r>
            <w:r>
              <w:t>е</w:t>
            </w:r>
            <w:r w:rsidRPr="00F04381">
              <w:t xml:space="preserve"> по обращениям, </w:t>
            </w:r>
            <w:r>
              <w:t xml:space="preserve">обработанным в ПОС, </w:t>
            </w:r>
            <w:r w:rsidRPr="00F04381">
              <w:t>не содержащи</w:t>
            </w:r>
            <w:r>
              <w:t>е</w:t>
            </w:r>
            <w:r w:rsidRPr="00F04381">
              <w:t xml:space="preserve"> персональные данные Заявителей</w:t>
            </w:r>
          </w:p>
        </w:tc>
        <w:tc>
          <w:tcPr>
            <w:tcW w:w="1973" w:type="dxa"/>
          </w:tcPr>
          <w:p w14:paraId="48BCEC35" w14:textId="77777777" w:rsidR="0059223A" w:rsidRPr="00F04381" w:rsidRDefault="0059223A" w:rsidP="003C6049">
            <w:pPr>
              <w:pStyle w:val="afffffffff5"/>
            </w:pPr>
            <w:r w:rsidRPr="00F04381">
              <w:t xml:space="preserve">Взаимодействие по </w:t>
            </w:r>
            <w:r w:rsidRPr="00F04381">
              <w:rPr>
                <w:lang w:val="en-US"/>
              </w:rPr>
              <w:t>REST</w:t>
            </w:r>
            <w:r w:rsidRPr="00F04381">
              <w:t xml:space="preserve"> </w:t>
            </w:r>
            <w:r w:rsidRPr="00F04381">
              <w:rPr>
                <w:lang w:val="en-US"/>
              </w:rPr>
              <w:t>API</w:t>
            </w:r>
            <w:r w:rsidRPr="00F04381">
              <w:t xml:space="preserve"> по протоколу </w:t>
            </w:r>
            <w:proofErr w:type="gramStart"/>
            <w:r w:rsidRPr="00F04381">
              <w:rPr>
                <w:lang w:val="en-US"/>
              </w:rPr>
              <w:t>https</w:t>
            </w:r>
            <w:r w:rsidRPr="00F04381">
              <w:t xml:space="preserve">  через</w:t>
            </w:r>
            <w:proofErr w:type="gramEnd"/>
            <w:r w:rsidRPr="00F04381">
              <w:t xml:space="preserve"> защищенный канал связи</w:t>
            </w:r>
          </w:p>
        </w:tc>
        <w:tc>
          <w:tcPr>
            <w:tcW w:w="3555" w:type="dxa"/>
          </w:tcPr>
          <w:p w14:paraId="12BE8526" w14:textId="77777777" w:rsidR="0059223A" w:rsidRPr="00F04381" w:rsidRDefault="0059223A" w:rsidP="003C6049">
            <w:pPr>
              <w:pStyle w:val="afffffffff5"/>
            </w:pPr>
            <w:r w:rsidRPr="00F04381">
              <w:t xml:space="preserve">Обеспечение взаимодействия по протоколу </w:t>
            </w:r>
            <w:r w:rsidRPr="00F04381">
              <w:rPr>
                <w:lang w:val="en-US"/>
              </w:rPr>
              <w:t>https</w:t>
            </w:r>
            <w:r w:rsidRPr="00F04381">
              <w:t xml:space="preserve"> с выполнением требований к авторизации</w:t>
            </w:r>
          </w:p>
        </w:tc>
        <w:tc>
          <w:tcPr>
            <w:tcW w:w="1692" w:type="dxa"/>
          </w:tcPr>
          <w:p w14:paraId="3206B8C1" w14:textId="77777777" w:rsidR="0059223A" w:rsidRPr="00F04381" w:rsidRDefault="0059223A" w:rsidP="003C6049">
            <w:pPr>
              <w:pStyle w:val="afffffffff5"/>
            </w:pPr>
            <w:r>
              <w:t>Реализовано</w:t>
            </w:r>
          </w:p>
        </w:tc>
      </w:tr>
      <w:tr w:rsidR="0059223A" w:rsidRPr="00F04381" w14:paraId="27654422" w14:textId="77777777" w:rsidTr="00F60658">
        <w:tc>
          <w:tcPr>
            <w:tcW w:w="458" w:type="dxa"/>
          </w:tcPr>
          <w:p w14:paraId="144E5B7E" w14:textId="77777777" w:rsidR="0059223A" w:rsidRPr="00F04381" w:rsidRDefault="0059223A" w:rsidP="0059223A">
            <w:pPr>
              <w:pStyle w:val="afffffffff5"/>
              <w:numPr>
                <w:ilvl w:val="0"/>
                <w:numId w:val="58"/>
              </w:numPr>
            </w:pPr>
          </w:p>
        </w:tc>
        <w:tc>
          <w:tcPr>
            <w:tcW w:w="3563" w:type="dxa"/>
          </w:tcPr>
          <w:p w14:paraId="13377A7D" w14:textId="341BE570" w:rsidR="0059223A" w:rsidRDefault="0059223A">
            <w:pPr>
              <w:pStyle w:val="afffffffff5"/>
            </w:pPr>
            <w:r w:rsidRPr="00F04381">
              <w:t xml:space="preserve">Взаимодействие через СМЭВ </w:t>
            </w:r>
            <w:r>
              <w:t>для получения</w:t>
            </w:r>
            <w:r w:rsidRPr="00F04381">
              <w:t xml:space="preserve"> ВИС </w:t>
            </w:r>
            <w:r>
              <w:t>из</w:t>
            </w:r>
            <w:r w:rsidRPr="00F04381">
              <w:t xml:space="preserve"> ПОС статистических </w:t>
            </w:r>
            <w:r>
              <w:t xml:space="preserve">данных </w:t>
            </w:r>
            <w:r w:rsidRPr="00F04381">
              <w:t>(п. </w:t>
            </w:r>
            <w:r w:rsidR="00F56AA4">
              <w:fldChar w:fldCharType="begin"/>
            </w:r>
            <w:r w:rsidR="00F56AA4">
              <w:instrText xml:space="preserve"> REF _Ref83666767 \n \h </w:instrText>
            </w:r>
            <w:r w:rsidR="00F56AA4">
              <w:fldChar w:fldCharType="separate"/>
            </w:r>
            <w:r w:rsidR="002F641E">
              <w:t>6.4</w:t>
            </w:r>
            <w:r w:rsidR="00F56AA4">
              <w:fldChar w:fldCharType="end"/>
            </w:r>
            <w:r w:rsidRPr="00F04381">
              <w:t>)</w:t>
            </w:r>
          </w:p>
          <w:p w14:paraId="3077C2AF" w14:textId="77777777" w:rsidR="007D7BF8" w:rsidRDefault="007D7BF8">
            <w:pPr>
              <w:pStyle w:val="afffffffff5"/>
            </w:pPr>
          </w:p>
          <w:p w14:paraId="1D189D49" w14:textId="397EBCFA" w:rsidR="007D7BF8" w:rsidRPr="00F04381" w:rsidRDefault="00C52007">
            <w:pPr>
              <w:pStyle w:val="afffffffff5"/>
            </w:pPr>
            <w:r w:rsidRPr="00C52007">
              <w:t>https://lkuv.gosuslugi.ru/paip-portal/#/inquiries/card/63547cc2-ff80-11eb-ba23-33408f10c8dc?tab=2&amp;area=PROD</w:t>
            </w:r>
          </w:p>
        </w:tc>
        <w:tc>
          <w:tcPr>
            <w:tcW w:w="2011" w:type="dxa"/>
          </w:tcPr>
          <w:p w14:paraId="5456A8F3" w14:textId="77777777" w:rsidR="0059223A" w:rsidRPr="00F04381" w:rsidRDefault="0059223A" w:rsidP="0059223A">
            <w:pPr>
              <w:pStyle w:val="afffffffff5"/>
            </w:pPr>
            <w:r>
              <w:t>-</w:t>
            </w:r>
          </w:p>
        </w:tc>
        <w:tc>
          <w:tcPr>
            <w:tcW w:w="2011" w:type="dxa"/>
          </w:tcPr>
          <w:p w14:paraId="1B9C4B4B" w14:textId="77777777" w:rsidR="0059223A" w:rsidRPr="00F04381" w:rsidRDefault="0059223A" w:rsidP="0059223A">
            <w:pPr>
              <w:pStyle w:val="afffffffff5"/>
            </w:pPr>
            <w:r>
              <w:t>С</w:t>
            </w:r>
            <w:r w:rsidRPr="00F04381">
              <w:t>татистически</w:t>
            </w:r>
            <w:r>
              <w:t>е</w:t>
            </w:r>
            <w:r w:rsidRPr="00F04381">
              <w:t xml:space="preserve"> </w:t>
            </w:r>
            <w:r>
              <w:t xml:space="preserve">и аналитические </w:t>
            </w:r>
            <w:r w:rsidRPr="00F04381">
              <w:t>данны</w:t>
            </w:r>
            <w:r>
              <w:t>е</w:t>
            </w:r>
            <w:r w:rsidRPr="00F04381">
              <w:t xml:space="preserve"> по обращениям, </w:t>
            </w:r>
            <w:r>
              <w:t xml:space="preserve">обработанным в ПОС, </w:t>
            </w:r>
            <w:r w:rsidRPr="00F04381">
              <w:t>не содержащи</w:t>
            </w:r>
            <w:r>
              <w:t>е</w:t>
            </w:r>
            <w:r w:rsidRPr="00F04381">
              <w:t xml:space="preserve"> персональные данные Заявителей</w:t>
            </w:r>
          </w:p>
        </w:tc>
        <w:tc>
          <w:tcPr>
            <w:tcW w:w="1973" w:type="dxa"/>
          </w:tcPr>
          <w:p w14:paraId="56014DFE" w14:textId="51A2F125" w:rsidR="0059223A" w:rsidRPr="00F04381" w:rsidRDefault="0059223A" w:rsidP="0059223A">
            <w:pPr>
              <w:pStyle w:val="afffffffff5"/>
            </w:pPr>
            <w:r w:rsidRPr="00F04381">
              <w:t xml:space="preserve">Через </w:t>
            </w:r>
            <w:r w:rsidRPr="00F04381">
              <w:rPr>
                <w:lang w:val="en-US"/>
              </w:rPr>
              <w:t>API</w:t>
            </w:r>
            <w:r w:rsidRPr="00F04381">
              <w:t xml:space="preserve"> СМЭВ</w:t>
            </w:r>
          </w:p>
        </w:tc>
        <w:tc>
          <w:tcPr>
            <w:tcW w:w="3555" w:type="dxa"/>
          </w:tcPr>
          <w:p w14:paraId="6EB61E85" w14:textId="356A906D" w:rsidR="0059223A" w:rsidRPr="00944163" w:rsidRDefault="0059223A" w:rsidP="0059223A">
            <w:pPr>
              <w:pStyle w:val="afffffffff5"/>
            </w:pPr>
            <w:r w:rsidRPr="00944163">
              <w:t>ВИС должна выполнить организационные и технические требования к подключению к СМЭВ (п. </w:t>
            </w:r>
            <w:r w:rsidR="001D5961">
              <w:fldChar w:fldCharType="begin"/>
            </w:r>
            <w:r w:rsidR="001D5961">
              <w:instrText xml:space="preserve"> REF _Ref91017275 \n \h </w:instrText>
            </w:r>
            <w:r w:rsidR="001D5961">
              <w:fldChar w:fldCharType="separate"/>
            </w:r>
            <w:r w:rsidR="002F641E">
              <w:t>6.1</w:t>
            </w:r>
            <w:r w:rsidR="001D5961">
              <w:fldChar w:fldCharType="end"/>
            </w:r>
            <w:r w:rsidRPr="00944163">
              <w:t>)</w:t>
            </w:r>
            <w:r w:rsidR="00944163" w:rsidRPr="00944163">
              <w:t>.</w:t>
            </w:r>
          </w:p>
          <w:p w14:paraId="0B19E9A3" w14:textId="6E2956DE" w:rsidR="009F37E0" w:rsidRPr="00944163" w:rsidRDefault="009F37E0" w:rsidP="0059223A">
            <w:pPr>
              <w:pStyle w:val="afffffffff5"/>
            </w:pPr>
            <w:r w:rsidRPr="00944163">
              <w:t>В ПОС для ЛКО должен быть включен и настроен соответствующий механизм интеграции</w:t>
            </w:r>
          </w:p>
        </w:tc>
        <w:tc>
          <w:tcPr>
            <w:tcW w:w="1692" w:type="dxa"/>
          </w:tcPr>
          <w:p w14:paraId="7C24B5F4" w14:textId="5A5A8239" w:rsidR="0059223A" w:rsidRPr="00F04381" w:rsidRDefault="00577CF8" w:rsidP="0059223A">
            <w:pPr>
              <w:pStyle w:val="afffffffff5"/>
            </w:pPr>
            <w:r w:rsidRPr="00F04381">
              <w:t>Реализовано</w:t>
            </w:r>
          </w:p>
        </w:tc>
      </w:tr>
      <w:tr w:rsidR="00CB3A82" w:rsidRPr="00F04381" w14:paraId="7B93E898" w14:textId="77777777" w:rsidTr="00F60658">
        <w:tc>
          <w:tcPr>
            <w:tcW w:w="458" w:type="dxa"/>
          </w:tcPr>
          <w:p w14:paraId="28100890" w14:textId="77777777" w:rsidR="00CB3A82" w:rsidRPr="00F04381" w:rsidRDefault="00CB3A82" w:rsidP="0059223A">
            <w:pPr>
              <w:pStyle w:val="afffffffff5"/>
              <w:numPr>
                <w:ilvl w:val="0"/>
                <w:numId w:val="58"/>
              </w:numPr>
            </w:pPr>
          </w:p>
        </w:tc>
        <w:tc>
          <w:tcPr>
            <w:tcW w:w="3563" w:type="dxa"/>
          </w:tcPr>
          <w:p w14:paraId="0A253A48" w14:textId="7AD67D17" w:rsidR="00CB3A82" w:rsidRPr="00F04381" w:rsidRDefault="00D71EDD">
            <w:pPr>
              <w:pStyle w:val="afffffffff5"/>
            </w:pPr>
            <w:r w:rsidRPr="0014592B">
              <w:rPr>
                <w:lang w:val="en-US"/>
              </w:rPr>
              <w:t>API</w:t>
            </w:r>
            <w:r w:rsidRPr="00F04381">
              <w:t xml:space="preserve"> для </w:t>
            </w:r>
            <w:r>
              <w:t>приема</w:t>
            </w:r>
            <w:r w:rsidRPr="00F04381">
              <w:t xml:space="preserve"> в ПОС</w:t>
            </w:r>
            <w:r>
              <w:t xml:space="preserve"> данных справочников</w:t>
            </w:r>
          </w:p>
        </w:tc>
        <w:tc>
          <w:tcPr>
            <w:tcW w:w="2011" w:type="dxa"/>
          </w:tcPr>
          <w:p w14:paraId="513997F3" w14:textId="6B860C28" w:rsidR="00CB3A82" w:rsidRPr="00D71EDD" w:rsidRDefault="00D71EDD" w:rsidP="0059223A">
            <w:pPr>
              <w:pStyle w:val="afffffffff5"/>
            </w:pPr>
            <w:r>
              <w:t xml:space="preserve">Справочник определенной структуры, в </w:t>
            </w:r>
            <w:proofErr w:type="gramStart"/>
            <w:r>
              <w:t xml:space="preserve">формате </w:t>
            </w:r>
            <w:r w:rsidRPr="00BB4BE6">
              <w:t>.</w:t>
            </w:r>
            <w:proofErr w:type="spellStart"/>
            <w:r>
              <w:rPr>
                <w:lang w:val="en-US"/>
              </w:rPr>
              <w:t>xlx</w:t>
            </w:r>
            <w:proofErr w:type="spellEnd"/>
            <w:proofErr w:type="gramEnd"/>
            <w:r w:rsidRPr="00BB4BE6">
              <w:t>(</w:t>
            </w:r>
            <w:r>
              <w:rPr>
                <w:lang w:val="en-US"/>
              </w:rPr>
              <w:t>s</w:t>
            </w:r>
            <w:r w:rsidRPr="00BB4BE6">
              <w:t>), .</w:t>
            </w:r>
            <w:proofErr w:type="spellStart"/>
            <w:r>
              <w:rPr>
                <w:lang w:val="en-US"/>
              </w:rPr>
              <w:t>ods</w:t>
            </w:r>
            <w:proofErr w:type="spellEnd"/>
            <w:r w:rsidRPr="00BB4BE6">
              <w:t>, .</w:t>
            </w:r>
            <w:r>
              <w:rPr>
                <w:lang w:val="en-US"/>
              </w:rPr>
              <w:t>xml</w:t>
            </w:r>
            <w:r w:rsidRPr="00BB4BE6">
              <w:t>, .</w:t>
            </w:r>
            <w:r>
              <w:rPr>
                <w:lang w:val="en-US"/>
              </w:rPr>
              <w:t>json</w:t>
            </w:r>
          </w:p>
        </w:tc>
        <w:tc>
          <w:tcPr>
            <w:tcW w:w="2011" w:type="dxa"/>
          </w:tcPr>
          <w:p w14:paraId="29871D2C" w14:textId="65DF4E4B" w:rsidR="00CB3A82" w:rsidRPr="00C732E6" w:rsidRDefault="00C732E6" w:rsidP="0059223A">
            <w:pPr>
              <w:pStyle w:val="afffffffff5"/>
            </w:pPr>
            <w:r>
              <w:t>Уведомление о результатах приема данных справочника</w:t>
            </w:r>
          </w:p>
        </w:tc>
        <w:tc>
          <w:tcPr>
            <w:tcW w:w="1973" w:type="dxa"/>
          </w:tcPr>
          <w:p w14:paraId="3F76D6EF" w14:textId="68F22F91" w:rsidR="00CB3A82" w:rsidRPr="00F04381" w:rsidRDefault="00D71EDD" w:rsidP="0059223A">
            <w:pPr>
              <w:pStyle w:val="afffffffff5"/>
            </w:pPr>
            <w:r w:rsidRPr="00F04381">
              <w:t xml:space="preserve">Взаимодействие по </w:t>
            </w:r>
            <w:r w:rsidRPr="00F04381">
              <w:rPr>
                <w:lang w:val="en-US"/>
              </w:rPr>
              <w:t>REST</w:t>
            </w:r>
            <w:r w:rsidRPr="00F04381">
              <w:t xml:space="preserve"> </w:t>
            </w:r>
            <w:r w:rsidRPr="00F04381">
              <w:rPr>
                <w:lang w:val="en-US"/>
              </w:rPr>
              <w:t>API</w:t>
            </w:r>
            <w:r w:rsidRPr="00F04381">
              <w:t xml:space="preserve"> по протоколу </w:t>
            </w:r>
            <w:proofErr w:type="gramStart"/>
            <w:r w:rsidRPr="00F04381">
              <w:rPr>
                <w:lang w:val="en-US"/>
              </w:rPr>
              <w:t>https</w:t>
            </w:r>
            <w:r w:rsidRPr="00F04381">
              <w:t xml:space="preserve">  через</w:t>
            </w:r>
            <w:proofErr w:type="gramEnd"/>
            <w:r w:rsidRPr="00F04381">
              <w:t xml:space="preserve"> защищенный канал связи</w:t>
            </w:r>
          </w:p>
        </w:tc>
        <w:tc>
          <w:tcPr>
            <w:tcW w:w="3555" w:type="dxa"/>
          </w:tcPr>
          <w:p w14:paraId="4D206045" w14:textId="66AA2460" w:rsidR="00CB3A82" w:rsidRPr="00944163" w:rsidRDefault="00D71EDD" w:rsidP="0059223A">
            <w:pPr>
              <w:pStyle w:val="afffffffff5"/>
            </w:pPr>
            <w:r w:rsidRPr="00F04381">
              <w:t xml:space="preserve">Обеспечение взаимодействия по протоколу </w:t>
            </w:r>
            <w:r w:rsidRPr="00F04381">
              <w:rPr>
                <w:lang w:val="en-US"/>
              </w:rPr>
              <w:t>https</w:t>
            </w:r>
            <w:r w:rsidRPr="00F04381">
              <w:t xml:space="preserve"> с выполнением требований к авторизации</w:t>
            </w:r>
          </w:p>
        </w:tc>
        <w:tc>
          <w:tcPr>
            <w:tcW w:w="1692" w:type="dxa"/>
          </w:tcPr>
          <w:p w14:paraId="6E1A21E9" w14:textId="1097E1A5" w:rsidR="00CB3A82" w:rsidRPr="00F04381" w:rsidRDefault="00D71EDD" w:rsidP="0059223A">
            <w:pPr>
              <w:pStyle w:val="afffffffff5"/>
            </w:pPr>
            <w:r>
              <w:t>Реализовано</w:t>
            </w:r>
          </w:p>
        </w:tc>
      </w:tr>
    </w:tbl>
    <w:p w14:paraId="1523B994" w14:textId="77777777" w:rsidR="009C0B40" w:rsidRPr="00F04381" w:rsidRDefault="009C0B40" w:rsidP="009C0B40">
      <w:pPr>
        <w:pStyle w:val="affffff4"/>
      </w:pPr>
    </w:p>
    <w:p w14:paraId="25220AAE" w14:textId="06A4E6F6" w:rsidR="009C0B40" w:rsidRPr="00F04381" w:rsidRDefault="009C0B40" w:rsidP="009C0B40">
      <w:pPr>
        <w:pStyle w:val="affffff4"/>
        <w:sectPr w:rsidR="009C0B40" w:rsidRPr="00F04381" w:rsidSect="00EC55C0">
          <w:pgSz w:w="16838" w:h="11906" w:orient="landscape"/>
          <w:pgMar w:top="1701" w:right="1134" w:bottom="850" w:left="1134" w:header="708" w:footer="708" w:gutter="0"/>
          <w:cols w:space="708"/>
          <w:docGrid w:linePitch="360"/>
        </w:sectPr>
      </w:pPr>
    </w:p>
    <w:p w14:paraId="6EE98EDA" w14:textId="10DBFE72" w:rsidR="009C0B40" w:rsidRPr="00F04381" w:rsidRDefault="002E43CD">
      <w:pPr>
        <w:pStyle w:val="15"/>
      </w:pPr>
      <w:bookmarkStart w:id="8" w:name="_Ref49450816"/>
      <w:bookmarkStart w:id="9" w:name="_Toc165550210"/>
      <w:r w:rsidRPr="00F04381">
        <w:lastRenderedPageBreak/>
        <w:t xml:space="preserve">Описание интеграции путем передачи в ПОС из </w:t>
      </w:r>
      <w:r w:rsidR="002A423B" w:rsidRPr="00F04381">
        <w:t>ВИС</w:t>
      </w:r>
      <w:r w:rsidRPr="00F04381">
        <w:t xml:space="preserve"> </w:t>
      </w:r>
      <w:r w:rsidR="00C60221">
        <w:t xml:space="preserve">статистики в </w:t>
      </w:r>
      <w:r w:rsidRPr="00F04381">
        <w:t>витрин</w:t>
      </w:r>
      <w:r w:rsidR="00C60221">
        <w:t>у</w:t>
      </w:r>
      <w:r w:rsidRPr="00F04381">
        <w:t xml:space="preserve"> данных</w:t>
      </w:r>
      <w:bookmarkEnd w:id="8"/>
      <w:bookmarkEnd w:id="9"/>
    </w:p>
    <w:p w14:paraId="42F307D9" w14:textId="3261AEC5" w:rsidR="008C57BB" w:rsidRPr="00F04381" w:rsidRDefault="008C57BB">
      <w:pPr>
        <w:pStyle w:val="affffff4"/>
      </w:pPr>
      <w:r w:rsidRPr="00F04381">
        <w:t xml:space="preserve">Из </w:t>
      </w:r>
      <w:r w:rsidR="00EE16A0">
        <w:t>ВИС</w:t>
      </w:r>
      <w:r w:rsidRPr="00F04381">
        <w:t xml:space="preserve"> передаются данные статистики</w:t>
      </w:r>
      <w:r w:rsidR="00F7742C">
        <w:t>, имеющейся в ВИС</w:t>
      </w:r>
      <w:r w:rsidRPr="00F04381">
        <w:t xml:space="preserve"> (без персональных данных Заявителей и текста обращения) через REST API по протоколу </w:t>
      </w:r>
      <w:proofErr w:type="spellStart"/>
      <w:r w:rsidRPr="00F04381">
        <w:t>https</w:t>
      </w:r>
      <w:proofErr w:type="spellEnd"/>
      <w:r w:rsidRPr="00F04381">
        <w:t>. Д</w:t>
      </w:r>
      <w:r w:rsidRPr="0025260C">
        <w:t>анные должны передаваться в виде файла</w:t>
      </w:r>
      <w:r w:rsidRPr="00F04381">
        <w:t xml:space="preserve"> в формате </w:t>
      </w:r>
      <w:proofErr w:type="spellStart"/>
      <w:r w:rsidRPr="00F04381">
        <w:t>csv</w:t>
      </w:r>
      <w:proofErr w:type="spellEnd"/>
      <w:r w:rsidRPr="0025260C">
        <w:t>.</w:t>
      </w:r>
    </w:p>
    <w:p w14:paraId="0080FAE9" w14:textId="687A91CF" w:rsidR="008C57BB" w:rsidRPr="00F04381" w:rsidRDefault="008C57BB">
      <w:pPr>
        <w:pStyle w:val="affffff4"/>
      </w:pPr>
      <w:r w:rsidRPr="00F04381">
        <w:t xml:space="preserve">Настройки подключения выполняются общесистемным администратором ПОС по запросу </w:t>
      </w:r>
      <w:r w:rsidR="00EE16A0">
        <w:t>ВИС</w:t>
      </w:r>
      <w:r w:rsidRPr="00F04381">
        <w:t>. Программный интерфейс ПОС (API) реализован в виде REST API. Коммуникация выполняется с использованием протокола HTTPS, информация по которому передается в зашифрованном виде.</w:t>
      </w:r>
    </w:p>
    <w:p w14:paraId="6F265F69" w14:textId="539E4445" w:rsidR="008C57BB" w:rsidRPr="00F04381" w:rsidRDefault="008C57BB">
      <w:pPr>
        <w:pStyle w:val="affffff4"/>
      </w:pPr>
      <w:r w:rsidRPr="00F04381">
        <w:t xml:space="preserve">Для обеспечения доступа в интерфейсе администратора ПОС предварительно создается пара </w:t>
      </w:r>
      <w:r w:rsidR="003A6228" w:rsidRPr="00F04381">
        <w:t>логин/пароль</w:t>
      </w:r>
      <w:r w:rsidRPr="00F04381">
        <w:t xml:space="preserve"> (уникальная для каждой </w:t>
      </w:r>
      <w:r w:rsidR="00EE16A0">
        <w:t>ВИС</w:t>
      </w:r>
      <w:r w:rsidRPr="00F04381">
        <w:t>). Аутентификация реализуется с использованием протокола OAuth2.</w:t>
      </w:r>
    </w:p>
    <w:p w14:paraId="2E2723C7" w14:textId="5D42B10D" w:rsidR="008C57BB" w:rsidRPr="00F04381" w:rsidRDefault="008C57BB">
      <w:pPr>
        <w:pStyle w:val="affffff4"/>
      </w:pPr>
      <w:r w:rsidRPr="00F04381">
        <w:t xml:space="preserve">Актуальный состав справочников ПОС рассылается по запросу со стороны </w:t>
      </w:r>
      <w:r w:rsidR="0025260C">
        <w:t xml:space="preserve">ФОИВ или </w:t>
      </w:r>
      <w:r w:rsidR="005D3943">
        <w:t>субъекта Российской Федерации</w:t>
      </w:r>
      <w:r w:rsidR="005D3943" w:rsidRPr="00F04381">
        <w:t xml:space="preserve"> </w:t>
      </w:r>
      <w:r w:rsidRPr="00F04381">
        <w:t>и при изменении данных справочников.</w:t>
      </w:r>
    </w:p>
    <w:p w14:paraId="2E944636" w14:textId="77777777" w:rsidR="008C57BB" w:rsidRPr="00F04381" w:rsidRDefault="008C57BB">
      <w:pPr>
        <w:pStyle w:val="affffff4"/>
      </w:pPr>
      <w:r w:rsidRPr="00F04381">
        <w:t>Данные, включаемые в файл, не должны содержать данных об обращениях, полученных из ПОС для обработки или переданных в ПОС на обработку.</w:t>
      </w:r>
    </w:p>
    <w:p w14:paraId="095652F2" w14:textId="7A202DAC" w:rsidR="008C57BB" w:rsidRDefault="008C57BB">
      <w:pPr>
        <w:pStyle w:val="affffff4"/>
      </w:pPr>
      <w:r w:rsidRPr="00F04381">
        <w:t>Передаваемые в ПОС данные предназначены для формирования сводной статистической отчетности.</w:t>
      </w:r>
    </w:p>
    <w:p w14:paraId="3F8522FC" w14:textId="43FC465E" w:rsidR="00874118" w:rsidRDefault="00874118" w:rsidP="00951F4B">
      <w:pPr>
        <w:pStyle w:val="25"/>
      </w:pPr>
      <w:bookmarkStart w:id="10" w:name="_Toc165550211"/>
      <w:r>
        <w:t>Аутентификация для осуществления взаимодействия с ПОС</w:t>
      </w:r>
      <w:bookmarkEnd w:id="10"/>
    </w:p>
    <w:p w14:paraId="360A6D4A" w14:textId="54337924" w:rsidR="00874118" w:rsidRPr="006F373F" w:rsidRDefault="00874118" w:rsidP="00951F4B">
      <w:pPr>
        <w:pStyle w:val="affffff4"/>
      </w:pPr>
      <w:proofErr w:type="gramStart"/>
      <w:r w:rsidRPr="006F373F">
        <w:t>Для аутентификации,</w:t>
      </w:r>
      <w:proofErr w:type="gramEnd"/>
      <w:r w:rsidRPr="006F373F">
        <w:t xml:space="preserve"> необходимо выполнить </w:t>
      </w:r>
      <w:r>
        <w:t>POST</w:t>
      </w:r>
      <w:r w:rsidRPr="006F373F">
        <w:t xml:space="preserve"> запрос на </w:t>
      </w:r>
      <w:r>
        <w:t>URL</w:t>
      </w:r>
      <w:r w:rsidRPr="006F373F">
        <w:t xml:space="preserve"> </w:t>
      </w:r>
      <w:hyperlink r:id="rId10" w:history="1">
        <w:r w:rsidRPr="00951F4B">
          <w:rPr>
            <w:rStyle w:val="af7"/>
          </w:rPr>
          <w:t>http://pos.gosuslugi.ru/user-service/oauth/token</w:t>
        </w:r>
      </w:hyperlink>
      <w:r w:rsidRPr="006F373F">
        <w:t xml:space="preserve"> со следующими параметрами:</w:t>
      </w:r>
    </w:p>
    <w:p w14:paraId="74AA69CC" w14:textId="476E3A7D" w:rsidR="00874118" w:rsidRPr="00D1187F" w:rsidRDefault="00874118" w:rsidP="00951F4B">
      <w:pPr>
        <w:ind w:left="1021"/>
      </w:pPr>
      <w:r w:rsidRPr="00951F4B">
        <w:rPr>
          <w:lang w:val="en-US"/>
        </w:rPr>
        <w:t>Basic</w:t>
      </w:r>
      <w:r w:rsidRPr="00D1187F">
        <w:t xml:space="preserve"> </w:t>
      </w:r>
      <w:r w:rsidRPr="00951F4B">
        <w:rPr>
          <w:lang w:val="en-US"/>
        </w:rPr>
        <w:t>authorization</w:t>
      </w:r>
      <w:r w:rsidRPr="00D1187F">
        <w:t>:</w:t>
      </w:r>
    </w:p>
    <w:p w14:paraId="48A9B4FD" w14:textId="3551EB2D" w:rsidR="00874118" w:rsidRPr="00B10103" w:rsidRDefault="00874118" w:rsidP="00951F4B">
      <w:pPr>
        <w:ind w:left="1021"/>
      </w:pPr>
      <w:r w:rsidRPr="00951F4B">
        <w:rPr>
          <w:lang w:val="en-US"/>
        </w:rPr>
        <w:t>User</w:t>
      </w:r>
      <w:r w:rsidRPr="00B10103">
        <w:t xml:space="preserve">:        </w:t>
      </w:r>
      <w:proofErr w:type="gramStart"/>
      <w:r w:rsidRPr="00B10103">
        <w:t xml:space="preserve">   </w:t>
      </w:r>
      <w:r w:rsidR="00B10103" w:rsidRPr="00B10103">
        <w:t>[</w:t>
      </w:r>
      <w:proofErr w:type="gramEnd"/>
      <w:r w:rsidR="00B10103">
        <w:t>Идентификатор пользователя</w:t>
      </w:r>
      <w:r w:rsidR="00B10103" w:rsidRPr="00B10103">
        <w:t>]</w:t>
      </w:r>
    </w:p>
    <w:p w14:paraId="31912DBF" w14:textId="3200474A" w:rsidR="00874118" w:rsidRPr="00B10103" w:rsidRDefault="00874118" w:rsidP="00951F4B">
      <w:pPr>
        <w:ind w:left="1021"/>
      </w:pPr>
      <w:r w:rsidRPr="00951F4B">
        <w:rPr>
          <w:lang w:val="en-US"/>
        </w:rPr>
        <w:t>Password</w:t>
      </w:r>
      <w:r w:rsidRPr="00B10103">
        <w:t>:</w:t>
      </w:r>
      <w:proofErr w:type="gramStart"/>
      <w:r w:rsidRPr="00B10103">
        <w:t xml:space="preserve">   </w:t>
      </w:r>
      <w:r w:rsidR="00B10103" w:rsidRPr="00B10103">
        <w:t>[</w:t>
      </w:r>
      <w:proofErr w:type="gramEnd"/>
      <w:r w:rsidR="00B10103">
        <w:t>Пароль пользователя</w:t>
      </w:r>
      <w:r w:rsidR="00B10103" w:rsidRPr="00B10103">
        <w:t>]</w:t>
      </w:r>
    </w:p>
    <w:p w14:paraId="496699E0" w14:textId="77777777" w:rsidR="00874118" w:rsidRPr="006F373F" w:rsidRDefault="00874118" w:rsidP="00951F4B">
      <w:pPr>
        <w:pStyle w:val="affffff4"/>
      </w:pPr>
      <w:r w:rsidRPr="006F373F">
        <w:t>Параметры запроса:</w:t>
      </w:r>
    </w:p>
    <w:p w14:paraId="29A54268" w14:textId="43F14B33" w:rsidR="00874118" w:rsidRPr="00951F4B" w:rsidRDefault="00874118" w:rsidP="00874118">
      <w:pPr>
        <w:ind w:left="1021"/>
      </w:pPr>
      <w:proofErr w:type="spellStart"/>
      <w:r>
        <w:t>username</w:t>
      </w:r>
      <w:proofErr w:type="spellEnd"/>
      <w:r w:rsidRPr="006F373F">
        <w:t>: [Идентификатор клиента]</w:t>
      </w:r>
      <w:r w:rsidRPr="00951F4B">
        <w:t xml:space="preserve"> </w:t>
      </w:r>
    </w:p>
    <w:p w14:paraId="40C8E6D8" w14:textId="764CB5F8" w:rsidR="00874118" w:rsidRPr="00951F4B" w:rsidRDefault="00874118" w:rsidP="00874118">
      <w:pPr>
        <w:ind w:left="1021"/>
      </w:pPr>
      <w:proofErr w:type="spellStart"/>
      <w:r>
        <w:t>password</w:t>
      </w:r>
      <w:proofErr w:type="spellEnd"/>
      <w:r w:rsidRPr="006F373F">
        <w:t>: [Секретный ключ клиента]</w:t>
      </w:r>
      <w:r w:rsidRPr="00951F4B">
        <w:t xml:space="preserve"> </w:t>
      </w:r>
    </w:p>
    <w:p w14:paraId="38570A54" w14:textId="77777777" w:rsidR="00874118" w:rsidRPr="00F45DD5" w:rsidRDefault="00874118" w:rsidP="00874118">
      <w:pPr>
        <w:ind w:left="1021"/>
      </w:pPr>
      <w:r w:rsidRPr="00D1187F">
        <w:rPr>
          <w:lang w:val="en-US"/>
        </w:rPr>
        <w:t>scope</w:t>
      </w:r>
      <w:r w:rsidRPr="00F45DD5">
        <w:t xml:space="preserve">: </w:t>
      </w:r>
      <w:r w:rsidRPr="00D1187F">
        <w:rPr>
          <w:lang w:val="en-US"/>
        </w:rPr>
        <w:t>any</w:t>
      </w:r>
    </w:p>
    <w:p w14:paraId="54CBA0DA" w14:textId="12EB824C" w:rsidR="00874118" w:rsidRPr="00F45DD5" w:rsidRDefault="00874118" w:rsidP="00874118">
      <w:pPr>
        <w:ind w:left="1021"/>
      </w:pPr>
      <w:proofErr w:type="spellStart"/>
      <w:r w:rsidRPr="00D1187F">
        <w:rPr>
          <w:lang w:val="en-US"/>
        </w:rPr>
        <w:t>grant</w:t>
      </w:r>
      <w:proofErr w:type="spellEnd"/>
      <w:r w:rsidRPr="00F45DD5">
        <w:t>_</w:t>
      </w:r>
      <w:proofErr w:type="spellStart"/>
      <w:r w:rsidRPr="00D1187F">
        <w:rPr>
          <w:lang w:val="en-US"/>
        </w:rPr>
        <w:t>type</w:t>
      </w:r>
      <w:proofErr w:type="spellEnd"/>
      <w:r w:rsidRPr="00F45DD5">
        <w:t xml:space="preserve">: </w:t>
      </w:r>
      <w:r w:rsidR="00B10103" w:rsidRPr="00F45DD5">
        <w:t>[</w:t>
      </w:r>
      <w:r w:rsidR="00B10103">
        <w:t>Тип</w:t>
      </w:r>
      <w:r w:rsidR="00B10103" w:rsidRPr="00F45DD5">
        <w:t>]</w:t>
      </w:r>
    </w:p>
    <w:p w14:paraId="7775FF01" w14:textId="77777777" w:rsidR="00874118" w:rsidRPr="006F373F" w:rsidRDefault="00874118" w:rsidP="00951F4B">
      <w:pPr>
        <w:pStyle w:val="affffff4"/>
      </w:pPr>
      <w:r w:rsidRPr="006F373F">
        <w:t xml:space="preserve">В результате выполнения данного запроса, в случае удачной аутентификации, в ответе Системы будет содержаться </w:t>
      </w:r>
      <w:proofErr w:type="spellStart"/>
      <w:r>
        <w:t>access</w:t>
      </w:r>
      <w:r w:rsidRPr="006F373F">
        <w:t>_</w:t>
      </w:r>
      <w:r>
        <w:t>token</w:t>
      </w:r>
      <w:proofErr w:type="spellEnd"/>
      <w:r w:rsidRPr="006F373F">
        <w:t xml:space="preserve"> который в дальнейшем должен передаваться в заголовке </w:t>
      </w:r>
      <w:proofErr w:type="spellStart"/>
      <w:r>
        <w:t>Authorization</w:t>
      </w:r>
      <w:proofErr w:type="spellEnd"/>
      <w:r w:rsidRPr="006F373F">
        <w:t xml:space="preserve"> каждого запроса.</w:t>
      </w:r>
    </w:p>
    <w:p w14:paraId="2026F3BA" w14:textId="02650978" w:rsidR="00874118" w:rsidRDefault="00874118" w:rsidP="00951F4B">
      <w:pPr>
        <w:pStyle w:val="25"/>
      </w:pPr>
      <w:bookmarkStart w:id="11" w:name="_Ref161312980"/>
      <w:bookmarkStart w:id="12" w:name="_Toc165550212"/>
      <w:r>
        <w:lastRenderedPageBreak/>
        <w:t>Отправка файла данных</w:t>
      </w:r>
      <w:bookmarkEnd w:id="11"/>
      <w:bookmarkEnd w:id="12"/>
    </w:p>
    <w:p w14:paraId="3F3A6F74" w14:textId="10ED4EC9" w:rsidR="00874118" w:rsidRPr="00F04381" w:rsidRDefault="00874118" w:rsidP="00874118">
      <w:pPr>
        <w:pStyle w:val="affffff4"/>
      </w:pPr>
      <w:proofErr w:type="gramStart"/>
      <w:r w:rsidRPr="006F373F">
        <w:t>Для отправки файла,</w:t>
      </w:r>
      <w:proofErr w:type="gramEnd"/>
      <w:r w:rsidRPr="006F373F">
        <w:t xml:space="preserve"> необходимо выполнить </w:t>
      </w:r>
      <w:r>
        <w:t>POST</w:t>
      </w:r>
      <w:r w:rsidRPr="006F373F">
        <w:t xml:space="preserve"> запрос на </w:t>
      </w:r>
      <w:r>
        <w:t>URL</w:t>
      </w:r>
      <w:r w:rsidRPr="006F373F">
        <w:t xml:space="preserve"> </w:t>
      </w:r>
      <w:hyperlink r:id="rId11">
        <w:r w:rsidRPr="00951F4B">
          <w:rPr>
            <w:color w:val="0000FF"/>
          </w:rPr>
          <w:t>https://pos.gosuslugi.ru/analytic-service/statistic-data</w:t>
        </w:r>
      </w:hyperlink>
      <w:r>
        <w:t xml:space="preserve"> </w:t>
      </w:r>
      <w:r w:rsidR="00532F07" w:rsidRPr="00532F07">
        <w:t xml:space="preserve">составным запросом с помощью </w:t>
      </w:r>
      <w:proofErr w:type="spellStart"/>
      <w:r w:rsidR="00532F07" w:rsidRPr="00532F07">
        <w:t>multipart</w:t>
      </w:r>
      <w:proofErr w:type="spellEnd"/>
      <w:r w:rsidR="00532F07" w:rsidRPr="00532F07">
        <w:t>/</w:t>
      </w:r>
      <w:proofErr w:type="spellStart"/>
      <w:r w:rsidR="00532F07" w:rsidRPr="00532F07">
        <w:t>form-data</w:t>
      </w:r>
      <w:proofErr w:type="spellEnd"/>
      <w:r w:rsidRPr="006F373F">
        <w:t xml:space="preserve"> с </w:t>
      </w:r>
      <w:r>
        <w:t xml:space="preserve">передаваемым </w:t>
      </w:r>
      <w:r w:rsidRPr="006F373F">
        <w:t xml:space="preserve">файлом в поле </w:t>
      </w:r>
      <w:proofErr w:type="spellStart"/>
      <w:r>
        <w:t>file</w:t>
      </w:r>
      <w:proofErr w:type="spellEnd"/>
      <w:r w:rsidRPr="006F373F">
        <w:t xml:space="preserve">. </w:t>
      </w:r>
      <w:r>
        <w:t>Файл должен передаваться в формате</w:t>
      </w:r>
      <w:r w:rsidRPr="006F373F">
        <w:t xml:space="preserve"> </w:t>
      </w:r>
      <w:proofErr w:type="spellStart"/>
      <w:r>
        <w:t>csv</w:t>
      </w:r>
      <w:proofErr w:type="spellEnd"/>
      <w:r w:rsidRPr="006F373F">
        <w:t xml:space="preserve"> или</w:t>
      </w:r>
      <w:r>
        <w:t xml:space="preserve"> в виде архива</w:t>
      </w:r>
      <w:r w:rsidRPr="006F373F">
        <w:t xml:space="preserve"> </w:t>
      </w:r>
      <w:r>
        <w:t>.</w:t>
      </w:r>
      <w:proofErr w:type="spellStart"/>
      <w:r>
        <w:t>zip</w:t>
      </w:r>
      <w:proofErr w:type="spellEnd"/>
      <w:r>
        <w:t>,</w:t>
      </w:r>
      <w:r w:rsidRPr="006F373F">
        <w:t xml:space="preserve"> в котором </w:t>
      </w:r>
      <w:r>
        <w:t xml:space="preserve">содержится ровно </w:t>
      </w:r>
      <w:r w:rsidRPr="006F373F">
        <w:t xml:space="preserve">один </w:t>
      </w:r>
      <w:proofErr w:type="spellStart"/>
      <w:r>
        <w:t>csv</w:t>
      </w:r>
      <w:proofErr w:type="spellEnd"/>
      <w:r w:rsidRPr="006F373F">
        <w:t xml:space="preserve"> файл.</w:t>
      </w:r>
      <w:r>
        <w:t xml:space="preserve"> Параметры запроса приведены в</w:t>
      </w:r>
      <w:r w:rsidRPr="00F04381">
        <w:t xml:space="preserve"> таблице </w:t>
      </w:r>
      <w:r w:rsidR="00B01299">
        <w:fldChar w:fldCharType="begin"/>
      </w:r>
      <w:r w:rsidR="00B01299">
        <w:instrText xml:space="preserve"> REF _Ref83288522 \h </w:instrText>
      </w:r>
      <w:r w:rsidR="00B01299">
        <w:fldChar w:fldCharType="separate"/>
      </w:r>
      <w:r w:rsidR="002F641E">
        <w:rPr>
          <w:noProof/>
        </w:rPr>
        <w:t>4</w:t>
      </w:r>
      <w:r w:rsidR="00B01299">
        <w:fldChar w:fldCharType="end"/>
      </w:r>
      <w:r>
        <w:t>.</w:t>
      </w:r>
    </w:p>
    <w:p w14:paraId="3FD293DA" w14:textId="6F313BA0" w:rsidR="00874118" w:rsidRPr="00F04381" w:rsidRDefault="00874118" w:rsidP="00874118">
      <w:pPr>
        <w:pStyle w:val="-a"/>
      </w:pPr>
      <w:r w:rsidRPr="00F04381">
        <w:t xml:space="preserve">Таблица </w:t>
      </w:r>
      <w:bookmarkStart w:id="13" w:name="_Ref83288522"/>
      <w:r w:rsidRPr="00F04381">
        <w:fldChar w:fldCharType="begin"/>
      </w:r>
      <w:r w:rsidRPr="00F04381">
        <w:instrText xml:space="preserve"> SEQ Таблица \* ARABIC </w:instrText>
      </w:r>
      <w:r w:rsidRPr="00F04381">
        <w:fldChar w:fldCharType="separate"/>
      </w:r>
      <w:r w:rsidR="002F641E">
        <w:rPr>
          <w:noProof/>
        </w:rPr>
        <w:t>4</w:t>
      </w:r>
      <w:r w:rsidRPr="00F04381">
        <w:rPr>
          <w:noProof/>
        </w:rPr>
        <w:fldChar w:fldCharType="end"/>
      </w:r>
      <w:bookmarkEnd w:id="13"/>
      <w:r w:rsidRPr="00F04381">
        <w:t xml:space="preserve"> — </w:t>
      </w:r>
      <w:r>
        <w:rPr>
          <w:bCs/>
        </w:rPr>
        <w:t>Параметры запрос</w:t>
      </w:r>
      <w:r w:rsidR="00B01299">
        <w:rPr>
          <w:bCs/>
        </w:rPr>
        <w:t>а</w:t>
      </w:r>
    </w:p>
    <w:tbl>
      <w:tblPr>
        <w:tblW w:w="9913" w:type="dxa"/>
        <w:tblLayout w:type="fixed"/>
        <w:tblCellMar>
          <w:top w:w="15" w:type="dxa"/>
          <w:left w:w="15" w:type="dxa"/>
          <w:bottom w:w="15" w:type="dxa"/>
          <w:right w:w="15" w:type="dxa"/>
        </w:tblCellMar>
        <w:tblLook w:val="04A0" w:firstRow="1" w:lastRow="0" w:firstColumn="1" w:lastColumn="0" w:noHBand="0" w:noVBand="1"/>
      </w:tblPr>
      <w:tblGrid>
        <w:gridCol w:w="708"/>
        <w:gridCol w:w="2585"/>
        <w:gridCol w:w="4494"/>
        <w:gridCol w:w="2126"/>
      </w:tblGrid>
      <w:tr w:rsidR="00874118" w:rsidRPr="00A75B2C" w14:paraId="5FDE842A" w14:textId="77777777" w:rsidTr="00874118">
        <w:trPr>
          <w:tblHeader/>
        </w:trPr>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EDC74" w14:textId="77777777" w:rsidR="00874118" w:rsidRPr="00CB3A82" w:rsidRDefault="00874118" w:rsidP="00874118">
            <w:pPr>
              <w:pStyle w:val="afffffffffa"/>
              <w:rPr>
                <w:b/>
              </w:rPr>
            </w:pPr>
            <w:r w:rsidRPr="00CB3A82">
              <w:rPr>
                <w:b/>
              </w:rPr>
              <w:t>№ п/п</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C01D7" w14:textId="77777777" w:rsidR="00874118" w:rsidRPr="00CB3A82" w:rsidRDefault="00874118" w:rsidP="00874118">
            <w:pPr>
              <w:pStyle w:val="afffffffffa"/>
              <w:rPr>
                <w:b/>
              </w:rPr>
            </w:pPr>
            <w:r w:rsidRPr="00CB3A82">
              <w:rPr>
                <w:b/>
              </w:rPr>
              <w:t>Наименование поля</w:t>
            </w:r>
          </w:p>
        </w:tc>
        <w:tc>
          <w:tcPr>
            <w:tcW w:w="4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F7BB0" w14:textId="77777777" w:rsidR="00874118" w:rsidRPr="00CB3A82" w:rsidRDefault="00874118" w:rsidP="00874118">
            <w:pPr>
              <w:pStyle w:val="afffffffffa"/>
              <w:rPr>
                <w:b/>
              </w:rPr>
            </w:pPr>
            <w:r w:rsidRPr="00CB3A82">
              <w:rPr>
                <w:b/>
              </w:rPr>
              <w:t>Назначение поля</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8B5AE" w14:textId="77777777" w:rsidR="00874118" w:rsidRPr="00CB3A82" w:rsidRDefault="00874118" w:rsidP="00874118">
            <w:pPr>
              <w:pStyle w:val="afffffffffa"/>
              <w:rPr>
                <w:b/>
              </w:rPr>
            </w:pPr>
            <w:r w:rsidRPr="00CB3A82">
              <w:rPr>
                <w:b/>
              </w:rPr>
              <w:t>Комментарий</w:t>
            </w:r>
          </w:p>
        </w:tc>
      </w:tr>
      <w:tr w:rsidR="00B01299" w:rsidRPr="00F04381" w14:paraId="056B5E20" w14:textId="77777777" w:rsidTr="00874118">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122AF" w14:textId="77777777" w:rsidR="00B01299" w:rsidRPr="00F04381" w:rsidRDefault="00B01299" w:rsidP="00B01299">
            <w:pPr>
              <w:pStyle w:val="afffffffff5"/>
            </w:pPr>
            <w:r w:rsidRPr="00F04381">
              <w:t>1</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C9533" w14:textId="6ADC3882" w:rsidR="00B01299" w:rsidRPr="00F04381" w:rsidRDefault="00B01299" w:rsidP="00B01299">
            <w:pPr>
              <w:pStyle w:val="afffffffff5"/>
            </w:pPr>
            <w:proofErr w:type="spellStart"/>
            <w:r>
              <w:t>file</w:t>
            </w:r>
            <w:proofErr w:type="spellEnd"/>
          </w:p>
        </w:tc>
        <w:tc>
          <w:tcPr>
            <w:tcW w:w="4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4A8A9" w14:textId="0264A4F7" w:rsidR="00B01299" w:rsidRPr="00F04381" w:rsidRDefault="00B01299" w:rsidP="00B01299">
            <w:pPr>
              <w:pStyle w:val="afffffffff5"/>
            </w:pPr>
            <w:r>
              <w:t>Передаваемый файл</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71ACA" w14:textId="77777777" w:rsidR="00B01299" w:rsidRPr="00F04381" w:rsidRDefault="00B01299" w:rsidP="00B01299">
            <w:pPr>
              <w:pStyle w:val="afffffffff5"/>
            </w:pPr>
          </w:p>
        </w:tc>
      </w:tr>
    </w:tbl>
    <w:p w14:paraId="24948DD7" w14:textId="2CD1ACA7" w:rsidR="00874118" w:rsidRDefault="00874118">
      <w:pPr>
        <w:pStyle w:val="affffff4"/>
      </w:pPr>
    </w:p>
    <w:p w14:paraId="326EF120" w14:textId="3156B08D" w:rsidR="00CD6A87" w:rsidRPr="00F04381" w:rsidRDefault="00CD6A87" w:rsidP="00CD6A87">
      <w:pPr>
        <w:pStyle w:val="affffff4"/>
      </w:pPr>
      <w:r w:rsidRPr="00F04381">
        <w:t>Возможные коды ответов на запрос приведены в таблице </w:t>
      </w:r>
      <w:r>
        <w:fldChar w:fldCharType="begin"/>
      </w:r>
      <w:r>
        <w:instrText xml:space="preserve"> REF _Ref83289172 \h </w:instrText>
      </w:r>
      <w:r>
        <w:fldChar w:fldCharType="separate"/>
      </w:r>
      <w:r w:rsidR="002F641E" w:rsidRPr="00467E71">
        <w:rPr>
          <w:noProof/>
        </w:rPr>
        <w:t>5</w:t>
      </w:r>
      <w:r>
        <w:fldChar w:fldCharType="end"/>
      </w:r>
      <w:r w:rsidRPr="00F04381">
        <w:t>.</w:t>
      </w:r>
    </w:p>
    <w:p w14:paraId="65253995" w14:textId="5BF85F01" w:rsidR="00CD6A87" w:rsidRPr="00951F4B" w:rsidRDefault="00CD6A87" w:rsidP="00CD6A87">
      <w:pPr>
        <w:pStyle w:val="-a"/>
      </w:pPr>
      <w:r w:rsidRPr="00F04381">
        <w:t>Таблица</w:t>
      </w:r>
      <w:r w:rsidRPr="00951F4B">
        <w:t xml:space="preserve"> </w:t>
      </w:r>
      <w:bookmarkStart w:id="14" w:name="_Ref83289172"/>
      <w:r w:rsidRPr="00F04381">
        <w:fldChar w:fldCharType="begin"/>
      </w:r>
      <w:r w:rsidRPr="00951F4B">
        <w:instrText xml:space="preserve"> </w:instrText>
      </w:r>
      <w:r w:rsidRPr="00F04381">
        <w:rPr>
          <w:lang w:val="en-US"/>
        </w:rPr>
        <w:instrText>SEQ</w:instrText>
      </w:r>
      <w:r w:rsidRPr="00951F4B">
        <w:instrText xml:space="preserve"> </w:instrText>
      </w:r>
      <w:r w:rsidRPr="00F04381">
        <w:instrText>Таблица</w:instrText>
      </w:r>
      <w:r w:rsidRPr="00951F4B">
        <w:instrText xml:space="preserve"> \* </w:instrText>
      </w:r>
      <w:r w:rsidRPr="00F04381">
        <w:rPr>
          <w:lang w:val="en-US"/>
        </w:rPr>
        <w:instrText>ARABIC</w:instrText>
      </w:r>
      <w:r w:rsidRPr="00951F4B">
        <w:instrText xml:space="preserve"> </w:instrText>
      </w:r>
      <w:r w:rsidRPr="00F04381">
        <w:fldChar w:fldCharType="separate"/>
      </w:r>
      <w:r w:rsidR="002F641E" w:rsidRPr="00467E71">
        <w:rPr>
          <w:noProof/>
        </w:rPr>
        <w:t>5</w:t>
      </w:r>
      <w:r w:rsidRPr="00F04381">
        <w:fldChar w:fldCharType="end"/>
      </w:r>
      <w:bookmarkEnd w:id="14"/>
      <w:r w:rsidRPr="00F04381">
        <w:rPr>
          <w:lang w:val="en-US"/>
        </w:rPr>
        <w:t> </w:t>
      </w:r>
      <w:r w:rsidRPr="00951F4B">
        <w:t xml:space="preserve">— </w:t>
      </w:r>
      <w:r w:rsidRPr="00F04381">
        <w:t>Возможные</w:t>
      </w:r>
      <w:r w:rsidRPr="00951F4B">
        <w:t xml:space="preserve"> </w:t>
      </w:r>
      <w:r w:rsidRPr="00F04381">
        <w:t>коды</w:t>
      </w:r>
      <w:r w:rsidRPr="00951F4B">
        <w:t xml:space="preserve"> </w:t>
      </w:r>
      <w:r w:rsidRPr="00F04381">
        <w:t>ответов</w:t>
      </w:r>
      <w:r w:rsidRPr="00951F4B">
        <w:t xml:space="preserve"> </w:t>
      </w:r>
      <w:r w:rsidRPr="00F04381">
        <w:t>на</w:t>
      </w:r>
      <w:r w:rsidRPr="00951F4B">
        <w:t xml:space="preserve"> </w:t>
      </w:r>
      <w:r w:rsidRPr="00951F4B">
        <w:rPr>
          <w:lang w:val="en-US"/>
        </w:rPr>
        <w:t>POST</w:t>
      </w:r>
      <w:r w:rsidRPr="00CD6A87">
        <w:t xml:space="preserve"> </w:t>
      </w:r>
      <w:r w:rsidRPr="00F04381">
        <w:t>запрос</w:t>
      </w:r>
      <w:r>
        <w:t xml:space="preserve"> передачи файла данных</w:t>
      </w:r>
    </w:p>
    <w:tbl>
      <w:tblPr>
        <w:tblW w:w="908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6"/>
        <w:gridCol w:w="3120"/>
        <w:gridCol w:w="3120"/>
      </w:tblGrid>
      <w:tr w:rsidR="00CD6A87" w:rsidRPr="00A75B2C" w14:paraId="53104EE7" w14:textId="77777777" w:rsidTr="00B91D26">
        <w:trPr>
          <w:tblHeader/>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601EE49D" w14:textId="77777777" w:rsidR="00CD6A87" w:rsidRPr="00CB3A82" w:rsidRDefault="00CD6A87" w:rsidP="00B91D26">
            <w:pPr>
              <w:pStyle w:val="afffffffffa"/>
              <w:rPr>
                <w:b/>
              </w:rPr>
            </w:pPr>
            <w:r w:rsidRPr="00CB3A82">
              <w:rPr>
                <w:b/>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C3552EC" w14:textId="77777777" w:rsidR="00CD6A87" w:rsidRPr="00CB3A82" w:rsidRDefault="00CD6A87" w:rsidP="00B91D26">
            <w:pPr>
              <w:pStyle w:val="afffffffffa"/>
              <w:rPr>
                <w:b/>
              </w:rPr>
            </w:pPr>
            <w:r w:rsidRPr="00CB3A82">
              <w:rPr>
                <w:b/>
              </w:rPr>
              <w:t>Описание</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4BAF330" w14:textId="77777777" w:rsidR="00CD6A87" w:rsidRPr="00CB3A82" w:rsidRDefault="00CD6A87" w:rsidP="00B91D26">
            <w:pPr>
              <w:pStyle w:val="afffffffffa"/>
              <w:rPr>
                <w:b/>
              </w:rPr>
            </w:pPr>
            <w:r w:rsidRPr="00CB3A82">
              <w:rPr>
                <w:b/>
              </w:rPr>
              <w:t>Комментарий</w:t>
            </w:r>
          </w:p>
        </w:tc>
      </w:tr>
      <w:tr w:rsidR="00CD6A87" w:rsidRPr="00F04381" w14:paraId="6BDC3021" w14:textId="77777777" w:rsidTr="00B91D26">
        <w:trPr>
          <w:trHeight w:val="319"/>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33AFE549" w14:textId="77777777" w:rsidR="00CD6A87" w:rsidRPr="00F04381" w:rsidRDefault="00CD6A87" w:rsidP="00B91D26">
            <w:pPr>
              <w:pStyle w:val="afffffffff5"/>
            </w:pPr>
            <w:r w:rsidRPr="00F04381">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DFBF489" w14:textId="77777777" w:rsidR="00CD6A87" w:rsidRPr="00F04381" w:rsidRDefault="00CD6A87" w:rsidP="00B91D26">
            <w:pPr>
              <w:pStyle w:val="afffffffff5"/>
            </w:pPr>
            <w:r w:rsidRPr="00F04381">
              <w:rPr>
                <w:rFonts w:eastAsia="Courier New"/>
              </w:rPr>
              <w:t>OK</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5E135DD" w14:textId="77777777" w:rsidR="00CD6A87" w:rsidRPr="00F04381" w:rsidRDefault="00CD6A87" w:rsidP="00B91D26">
            <w:pPr>
              <w:pStyle w:val="afffffffff5"/>
            </w:pPr>
          </w:p>
        </w:tc>
      </w:tr>
      <w:tr w:rsidR="00CD6A87" w:rsidRPr="00F04381" w14:paraId="3F459132" w14:textId="77777777" w:rsidTr="00B91D26">
        <w:trPr>
          <w:trHeight w:val="256"/>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792F61D0" w14:textId="77777777" w:rsidR="00CD6A87" w:rsidRPr="00F04381" w:rsidRDefault="00CD6A87" w:rsidP="00B91D26">
            <w:pPr>
              <w:pStyle w:val="afffffffff5"/>
            </w:pPr>
            <w:r w:rsidRPr="00F04381">
              <w:t>201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9C86445" w14:textId="77777777" w:rsidR="00CD6A87" w:rsidRPr="00F04381" w:rsidRDefault="00CD6A87" w:rsidP="00B91D26">
            <w:pPr>
              <w:pStyle w:val="afffffffff5"/>
              <w:rPr>
                <w:rFonts w:eastAsia="Courier New"/>
              </w:rPr>
            </w:pPr>
            <w:r w:rsidRPr="00F04381">
              <w:rPr>
                <w:rFonts w:eastAsia="Courier New"/>
              </w:rPr>
              <w:t>ОК</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7BB80B7" w14:textId="77777777" w:rsidR="00CD6A87" w:rsidRPr="00F04381" w:rsidRDefault="00CD6A87" w:rsidP="00B91D26">
            <w:pPr>
              <w:pStyle w:val="afffffffff5"/>
            </w:pPr>
          </w:p>
        </w:tc>
      </w:tr>
      <w:tr w:rsidR="00CD6A87" w:rsidRPr="00F04381" w14:paraId="22E1BD07" w14:textId="77777777" w:rsidTr="00B91D2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6AE00527" w14:textId="77777777" w:rsidR="00CD6A87" w:rsidRPr="00F04381" w:rsidRDefault="00CD6A87" w:rsidP="00B91D26">
            <w:pPr>
              <w:pStyle w:val="afffffffff5"/>
            </w:pPr>
            <w:r w:rsidRPr="00F04381">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F3288C7" w14:textId="77777777" w:rsidR="00CD6A87" w:rsidRPr="00F04381" w:rsidRDefault="00CD6A87" w:rsidP="00B91D26">
            <w:pPr>
              <w:pStyle w:val="afffffffff5"/>
              <w:rPr>
                <w:rFonts w:eastAsia="Courier New"/>
              </w:rPr>
            </w:pPr>
            <w:proofErr w:type="spellStart"/>
            <w:r w:rsidRPr="00F04381">
              <w:rPr>
                <w:rFonts w:eastAsia="Courier New"/>
              </w:rPr>
              <w:t>Unauthorized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0B60B71" w14:textId="77777777" w:rsidR="00CD6A87" w:rsidRPr="00F04381" w:rsidRDefault="00CD6A87" w:rsidP="00B91D26">
            <w:pPr>
              <w:pStyle w:val="afffffffff5"/>
            </w:pPr>
          </w:p>
        </w:tc>
      </w:tr>
      <w:tr w:rsidR="00CD6A87" w:rsidRPr="00F04381" w14:paraId="7F7B3F55" w14:textId="77777777" w:rsidTr="00B91D2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491D7A41" w14:textId="77777777" w:rsidR="00CD6A87" w:rsidRPr="00F04381" w:rsidRDefault="00CD6A87" w:rsidP="00B91D26">
            <w:pPr>
              <w:pStyle w:val="afffffffff5"/>
            </w:pPr>
            <w:r w:rsidRPr="00F04381">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AE7D8BF" w14:textId="77777777" w:rsidR="00CD6A87" w:rsidRPr="00F04381" w:rsidRDefault="00CD6A87" w:rsidP="00B91D26">
            <w:pPr>
              <w:pStyle w:val="afffffffff5"/>
              <w:rPr>
                <w:rFonts w:eastAsia="Courier New"/>
              </w:rPr>
            </w:pPr>
            <w:proofErr w:type="spellStart"/>
            <w:r w:rsidRPr="00F04381">
              <w:rPr>
                <w:rFonts w:eastAsia="Courier New"/>
              </w:rPr>
              <w:t>Forbidden</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B72D5A6" w14:textId="77777777" w:rsidR="00CD6A87" w:rsidRPr="00F04381" w:rsidRDefault="00CD6A87" w:rsidP="00B91D26">
            <w:pPr>
              <w:pStyle w:val="afffffffff5"/>
            </w:pPr>
          </w:p>
        </w:tc>
      </w:tr>
      <w:tr w:rsidR="00CD6A87" w:rsidRPr="00F04381" w14:paraId="2136BC6E" w14:textId="77777777" w:rsidTr="00B91D2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36398DCD" w14:textId="77777777" w:rsidR="00CD6A87" w:rsidRPr="00F04381" w:rsidRDefault="00CD6A87" w:rsidP="00B91D26">
            <w:pPr>
              <w:pStyle w:val="afffffffff5"/>
            </w:pPr>
            <w:r w:rsidRPr="00F04381">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901B6EE" w14:textId="77777777" w:rsidR="00CD6A87" w:rsidRPr="00F04381" w:rsidRDefault="00CD6A87" w:rsidP="00B91D26">
            <w:pPr>
              <w:pStyle w:val="afffffffff5"/>
              <w:rPr>
                <w:rFonts w:eastAsia="Courier New"/>
              </w:rPr>
            </w:pPr>
            <w:proofErr w:type="spellStart"/>
            <w:r w:rsidRPr="00F04381">
              <w:rPr>
                <w:rFonts w:eastAsia="Courier New"/>
              </w:rPr>
              <w:t>Not</w:t>
            </w:r>
            <w:proofErr w:type="spellEnd"/>
            <w:r w:rsidRPr="00F04381">
              <w:rPr>
                <w:rFonts w:eastAsia="Courier New"/>
              </w:rPr>
              <w:t xml:space="preserve"> </w:t>
            </w:r>
            <w:proofErr w:type="spellStart"/>
            <w:r w:rsidRPr="00F04381">
              <w:rPr>
                <w:rFonts w:eastAsia="Courier New"/>
              </w:rPr>
              <w:t>Found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1D3B0EA" w14:textId="77777777" w:rsidR="00CD6A87" w:rsidRPr="00F04381" w:rsidRDefault="00CD6A87" w:rsidP="00B91D26">
            <w:pPr>
              <w:pStyle w:val="afffffffff5"/>
            </w:pPr>
          </w:p>
        </w:tc>
      </w:tr>
    </w:tbl>
    <w:p w14:paraId="02D95E9C" w14:textId="77777777" w:rsidR="00CD6A87" w:rsidRDefault="00CD6A87">
      <w:pPr>
        <w:pStyle w:val="affffff4"/>
      </w:pPr>
    </w:p>
    <w:p w14:paraId="78E272B3" w14:textId="77777777" w:rsidR="00B01299" w:rsidRPr="00F04381" w:rsidRDefault="00B01299" w:rsidP="00B01299">
      <w:pPr>
        <w:pStyle w:val="affffff4"/>
      </w:pPr>
      <w:r>
        <w:t>Пример</w:t>
      </w:r>
      <w:r w:rsidRPr="00B01299">
        <w:t xml:space="preserve"> </w:t>
      </w:r>
      <w:r w:rsidRPr="00F04381">
        <w:t>запрос</w:t>
      </w:r>
      <w:r>
        <w:t>а</w:t>
      </w:r>
      <w:r w:rsidRPr="00F04381">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1299" w:rsidRPr="00CA6EFF" w14:paraId="07BDD338" w14:textId="77777777" w:rsidTr="00B91D26">
        <w:tc>
          <w:tcPr>
            <w:tcW w:w="9360" w:type="dxa"/>
            <w:tcBorders>
              <w:top w:val="single" w:sz="8" w:space="0" w:color="000000"/>
              <w:left w:val="single" w:sz="8" w:space="0" w:color="000000"/>
              <w:bottom w:val="single" w:sz="8" w:space="0" w:color="000000"/>
              <w:right w:val="single" w:sz="8" w:space="0" w:color="000000"/>
            </w:tcBorders>
            <w:shd w:val="clear" w:color="auto" w:fill="auto"/>
          </w:tcPr>
          <w:p w14:paraId="22573CA2" w14:textId="77777777" w:rsidR="00B01299" w:rsidRPr="008B7176" w:rsidRDefault="00B01299" w:rsidP="00B91D26">
            <w:pPr>
              <w:rPr>
                <w:rFonts w:cs="Times New Roman"/>
                <w:sz w:val="24"/>
                <w:szCs w:val="24"/>
                <w:lang w:val="en-US"/>
              </w:rPr>
            </w:pPr>
            <w:r w:rsidRPr="008B7176">
              <w:rPr>
                <w:lang w:val="en-US"/>
              </w:rPr>
              <w:t>curl -X POST "https://pos.gosuslugi.ru/analytic-service/statistic-data" -H "accept: */*" -H "Content-Type: multipart/form-data" -F "</w:t>
            </w:r>
            <w:proofErr w:type="gramStart"/>
            <w:r w:rsidRPr="008B7176">
              <w:rPr>
                <w:lang w:val="en-US"/>
              </w:rPr>
              <w:t>file=@test.csv;type=application/vnd.ms</w:t>
            </w:r>
            <w:proofErr w:type="gramEnd"/>
            <w:r w:rsidRPr="008B7176">
              <w:rPr>
                <w:lang w:val="en-US"/>
              </w:rPr>
              <w:t>-excel"</w:t>
            </w:r>
          </w:p>
        </w:tc>
      </w:tr>
    </w:tbl>
    <w:p w14:paraId="327656A2" w14:textId="77777777" w:rsidR="00B01299" w:rsidRPr="00951F4B" w:rsidRDefault="00B01299" w:rsidP="00B01299">
      <w:pPr>
        <w:pStyle w:val="affffff4"/>
        <w:rPr>
          <w:lang w:val="en-US"/>
        </w:rPr>
      </w:pPr>
    </w:p>
    <w:p w14:paraId="2BB41012" w14:textId="57ECCCB6" w:rsidR="00B01299" w:rsidRPr="00F04381" w:rsidRDefault="00B01299" w:rsidP="00B01299">
      <w:pPr>
        <w:pStyle w:val="affffff4"/>
      </w:pPr>
      <w:r>
        <w:t>Пример</w:t>
      </w:r>
      <w:r w:rsidRPr="00B01299">
        <w:t xml:space="preserve"> </w:t>
      </w:r>
      <w:r>
        <w:t>ответа</w:t>
      </w:r>
      <w:r w:rsidRPr="00F04381">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1299" w:rsidRPr="00F45DD5" w14:paraId="7EAC216C" w14:textId="77777777" w:rsidTr="00B91D26">
        <w:tc>
          <w:tcPr>
            <w:tcW w:w="9360" w:type="dxa"/>
            <w:tcBorders>
              <w:top w:val="single" w:sz="8" w:space="0" w:color="000000"/>
              <w:left w:val="single" w:sz="8" w:space="0" w:color="000000"/>
              <w:bottom w:val="single" w:sz="8" w:space="0" w:color="000000"/>
              <w:right w:val="single" w:sz="8" w:space="0" w:color="000000"/>
            </w:tcBorders>
            <w:shd w:val="clear" w:color="auto" w:fill="auto"/>
          </w:tcPr>
          <w:p w14:paraId="6BE82989" w14:textId="77777777" w:rsidR="00B01299" w:rsidRPr="00951F4B" w:rsidRDefault="00B01299" w:rsidP="00B01299">
            <w:pPr>
              <w:widowControl w:val="0"/>
              <w:pBdr>
                <w:top w:val="nil"/>
                <w:left w:val="nil"/>
                <w:bottom w:val="nil"/>
                <w:right w:val="nil"/>
                <w:between w:val="nil"/>
              </w:pBdr>
              <w:spacing w:line="240" w:lineRule="auto"/>
              <w:rPr>
                <w:b/>
                <w:lang w:val="en-US"/>
              </w:rPr>
            </w:pPr>
            <w:r w:rsidRPr="00951F4B">
              <w:rPr>
                <w:b/>
                <w:lang w:val="en-US"/>
              </w:rPr>
              <w:t>Response body:</w:t>
            </w:r>
          </w:p>
          <w:p w14:paraId="448E4FAD"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Download</w:t>
            </w:r>
          </w:p>
          <w:p w14:paraId="229370B3"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w:t>
            </w:r>
          </w:p>
          <w:p w14:paraId="0D573622"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 xml:space="preserve">  "error": "unauthorized",</w:t>
            </w:r>
          </w:p>
          <w:p w14:paraId="65C4652E"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 xml:space="preserve">  "</w:t>
            </w:r>
            <w:proofErr w:type="spellStart"/>
            <w:r w:rsidRPr="00951F4B">
              <w:rPr>
                <w:lang w:val="en-US"/>
              </w:rPr>
              <w:t>error_description</w:t>
            </w:r>
            <w:proofErr w:type="spellEnd"/>
            <w:r w:rsidRPr="00951F4B">
              <w:rPr>
                <w:lang w:val="en-US"/>
              </w:rPr>
              <w:t>": "Full authentication is required to access this resource"</w:t>
            </w:r>
          </w:p>
          <w:p w14:paraId="3A6A83B5"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w:t>
            </w:r>
          </w:p>
          <w:p w14:paraId="234B831C" w14:textId="77777777" w:rsidR="00B01299" w:rsidRPr="00951F4B" w:rsidRDefault="00B01299" w:rsidP="00B01299">
            <w:pPr>
              <w:widowControl w:val="0"/>
              <w:pBdr>
                <w:top w:val="nil"/>
                <w:left w:val="nil"/>
                <w:bottom w:val="nil"/>
                <w:right w:val="nil"/>
                <w:between w:val="nil"/>
              </w:pBdr>
              <w:spacing w:line="240" w:lineRule="auto"/>
              <w:rPr>
                <w:lang w:val="en-US"/>
              </w:rPr>
            </w:pPr>
          </w:p>
          <w:p w14:paraId="22F1802C" w14:textId="77777777" w:rsidR="00B01299" w:rsidRPr="00951F4B" w:rsidRDefault="00B01299" w:rsidP="00B01299">
            <w:pPr>
              <w:widowControl w:val="0"/>
              <w:pBdr>
                <w:top w:val="nil"/>
                <w:left w:val="nil"/>
                <w:bottom w:val="nil"/>
                <w:right w:val="nil"/>
                <w:between w:val="nil"/>
              </w:pBdr>
              <w:spacing w:line="240" w:lineRule="auto"/>
              <w:rPr>
                <w:b/>
                <w:lang w:val="en-US"/>
              </w:rPr>
            </w:pPr>
            <w:r w:rsidRPr="00951F4B">
              <w:rPr>
                <w:b/>
                <w:lang w:val="en-US"/>
              </w:rPr>
              <w:t>Response headers:</w:t>
            </w:r>
          </w:p>
          <w:p w14:paraId="25CED7E6"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 xml:space="preserve"> cache-control: no-store </w:t>
            </w:r>
          </w:p>
          <w:p w14:paraId="0B3D6A13"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lastRenderedPageBreak/>
              <w:t xml:space="preserve"> connection: keep-alive </w:t>
            </w:r>
          </w:p>
          <w:p w14:paraId="4E1B145F"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 xml:space="preserve"> content-type: application/</w:t>
            </w:r>
            <w:proofErr w:type="spellStart"/>
            <w:proofErr w:type="gramStart"/>
            <w:r w:rsidRPr="00951F4B">
              <w:rPr>
                <w:lang w:val="en-US"/>
              </w:rPr>
              <w:t>json;charset</w:t>
            </w:r>
            <w:proofErr w:type="spellEnd"/>
            <w:proofErr w:type="gramEnd"/>
            <w:r w:rsidRPr="00951F4B">
              <w:rPr>
                <w:lang w:val="en-US"/>
              </w:rPr>
              <w:t xml:space="preserve">=UTF-8 </w:t>
            </w:r>
          </w:p>
          <w:p w14:paraId="7FE9668F"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 xml:space="preserve"> date: Tue, 01 Jun 2021 09:42:55 GMT </w:t>
            </w:r>
          </w:p>
          <w:p w14:paraId="38108B4A"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 xml:space="preserve"> pragma: no-cache </w:t>
            </w:r>
          </w:p>
          <w:p w14:paraId="6DBC5BCA"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 xml:space="preserve"> server: </w:t>
            </w:r>
            <w:proofErr w:type="spellStart"/>
            <w:r w:rsidRPr="00951F4B">
              <w:rPr>
                <w:lang w:val="en-US"/>
              </w:rPr>
              <w:t>nginx</w:t>
            </w:r>
            <w:proofErr w:type="spellEnd"/>
            <w:r w:rsidRPr="00951F4B">
              <w:rPr>
                <w:lang w:val="en-US"/>
              </w:rPr>
              <w:t xml:space="preserve"> </w:t>
            </w:r>
          </w:p>
          <w:p w14:paraId="6E1A4047"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 xml:space="preserve"> transfer-encoding: chunked </w:t>
            </w:r>
          </w:p>
          <w:p w14:paraId="0020D337"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 xml:space="preserve"> www-authenticate: Bearer realm="oauth2-resource", error="unauthorized", </w:t>
            </w:r>
            <w:proofErr w:type="spellStart"/>
            <w:r w:rsidRPr="00951F4B">
              <w:rPr>
                <w:lang w:val="en-US"/>
              </w:rPr>
              <w:t>error_description</w:t>
            </w:r>
            <w:proofErr w:type="spellEnd"/>
            <w:r w:rsidRPr="00951F4B">
              <w:rPr>
                <w:lang w:val="en-US"/>
              </w:rPr>
              <w:t xml:space="preserve">="Full authentication is required to access this resource" </w:t>
            </w:r>
          </w:p>
          <w:p w14:paraId="06539C5B"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 xml:space="preserve"> x-content-type-options: </w:t>
            </w:r>
            <w:proofErr w:type="spellStart"/>
            <w:r w:rsidRPr="00951F4B">
              <w:rPr>
                <w:lang w:val="en-US"/>
              </w:rPr>
              <w:t>nosniff</w:t>
            </w:r>
            <w:proofErr w:type="spellEnd"/>
            <w:r w:rsidRPr="00951F4B">
              <w:rPr>
                <w:lang w:val="en-US"/>
              </w:rPr>
              <w:t xml:space="preserve"> </w:t>
            </w:r>
          </w:p>
          <w:p w14:paraId="50A20B74" w14:textId="77777777" w:rsidR="00B01299" w:rsidRPr="00951F4B" w:rsidRDefault="00B01299" w:rsidP="00B01299">
            <w:pPr>
              <w:widowControl w:val="0"/>
              <w:pBdr>
                <w:top w:val="nil"/>
                <w:left w:val="nil"/>
                <w:bottom w:val="nil"/>
                <w:right w:val="nil"/>
                <w:between w:val="nil"/>
              </w:pBdr>
              <w:spacing w:line="240" w:lineRule="auto"/>
              <w:rPr>
                <w:lang w:val="en-US"/>
              </w:rPr>
            </w:pPr>
            <w:r w:rsidRPr="00951F4B">
              <w:rPr>
                <w:lang w:val="en-US"/>
              </w:rPr>
              <w:t xml:space="preserve"> x-frame-options: DENY </w:t>
            </w:r>
          </w:p>
          <w:p w14:paraId="69C67CBC" w14:textId="739E326C" w:rsidR="00B01299" w:rsidRPr="00B01299" w:rsidRDefault="00B01299" w:rsidP="00B01299">
            <w:pPr>
              <w:rPr>
                <w:rFonts w:cs="Times New Roman"/>
                <w:sz w:val="24"/>
                <w:szCs w:val="24"/>
                <w:lang w:val="en-US"/>
              </w:rPr>
            </w:pPr>
            <w:r w:rsidRPr="00951F4B">
              <w:rPr>
                <w:lang w:val="en-US"/>
              </w:rPr>
              <w:t xml:space="preserve"> x-</w:t>
            </w:r>
            <w:proofErr w:type="spellStart"/>
            <w:r w:rsidRPr="00951F4B">
              <w:rPr>
                <w:lang w:val="en-US"/>
              </w:rPr>
              <w:t>xss</w:t>
            </w:r>
            <w:proofErr w:type="spellEnd"/>
            <w:r w:rsidRPr="00951F4B">
              <w:rPr>
                <w:lang w:val="en-US"/>
              </w:rPr>
              <w:t>-protection: 1; mode=block</w:t>
            </w:r>
          </w:p>
        </w:tc>
      </w:tr>
    </w:tbl>
    <w:p w14:paraId="70B1B7A8" w14:textId="5E69A81F" w:rsidR="00B01299" w:rsidRDefault="00B01299">
      <w:pPr>
        <w:pStyle w:val="affffff4"/>
        <w:rPr>
          <w:lang w:val="en-US"/>
        </w:rPr>
      </w:pPr>
    </w:p>
    <w:p w14:paraId="16639377" w14:textId="080C374C" w:rsidR="00B01299" w:rsidRPr="00951F4B" w:rsidRDefault="00B01299" w:rsidP="00951F4B">
      <w:pPr>
        <w:pStyle w:val="25"/>
        <w:rPr>
          <w:lang w:val="en-US"/>
        </w:rPr>
      </w:pPr>
      <w:bookmarkStart w:id="15" w:name="_Toc165550213"/>
      <w:r>
        <w:t>Состав полей передаваемого файла данных</w:t>
      </w:r>
      <w:bookmarkEnd w:id="15"/>
    </w:p>
    <w:p w14:paraId="4FB8D2C6" w14:textId="69D229E5" w:rsidR="008C57BB" w:rsidRPr="00F04381" w:rsidRDefault="008C57BB">
      <w:pPr>
        <w:pStyle w:val="affffff4"/>
      </w:pPr>
      <w:r w:rsidRPr="00F04381">
        <w:t>В таблице </w:t>
      </w:r>
      <w:r w:rsidR="0030754A">
        <w:fldChar w:fldCharType="begin"/>
      </w:r>
      <w:r w:rsidR="0030754A">
        <w:instrText xml:space="preserve"> REF _Ref76937249 \h </w:instrText>
      </w:r>
      <w:r w:rsidR="0030754A">
        <w:fldChar w:fldCharType="separate"/>
      </w:r>
      <w:r w:rsidR="002F641E">
        <w:rPr>
          <w:noProof/>
        </w:rPr>
        <w:t>6</w:t>
      </w:r>
      <w:r w:rsidR="0030754A">
        <w:fldChar w:fldCharType="end"/>
      </w:r>
      <w:r w:rsidRPr="00F04381">
        <w:t xml:space="preserve"> приведен состав и очередность полей </w:t>
      </w:r>
      <w:r w:rsidR="005D3943" w:rsidRPr="005D3943">
        <w:t>передаваемого файла данных</w:t>
      </w:r>
      <w:r w:rsidRPr="0025260C">
        <w:t>.</w:t>
      </w:r>
    </w:p>
    <w:p w14:paraId="007ACD00" w14:textId="21FD49F0" w:rsidR="008C57BB" w:rsidRPr="00F04381" w:rsidRDefault="008C57BB" w:rsidP="008C57BB">
      <w:pPr>
        <w:pStyle w:val="-a"/>
      </w:pPr>
      <w:r w:rsidRPr="00F04381">
        <w:t xml:space="preserve">Таблица </w:t>
      </w:r>
      <w:bookmarkStart w:id="16" w:name="_Ref76937249"/>
      <w:r w:rsidRPr="00F04381">
        <w:fldChar w:fldCharType="begin"/>
      </w:r>
      <w:r w:rsidRPr="00F04381">
        <w:instrText xml:space="preserve"> SEQ Таблица \* ARABIC </w:instrText>
      </w:r>
      <w:r w:rsidRPr="00F04381">
        <w:fldChar w:fldCharType="separate"/>
      </w:r>
      <w:r w:rsidR="002F641E">
        <w:rPr>
          <w:noProof/>
        </w:rPr>
        <w:t>6</w:t>
      </w:r>
      <w:r w:rsidRPr="00F04381">
        <w:rPr>
          <w:noProof/>
        </w:rPr>
        <w:fldChar w:fldCharType="end"/>
      </w:r>
      <w:bookmarkEnd w:id="16"/>
      <w:r w:rsidRPr="00F04381">
        <w:t xml:space="preserve"> — </w:t>
      </w:r>
      <w:r w:rsidRPr="00F04381">
        <w:rPr>
          <w:bCs/>
        </w:rPr>
        <w:t>Требования к составу и очередности полей файла</w:t>
      </w:r>
    </w:p>
    <w:tbl>
      <w:tblPr>
        <w:tblW w:w="9913" w:type="dxa"/>
        <w:tblLayout w:type="fixed"/>
        <w:tblCellMar>
          <w:top w:w="15" w:type="dxa"/>
          <w:left w:w="15" w:type="dxa"/>
          <w:bottom w:w="15" w:type="dxa"/>
          <w:right w:w="15" w:type="dxa"/>
        </w:tblCellMar>
        <w:tblLook w:val="04A0" w:firstRow="1" w:lastRow="0" w:firstColumn="1" w:lastColumn="0" w:noHBand="0" w:noVBand="1"/>
      </w:tblPr>
      <w:tblGrid>
        <w:gridCol w:w="708"/>
        <w:gridCol w:w="2585"/>
        <w:gridCol w:w="3643"/>
        <w:gridCol w:w="2977"/>
      </w:tblGrid>
      <w:tr w:rsidR="008C57BB" w:rsidRPr="00A75B2C" w14:paraId="6188C4B3" w14:textId="77777777" w:rsidTr="00E4363E">
        <w:trPr>
          <w:tblHeader/>
        </w:trPr>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72F07" w14:textId="77777777" w:rsidR="008C57BB" w:rsidRPr="00CB3A82" w:rsidRDefault="008C57BB" w:rsidP="0025260C">
            <w:pPr>
              <w:pStyle w:val="afffffffffa"/>
              <w:rPr>
                <w:b/>
              </w:rPr>
            </w:pPr>
            <w:r w:rsidRPr="00CB3A82">
              <w:rPr>
                <w:b/>
              </w:rPr>
              <w:t>№ п/п</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3D198" w14:textId="77777777" w:rsidR="008C57BB" w:rsidRPr="00CB3A82" w:rsidRDefault="008C57BB" w:rsidP="0025260C">
            <w:pPr>
              <w:pStyle w:val="afffffffffa"/>
              <w:rPr>
                <w:b/>
              </w:rPr>
            </w:pPr>
            <w:r w:rsidRPr="00CB3A82">
              <w:rPr>
                <w:b/>
              </w:rPr>
              <w:t>Наименование поля</w:t>
            </w:r>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CA672" w14:textId="77777777" w:rsidR="008C57BB" w:rsidRPr="00CB3A82" w:rsidRDefault="008C57BB" w:rsidP="0025260C">
            <w:pPr>
              <w:pStyle w:val="afffffffffa"/>
              <w:rPr>
                <w:b/>
              </w:rPr>
            </w:pPr>
            <w:r w:rsidRPr="00CB3A82">
              <w:rPr>
                <w:b/>
              </w:rPr>
              <w:t>Назначение поля</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A360F" w14:textId="77777777" w:rsidR="008C57BB" w:rsidRPr="00CB3A82" w:rsidRDefault="008C57BB" w:rsidP="0025260C">
            <w:pPr>
              <w:pStyle w:val="afffffffffa"/>
              <w:rPr>
                <w:b/>
              </w:rPr>
            </w:pPr>
            <w:r w:rsidRPr="00CB3A82">
              <w:rPr>
                <w:b/>
              </w:rPr>
              <w:t>Комментарий</w:t>
            </w:r>
          </w:p>
        </w:tc>
      </w:tr>
      <w:tr w:rsidR="008C57BB" w:rsidRPr="00F04381" w14:paraId="0D54C4C5"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EEC67" w14:textId="77777777" w:rsidR="008C57BB" w:rsidRPr="00F04381" w:rsidRDefault="008C57BB" w:rsidP="0025260C">
            <w:pPr>
              <w:pStyle w:val="afffffffff5"/>
            </w:pPr>
            <w:r w:rsidRPr="00F04381">
              <w:t>1</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02268" w14:textId="77777777" w:rsidR="008C57BB" w:rsidRPr="00F04381" w:rsidRDefault="008C57BB" w:rsidP="0025260C">
            <w:pPr>
              <w:pStyle w:val="afffffffff5"/>
            </w:pPr>
            <w:proofErr w:type="spellStart"/>
            <w:r w:rsidRPr="00F04381">
              <w:t>id</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4B457" w14:textId="77777777" w:rsidR="008C57BB" w:rsidRPr="00F04381" w:rsidRDefault="008C57BB" w:rsidP="0025260C">
            <w:pPr>
              <w:pStyle w:val="afffffffff5"/>
            </w:pPr>
            <w:r w:rsidRPr="00F04381">
              <w:t>Идентификатор записи</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74F29" w14:textId="77777777" w:rsidR="008C57BB" w:rsidRPr="00F04381" w:rsidRDefault="008C57BB" w:rsidP="0025260C">
            <w:pPr>
              <w:pStyle w:val="afffffffff5"/>
            </w:pPr>
          </w:p>
        </w:tc>
      </w:tr>
      <w:tr w:rsidR="008C57BB" w:rsidRPr="00F04381" w14:paraId="4688F24A"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D6A20" w14:textId="77777777" w:rsidR="008C57BB" w:rsidRPr="00F04381" w:rsidRDefault="008C57BB" w:rsidP="0025260C">
            <w:pPr>
              <w:pStyle w:val="afffffffff5"/>
            </w:pPr>
            <w:r w:rsidRPr="00F04381">
              <w:t>2</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CF5B7" w14:textId="77777777" w:rsidR="008C57BB" w:rsidRPr="00F04381" w:rsidRDefault="008C57BB" w:rsidP="0025260C">
            <w:pPr>
              <w:pStyle w:val="afffffffff5"/>
            </w:pPr>
            <w:proofErr w:type="spellStart"/>
            <w:r w:rsidRPr="00F04381">
              <w:t>omsu_id</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B27C6" w14:textId="77777777" w:rsidR="008C57BB" w:rsidRPr="00F04381" w:rsidRDefault="008C57BB" w:rsidP="0025260C">
            <w:pPr>
              <w:pStyle w:val="afffffffff5"/>
            </w:pPr>
            <w:r w:rsidRPr="00F04381">
              <w:t>ФИАС ИД населенного пункта</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1BCE8" w14:textId="77777777" w:rsidR="008C57BB" w:rsidRPr="00F04381" w:rsidRDefault="008C57BB" w:rsidP="0025260C">
            <w:pPr>
              <w:pStyle w:val="afffffffff5"/>
            </w:pPr>
          </w:p>
        </w:tc>
      </w:tr>
      <w:tr w:rsidR="008C57BB" w:rsidRPr="00F04381" w14:paraId="09A7F483"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3CAD7" w14:textId="77777777" w:rsidR="008C57BB" w:rsidRPr="00F04381" w:rsidRDefault="008C57BB" w:rsidP="0025260C">
            <w:pPr>
              <w:pStyle w:val="afffffffff5"/>
            </w:pPr>
            <w:r w:rsidRPr="00F04381">
              <w:t>3</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9584D" w14:textId="77777777" w:rsidR="008C57BB" w:rsidRPr="00F04381" w:rsidRDefault="008C57BB" w:rsidP="0025260C">
            <w:pPr>
              <w:pStyle w:val="afffffffff5"/>
            </w:pPr>
            <w:proofErr w:type="spellStart"/>
            <w:r w:rsidRPr="00F04381">
              <w:t>omsu</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2C50" w14:textId="77777777" w:rsidR="008C57BB" w:rsidRPr="00F04381" w:rsidRDefault="008C57BB" w:rsidP="0025260C">
            <w:pPr>
              <w:pStyle w:val="afffffffff5"/>
            </w:pPr>
            <w:r w:rsidRPr="00F04381">
              <w:t>Наименование населенного пункта в ФИАС</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99E3A" w14:textId="77777777" w:rsidR="008C57BB" w:rsidRPr="00F04381" w:rsidRDefault="008C57BB" w:rsidP="0025260C">
            <w:pPr>
              <w:pStyle w:val="afffffffff5"/>
            </w:pPr>
          </w:p>
        </w:tc>
      </w:tr>
      <w:tr w:rsidR="00FB0CBA" w:rsidRPr="00F04381" w14:paraId="136C5BAE"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BF194" w14:textId="77777777" w:rsidR="00FB0CBA" w:rsidRPr="00F04381" w:rsidRDefault="00FB0CBA" w:rsidP="00FB0CBA">
            <w:pPr>
              <w:pStyle w:val="afffffffff5"/>
              <w:rPr>
                <w:lang w:val="en-US"/>
              </w:rPr>
            </w:pPr>
            <w:r w:rsidRPr="00F04381">
              <w:rPr>
                <w:lang w:val="en-US"/>
              </w:rPr>
              <w:t>4</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F5FC7" w14:textId="77777777" w:rsidR="00FB0CBA" w:rsidRPr="00F04381" w:rsidRDefault="00FB0CBA" w:rsidP="00FB0CBA">
            <w:pPr>
              <w:pStyle w:val="afffffffff5"/>
            </w:pPr>
            <w:proofErr w:type="spellStart"/>
            <w:r w:rsidRPr="00F04381">
              <w:t>claim_date</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A4B28" w14:textId="2D743AE6" w:rsidR="00FB0CBA" w:rsidRPr="00F04381" w:rsidRDefault="00FB0CBA" w:rsidP="00FB0CBA">
            <w:pPr>
              <w:pStyle w:val="afffffffff5"/>
            </w:pPr>
            <w:r w:rsidRPr="00F04381">
              <w:t>Дата и время создания об</w:t>
            </w:r>
            <w:r>
              <w:t>ра</w:t>
            </w:r>
            <w:r w:rsidRPr="00F04381">
              <w:t>щения</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20CA8" w14:textId="310434EC" w:rsidR="00FB0CBA" w:rsidRPr="00E4363E" w:rsidRDefault="00FB0CBA" w:rsidP="00FB0CBA">
            <w:pPr>
              <w:pStyle w:val="afffffffff5"/>
              <w:rPr>
                <w:lang w:val="en-US"/>
              </w:rPr>
            </w:pPr>
            <w:r w:rsidRPr="00EB0BB3">
              <w:t xml:space="preserve">Должно соответствовать формату </w:t>
            </w:r>
            <w:r w:rsidRPr="00EB0BB3">
              <w:rPr>
                <w:lang w:val="en-US"/>
              </w:rPr>
              <w:t>timestamp</w:t>
            </w:r>
          </w:p>
        </w:tc>
      </w:tr>
      <w:tr w:rsidR="00FB0CBA" w:rsidRPr="00F04381" w14:paraId="1D882A70"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5E319" w14:textId="77777777" w:rsidR="00FB0CBA" w:rsidRPr="00F04381" w:rsidRDefault="00FB0CBA" w:rsidP="00FB0CBA">
            <w:pPr>
              <w:pStyle w:val="afffffffff5"/>
              <w:rPr>
                <w:lang w:val="en-US"/>
              </w:rPr>
            </w:pPr>
            <w:r w:rsidRPr="00F04381">
              <w:rPr>
                <w:lang w:val="en-US"/>
              </w:rPr>
              <w:t>5</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61B75" w14:textId="77777777" w:rsidR="00FB0CBA" w:rsidRPr="00F04381" w:rsidRDefault="00FB0CBA" w:rsidP="00FB0CBA">
            <w:pPr>
              <w:pStyle w:val="afffffffff5"/>
            </w:pPr>
            <w:proofErr w:type="spellStart"/>
            <w:r w:rsidRPr="00F04381">
              <w:t>work_date</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84E7E" w14:textId="5F045289" w:rsidR="00FB0CBA" w:rsidRPr="00F04381" w:rsidRDefault="00FB0CBA" w:rsidP="00FB0CBA">
            <w:pPr>
              <w:pStyle w:val="afffffffff5"/>
            </w:pPr>
            <w:r w:rsidRPr="006F373F">
              <w:t>Дата и время поступления об</w:t>
            </w:r>
            <w:r>
              <w:t>ра</w:t>
            </w:r>
            <w:r w:rsidRPr="006F373F">
              <w:t>щения в работу</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7FC55" w14:textId="096F20A2" w:rsidR="00FB0CBA" w:rsidRPr="00F04381" w:rsidRDefault="00FB0CBA" w:rsidP="00FB0CBA">
            <w:pPr>
              <w:pStyle w:val="afffffffff5"/>
            </w:pPr>
            <w:r w:rsidRPr="00EB0BB3">
              <w:t xml:space="preserve">Должно соответствовать формату </w:t>
            </w:r>
            <w:r w:rsidRPr="00EB0BB3">
              <w:rPr>
                <w:lang w:val="en-US"/>
              </w:rPr>
              <w:t>timestamp</w:t>
            </w:r>
          </w:p>
        </w:tc>
      </w:tr>
      <w:tr w:rsidR="00FB0CBA" w:rsidRPr="00F04381" w14:paraId="201824B7"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D0D133" w14:textId="77777777" w:rsidR="00FB0CBA" w:rsidRPr="00F04381" w:rsidRDefault="00FB0CBA" w:rsidP="00FB0CBA">
            <w:pPr>
              <w:pStyle w:val="afffffffff5"/>
              <w:rPr>
                <w:lang w:val="en-US"/>
              </w:rPr>
            </w:pPr>
            <w:r w:rsidRPr="00F04381">
              <w:rPr>
                <w:lang w:val="en-US"/>
              </w:rPr>
              <w:t>6</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64214" w14:textId="77777777" w:rsidR="00FB0CBA" w:rsidRPr="00F04381" w:rsidRDefault="00FB0CBA" w:rsidP="00FB0CBA">
            <w:pPr>
              <w:pStyle w:val="afffffffff5"/>
            </w:pPr>
            <w:proofErr w:type="spellStart"/>
            <w:r w:rsidRPr="00F04381">
              <w:t>deadline</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1EE14" w14:textId="43DF2876" w:rsidR="00FB0CBA" w:rsidRPr="00F04381" w:rsidRDefault="00FB0CBA" w:rsidP="00FB0CBA">
            <w:pPr>
              <w:pStyle w:val="afffffffff5"/>
            </w:pPr>
            <w:proofErr w:type="gramStart"/>
            <w:r w:rsidRPr="00F04381">
              <w:t>Дата</w:t>
            </w:r>
            <w:proofErr w:type="gramEnd"/>
            <w:r w:rsidRPr="00F04381">
              <w:t xml:space="preserve"> к которой должно быть обработано об</w:t>
            </w:r>
            <w:r>
              <w:t>ра</w:t>
            </w:r>
            <w:r w:rsidRPr="00F04381">
              <w:t>щение</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755ED" w14:textId="0743AF59" w:rsidR="00FB0CBA" w:rsidRPr="00F04381" w:rsidRDefault="00FB0CBA" w:rsidP="00FB0CBA">
            <w:pPr>
              <w:pStyle w:val="afffffffff5"/>
            </w:pPr>
            <w:r w:rsidRPr="00EB0BB3">
              <w:t xml:space="preserve">Должно соответствовать формату </w:t>
            </w:r>
            <w:r w:rsidRPr="00EB0BB3">
              <w:rPr>
                <w:lang w:val="en-US"/>
              </w:rPr>
              <w:t>timestamp</w:t>
            </w:r>
          </w:p>
        </w:tc>
      </w:tr>
      <w:tr w:rsidR="00FB0CBA" w:rsidRPr="00F04381" w14:paraId="1D56FFF1"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53C1F" w14:textId="77777777" w:rsidR="00FB0CBA" w:rsidRPr="00F04381" w:rsidRDefault="00FB0CBA" w:rsidP="00FB0CBA">
            <w:pPr>
              <w:pStyle w:val="afffffffff5"/>
              <w:rPr>
                <w:lang w:val="en-US"/>
              </w:rPr>
            </w:pPr>
            <w:r w:rsidRPr="00F04381">
              <w:rPr>
                <w:lang w:val="en-US"/>
              </w:rPr>
              <w:t>7</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06194" w14:textId="77777777" w:rsidR="00FB0CBA" w:rsidRPr="00F04381" w:rsidRDefault="00FB0CBA" w:rsidP="00FB0CBA">
            <w:pPr>
              <w:pStyle w:val="afffffffff5"/>
            </w:pPr>
            <w:proofErr w:type="spellStart"/>
            <w:r w:rsidRPr="00F04381">
              <w:t>status_date</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C4F53" w14:textId="77777777" w:rsidR="00FB0CBA" w:rsidRPr="00F04381" w:rsidRDefault="00FB0CBA" w:rsidP="00FB0CBA">
            <w:pPr>
              <w:pStyle w:val="afffffffff5"/>
            </w:pPr>
            <w:r w:rsidRPr="00F04381">
              <w:t>Дата и время перехода в последний статус</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BCD7C" w14:textId="4AAAA5E9" w:rsidR="00FB0CBA" w:rsidRPr="00F04381" w:rsidRDefault="00FB0CBA" w:rsidP="00FB0CBA">
            <w:pPr>
              <w:pStyle w:val="afffffffff5"/>
            </w:pPr>
            <w:r w:rsidRPr="00EB0BB3">
              <w:t xml:space="preserve">Должно соответствовать формату </w:t>
            </w:r>
            <w:r w:rsidRPr="00EB0BB3">
              <w:rPr>
                <w:lang w:val="en-US"/>
              </w:rPr>
              <w:t>timestamp</w:t>
            </w:r>
          </w:p>
        </w:tc>
      </w:tr>
      <w:tr w:rsidR="008C57BB" w:rsidRPr="00F04381" w14:paraId="609F3B1F"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577A0" w14:textId="77777777" w:rsidR="008C57BB" w:rsidRPr="00F04381" w:rsidRDefault="008C57BB" w:rsidP="0025260C">
            <w:pPr>
              <w:pStyle w:val="afffffffff5"/>
              <w:rPr>
                <w:lang w:val="en-US"/>
              </w:rPr>
            </w:pPr>
            <w:r w:rsidRPr="00F04381">
              <w:rPr>
                <w:lang w:val="en-US"/>
              </w:rPr>
              <w:t>8</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AFC02" w14:textId="77777777" w:rsidR="008C57BB" w:rsidRPr="00F04381" w:rsidRDefault="008C57BB" w:rsidP="0025260C">
            <w:pPr>
              <w:pStyle w:val="afffffffff5"/>
            </w:pPr>
            <w:proofErr w:type="spellStart"/>
            <w:r w:rsidRPr="00F04381">
              <w:t>region_id</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2AC1F" w14:textId="0E3473A5" w:rsidR="008C57BB" w:rsidRPr="003828A1" w:rsidRDefault="008C57BB" w:rsidP="00E4363E">
            <w:pPr>
              <w:pStyle w:val="afffffffff5"/>
            </w:pPr>
            <w:r w:rsidRPr="00F04381">
              <w:t>ИД региона в ПОС</w:t>
            </w:r>
            <w:r w:rsidR="003828A1" w:rsidRPr="003828A1">
              <w:t xml:space="preserve"> </w:t>
            </w:r>
            <w:r w:rsidR="003828A1" w:rsidRPr="003828A1">
              <w:rPr>
                <w:sz w:val="22"/>
              </w:rPr>
              <w:t xml:space="preserve">или </w:t>
            </w:r>
            <w:r w:rsidR="003828A1" w:rsidRPr="003828A1">
              <w:rPr>
                <w:lang w:eastAsia="ru-RU"/>
              </w:rPr>
              <w:t>ИД региона по ФИА</w:t>
            </w:r>
            <w:r w:rsidR="003828A1">
              <w:rPr>
                <w:lang w:val="en-US" w:eastAsia="ru-RU"/>
              </w:rPr>
              <w:t>C</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20179" w14:textId="77777777" w:rsidR="008C57BB" w:rsidRPr="00F04381" w:rsidRDefault="008C57BB" w:rsidP="0025260C">
            <w:pPr>
              <w:pStyle w:val="afffffffff5"/>
            </w:pPr>
          </w:p>
        </w:tc>
      </w:tr>
      <w:tr w:rsidR="008C57BB" w:rsidRPr="00F04381" w14:paraId="7E8F7AE9"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C0EFE" w14:textId="77777777" w:rsidR="008C57BB" w:rsidRPr="00F04381" w:rsidRDefault="008C57BB" w:rsidP="0025260C">
            <w:pPr>
              <w:pStyle w:val="afffffffff5"/>
              <w:rPr>
                <w:lang w:val="en-US"/>
              </w:rPr>
            </w:pPr>
            <w:r w:rsidRPr="00F04381">
              <w:rPr>
                <w:lang w:val="en-US"/>
              </w:rPr>
              <w:lastRenderedPageBreak/>
              <w:t>9</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81457" w14:textId="77777777" w:rsidR="008C57BB" w:rsidRPr="00F04381" w:rsidRDefault="008C57BB" w:rsidP="0025260C">
            <w:pPr>
              <w:pStyle w:val="afffffffff5"/>
            </w:pPr>
            <w:proofErr w:type="spellStart"/>
            <w:r w:rsidRPr="00F04381">
              <w:t>region</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1474A" w14:textId="77777777" w:rsidR="008C57BB" w:rsidRPr="00F04381" w:rsidRDefault="008C57BB" w:rsidP="0025260C">
            <w:pPr>
              <w:pStyle w:val="afffffffff5"/>
            </w:pPr>
            <w:r w:rsidRPr="00F04381">
              <w:t>Наименование региона в ПОС</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8BB1E" w14:textId="77777777" w:rsidR="008C57BB" w:rsidRPr="00F04381" w:rsidRDefault="008C57BB" w:rsidP="0025260C">
            <w:pPr>
              <w:pStyle w:val="afffffffff5"/>
            </w:pPr>
          </w:p>
        </w:tc>
      </w:tr>
      <w:tr w:rsidR="008C57BB" w:rsidRPr="00F04381" w14:paraId="3988AB05"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B3727" w14:textId="77777777" w:rsidR="008C57BB" w:rsidRPr="00F04381" w:rsidRDefault="008C57BB" w:rsidP="0025260C">
            <w:pPr>
              <w:pStyle w:val="afffffffff5"/>
              <w:rPr>
                <w:lang w:val="en-US"/>
              </w:rPr>
            </w:pPr>
            <w:r w:rsidRPr="00F04381">
              <w:rPr>
                <w:lang w:val="en-US"/>
              </w:rPr>
              <w:t>10</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FAC68" w14:textId="77777777" w:rsidR="008C57BB" w:rsidRPr="00F04381" w:rsidRDefault="008C57BB" w:rsidP="0025260C">
            <w:pPr>
              <w:pStyle w:val="afffffffff5"/>
            </w:pPr>
            <w:proofErr w:type="spellStart"/>
            <w:r w:rsidRPr="00F04381">
              <w:t>department_id</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5F86E" w14:textId="77777777" w:rsidR="008C57BB" w:rsidRPr="00F04381" w:rsidRDefault="008C57BB" w:rsidP="0025260C">
            <w:pPr>
              <w:pStyle w:val="afffffffff5"/>
            </w:pPr>
            <w:r w:rsidRPr="00F04381">
              <w:t>ИД ЛКО</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88E52" w14:textId="77777777" w:rsidR="008C57BB" w:rsidRPr="00F04381" w:rsidRDefault="008C57BB" w:rsidP="0025260C">
            <w:pPr>
              <w:pStyle w:val="afffffffff5"/>
            </w:pPr>
          </w:p>
        </w:tc>
      </w:tr>
      <w:tr w:rsidR="008C57BB" w:rsidRPr="00F04381" w14:paraId="6FCB144C"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5A061" w14:textId="77777777" w:rsidR="008C57BB" w:rsidRPr="00F04381" w:rsidRDefault="008C57BB" w:rsidP="0025260C">
            <w:pPr>
              <w:pStyle w:val="afffffffff5"/>
              <w:rPr>
                <w:lang w:val="en-US"/>
              </w:rPr>
            </w:pPr>
            <w:r w:rsidRPr="00F04381">
              <w:rPr>
                <w:lang w:val="en-US"/>
              </w:rPr>
              <w:t>11</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6809C" w14:textId="77777777" w:rsidR="008C57BB" w:rsidRPr="00F04381" w:rsidRDefault="008C57BB" w:rsidP="0025260C">
            <w:pPr>
              <w:pStyle w:val="afffffffff5"/>
            </w:pPr>
            <w:proofErr w:type="spellStart"/>
            <w:r w:rsidRPr="00F04381">
              <w:t>department</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08C34" w14:textId="77777777" w:rsidR="008C57BB" w:rsidRPr="00F04381" w:rsidRDefault="008C57BB" w:rsidP="0025260C">
            <w:pPr>
              <w:pStyle w:val="afffffffff5"/>
            </w:pPr>
            <w:r w:rsidRPr="00F04381">
              <w:t>Наименование ЛКО</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F9530" w14:textId="77777777" w:rsidR="008C57BB" w:rsidRPr="00F04381" w:rsidRDefault="008C57BB" w:rsidP="0025260C">
            <w:pPr>
              <w:pStyle w:val="afffffffff5"/>
            </w:pPr>
          </w:p>
        </w:tc>
      </w:tr>
      <w:tr w:rsidR="008C57BB" w:rsidRPr="00F04381" w14:paraId="36FF1528"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69AD9" w14:textId="77777777" w:rsidR="008C57BB" w:rsidRPr="00F04381" w:rsidRDefault="008C57BB" w:rsidP="0025260C">
            <w:pPr>
              <w:pStyle w:val="afffffffff5"/>
              <w:rPr>
                <w:lang w:val="en-US"/>
              </w:rPr>
            </w:pPr>
            <w:r w:rsidRPr="00F04381">
              <w:rPr>
                <w:lang w:val="en-US"/>
              </w:rPr>
              <w:t>12</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F5EC2" w14:textId="77777777" w:rsidR="008C57BB" w:rsidRPr="00F04381" w:rsidRDefault="008C57BB" w:rsidP="0025260C">
            <w:pPr>
              <w:pStyle w:val="afffffffff5"/>
            </w:pPr>
            <w:proofErr w:type="spellStart"/>
            <w:r w:rsidRPr="00F04381">
              <w:t>direction_id</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30FD7" w14:textId="77777777" w:rsidR="008C57BB" w:rsidRPr="00F04381" w:rsidRDefault="008C57BB" w:rsidP="0025260C">
            <w:pPr>
              <w:pStyle w:val="afffffffff5"/>
            </w:pPr>
            <w:r w:rsidRPr="00F04381">
              <w:t>ИД Категории</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3A35E" w14:textId="77777777" w:rsidR="008C57BB" w:rsidRPr="00F04381" w:rsidRDefault="008C57BB" w:rsidP="0025260C">
            <w:pPr>
              <w:pStyle w:val="afffffffff5"/>
            </w:pPr>
          </w:p>
        </w:tc>
      </w:tr>
      <w:tr w:rsidR="008C57BB" w:rsidRPr="00F04381" w14:paraId="045F0F64"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B685C" w14:textId="77777777" w:rsidR="008C57BB" w:rsidRPr="00F04381" w:rsidRDefault="008C57BB" w:rsidP="0025260C">
            <w:pPr>
              <w:pStyle w:val="afffffffff5"/>
              <w:rPr>
                <w:lang w:val="en-US"/>
              </w:rPr>
            </w:pPr>
            <w:r w:rsidRPr="00F04381">
              <w:rPr>
                <w:lang w:val="en-US"/>
              </w:rPr>
              <w:t>13</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F808A" w14:textId="77777777" w:rsidR="008C57BB" w:rsidRPr="00F04381" w:rsidRDefault="008C57BB" w:rsidP="0025260C">
            <w:pPr>
              <w:pStyle w:val="afffffffff5"/>
            </w:pPr>
            <w:proofErr w:type="spellStart"/>
            <w:r w:rsidRPr="00F04381">
              <w:t>direction</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3165C" w14:textId="77777777" w:rsidR="008C57BB" w:rsidRPr="00F04381" w:rsidRDefault="008C57BB" w:rsidP="0025260C">
            <w:pPr>
              <w:pStyle w:val="afffffffff5"/>
            </w:pPr>
            <w:r w:rsidRPr="00F04381">
              <w:t>Наименование категории</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D944D" w14:textId="77777777" w:rsidR="008C57BB" w:rsidRPr="00F04381" w:rsidRDefault="008C57BB" w:rsidP="0025260C">
            <w:pPr>
              <w:pStyle w:val="afffffffff5"/>
            </w:pPr>
          </w:p>
        </w:tc>
      </w:tr>
      <w:tr w:rsidR="008C57BB" w:rsidRPr="00F04381" w14:paraId="77D75D10"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E1265" w14:textId="77777777" w:rsidR="008C57BB" w:rsidRPr="00F04381" w:rsidRDefault="008C57BB" w:rsidP="0025260C">
            <w:pPr>
              <w:pStyle w:val="afffffffff5"/>
              <w:rPr>
                <w:lang w:val="en-US"/>
              </w:rPr>
            </w:pPr>
            <w:r w:rsidRPr="00F04381">
              <w:rPr>
                <w:lang w:val="en-US"/>
              </w:rPr>
              <w:t>14</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486D4" w14:textId="77777777" w:rsidR="008C57BB" w:rsidRPr="00F04381" w:rsidRDefault="008C57BB" w:rsidP="0025260C">
            <w:pPr>
              <w:pStyle w:val="afffffffff5"/>
            </w:pPr>
            <w:proofErr w:type="spellStart"/>
            <w:r w:rsidRPr="00F04381">
              <w:t>category_id</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56090" w14:textId="77777777" w:rsidR="008C57BB" w:rsidRPr="00F04381" w:rsidRDefault="008C57BB" w:rsidP="0025260C">
            <w:pPr>
              <w:pStyle w:val="afffffffff5"/>
            </w:pPr>
            <w:r w:rsidRPr="00F04381">
              <w:t>ИД подкатегории</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63D37" w14:textId="77777777" w:rsidR="008C57BB" w:rsidRPr="00F04381" w:rsidRDefault="008C57BB" w:rsidP="0025260C">
            <w:pPr>
              <w:pStyle w:val="afffffffff5"/>
            </w:pPr>
          </w:p>
        </w:tc>
      </w:tr>
      <w:tr w:rsidR="008C57BB" w:rsidRPr="00F04381" w14:paraId="65DE076C"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A3935" w14:textId="77777777" w:rsidR="008C57BB" w:rsidRPr="00F04381" w:rsidRDefault="008C57BB" w:rsidP="0025260C">
            <w:pPr>
              <w:pStyle w:val="afffffffff5"/>
              <w:rPr>
                <w:lang w:val="en-US"/>
              </w:rPr>
            </w:pPr>
            <w:r w:rsidRPr="00F04381">
              <w:rPr>
                <w:lang w:val="en-US"/>
              </w:rPr>
              <w:t>15</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16C9D" w14:textId="77777777" w:rsidR="008C57BB" w:rsidRPr="00F04381" w:rsidRDefault="008C57BB" w:rsidP="0025260C">
            <w:pPr>
              <w:pStyle w:val="afffffffff5"/>
            </w:pPr>
            <w:proofErr w:type="spellStart"/>
            <w:r w:rsidRPr="00F04381">
              <w:t>category</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08C03" w14:textId="77777777" w:rsidR="008C57BB" w:rsidRPr="00F04381" w:rsidRDefault="008C57BB" w:rsidP="0025260C">
            <w:pPr>
              <w:pStyle w:val="afffffffff5"/>
            </w:pPr>
            <w:r w:rsidRPr="00F04381">
              <w:t>Наименование подкатегории</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84C24" w14:textId="77777777" w:rsidR="008C57BB" w:rsidRPr="00F04381" w:rsidRDefault="008C57BB" w:rsidP="0025260C">
            <w:pPr>
              <w:pStyle w:val="afffffffff5"/>
            </w:pPr>
          </w:p>
        </w:tc>
      </w:tr>
      <w:tr w:rsidR="008C57BB" w:rsidRPr="00F04381" w14:paraId="13264A5C"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FAE4D" w14:textId="77777777" w:rsidR="008C57BB" w:rsidRPr="00F04381" w:rsidRDefault="008C57BB" w:rsidP="0025260C">
            <w:pPr>
              <w:pStyle w:val="afffffffff5"/>
              <w:rPr>
                <w:lang w:val="en-US"/>
              </w:rPr>
            </w:pPr>
            <w:r w:rsidRPr="00F04381">
              <w:rPr>
                <w:lang w:val="en-US"/>
              </w:rPr>
              <w:t>16</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E814F" w14:textId="77777777" w:rsidR="008C57BB" w:rsidRPr="00F04381" w:rsidRDefault="008C57BB" w:rsidP="0025260C">
            <w:pPr>
              <w:pStyle w:val="afffffffff5"/>
            </w:pPr>
            <w:proofErr w:type="spellStart"/>
            <w:r w:rsidRPr="00F04381">
              <w:t>external_status_code_id</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39C86" w14:textId="632016C6" w:rsidR="008C57BB" w:rsidRPr="00F04381" w:rsidRDefault="008C57BB">
            <w:pPr>
              <w:pStyle w:val="afffffffff5"/>
            </w:pPr>
            <w:r w:rsidRPr="00F04381">
              <w:t>Код статуса об</w:t>
            </w:r>
            <w:r w:rsidR="000D110F">
              <w:t>ра</w:t>
            </w:r>
            <w:r w:rsidRPr="00F04381">
              <w:t>щения</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89EF0" w14:textId="77777777" w:rsidR="008C57BB" w:rsidRPr="00F04381" w:rsidRDefault="008C57BB" w:rsidP="0025260C">
            <w:pPr>
              <w:pStyle w:val="afffffffff5"/>
            </w:pPr>
          </w:p>
        </w:tc>
      </w:tr>
      <w:tr w:rsidR="008C57BB" w:rsidRPr="00F04381" w14:paraId="4CF77859"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F77D9" w14:textId="77777777" w:rsidR="008C57BB" w:rsidRPr="00F04381" w:rsidRDefault="008C57BB" w:rsidP="0025260C">
            <w:pPr>
              <w:pStyle w:val="afffffffff5"/>
              <w:rPr>
                <w:lang w:val="en-US"/>
              </w:rPr>
            </w:pPr>
            <w:r w:rsidRPr="00F04381">
              <w:rPr>
                <w:lang w:val="en-US"/>
              </w:rPr>
              <w:t>17</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5A429" w14:textId="77777777" w:rsidR="008C57BB" w:rsidRPr="00F04381" w:rsidRDefault="008C57BB" w:rsidP="0025260C">
            <w:pPr>
              <w:pStyle w:val="afffffffff5"/>
            </w:pPr>
            <w:proofErr w:type="spellStart"/>
            <w:r w:rsidRPr="00F04381">
              <w:t>status</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79B0E" w14:textId="611696F3" w:rsidR="008C57BB" w:rsidRPr="00F04381" w:rsidRDefault="008C57BB">
            <w:pPr>
              <w:pStyle w:val="afffffffff5"/>
            </w:pPr>
            <w:r w:rsidRPr="00F04381">
              <w:t>Описание статуса об</w:t>
            </w:r>
            <w:r w:rsidR="000D110F">
              <w:t>ра</w:t>
            </w:r>
            <w:r w:rsidRPr="00F04381">
              <w:t>щения</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4199D" w14:textId="77777777" w:rsidR="008C57BB" w:rsidRPr="00F04381" w:rsidRDefault="008C57BB" w:rsidP="0025260C">
            <w:pPr>
              <w:pStyle w:val="afffffffff5"/>
            </w:pPr>
          </w:p>
        </w:tc>
      </w:tr>
      <w:tr w:rsidR="008C57BB" w:rsidRPr="00F04381" w14:paraId="2C76152A" w14:textId="77777777" w:rsidTr="00E4363E">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0BFC7" w14:textId="77777777" w:rsidR="008C57BB" w:rsidRPr="00F04381" w:rsidRDefault="008C57BB" w:rsidP="0025260C">
            <w:pPr>
              <w:pStyle w:val="afffffffff5"/>
              <w:rPr>
                <w:lang w:val="en-US"/>
              </w:rPr>
            </w:pPr>
            <w:r w:rsidRPr="00F04381">
              <w:rPr>
                <w:lang w:val="en-US"/>
              </w:rPr>
              <w:t>18</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A2023" w14:textId="77777777" w:rsidR="008C57BB" w:rsidRPr="00F04381" w:rsidRDefault="008C57BB" w:rsidP="0025260C">
            <w:pPr>
              <w:pStyle w:val="afffffffff5"/>
            </w:pPr>
            <w:proofErr w:type="spellStart"/>
            <w:r w:rsidRPr="00F04381">
              <w:t>updated_at</w:t>
            </w:r>
            <w:proofErr w:type="spellEnd"/>
          </w:p>
        </w:tc>
        <w:tc>
          <w:tcPr>
            <w:tcW w:w="36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FDFAB" w14:textId="77777777" w:rsidR="008C57BB" w:rsidRPr="00F04381" w:rsidRDefault="008C57BB" w:rsidP="0025260C">
            <w:pPr>
              <w:pStyle w:val="afffffffff5"/>
            </w:pPr>
            <w:r w:rsidRPr="00F04381">
              <w:t>Время последнего обновления в ПОС</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46DD4" w14:textId="676D8A0C" w:rsidR="008C57BB" w:rsidRPr="00F04381" w:rsidRDefault="00FB0CBA" w:rsidP="0025260C">
            <w:pPr>
              <w:pStyle w:val="afffffffff5"/>
            </w:pPr>
            <w:r>
              <w:t xml:space="preserve">Должно соответствовать формату </w:t>
            </w:r>
            <w:r>
              <w:rPr>
                <w:lang w:val="en-US"/>
              </w:rPr>
              <w:t>timestamp</w:t>
            </w:r>
          </w:p>
        </w:tc>
      </w:tr>
    </w:tbl>
    <w:p w14:paraId="4916BA1C" w14:textId="0E57D6A9" w:rsidR="008C57BB" w:rsidRDefault="008C57BB" w:rsidP="008C57BB">
      <w:pPr>
        <w:pStyle w:val="affffff4"/>
        <w:ind w:firstLine="0"/>
      </w:pPr>
    </w:p>
    <w:p w14:paraId="1F24FD37" w14:textId="3D3BAD0A" w:rsidR="00FB0CBA" w:rsidRPr="00E4363E" w:rsidRDefault="00FB0CBA" w:rsidP="00E4363E">
      <w:pPr>
        <w:pStyle w:val="affffff4"/>
      </w:pPr>
      <w:r w:rsidRPr="00E4363E">
        <w:t xml:space="preserve">Формат </w:t>
      </w:r>
      <w:proofErr w:type="spellStart"/>
      <w:r w:rsidRPr="00E4363E">
        <w:t>timestamp</w:t>
      </w:r>
      <w:proofErr w:type="spellEnd"/>
      <w:r w:rsidRPr="0098257F">
        <w:t xml:space="preserve">: </w:t>
      </w:r>
      <w:proofErr w:type="spellStart"/>
      <w:r w:rsidRPr="0098257F">
        <w:t>ГГГГ-ММ-ДДT</w:t>
      </w:r>
      <w:proofErr w:type="gramStart"/>
      <w:r w:rsidRPr="00E4363E">
        <w:t>чч:мм</w:t>
      </w:r>
      <w:proofErr w:type="gramEnd"/>
      <w:r w:rsidRPr="00E4363E">
        <w:t>:ссZ</w:t>
      </w:r>
      <w:proofErr w:type="spellEnd"/>
      <w:r w:rsidRPr="00E4363E">
        <w:t>, где:</w:t>
      </w:r>
    </w:p>
    <w:p w14:paraId="12E930F7" w14:textId="755F14CB" w:rsidR="00FB0CBA" w:rsidRPr="00E4363E" w:rsidRDefault="00FB0CBA" w:rsidP="00E4363E">
      <w:pPr>
        <w:pStyle w:val="14"/>
      </w:pPr>
      <w:r w:rsidRPr="00E4363E">
        <w:t>ГГГГ - год, например: 2021</w:t>
      </w:r>
      <w:r>
        <w:t>;</w:t>
      </w:r>
    </w:p>
    <w:p w14:paraId="170825C9" w14:textId="651A7C34" w:rsidR="00FB0CBA" w:rsidRPr="00E4363E" w:rsidRDefault="00FB0CBA" w:rsidP="00E4363E">
      <w:pPr>
        <w:pStyle w:val="14"/>
      </w:pPr>
      <w:r w:rsidRPr="00E4363E">
        <w:t>ММ - месяц, например: 05</w:t>
      </w:r>
      <w:r>
        <w:t>;</w:t>
      </w:r>
    </w:p>
    <w:p w14:paraId="2E9E5062" w14:textId="29657EEB" w:rsidR="00FB0CBA" w:rsidRPr="00E4363E" w:rsidRDefault="00FB0CBA" w:rsidP="00E4363E">
      <w:pPr>
        <w:pStyle w:val="14"/>
      </w:pPr>
      <w:r w:rsidRPr="00E4363E">
        <w:t>ДД - день, например: 05</w:t>
      </w:r>
      <w:r>
        <w:t>;</w:t>
      </w:r>
    </w:p>
    <w:p w14:paraId="0A7E9A91" w14:textId="0E793504" w:rsidR="00FB0CBA" w:rsidRPr="00E4363E" w:rsidRDefault="00FB0CBA" w:rsidP="00E4363E">
      <w:pPr>
        <w:pStyle w:val="14"/>
      </w:pPr>
      <w:r w:rsidRPr="00E4363E">
        <w:t>T - признак времени</w:t>
      </w:r>
      <w:r>
        <w:t>;</w:t>
      </w:r>
    </w:p>
    <w:p w14:paraId="35FC73C9" w14:textId="7349EAF5" w:rsidR="00FB0CBA" w:rsidRPr="00E4363E" w:rsidRDefault="00FB0CBA" w:rsidP="00E4363E">
      <w:pPr>
        <w:pStyle w:val="14"/>
      </w:pPr>
      <w:proofErr w:type="spellStart"/>
      <w:r w:rsidRPr="00E4363E">
        <w:t>чч</w:t>
      </w:r>
      <w:proofErr w:type="spellEnd"/>
      <w:r w:rsidRPr="00E4363E">
        <w:t xml:space="preserve"> - часы в 24-часовом формате, например: 12</w:t>
      </w:r>
      <w:r>
        <w:t>;</w:t>
      </w:r>
    </w:p>
    <w:p w14:paraId="30F2A7F5" w14:textId="1A3086F1" w:rsidR="00FB0CBA" w:rsidRPr="00E4363E" w:rsidRDefault="00FB0CBA" w:rsidP="00E4363E">
      <w:pPr>
        <w:pStyle w:val="14"/>
      </w:pPr>
      <w:r w:rsidRPr="00E4363E">
        <w:t>мм - минуты, например: 25</w:t>
      </w:r>
      <w:r>
        <w:t>;</w:t>
      </w:r>
    </w:p>
    <w:p w14:paraId="682235D9" w14:textId="0A2AEB9C" w:rsidR="00FB0CBA" w:rsidRPr="00E4363E" w:rsidRDefault="00FB0CBA" w:rsidP="00E4363E">
      <w:pPr>
        <w:pStyle w:val="14"/>
      </w:pPr>
      <w:proofErr w:type="spellStart"/>
      <w:r w:rsidRPr="00E4363E">
        <w:t>сс</w:t>
      </w:r>
      <w:proofErr w:type="spellEnd"/>
      <w:r w:rsidRPr="00E4363E">
        <w:t xml:space="preserve"> - секунды, например: 30</w:t>
      </w:r>
      <w:r>
        <w:t>;</w:t>
      </w:r>
    </w:p>
    <w:p w14:paraId="0378A97E" w14:textId="47FE5918" w:rsidR="00FB0CBA" w:rsidRPr="00E4363E" w:rsidRDefault="00FB0CBA" w:rsidP="00E4363E">
      <w:pPr>
        <w:pStyle w:val="14"/>
      </w:pPr>
      <w:r w:rsidRPr="00E4363E">
        <w:t>Z - признак часовой зоны UTC</w:t>
      </w:r>
      <w:r>
        <w:t>.</w:t>
      </w:r>
    </w:p>
    <w:p w14:paraId="08C8169A" w14:textId="7A1B2ED9" w:rsidR="00FB0CBA" w:rsidRPr="00E4363E" w:rsidRDefault="00FB0CBA" w:rsidP="00E4363E">
      <w:pPr>
        <w:pStyle w:val="affffff4"/>
      </w:pPr>
      <w:r w:rsidRPr="00E4363E">
        <w:t>Пример значения: 2021-05-05T12:25:30Z.</w:t>
      </w:r>
    </w:p>
    <w:p w14:paraId="6AA8089A" w14:textId="69308EFE" w:rsidR="00FB0CBA" w:rsidRDefault="00FB0CBA" w:rsidP="00FB0CBA">
      <w:pPr>
        <w:pStyle w:val="affffff4"/>
      </w:pPr>
      <w:r>
        <w:rPr>
          <w:szCs w:val="24"/>
        </w:rPr>
        <w:t xml:space="preserve">Возможные значения полей </w:t>
      </w:r>
      <w:proofErr w:type="spellStart"/>
      <w:r w:rsidRPr="00F04381">
        <w:t>external_status_code_id</w:t>
      </w:r>
      <w:proofErr w:type="spellEnd"/>
      <w:r>
        <w:t xml:space="preserve"> и </w:t>
      </w:r>
      <w:proofErr w:type="spellStart"/>
      <w:r w:rsidRPr="00F04381">
        <w:t>status</w:t>
      </w:r>
      <w:proofErr w:type="spellEnd"/>
      <w:r>
        <w:t xml:space="preserve"> приведены в </w:t>
      </w:r>
      <w:r w:rsidR="007F58AB">
        <w:t>Приложении А</w:t>
      </w:r>
      <w:r>
        <w:t>.</w:t>
      </w:r>
    </w:p>
    <w:p w14:paraId="07EE9373" w14:textId="77777777" w:rsidR="008C57BB" w:rsidRPr="00E4363E" w:rsidRDefault="008C57BB" w:rsidP="008C57BB">
      <w:pPr>
        <w:pStyle w:val="affffff4"/>
        <w:ind w:firstLine="0"/>
        <w:rPr>
          <w:lang w:val="en-US"/>
        </w:rPr>
      </w:pPr>
      <w:r w:rsidRPr="00F04381">
        <w:t>Пример</w:t>
      </w:r>
      <w:r w:rsidRPr="00E4363E">
        <w:rPr>
          <w:lang w:val="en-US"/>
        </w:rPr>
        <w:t xml:space="preserve"> </w:t>
      </w:r>
      <w:r w:rsidRPr="00F04381">
        <w:t>содержания</w:t>
      </w:r>
      <w:r w:rsidRPr="00E4363E">
        <w:rPr>
          <w:lang w:val="en-US"/>
        </w:rPr>
        <w:t xml:space="preserve"> </w:t>
      </w:r>
      <w:r w:rsidRPr="00F04381">
        <w:t>файла</w:t>
      </w:r>
      <w:r w:rsidRPr="00E4363E">
        <w:rPr>
          <w:lang w:val="en-US"/>
        </w:rPr>
        <w:t>:</w:t>
      </w:r>
    </w:p>
    <w:tbl>
      <w:tblPr>
        <w:tblStyle w:val="affff7"/>
        <w:tblW w:w="0" w:type="auto"/>
        <w:tblLook w:val="04A0" w:firstRow="1" w:lastRow="0" w:firstColumn="1" w:lastColumn="0" w:noHBand="0" w:noVBand="1"/>
      </w:tblPr>
      <w:tblGrid>
        <w:gridCol w:w="9913"/>
      </w:tblGrid>
      <w:tr w:rsidR="008C57BB" w:rsidRPr="00CA6EFF" w14:paraId="7EFFE531" w14:textId="77777777" w:rsidTr="003A6228">
        <w:tc>
          <w:tcPr>
            <w:tcW w:w="9913" w:type="dxa"/>
            <w:shd w:val="clear" w:color="auto" w:fill="F2F2F2" w:themeFill="background1" w:themeFillShade="F2"/>
          </w:tcPr>
          <w:p w14:paraId="669B5CFF" w14:textId="77777777" w:rsidR="008C57BB" w:rsidRPr="00F04381" w:rsidRDefault="008C57BB" w:rsidP="003A6228">
            <w:pPr>
              <w:pStyle w:val="affffff4"/>
              <w:ind w:firstLine="0"/>
              <w:rPr>
                <w:lang w:val="en-US"/>
              </w:rPr>
            </w:pPr>
            <w:r w:rsidRPr="00F04381">
              <w:rPr>
                <w:lang w:val="en-US"/>
              </w:rPr>
              <w:t>"id","omsu_id","omsu","claim_date","work_date","deadline","status_date","region_id","region","department_id","department","direction_id","direction","category_id","category","external_status_code_id","status","updated_at"</w:t>
            </w:r>
          </w:p>
          <w:p w14:paraId="714B81A5" w14:textId="77777777" w:rsidR="008C57BB" w:rsidRPr="00F04381" w:rsidRDefault="008C57BB" w:rsidP="003A6228">
            <w:pPr>
              <w:pStyle w:val="affffff4"/>
              <w:ind w:firstLine="0"/>
              <w:rPr>
                <w:lang w:val="en-US"/>
              </w:rPr>
            </w:pPr>
            <w:r w:rsidRPr="00F04381">
              <w:rPr>
                <w:lang w:val="en-US"/>
              </w:rPr>
              <w:lastRenderedPageBreak/>
              <w:t>"first-id","</w:t>
            </w:r>
            <w:proofErr w:type="spellStart"/>
            <w:r w:rsidRPr="00F04381">
              <w:rPr>
                <w:lang w:val="en-US"/>
              </w:rPr>
              <w:t>omsu_id</w:t>
            </w:r>
            <w:proofErr w:type="spellEnd"/>
            <w:r w:rsidRPr="00F04381">
              <w:rPr>
                <w:lang w:val="en-US"/>
              </w:rPr>
              <w:t xml:space="preserve"> 1","omsu 1","2021-04-05T12:23:30Z","2021-04-05T12:24:30Z","2021-04-05T12:25:30Z","2021-04-05T12:26:30Z","80","region 1","3","department 1","274","direction 1</w:t>
            </w:r>
            <w:proofErr w:type="gramStart"/>
            <w:r w:rsidRPr="00F04381">
              <w:rPr>
                <w:lang w:val="en-US"/>
              </w:rPr>
              <w:t>",,,</w:t>
            </w:r>
            <w:proofErr w:type="gramEnd"/>
            <w:r w:rsidRPr="00F04381">
              <w:rPr>
                <w:lang w:val="en-US"/>
              </w:rPr>
              <w:t>"external_status_code_id 1","status 1","2021-04-05T12:27:30Z"</w:t>
            </w:r>
          </w:p>
          <w:p w14:paraId="78B97D11" w14:textId="77777777" w:rsidR="008C57BB" w:rsidRPr="00F04381" w:rsidRDefault="008C57BB" w:rsidP="003A6228">
            <w:pPr>
              <w:pStyle w:val="affffff4"/>
              <w:pBdr>
                <w:top w:val="none" w:sz="0" w:space="0" w:color="auto"/>
                <w:left w:val="none" w:sz="0" w:space="0" w:color="auto"/>
                <w:bottom w:val="none" w:sz="0" w:space="0" w:color="auto"/>
                <w:right w:val="none" w:sz="0" w:space="0" w:color="auto"/>
                <w:between w:val="none" w:sz="0" w:space="0" w:color="auto"/>
              </w:pBdr>
              <w:ind w:firstLine="0"/>
              <w:rPr>
                <w:lang w:val="en-US"/>
              </w:rPr>
            </w:pPr>
            <w:r w:rsidRPr="00F04381">
              <w:rPr>
                <w:lang w:val="en-US"/>
              </w:rPr>
              <w:t>"second-id","</w:t>
            </w:r>
            <w:proofErr w:type="spellStart"/>
            <w:r w:rsidRPr="00F04381">
              <w:rPr>
                <w:lang w:val="en-US"/>
              </w:rPr>
              <w:t>omsu_id</w:t>
            </w:r>
            <w:proofErr w:type="spellEnd"/>
            <w:r w:rsidRPr="00F04381">
              <w:rPr>
                <w:lang w:val="en-US"/>
              </w:rPr>
              <w:t xml:space="preserve"> 2","omsu 2","2021-05-05T12:23:30Z","2021-05-05T12:24:30Z","2021-05-05T12:25:30Z","2021-05-05T12:26:30Z","80","region 2","3","department 2","274","direction 2</w:t>
            </w:r>
            <w:proofErr w:type="gramStart"/>
            <w:r w:rsidRPr="00F04381">
              <w:rPr>
                <w:lang w:val="en-US"/>
              </w:rPr>
              <w:t>",,,</w:t>
            </w:r>
            <w:proofErr w:type="gramEnd"/>
            <w:r w:rsidRPr="00F04381">
              <w:rPr>
                <w:lang w:val="en-US"/>
              </w:rPr>
              <w:t>"external_status_code_id 2","status 2","2021-05-05T12:27:30Z"</w:t>
            </w:r>
          </w:p>
        </w:tc>
      </w:tr>
    </w:tbl>
    <w:p w14:paraId="720E716B" w14:textId="77777777" w:rsidR="006B5CA0" w:rsidRDefault="006B5CA0" w:rsidP="00E4363E">
      <w:pPr>
        <w:pStyle w:val="25"/>
      </w:pPr>
      <w:bookmarkStart w:id="17" w:name="_Ref161313013"/>
      <w:bookmarkStart w:id="18" w:name="_Toc165550214"/>
      <w:r w:rsidRPr="0098257F">
        <w:lastRenderedPageBreak/>
        <w:t>Получение списка загруженных файлов с ошибками</w:t>
      </w:r>
      <w:bookmarkEnd w:id="17"/>
      <w:bookmarkEnd w:id="18"/>
    </w:p>
    <w:p w14:paraId="3B4ED925" w14:textId="77777777" w:rsidR="00AB6EF1" w:rsidRDefault="00AB6EF1" w:rsidP="00E4363E">
      <w:pPr>
        <w:pStyle w:val="affffff4"/>
      </w:pPr>
      <w:proofErr w:type="gramStart"/>
      <w:r w:rsidRPr="0098257F">
        <w:t>Для получения списка загруженных за определенную дату файлов с ошибками,</w:t>
      </w:r>
      <w:proofErr w:type="gramEnd"/>
      <w:r w:rsidRPr="0098257F">
        <w:t xml:space="preserve"> необходимо выполнить запрос GET/</w:t>
      </w:r>
      <w:proofErr w:type="spellStart"/>
      <w:r w:rsidRPr="0098257F">
        <w:t>statistic-data</w:t>
      </w:r>
      <w:proofErr w:type="spellEnd"/>
      <w:r w:rsidRPr="0098257F">
        <w:t>/</w:t>
      </w:r>
      <w:proofErr w:type="spellStart"/>
      <w:r w:rsidRPr="0098257F">
        <w:t>file-status</w:t>
      </w:r>
      <w:proofErr w:type="spellEnd"/>
      <w:r w:rsidRPr="00E4363E">
        <w:t>/?</w:t>
      </w:r>
      <w:proofErr w:type="spellStart"/>
      <w:r w:rsidRPr="00E4363E">
        <w:t>date</w:t>
      </w:r>
      <w:proofErr w:type="spellEnd"/>
      <w:r w:rsidRPr="00E4363E">
        <w:t>=&lt;</w:t>
      </w:r>
      <w:r>
        <w:t>Дата</w:t>
      </w:r>
      <w:r w:rsidRPr="00E4363E">
        <w:t>&gt; возвращает список файлов, полученных в указанную дату</w:t>
      </w:r>
      <w:r>
        <w:t xml:space="preserve"> </w:t>
      </w:r>
      <w:r w:rsidRPr="00F75D45">
        <w:t>&lt;</w:t>
      </w:r>
      <w:r>
        <w:t>Дата</w:t>
      </w:r>
      <w:r w:rsidRPr="00F75D45">
        <w:t>&gt;</w:t>
      </w:r>
      <w:r w:rsidRPr="00E4363E">
        <w:t xml:space="preserve"> от источника стат</w:t>
      </w:r>
      <w:r>
        <w:t xml:space="preserve">истических </w:t>
      </w:r>
      <w:r w:rsidRPr="00E4363E">
        <w:t>данных с указанием статуса обработки и возникших ошибок для каждого файла</w:t>
      </w:r>
      <w:r>
        <w:t>.</w:t>
      </w:r>
    </w:p>
    <w:p w14:paraId="1AB4E0E4" w14:textId="7DAA8A0A" w:rsidR="00CB764F" w:rsidRDefault="00AB6EF1" w:rsidP="00E4363E">
      <w:pPr>
        <w:pStyle w:val="affffff4"/>
      </w:pPr>
      <w:r>
        <w:t>Состав ответа на запрос приведен в таблице </w:t>
      </w:r>
      <w:r w:rsidR="00CB764F">
        <w:fldChar w:fldCharType="begin"/>
      </w:r>
      <w:r w:rsidR="00CB764F">
        <w:instrText xml:space="preserve"> REF _Ref161312260 \h </w:instrText>
      </w:r>
      <w:r w:rsidR="00CB764F">
        <w:fldChar w:fldCharType="separate"/>
      </w:r>
      <w:r w:rsidR="002F641E">
        <w:rPr>
          <w:noProof/>
        </w:rPr>
        <w:t>7</w:t>
      </w:r>
      <w:r w:rsidR="00CB764F">
        <w:fldChar w:fldCharType="end"/>
      </w:r>
      <w:r>
        <w:t>.</w:t>
      </w:r>
    </w:p>
    <w:p w14:paraId="37CF891D" w14:textId="6B3A76CC" w:rsidR="00CB764F" w:rsidRPr="00F04381" w:rsidRDefault="00CB764F" w:rsidP="00CB764F">
      <w:pPr>
        <w:pStyle w:val="-a"/>
      </w:pPr>
      <w:r w:rsidRPr="00F04381">
        <w:t xml:space="preserve">Таблица </w:t>
      </w:r>
      <w:bookmarkStart w:id="19" w:name="_Ref161312260"/>
      <w:r w:rsidRPr="00F04381">
        <w:fldChar w:fldCharType="begin"/>
      </w:r>
      <w:r w:rsidRPr="00F04381">
        <w:instrText xml:space="preserve"> SEQ Таблица \* ARABIC </w:instrText>
      </w:r>
      <w:r w:rsidRPr="00F04381">
        <w:fldChar w:fldCharType="separate"/>
      </w:r>
      <w:r w:rsidR="002F641E">
        <w:rPr>
          <w:noProof/>
        </w:rPr>
        <w:t>7</w:t>
      </w:r>
      <w:r w:rsidRPr="00F04381">
        <w:rPr>
          <w:noProof/>
        </w:rPr>
        <w:fldChar w:fldCharType="end"/>
      </w:r>
      <w:bookmarkEnd w:id="19"/>
      <w:r w:rsidRPr="00F04381">
        <w:t xml:space="preserve"> — </w:t>
      </w:r>
      <w:r>
        <w:t>Состав полей ответа на запрос на п</w:t>
      </w:r>
      <w:r w:rsidRPr="00F75D45">
        <w:t>олучение списка загруженных файлов с ошибками</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2605"/>
        <w:gridCol w:w="2159"/>
        <w:gridCol w:w="1526"/>
        <w:gridCol w:w="2090"/>
      </w:tblGrid>
      <w:tr w:rsidR="00CB764F" w14:paraId="0AAB19FD" w14:textId="77777777" w:rsidTr="00E4363E">
        <w:trPr>
          <w:tblHeader/>
        </w:trPr>
        <w:tc>
          <w:tcPr>
            <w:tcW w:w="646" w:type="dxa"/>
            <w:shd w:val="clear" w:color="auto" w:fill="auto"/>
            <w:tcMar>
              <w:top w:w="100" w:type="dxa"/>
              <w:left w:w="100" w:type="dxa"/>
              <w:bottom w:w="100" w:type="dxa"/>
              <w:right w:w="100" w:type="dxa"/>
            </w:tcMar>
          </w:tcPr>
          <w:p w14:paraId="580944C2" w14:textId="77777777" w:rsidR="00CB764F" w:rsidRDefault="00CB764F" w:rsidP="00E4363E">
            <w:pPr>
              <w:pStyle w:val="affffffff5"/>
            </w:pPr>
            <w:r>
              <w:t>№</w:t>
            </w:r>
          </w:p>
        </w:tc>
        <w:tc>
          <w:tcPr>
            <w:tcW w:w="2605" w:type="dxa"/>
            <w:shd w:val="clear" w:color="auto" w:fill="auto"/>
            <w:tcMar>
              <w:top w:w="100" w:type="dxa"/>
              <w:left w:w="100" w:type="dxa"/>
              <w:bottom w:w="100" w:type="dxa"/>
              <w:right w:w="100" w:type="dxa"/>
            </w:tcMar>
          </w:tcPr>
          <w:p w14:paraId="769FA81B" w14:textId="77777777" w:rsidR="00CB764F" w:rsidRDefault="00CB764F" w:rsidP="00E4363E">
            <w:pPr>
              <w:pStyle w:val="affffffff5"/>
            </w:pPr>
            <w:r>
              <w:t>Поле</w:t>
            </w:r>
          </w:p>
        </w:tc>
        <w:tc>
          <w:tcPr>
            <w:tcW w:w="2159" w:type="dxa"/>
            <w:shd w:val="clear" w:color="auto" w:fill="auto"/>
            <w:tcMar>
              <w:top w:w="100" w:type="dxa"/>
              <w:left w:w="100" w:type="dxa"/>
              <w:bottom w:w="100" w:type="dxa"/>
              <w:right w:w="100" w:type="dxa"/>
            </w:tcMar>
          </w:tcPr>
          <w:p w14:paraId="660107A5" w14:textId="77777777" w:rsidR="00CB764F" w:rsidRDefault="00CB764F" w:rsidP="00E4363E">
            <w:pPr>
              <w:pStyle w:val="affffffff5"/>
            </w:pPr>
            <w:r>
              <w:t>Назначение</w:t>
            </w:r>
          </w:p>
        </w:tc>
        <w:tc>
          <w:tcPr>
            <w:tcW w:w="1526" w:type="dxa"/>
            <w:shd w:val="clear" w:color="auto" w:fill="auto"/>
            <w:tcMar>
              <w:top w:w="100" w:type="dxa"/>
              <w:left w:w="100" w:type="dxa"/>
              <w:bottom w:w="100" w:type="dxa"/>
              <w:right w:w="100" w:type="dxa"/>
            </w:tcMar>
          </w:tcPr>
          <w:p w14:paraId="508F3E40" w14:textId="77777777" w:rsidR="00CB764F" w:rsidRDefault="00CB764F" w:rsidP="00E4363E">
            <w:pPr>
              <w:pStyle w:val="affffffff5"/>
            </w:pPr>
            <w:r>
              <w:t>Тип</w:t>
            </w:r>
          </w:p>
        </w:tc>
        <w:tc>
          <w:tcPr>
            <w:tcW w:w="2090" w:type="dxa"/>
            <w:shd w:val="clear" w:color="auto" w:fill="auto"/>
            <w:tcMar>
              <w:top w:w="100" w:type="dxa"/>
              <w:left w:w="100" w:type="dxa"/>
              <w:bottom w:w="100" w:type="dxa"/>
              <w:right w:w="100" w:type="dxa"/>
            </w:tcMar>
          </w:tcPr>
          <w:p w14:paraId="2253FA03" w14:textId="77777777" w:rsidR="00CB764F" w:rsidRDefault="00CB764F" w:rsidP="00E4363E">
            <w:pPr>
              <w:pStyle w:val="affffffff5"/>
            </w:pPr>
            <w:r>
              <w:t>Комментарий</w:t>
            </w:r>
          </w:p>
        </w:tc>
      </w:tr>
      <w:tr w:rsidR="00CB764F" w14:paraId="3DF6E34B" w14:textId="77777777" w:rsidTr="00E4363E">
        <w:tc>
          <w:tcPr>
            <w:tcW w:w="646" w:type="dxa"/>
            <w:shd w:val="clear" w:color="auto" w:fill="auto"/>
            <w:tcMar>
              <w:top w:w="100" w:type="dxa"/>
              <w:left w:w="100" w:type="dxa"/>
              <w:bottom w:w="100" w:type="dxa"/>
              <w:right w:w="100" w:type="dxa"/>
            </w:tcMar>
          </w:tcPr>
          <w:p w14:paraId="6110AAAB" w14:textId="77777777" w:rsidR="00CB764F" w:rsidRDefault="00CB764F" w:rsidP="00E4363E">
            <w:pPr>
              <w:pStyle w:val="afffffffff5"/>
            </w:pPr>
            <w:r>
              <w:t>1</w:t>
            </w:r>
          </w:p>
        </w:tc>
        <w:tc>
          <w:tcPr>
            <w:tcW w:w="2605" w:type="dxa"/>
            <w:shd w:val="clear" w:color="auto" w:fill="auto"/>
            <w:tcMar>
              <w:top w:w="100" w:type="dxa"/>
              <w:left w:w="100" w:type="dxa"/>
              <w:bottom w:w="100" w:type="dxa"/>
              <w:right w:w="100" w:type="dxa"/>
            </w:tcMar>
          </w:tcPr>
          <w:p w14:paraId="57703EF5" w14:textId="77777777" w:rsidR="00CB764F" w:rsidRDefault="00CB764F" w:rsidP="00E4363E">
            <w:pPr>
              <w:pStyle w:val="afffffffff5"/>
            </w:pPr>
            <w:proofErr w:type="spellStart"/>
            <w:r>
              <w:t>details</w:t>
            </w:r>
            <w:proofErr w:type="spellEnd"/>
          </w:p>
        </w:tc>
        <w:tc>
          <w:tcPr>
            <w:tcW w:w="2159" w:type="dxa"/>
            <w:shd w:val="clear" w:color="auto" w:fill="auto"/>
            <w:tcMar>
              <w:top w:w="100" w:type="dxa"/>
              <w:left w:w="100" w:type="dxa"/>
              <w:bottom w:w="100" w:type="dxa"/>
              <w:right w:w="100" w:type="dxa"/>
            </w:tcMar>
          </w:tcPr>
          <w:p w14:paraId="082C18DF" w14:textId="77777777" w:rsidR="00CB764F" w:rsidRDefault="00CB764F" w:rsidP="00E4363E">
            <w:pPr>
              <w:pStyle w:val="afffffffff5"/>
            </w:pPr>
            <w:r>
              <w:t>Общее описание ошибки</w:t>
            </w:r>
          </w:p>
        </w:tc>
        <w:tc>
          <w:tcPr>
            <w:tcW w:w="1526" w:type="dxa"/>
            <w:shd w:val="clear" w:color="auto" w:fill="auto"/>
            <w:tcMar>
              <w:top w:w="100" w:type="dxa"/>
              <w:left w:w="100" w:type="dxa"/>
              <w:bottom w:w="100" w:type="dxa"/>
              <w:right w:w="100" w:type="dxa"/>
            </w:tcMar>
          </w:tcPr>
          <w:p w14:paraId="1EC2CAA7" w14:textId="77777777" w:rsidR="00CB764F" w:rsidRDefault="00CB764F" w:rsidP="00E4363E">
            <w:pPr>
              <w:pStyle w:val="afffffffff5"/>
            </w:pPr>
          </w:p>
        </w:tc>
        <w:tc>
          <w:tcPr>
            <w:tcW w:w="2090" w:type="dxa"/>
            <w:shd w:val="clear" w:color="auto" w:fill="auto"/>
            <w:tcMar>
              <w:top w:w="100" w:type="dxa"/>
              <w:left w:w="100" w:type="dxa"/>
              <w:bottom w:w="100" w:type="dxa"/>
              <w:right w:w="100" w:type="dxa"/>
            </w:tcMar>
          </w:tcPr>
          <w:p w14:paraId="31E51F84" w14:textId="77777777" w:rsidR="00CB764F" w:rsidRDefault="00CB764F" w:rsidP="00E4363E">
            <w:pPr>
              <w:pStyle w:val="afffffffff5"/>
            </w:pPr>
          </w:p>
        </w:tc>
      </w:tr>
      <w:tr w:rsidR="00CB764F" w:rsidRPr="003F5815" w14:paraId="0F41F20D" w14:textId="77777777" w:rsidTr="00E4363E">
        <w:trPr>
          <w:trHeight w:val="420"/>
        </w:trPr>
        <w:tc>
          <w:tcPr>
            <w:tcW w:w="646" w:type="dxa"/>
            <w:shd w:val="clear" w:color="auto" w:fill="auto"/>
            <w:tcMar>
              <w:top w:w="100" w:type="dxa"/>
              <w:left w:w="100" w:type="dxa"/>
              <w:bottom w:w="100" w:type="dxa"/>
              <w:right w:w="100" w:type="dxa"/>
            </w:tcMar>
          </w:tcPr>
          <w:p w14:paraId="437A9401" w14:textId="77777777" w:rsidR="00CB764F" w:rsidRDefault="00CB764F" w:rsidP="00E4363E">
            <w:pPr>
              <w:pStyle w:val="afffffffff5"/>
            </w:pPr>
            <w:r>
              <w:t>2</w:t>
            </w:r>
          </w:p>
        </w:tc>
        <w:tc>
          <w:tcPr>
            <w:tcW w:w="2605" w:type="dxa"/>
            <w:shd w:val="clear" w:color="auto" w:fill="auto"/>
            <w:tcMar>
              <w:top w:w="100" w:type="dxa"/>
              <w:left w:w="100" w:type="dxa"/>
              <w:bottom w:w="100" w:type="dxa"/>
              <w:right w:w="100" w:type="dxa"/>
            </w:tcMar>
          </w:tcPr>
          <w:p w14:paraId="508CC972" w14:textId="77777777" w:rsidR="00CB764F" w:rsidRDefault="00CB764F" w:rsidP="00E4363E">
            <w:pPr>
              <w:pStyle w:val="afffffffff5"/>
            </w:pPr>
            <w:proofErr w:type="spellStart"/>
            <w:r>
              <w:t>failedRecords</w:t>
            </w:r>
            <w:proofErr w:type="spellEnd"/>
          </w:p>
        </w:tc>
        <w:tc>
          <w:tcPr>
            <w:tcW w:w="5775" w:type="dxa"/>
            <w:gridSpan w:val="3"/>
            <w:shd w:val="clear" w:color="auto" w:fill="auto"/>
            <w:tcMar>
              <w:top w:w="100" w:type="dxa"/>
              <w:left w:w="100" w:type="dxa"/>
              <w:bottom w:w="100" w:type="dxa"/>
              <w:right w:w="100" w:type="dxa"/>
            </w:tcMar>
          </w:tcPr>
          <w:p w14:paraId="44190782" w14:textId="77777777" w:rsidR="00CB764F" w:rsidRPr="003F5815" w:rsidRDefault="00CB764F" w:rsidP="00E4363E">
            <w:pPr>
              <w:pStyle w:val="afffffffff5"/>
            </w:pPr>
            <w:r w:rsidRPr="003F5815">
              <w:t>Массив с указанием ошибок в записях данного файла</w:t>
            </w:r>
          </w:p>
        </w:tc>
      </w:tr>
      <w:tr w:rsidR="00CB764F" w14:paraId="0AE52F42" w14:textId="77777777" w:rsidTr="00E4363E">
        <w:tc>
          <w:tcPr>
            <w:tcW w:w="646" w:type="dxa"/>
            <w:shd w:val="clear" w:color="auto" w:fill="auto"/>
            <w:tcMar>
              <w:top w:w="100" w:type="dxa"/>
              <w:left w:w="100" w:type="dxa"/>
              <w:bottom w:w="100" w:type="dxa"/>
              <w:right w:w="100" w:type="dxa"/>
            </w:tcMar>
          </w:tcPr>
          <w:p w14:paraId="6FEF9ECF" w14:textId="77777777" w:rsidR="00CB764F" w:rsidRDefault="00CB764F" w:rsidP="00E4363E">
            <w:pPr>
              <w:pStyle w:val="afffffffff5"/>
            </w:pPr>
            <w:r>
              <w:t>2.1</w:t>
            </w:r>
          </w:p>
        </w:tc>
        <w:tc>
          <w:tcPr>
            <w:tcW w:w="2605" w:type="dxa"/>
            <w:shd w:val="clear" w:color="auto" w:fill="auto"/>
            <w:tcMar>
              <w:top w:w="100" w:type="dxa"/>
              <w:left w:w="100" w:type="dxa"/>
              <w:bottom w:w="100" w:type="dxa"/>
              <w:right w:w="100" w:type="dxa"/>
            </w:tcMar>
          </w:tcPr>
          <w:p w14:paraId="56AC4CFB" w14:textId="77777777" w:rsidR="00CB764F" w:rsidRDefault="00CB764F" w:rsidP="00E4363E">
            <w:pPr>
              <w:pStyle w:val="afffffffff5"/>
            </w:pPr>
            <w:proofErr w:type="spellStart"/>
            <w:r>
              <w:t>column</w:t>
            </w:r>
            <w:proofErr w:type="spellEnd"/>
          </w:p>
        </w:tc>
        <w:tc>
          <w:tcPr>
            <w:tcW w:w="2159" w:type="dxa"/>
            <w:shd w:val="clear" w:color="auto" w:fill="auto"/>
            <w:tcMar>
              <w:top w:w="100" w:type="dxa"/>
              <w:left w:w="100" w:type="dxa"/>
              <w:bottom w:w="100" w:type="dxa"/>
              <w:right w:w="100" w:type="dxa"/>
            </w:tcMar>
          </w:tcPr>
          <w:p w14:paraId="2B1214AC" w14:textId="77777777" w:rsidR="00CB764F" w:rsidRPr="003F5815" w:rsidRDefault="00CB764F" w:rsidP="00E4363E">
            <w:pPr>
              <w:pStyle w:val="afffffffff5"/>
            </w:pPr>
            <w:r w:rsidRPr="003F5815">
              <w:t>Позиция символа с ошибкой в строке файла</w:t>
            </w:r>
          </w:p>
        </w:tc>
        <w:tc>
          <w:tcPr>
            <w:tcW w:w="1526" w:type="dxa"/>
            <w:shd w:val="clear" w:color="auto" w:fill="auto"/>
            <w:tcMar>
              <w:top w:w="100" w:type="dxa"/>
              <w:left w:w="100" w:type="dxa"/>
              <w:bottom w:w="100" w:type="dxa"/>
              <w:right w:w="100" w:type="dxa"/>
            </w:tcMar>
          </w:tcPr>
          <w:p w14:paraId="6FAFDC01" w14:textId="77777777" w:rsidR="00CB764F" w:rsidRDefault="00CB764F" w:rsidP="00E4363E">
            <w:pPr>
              <w:pStyle w:val="afffffffff5"/>
            </w:pPr>
            <w:r>
              <w:t>int64</w:t>
            </w:r>
          </w:p>
        </w:tc>
        <w:tc>
          <w:tcPr>
            <w:tcW w:w="2090" w:type="dxa"/>
            <w:shd w:val="clear" w:color="auto" w:fill="auto"/>
            <w:tcMar>
              <w:top w:w="100" w:type="dxa"/>
              <w:left w:w="100" w:type="dxa"/>
              <w:bottom w:w="100" w:type="dxa"/>
              <w:right w:w="100" w:type="dxa"/>
            </w:tcMar>
          </w:tcPr>
          <w:p w14:paraId="4898042E" w14:textId="77777777" w:rsidR="00CB764F" w:rsidRDefault="00CB764F" w:rsidP="00E4363E">
            <w:pPr>
              <w:pStyle w:val="afffffffff5"/>
            </w:pPr>
          </w:p>
        </w:tc>
      </w:tr>
      <w:tr w:rsidR="00CB764F" w14:paraId="6CF78137" w14:textId="77777777" w:rsidTr="00E4363E">
        <w:tc>
          <w:tcPr>
            <w:tcW w:w="646" w:type="dxa"/>
            <w:shd w:val="clear" w:color="auto" w:fill="auto"/>
            <w:tcMar>
              <w:top w:w="100" w:type="dxa"/>
              <w:left w:w="100" w:type="dxa"/>
              <w:bottom w:w="100" w:type="dxa"/>
              <w:right w:w="100" w:type="dxa"/>
            </w:tcMar>
          </w:tcPr>
          <w:p w14:paraId="1552A296" w14:textId="77777777" w:rsidR="00CB764F" w:rsidRDefault="00CB764F" w:rsidP="00E4363E">
            <w:pPr>
              <w:pStyle w:val="afffffffff5"/>
            </w:pPr>
            <w:r>
              <w:t>2.2</w:t>
            </w:r>
          </w:p>
        </w:tc>
        <w:tc>
          <w:tcPr>
            <w:tcW w:w="2605" w:type="dxa"/>
            <w:shd w:val="clear" w:color="auto" w:fill="auto"/>
            <w:tcMar>
              <w:top w:w="100" w:type="dxa"/>
              <w:left w:w="100" w:type="dxa"/>
              <w:bottom w:w="100" w:type="dxa"/>
              <w:right w:w="100" w:type="dxa"/>
            </w:tcMar>
          </w:tcPr>
          <w:p w14:paraId="1E342365" w14:textId="77777777" w:rsidR="00CB764F" w:rsidRDefault="00CB764F" w:rsidP="00E4363E">
            <w:pPr>
              <w:pStyle w:val="afffffffff5"/>
            </w:pPr>
            <w:proofErr w:type="spellStart"/>
            <w:r>
              <w:t>details</w:t>
            </w:r>
            <w:proofErr w:type="spellEnd"/>
          </w:p>
        </w:tc>
        <w:tc>
          <w:tcPr>
            <w:tcW w:w="2159" w:type="dxa"/>
            <w:shd w:val="clear" w:color="auto" w:fill="auto"/>
            <w:tcMar>
              <w:top w:w="100" w:type="dxa"/>
              <w:left w:w="100" w:type="dxa"/>
              <w:bottom w:w="100" w:type="dxa"/>
              <w:right w:w="100" w:type="dxa"/>
            </w:tcMar>
          </w:tcPr>
          <w:p w14:paraId="513E976E" w14:textId="77777777" w:rsidR="00CB764F" w:rsidRDefault="00CB764F" w:rsidP="00E4363E">
            <w:pPr>
              <w:pStyle w:val="afffffffff5"/>
            </w:pPr>
            <w:r>
              <w:t>Описание ошибки</w:t>
            </w:r>
          </w:p>
        </w:tc>
        <w:tc>
          <w:tcPr>
            <w:tcW w:w="1526" w:type="dxa"/>
            <w:shd w:val="clear" w:color="auto" w:fill="auto"/>
            <w:tcMar>
              <w:top w:w="100" w:type="dxa"/>
              <w:left w:w="100" w:type="dxa"/>
              <w:bottom w:w="100" w:type="dxa"/>
              <w:right w:w="100" w:type="dxa"/>
            </w:tcMar>
          </w:tcPr>
          <w:p w14:paraId="69444A93" w14:textId="77777777" w:rsidR="00CB764F" w:rsidRDefault="00CB764F"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7BEDCDA7" w14:textId="77777777" w:rsidR="00CB764F" w:rsidRDefault="00CB764F" w:rsidP="00E4363E">
            <w:pPr>
              <w:pStyle w:val="afffffffff5"/>
            </w:pPr>
          </w:p>
        </w:tc>
      </w:tr>
      <w:tr w:rsidR="00CB764F" w14:paraId="0487A249" w14:textId="77777777" w:rsidTr="00E4363E">
        <w:tc>
          <w:tcPr>
            <w:tcW w:w="646" w:type="dxa"/>
            <w:shd w:val="clear" w:color="auto" w:fill="auto"/>
            <w:tcMar>
              <w:top w:w="100" w:type="dxa"/>
              <w:left w:w="100" w:type="dxa"/>
              <w:bottom w:w="100" w:type="dxa"/>
              <w:right w:w="100" w:type="dxa"/>
            </w:tcMar>
          </w:tcPr>
          <w:p w14:paraId="6E251D6E" w14:textId="77777777" w:rsidR="00CB764F" w:rsidRDefault="00CB764F" w:rsidP="00E4363E">
            <w:pPr>
              <w:pStyle w:val="afffffffff5"/>
            </w:pPr>
            <w:r>
              <w:t>2.3</w:t>
            </w:r>
          </w:p>
        </w:tc>
        <w:tc>
          <w:tcPr>
            <w:tcW w:w="2605" w:type="dxa"/>
            <w:shd w:val="clear" w:color="auto" w:fill="auto"/>
            <w:tcMar>
              <w:top w:w="100" w:type="dxa"/>
              <w:left w:w="100" w:type="dxa"/>
              <w:bottom w:w="100" w:type="dxa"/>
              <w:right w:w="100" w:type="dxa"/>
            </w:tcMar>
          </w:tcPr>
          <w:p w14:paraId="20E6E7F2" w14:textId="77777777" w:rsidR="00CB764F" w:rsidRDefault="00CB764F" w:rsidP="00E4363E">
            <w:pPr>
              <w:pStyle w:val="afffffffff5"/>
            </w:pPr>
            <w:proofErr w:type="spellStart"/>
            <w:r>
              <w:t>internalDetails</w:t>
            </w:r>
            <w:proofErr w:type="spellEnd"/>
          </w:p>
        </w:tc>
        <w:tc>
          <w:tcPr>
            <w:tcW w:w="2159" w:type="dxa"/>
            <w:shd w:val="clear" w:color="auto" w:fill="auto"/>
            <w:tcMar>
              <w:top w:w="100" w:type="dxa"/>
              <w:left w:w="100" w:type="dxa"/>
              <w:bottom w:w="100" w:type="dxa"/>
              <w:right w:w="100" w:type="dxa"/>
            </w:tcMar>
          </w:tcPr>
          <w:p w14:paraId="555CE071" w14:textId="77777777" w:rsidR="00CB764F" w:rsidRDefault="00CB764F" w:rsidP="00E4363E">
            <w:pPr>
              <w:pStyle w:val="afffffffff5"/>
            </w:pPr>
            <w:r>
              <w:t>Техническое описание ошибки</w:t>
            </w:r>
          </w:p>
        </w:tc>
        <w:tc>
          <w:tcPr>
            <w:tcW w:w="1526" w:type="dxa"/>
            <w:shd w:val="clear" w:color="auto" w:fill="auto"/>
            <w:tcMar>
              <w:top w:w="100" w:type="dxa"/>
              <w:left w:w="100" w:type="dxa"/>
              <w:bottom w:w="100" w:type="dxa"/>
              <w:right w:w="100" w:type="dxa"/>
            </w:tcMar>
          </w:tcPr>
          <w:p w14:paraId="671B2B5C" w14:textId="77777777" w:rsidR="00CB764F" w:rsidRDefault="00CB764F"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185B603C" w14:textId="77777777" w:rsidR="00CB764F" w:rsidRDefault="00CB764F" w:rsidP="00E4363E">
            <w:pPr>
              <w:pStyle w:val="afffffffff5"/>
            </w:pPr>
          </w:p>
        </w:tc>
      </w:tr>
      <w:tr w:rsidR="00CB764F" w14:paraId="27DD7B25" w14:textId="77777777" w:rsidTr="00E4363E">
        <w:tc>
          <w:tcPr>
            <w:tcW w:w="646" w:type="dxa"/>
            <w:shd w:val="clear" w:color="auto" w:fill="auto"/>
            <w:tcMar>
              <w:top w:w="100" w:type="dxa"/>
              <w:left w:w="100" w:type="dxa"/>
              <w:bottom w:w="100" w:type="dxa"/>
              <w:right w:w="100" w:type="dxa"/>
            </w:tcMar>
          </w:tcPr>
          <w:p w14:paraId="62697EBE" w14:textId="77777777" w:rsidR="00CB764F" w:rsidRDefault="00CB764F" w:rsidP="00E4363E">
            <w:pPr>
              <w:pStyle w:val="afffffffff5"/>
            </w:pPr>
            <w:r>
              <w:t>2.4</w:t>
            </w:r>
          </w:p>
        </w:tc>
        <w:tc>
          <w:tcPr>
            <w:tcW w:w="2605" w:type="dxa"/>
            <w:shd w:val="clear" w:color="auto" w:fill="auto"/>
            <w:tcMar>
              <w:top w:w="100" w:type="dxa"/>
              <w:left w:w="100" w:type="dxa"/>
              <w:bottom w:w="100" w:type="dxa"/>
              <w:right w:w="100" w:type="dxa"/>
            </w:tcMar>
          </w:tcPr>
          <w:p w14:paraId="04303005" w14:textId="77777777" w:rsidR="00CB764F" w:rsidRDefault="00CB764F" w:rsidP="00E4363E">
            <w:pPr>
              <w:pStyle w:val="afffffffff5"/>
            </w:pPr>
            <w:proofErr w:type="spellStart"/>
            <w:r>
              <w:t>number</w:t>
            </w:r>
            <w:proofErr w:type="spellEnd"/>
          </w:p>
        </w:tc>
        <w:tc>
          <w:tcPr>
            <w:tcW w:w="2159" w:type="dxa"/>
            <w:shd w:val="clear" w:color="auto" w:fill="auto"/>
            <w:tcMar>
              <w:top w:w="100" w:type="dxa"/>
              <w:left w:w="100" w:type="dxa"/>
              <w:bottom w:w="100" w:type="dxa"/>
              <w:right w:w="100" w:type="dxa"/>
            </w:tcMar>
          </w:tcPr>
          <w:p w14:paraId="47AEDFFF" w14:textId="77777777" w:rsidR="00CB764F" w:rsidRPr="003F5815" w:rsidRDefault="00CB764F" w:rsidP="00E4363E">
            <w:pPr>
              <w:pStyle w:val="afffffffff5"/>
            </w:pPr>
            <w:r w:rsidRPr="003F5815">
              <w:t>Номер строки в файле, содержащей ошибку</w:t>
            </w:r>
          </w:p>
        </w:tc>
        <w:tc>
          <w:tcPr>
            <w:tcW w:w="1526" w:type="dxa"/>
            <w:shd w:val="clear" w:color="auto" w:fill="auto"/>
            <w:tcMar>
              <w:top w:w="100" w:type="dxa"/>
              <w:left w:w="100" w:type="dxa"/>
              <w:bottom w:w="100" w:type="dxa"/>
              <w:right w:w="100" w:type="dxa"/>
            </w:tcMar>
          </w:tcPr>
          <w:p w14:paraId="1AD40B9C" w14:textId="77777777" w:rsidR="00CB764F" w:rsidRDefault="00CB764F" w:rsidP="00E4363E">
            <w:pPr>
              <w:pStyle w:val="afffffffff5"/>
            </w:pPr>
            <w:r>
              <w:t>int64</w:t>
            </w:r>
          </w:p>
        </w:tc>
        <w:tc>
          <w:tcPr>
            <w:tcW w:w="2090" w:type="dxa"/>
            <w:shd w:val="clear" w:color="auto" w:fill="auto"/>
            <w:tcMar>
              <w:top w:w="100" w:type="dxa"/>
              <w:left w:w="100" w:type="dxa"/>
              <w:bottom w:w="100" w:type="dxa"/>
              <w:right w:w="100" w:type="dxa"/>
            </w:tcMar>
          </w:tcPr>
          <w:p w14:paraId="53CE2E92" w14:textId="77777777" w:rsidR="00CB764F" w:rsidRDefault="00CB764F" w:rsidP="00E4363E">
            <w:pPr>
              <w:pStyle w:val="afffffffff5"/>
            </w:pPr>
          </w:p>
        </w:tc>
      </w:tr>
      <w:tr w:rsidR="00CB764F" w14:paraId="7540FEAE" w14:textId="77777777" w:rsidTr="00E4363E">
        <w:trPr>
          <w:trHeight w:val="420"/>
        </w:trPr>
        <w:tc>
          <w:tcPr>
            <w:tcW w:w="646" w:type="dxa"/>
            <w:shd w:val="clear" w:color="auto" w:fill="auto"/>
            <w:tcMar>
              <w:top w:w="100" w:type="dxa"/>
              <w:left w:w="100" w:type="dxa"/>
              <w:bottom w:w="100" w:type="dxa"/>
              <w:right w:w="100" w:type="dxa"/>
            </w:tcMar>
          </w:tcPr>
          <w:p w14:paraId="76CA07B1" w14:textId="77777777" w:rsidR="00CB764F" w:rsidRDefault="00CB764F" w:rsidP="00E4363E">
            <w:pPr>
              <w:pStyle w:val="afffffffff5"/>
            </w:pPr>
            <w:r>
              <w:t>3</w:t>
            </w:r>
          </w:p>
        </w:tc>
        <w:tc>
          <w:tcPr>
            <w:tcW w:w="2605" w:type="dxa"/>
            <w:shd w:val="clear" w:color="auto" w:fill="auto"/>
            <w:tcMar>
              <w:top w:w="100" w:type="dxa"/>
              <w:left w:w="100" w:type="dxa"/>
              <w:bottom w:w="100" w:type="dxa"/>
              <w:right w:w="100" w:type="dxa"/>
            </w:tcMar>
          </w:tcPr>
          <w:p w14:paraId="3F95F58E" w14:textId="77777777" w:rsidR="00CB764F" w:rsidRDefault="00CB764F" w:rsidP="00E4363E">
            <w:pPr>
              <w:pStyle w:val="afffffffff5"/>
            </w:pPr>
            <w:proofErr w:type="spellStart"/>
            <w:r>
              <w:t>file</w:t>
            </w:r>
            <w:proofErr w:type="spellEnd"/>
          </w:p>
        </w:tc>
        <w:tc>
          <w:tcPr>
            <w:tcW w:w="5775" w:type="dxa"/>
            <w:gridSpan w:val="3"/>
            <w:shd w:val="clear" w:color="auto" w:fill="auto"/>
            <w:tcMar>
              <w:top w:w="100" w:type="dxa"/>
              <w:left w:w="100" w:type="dxa"/>
              <w:bottom w:w="100" w:type="dxa"/>
              <w:right w:w="100" w:type="dxa"/>
            </w:tcMar>
          </w:tcPr>
          <w:p w14:paraId="76FA23EC" w14:textId="77777777" w:rsidR="00CB764F" w:rsidRDefault="00CB764F" w:rsidP="00E4363E">
            <w:pPr>
              <w:pStyle w:val="afffffffff5"/>
            </w:pPr>
            <w:r>
              <w:t>Информация о файле</w:t>
            </w:r>
          </w:p>
        </w:tc>
      </w:tr>
      <w:tr w:rsidR="00CB764F" w14:paraId="1F1D1A39" w14:textId="77777777" w:rsidTr="00E4363E">
        <w:tc>
          <w:tcPr>
            <w:tcW w:w="646" w:type="dxa"/>
            <w:shd w:val="clear" w:color="auto" w:fill="auto"/>
            <w:tcMar>
              <w:top w:w="100" w:type="dxa"/>
              <w:left w:w="100" w:type="dxa"/>
              <w:bottom w:w="100" w:type="dxa"/>
              <w:right w:w="100" w:type="dxa"/>
            </w:tcMar>
          </w:tcPr>
          <w:p w14:paraId="5977536B" w14:textId="77777777" w:rsidR="00CB764F" w:rsidRDefault="00CB764F" w:rsidP="00E4363E">
            <w:pPr>
              <w:pStyle w:val="afffffffff5"/>
            </w:pPr>
            <w:r>
              <w:lastRenderedPageBreak/>
              <w:t>3.1</w:t>
            </w:r>
          </w:p>
        </w:tc>
        <w:tc>
          <w:tcPr>
            <w:tcW w:w="2605" w:type="dxa"/>
            <w:shd w:val="clear" w:color="auto" w:fill="auto"/>
            <w:tcMar>
              <w:top w:w="100" w:type="dxa"/>
              <w:left w:w="100" w:type="dxa"/>
              <w:bottom w:w="100" w:type="dxa"/>
              <w:right w:w="100" w:type="dxa"/>
            </w:tcMar>
          </w:tcPr>
          <w:p w14:paraId="51C8139A" w14:textId="77777777" w:rsidR="00CB764F" w:rsidRDefault="00CB764F" w:rsidP="00E4363E">
            <w:pPr>
              <w:pStyle w:val="afffffffff5"/>
            </w:pPr>
            <w:proofErr w:type="spellStart"/>
            <w:r>
              <w:t>createdAt</w:t>
            </w:r>
            <w:proofErr w:type="spellEnd"/>
          </w:p>
        </w:tc>
        <w:tc>
          <w:tcPr>
            <w:tcW w:w="2159" w:type="dxa"/>
            <w:shd w:val="clear" w:color="auto" w:fill="auto"/>
            <w:tcMar>
              <w:top w:w="100" w:type="dxa"/>
              <w:left w:w="100" w:type="dxa"/>
              <w:bottom w:w="100" w:type="dxa"/>
              <w:right w:w="100" w:type="dxa"/>
            </w:tcMar>
          </w:tcPr>
          <w:p w14:paraId="03A4CBB9" w14:textId="77777777" w:rsidR="00CB764F" w:rsidRPr="003F5815" w:rsidRDefault="00CB764F" w:rsidP="00E4363E">
            <w:pPr>
              <w:pStyle w:val="afffffffff5"/>
            </w:pPr>
            <w:r w:rsidRPr="003F5815">
              <w:t>Дата и время загрузки файла</w:t>
            </w:r>
          </w:p>
        </w:tc>
        <w:tc>
          <w:tcPr>
            <w:tcW w:w="1526" w:type="dxa"/>
            <w:shd w:val="clear" w:color="auto" w:fill="auto"/>
            <w:tcMar>
              <w:top w:w="100" w:type="dxa"/>
              <w:left w:w="100" w:type="dxa"/>
              <w:bottom w:w="100" w:type="dxa"/>
              <w:right w:w="100" w:type="dxa"/>
            </w:tcMar>
          </w:tcPr>
          <w:p w14:paraId="64282457" w14:textId="77777777" w:rsidR="00CB764F" w:rsidRDefault="00CB764F" w:rsidP="00E4363E">
            <w:pPr>
              <w:pStyle w:val="afffffffff5"/>
            </w:pPr>
            <w:proofErr w:type="spellStart"/>
            <w:r>
              <w:t>Timestamp</w:t>
            </w:r>
            <w:proofErr w:type="spellEnd"/>
          </w:p>
        </w:tc>
        <w:tc>
          <w:tcPr>
            <w:tcW w:w="2090" w:type="dxa"/>
            <w:shd w:val="clear" w:color="auto" w:fill="auto"/>
            <w:tcMar>
              <w:top w:w="100" w:type="dxa"/>
              <w:left w:w="100" w:type="dxa"/>
              <w:bottom w:w="100" w:type="dxa"/>
              <w:right w:w="100" w:type="dxa"/>
            </w:tcMar>
          </w:tcPr>
          <w:p w14:paraId="7306F6EB" w14:textId="77777777" w:rsidR="00CB764F" w:rsidRDefault="00CB764F" w:rsidP="00E4363E">
            <w:pPr>
              <w:pStyle w:val="afffffffff5"/>
            </w:pPr>
            <w:r>
              <w:t>Например:</w:t>
            </w:r>
          </w:p>
          <w:p w14:paraId="6D3B82FD" w14:textId="77777777" w:rsidR="00CB764F" w:rsidRDefault="00CB764F" w:rsidP="00E4363E">
            <w:pPr>
              <w:pStyle w:val="afffffffff5"/>
            </w:pPr>
            <w:r>
              <w:t>2022-06-14T08:38:33.520Z</w:t>
            </w:r>
          </w:p>
        </w:tc>
      </w:tr>
      <w:tr w:rsidR="00CB764F" w14:paraId="020DB77E" w14:textId="77777777" w:rsidTr="00E4363E">
        <w:tc>
          <w:tcPr>
            <w:tcW w:w="646" w:type="dxa"/>
            <w:shd w:val="clear" w:color="auto" w:fill="auto"/>
            <w:tcMar>
              <w:top w:w="100" w:type="dxa"/>
              <w:left w:w="100" w:type="dxa"/>
              <w:bottom w:w="100" w:type="dxa"/>
              <w:right w:w="100" w:type="dxa"/>
            </w:tcMar>
          </w:tcPr>
          <w:p w14:paraId="3A83CF5B" w14:textId="77777777" w:rsidR="00CB764F" w:rsidRDefault="00CB764F" w:rsidP="00E4363E">
            <w:pPr>
              <w:pStyle w:val="afffffffff5"/>
            </w:pPr>
            <w:r>
              <w:t>3.2</w:t>
            </w:r>
          </w:p>
        </w:tc>
        <w:tc>
          <w:tcPr>
            <w:tcW w:w="2605" w:type="dxa"/>
            <w:shd w:val="clear" w:color="auto" w:fill="auto"/>
            <w:tcMar>
              <w:top w:w="100" w:type="dxa"/>
              <w:left w:w="100" w:type="dxa"/>
              <w:bottom w:w="100" w:type="dxa"/>
              <w:right w:w="100" w:type="dxa"/>
            </w:tcMar>
          </w:tcPr>
          <w:p w14:paraId="6DB696F2" w14:textId="77777777" w:rsidR="00CB764F" w:rsidRDefault="00CB764F" w:rsidP="00E4363E">
            <w:pPr>
              <w:pStyle w:val="afffffffff5"/>
            </w:pPr>
            <w:proofErr w:type="spellStart"/>
            <w:r>
              <w:t>id</w:t>
            </w:r>
            <w:proofErr w:type="spellEnd"/>
          </w:p>
        </w:tc>
        <w:tc>
          <w:tcPr>
            <w:tcW w:w="2159" w:type="dxa"/>
            <w:shd w:val="clear" w:color="auto" w:fill="auto"/>
            <w:tcMar>
              <w:top w:w="100" w:type="dxa"/>
              <w:left w:w="100" w:type="dxa"/>
              <w:bottom w:w="100" w:type="dxa"/>
              <w:right w:w="100" w:type="dxa"/>
            </w:tcMar>
          </w:tcPr>
          <w:p w14:paraId="10C9A74C" w14:textId="77777777" w:rsidR="00CB764F" w:rsidRDefault="00CB764F" w:rsidP="00E4363E">
            <w:pPr>
              <w:pStyle w:val="afffffffff5"/>
            </w:pPr>
            <w:r>
              <w:t xml:space="preserve">Идентификатор файла в </w:t>
            </w:r>
            <w:proofErr w:type="spellStart"/>
            <w:r>
              <w:t>ПОСе</w:t>
            </w:r>
            <w:proofErr w:type="spellEnd"/>
          </w:p>
        </w:tc>
        <w:tc>
          <w:tcPr>
            <w:tcW w:w="1526" w:type="dxa"/>
            <w:shd w:val="clear" w:color="auto" w:fill="auto"/>
            <w:tcMar>
              <w:top w:w="100" w:type="dxa"/>
              <w:left w:w="100" w:type="dxa"/>
              <w:bottom w:w="100" w:type="dxa"/>
              <w:right w:w="100" w:type="dxa"/>
            </w:tcMar>
          </w:tcPr>
          <w:p w14:paraId="2323B8F2" w14:textId="77777777" w:rsidR="00CB764F" w:rsidRDefault="00CB764F"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2C7AE771" w14:textId="77777777" w:rsidR="00CB764F" w:rsidRDefault="00CB764F" w:rsidP="00E4363E">
            <w:pPr>
              <w:pStyle w:val="afffffffff5"/>
            </w:pPr>
            <w:r>
              <w:t>Например: 24</w:t>
            </w:r>
          </w:p>
        </w:tc>
      </w:tr>
      <w:tr w:rsidR="00CB764F" w14:paraId="2F2F0F2D" w14:textId="77777777" w:rsidTr="00E4363E">
        <w:tc>
          <w:tcPr>
            <w:tcW w:w="646" w:type="dxa"/>
            <w:shd w:val="clear" w:color="auto" w:fill="auto"/>
            <w:tcMar>
              <w:top w:w="100" w:type="dxa"/>
              <w:left w:w="100" w:type="dxa"/>
              <w:bottom w:w="100" w:type="dxa"/>
              <w:right w:w="100" w:type="dxa"/>
            </w:tcMar>
          </w:tcPr>
          <w:p w14:paraId="6344FD4A" w14:textId="77777777" w:rsidR="00CB764F" w:rsidRDefault="00CB764F" w:rsidP="00E4363E">
            <w:pPr>
              <w:pStyle w:val="afffffffff5"/>
            </w:pPr>
            <w:r>
              <w:t>3.3</w:t>
            </w:r>
          </w:p>
        </w:tc>
        <w:tc>
          <w:tcPr>
            <w:tcW w:w="2605" w:type="dxa"/>
            <w:shd w:val="clear" w:color="auto" w:fill="auto"/>
            <w:tcMar>
              <w:top w:w="100" w:type="dxa"/>
              <w:left w:w="100" w:type="dxa"/>
              <w:bottom w:w="100" w:type="dxa"/>
              <w:right w:w="100" w:type="dxa"/>
            </w:tcMar>
          </w:tcPr>
          <w:p w14:paraId="68B5F9A4" w14:textId="77777777" w:rsidR="00CB764F" w:rsidRDefault="00CB764F" w:rsidP="00E4363E">
            <w:pPr>
              <w:pStyle w:val="afffffffff5"/>
            </w:pPr>
            <w:proofErr w:type="spellStart"/>
            <w:r>
              <w:t>name</w:t>
            </w:r>
            <w:proofErr w:type="spellEnd"/>
          </w:p>
        </w:tc>
        <w:tc>
          <w:tcPr>
            <w:tcW w:w="2159" w:type="dxa"/>
            <w:shd w:val="clear" w:color="auto" w:fill="auto"/>
            <w:tcMar>
              <w:top w:w="100" w:type="dxa"/>
              <w:left w:w="100" w:type="dxa"/>
              <w:bottom w:w="100" w:type="dxa"/>
              <w:right w:w="100" w:type="dxa"/>
            </w:tcMar>
          </w:tcPr>
          <w:p w14:paraId="2836FFCA" w14:textId="77777777" w:rsidR="00CB764F" w:rsidRPr="003F5815" w:rsidRDefault="00CB764F" w:rsidP="00E4363E">
            <w:pPr>
              <w:pStyle w:val="afffffffff5"/>
            </w:pPr>
            <w:r w:rsidRPr="003F5815">
              <w:t>Наименование загружавшегося в ПОС файла</w:t>
            </w:r>
          </w:p>
        </w:tc>
        <w:tc>
          <w:tcPr>
            <w:tcW w:w="1526" w:type="dxa"/>
            <w:shd w:val="clear" w:color="auto" w:fill="auto"/>
            <w:tcMar>
              <w:top w:w="100" w:type="dxa"/>
              <w:left w:w="100" w:type="dxa"/>
              <w:bottom w:w="100" w:type="dxa"/>
              <w:right w:w="100" w:type="dxa"/>
            </w:tcMar>
          </w:tcPr>
          <w:p w14:paraId="60FFC1D8" w14:textId="77777777" w:rsidR="00CB764F" w:rsidRDefault="00CB764F"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4EBC7706" w14:textId="77777777" w:rsidR="00CB764F" w:rsidRDefault="00CB764F" w:rsidP="00E4363E">
            <w:pPr>
              <w:pStyle w:val="afffffffff5"/>
            </w:pPr>
            <w:r>
              <w:t>Например: Список.csv</w:t>
            </w:r>
          </w:p>
        </w:tc>
      </w:tr>
      <w:tr w:rsidR="00CB764F" w14:paraId="673A0422" w14:textId="77777777" w:rsidTr="00E4363E">
        <w:tc>
          <w:tcPr>
            <w:tcW w:w="646" w:type="dxa"/>
            <w:shd w:val="clear" w:color="auto" w:fill="auto"/>
            <w:tcMar>
              <w:top w:w="100" w:type="dxa"/>
              <w:left w:w="100" w:type="dxa"/>
              <w:bottom w:w="100" w:type="dxa"/>
              <w:right w:w="100" w:type="dxa"/>
            </w:tcMar>
          </w:tcPr>
          <w:p w14:paraId="3B65FDB3" w14:textId="77777777" w:rsidR="00CB764F" w:rsidRDefault="00CB764F" w:rsidP="00E4363E">
            <w:pPr>
              <w:pStyle w:val="afffffffff5"/>
            </w:pPr>
            <w:r>
              <w:t>3.4</w:t>
            </w:r>
          </w:p>
        </w:tc>
        <w:tc>
          <w:tcPr>
            <w:tcW w:w="2605" w:type="dxa"/>
            <w:shd w:val="clear" w:color="auto" w:fill="auto"/>
            <w:tcMar>
              <w:top w:w="100" w:type="dxa"/>
              <w:left w:w="100" w:type="dxa"/>
              <w:bottom w:w="100" w:type="dxa"/>
              <w:right w:w="100" w:type="dxa"/>
            </w:tcMar>
          </w:tcPr>
          <w:p w14:paraId="52C29963" w14:textId="77777777" w:rsidR="00CB764F" w:rsidRDefault="00CB764F" w:rsidP="00E4363E">
            <w:pPr>
              <w:pStyle w:val="afffffffff5"/>
            </w:pPr>
            <w:proofErr w:type="spellStart"/>
            <w:r>
              <w:t>updatedAt</w:t>
            </w:r>
            <w:proofErr w:type="spellEnd"/>
          </w:p>
        </w:tc>
        <w:tc>
          <w:tcPr>
            <w:tcW w:w="2159" w:type="dxa"/>
            <w:shd w:val="clear" w:color="auto" w:fill="auto"/>
            <w:tcMar>
              <w:top w:w="100" w:type="dxa"/>
              <w:left w:w="100" w:type="dxa"/>
              <w:bottom w:w="100" w:type="dxa"/>
              <w:right w:w="100" w:type="dxa"/>
            </w:tcMar>
          </w:tcPr>
          <w:p w14:paraId="0E83513F" w14:textId="77777777" w:rsidR="00CB764F" w:rsidRPr="003F5815" w:rsidRDefault="00CB764F" w:rsidP="00E4363E">
            <w:pPr>
              <w:pStyle w:val="afffffffff5"/>
            </w:pPr>
            <w:r w:rsidRPr="003F5815">
              <w:t>Дата и время присвоения текущего статуса</w:t>
            </w:r>
          </w:p>
        </w:tc>
        <w:tc>
          <w:tcPr>
            <w:tcW w:w="1526" w:type="dxa"/>
            <w:shd w:val="clear" w:color="auto" w:fill="auto"/>
            <w:tcMar>
              <w:top w:w="100" w:type="dxa"/>
              <w:left w:w="100" w:type="dxa"/>
              <w:bottom w:w="100" w:type="dxa"/>
              <w:right w:w="100" w:type="dxa"/>
            </w:tcMar>
          </w:tcPr>
          <w:p w14:paraId="5ED08F0A" w14:textId="77777777" w:rsidR="00CB764F" w:rsidRDefault="00CB764F" w:rsidP="00E4363E">
            <w:pPr>
              <w:pStyle w:val="afffffffff5"/>
            </w:pPr>
            <w:proofErr w:type="spellStart"/>
            <w:r>
              <w:t>Timestamp</w:t>
            </w:r>
            <w:proofErr w:type="spellEnd"/>
          </w:p>
        </w:tc>
        <w:tc>
          <w:tcPr>
            <w:tcW w:w="2090" w:type="dxa"/>
            <w:shd w:val="clear" w:color="auto" w:fill="auto"/>
            <w:tcMar>
              <w:top w:w="100" w:type="dxa"/>
              <w:left w:w="100" w:type="dxa"/>
              <w:bottom w:w="100" w:type="dxa"/>
              <w:right w:w="100" w:type="dxa"/>
            </w:tcMar>
          </w:tcPr>
          <w:p w14:paraId="020C5278" w14:textId="77777777" w:rsidR="00CB764F" w:rsidRDefault="00CB764F" w:rsidP="00E4363E">
            <w:pPr>
              <w:pStyle w:val="afffffffff5"/>
            </w:pPr>
            <w:r>
              <w:t>Например:</w:t>
            </w:r>
          </w:p>
          <w:p w14:paraId="2DC48549" w14:textId="77777777" w:rsidR="00CB764F" w:rsidRDefault="00CB764F" w:rsidP="00E4363E">
            <w:pPr>
              <w:pStyle w:val="afffffffff5"/>
            </w:pPr>
            <w:r>
              <w:t>2022-06-14T08:38:33.520Z</w:t>
            </w:r>
          </w:p>
        </w:tc>
      </w:tr>
      <w:tr w:rsidR="00CB764F" w14:paraId="334E6A84" w14:textId="77777777" w:rsidTr="00E4363E">
        <w:tc>
          <w:tcPr>
            <w:tcW w:w="646" w:type="dxa"/>
            <w:shd w:val="clear" w:color="auto" w:fill="auto"/>
            <w:tcMar>
              <w:top w:w="100" w:type="dxa"/>
              <w:left w:w="100" w:type="dxa"/>
              <w:bottom w:w="100" w:type="dxa"/>
              <w:right w:w="100" w:type="dxa"/>
            </w:tcMar>
          </w:tcPr>
          <w:p w14:paraId="37BD6930" w14:textId="77777777" w:rsidR="00CB764F" w:rsidRDefault="00CB764F" w:rsidP="00E4363E">
            <w:pPr>
              <w:pStyle w:val="afffffffff5"/>
            </w:pPr>
            <w:r>
              <w:t>3.5</w:t>
            </w:r>
          </w:p>
        </w:tc>
        <w:tc>
          <w:tcPr>
            <w:tcW w:w="2605" w:type="dxa"/>
            <w:shd w:val="clear" w:color="auto" w:fill="auto"/>
            <w:tcMar>
              <w:top w:w="100" w:type="dxa"/>
              <w:left w:w="100" w:type="dxa"/>
              <w:bottom w:w="100" w:type="dxa"/>
              <w:right w:w="100" w:type="dxa"/>
            </w:tcMar>
          </w:tcPr>
          <w:p w14:paraId="7879324C" w14:textId="77777777" w:rsidR="00CB764F" w:rsidRDefault="00CB764F" w:rsidP="00E4363E">
            <w:pPr>
              <w:pStyle w:val="afffffffff5"/>
            </w:pPr>
            <w:proofErr w:type="spellStart"/>
            <w:r>
              <w:t>url</w:t>
            </w:r>
            <w:proofErr w:type="spellEnd"/>
          </w:p>
        </w:tc>
        <w:tc>
          <w:tcPr>
            <w:tcW w:w="2159" w:type="dxa"/>
            <w:shd w:val="clear" w:color="auto" w:fill="auto"/>
            <w:tcMar>
              <w:top w:w="100" w:type="dxa"/>
              <w:left w:w="100" w:type="dxa"/>
              <w:bottom w:w="100" w:type="dxa"/>
              <w:right w:w="100" w:type="dxa"/>
            </w:tcMar>
          </w:tcPr>
          <w:p w14:paraId="5C8B81F9" w14:textId="77777777" w:rsidR="00CB764F" w:rsidRPr="003F5815" w:rsidRDefault="00CB764F" w:rsidP="00E4363E">
            <w:pPr>
              <w:pStyle w:val="afffffffff5"/>
            </w:pPr>
            <w:r w:rsidRPr="003F5815">
              <w:t>Ссылка для скачивания данного файла</w:t>
            </w:r>
          </w:p>
        </w:tc>
        <w:tc>
          <w:tcPr>
            <w:tcW w:w="1526" w:type="dxa"/>
            <w:shd w:val="clear" w:color="auto" w:fill="auto"/>
            <w:tcMar>
              <w:top w:w="100" w:type="dxa"/>
              <w:left w:w="100" w:type="dxa"/>
              <w:bottom w:w="100" w:type="dxa"/>
              <w:right w:w="100" w:type="dxa"/>
            </w:tcMar>
          </w:tcPr>
          <w:p w14:paraId="6F060ABD" w14:textId="77777777" w:rsidR="00CB764F" w:rsidRDefault="00CB764F"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55D6FA55" w14:textId="77777777" w:rsidR="00CB764F" w:rsidRDefault="00CB764F" w:rsidP="00E4363E">
            <w:pPr>
              <w:pStyle w:val="afffffffff5"/>
            </w:pPr>
          </w:p>
        </w:tc>
      </w:tr>
      <w:tr w:rsidR="00CB764F" w14:paraId="751AC5EB" w14:textId="77777777" w:rsidTr="00E4363E">
        <w:tc>
          <w:tcPr>
            <w:tcW w:w="646" w:type="dxa"/>
            <w:shd w:val="clear" w:color="auto" w:fill="auto"/>
            <w:tcMar>
              <w:top w:w="100" w:type="dxa"/>
              <w:left w:w="100" w:type="dxa"/>
              <w:bottom w:w="100" w:type="dxa"/>
              <w:right w:w="100" w:type="dxa"/>
            </w:tcMar>
          </w:tcPr>
          <w:p w14:paraId="62592969" w14:textId="77777777" w:rsidR="00CB764F" w:rsidRDefault="00CB764F" w:rsidP="00E4363E">
            <w:pPr>
              <w:pStyle w:val="afffffffff5"/>
            </w:pPr>
            <w:r>
              <w:t>4</w:t>
            </w:r>
          </w:p>
        </w:tc>
        <w:tc>
          <w:tcPr>
            <w:tcW w:w="2605" w:type="dxa"/>
            <w:shd w:val="clear" w:color="auto" w:fill="auto"/>
            <w:tcMar>
              <w:top w:w="100" w:type="dxa"/>
              <w:left w:w="100" w:type="dxa"/>
              <w:bottom w:w="100" w:type="dxa"/>
              <w:right w:w="100" w:type="dxa"/>
            </w:tcMar>
          </w:tcPr>
          <w:p w14:paraId="11968AB9" w14:textId="77777777" w:rsidR="00CB764F" w:rsidRDefault="00CB764F" w:rsidP="00E4363E">
            <w:pPr>
              <w:pStyle w:val="afffffffff5"/>
            </w:pPr>
            <w:proofErr w:type="spellStart"/>
            <w:r>
              <w:t>status</w:t>
            </w:r>
            <w:proofErr w:type="spellEnd"/>
          </w:p>
        </w:tc>
        <w:tc>
          <w:tcPr>
            <w:tcW w:w="2159" w:type="dxa"/>
            <w:shd w:val="clear" w:color="auto" w:fill="auto"/>
            <w:tcMar>
              <w:top w:w="100" w:type="dxa"/>
              <w:left w:w="100" w:type="dxa"/>
              <w:bottom w:w="100" w:type="dxa"/>
              <w:right w:w="100" w:type="dxa"/>
            </w:tcMar>
          </w:tcPr>
          <w:p w14:paraId="57548C0F" w14:textId="77777777" w:rsidR="00CB764F" w:rsidRDefault="00CB764F" w:rsidP="00E4363E">
            <w:pPr>
              <w:pStyle w:val="afffffffff5"/>
            </w:pPr>
            <w:r>
              <w:t>Текущий статус обработки файла</w:t>
            </w:r>
          </w:p>
        </w:tc>
        <w:tc>
          <w:tcPr>
            <w:tcW w:w="1526" w:type="dxa"/>
            <w:shd w:val="clear" w:color="auto" w:fill="auto"/>
            <w:tcMar>
              <w:top w:w="100" w:type="dxa"/>
              <w:left w:w="100" w:type="dxa"/>
              <w:bottom w:w="100" w:type="dxa"/>
              <w:right w:w="100" w:type="dxa"/>
            </w:tcMar>
          </w:tcPr>
          <w:p w14:paraId="618E05C5" w14:textId="77777777" w:rsidR="00CB764F" w:rsidRDefault="00CB764F"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20804D1B" w14:textId="77777777" w:rsidR="00CB764F" w:rsidRDefault="00CB764F" w:rsidP="00E4363E">
            <w:pPr>
              <w:pStyle w:val="afffffffff5"/>
            </w:pPr>
          </w:p>
        </w:tc>
      </w:tr>
    </w:tbl>
    <w:p w14:paraId="49DCC1DD" w14:textId="77777777" w:rsidR="00CB764F" w:rsidRDefault="00CB764F" w:rsidP="00E4363E">
      <w:pPr>
        <w:pStyle w:val="affffff4"/>
      </w:pPr>
    </w:p>
    <w:p w14:paraId="04874F8D" w14:textId="59DFEC54" w:rsidR="00DB3603" w:rsidRDefault="00DB3603" w:rsidP="00DB3603">
      <w:r>
        <w:t>Пример тела ответа на запрос приведен ниже.</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3603" w14:paraId="0783C7DD" w14:textId="77777777" w:rsidTr="004B3FEA">
        <w:tc>
          <w:tcPr>
            <w:tcW w:w="9026" w:type="dxa"/>
            <w:shd w:val="clear" w:color="auto" w:fill="EFEFEF"/>
            <w:tcMar>
              <w:top w:w="100" w:type="dxa"/>
              <w:left w:w="100" w:type="dxa"/>
              <w:bottom w:w="100" w:type="dxa"/>
              <w:right w:w="100" w:type="dxa"/>
            </w:tcMar>
          </w:tcPr>
          <w:p w14:paraId="6131A76C" w14:textId="77777777" w:rsidR="00DB3603" w:rsidRPr="00E4363E" w:rsidRDefault="00DB3603" w:rsidP="004B3FEA">
            <w:pPr>
              <w:rPr>
                <w:b/>
                <w:lang w:val="en-US"/>
              </w:rPr>
            </w:pPr>
            <w:r w:rsidRPr="00E4363E">
              <w:rPr>
                <w:b/>
                <w:lang w:val="en-US"/>
              </w:rPr>
              <w:t>Response body:</w:t>
            </w:r>
          </w:p>
          <w:p w14:paraId="55DFC713" w14:textId="77777777" w:rsidR="00DB3603" w:rsidRPr="00E4363E" w:rsidRDefault="00DB3603" w:rsidP="004B3FEA">
            <w:pPr>
              <w:widowControl w:val="0"/>
              <w:spacing w:line="240" w:lineRule="auto"/>
              <w:rPr>
                <w:lang w:val="en-US"/>
              </w:rPr>
            </w:pPr>
            <w:r w:rsidRPr="00E4363E">
              <w:rPr>
                <w:lang w:val="en-US"/>
              </w:rPr>
              <w:t xml:space="preserve">  {</w:t>
            </w:r>
          </w:p>
          <w:p w14:paraId="04E4F474" w14:textId="77777777" w:rsidR="00DB3603" w:rsidRPr="00E4363E" w:rsidRDefault="00DB3603" w:rsidP="004B3FEA">
            <w:pPr>
              <w:widowControl w:val="0"/>
              <w:spacing w:line="240" w:lineRule="auto"/>
              <w:rPr>
                <w:lang w:val="en-US"/>
              </w:rPr>
            </w:pPr>
            <w:r w:rsidRPr="00E4363E">
              <w:rPr>
                <w:lang w:val="en-US"/>
              </w:rPr>
              <w:t xml:space="preserve">    "details": "string",</w:t>
            </w:r>
          </w:p>
          <w:p w14:paraId="5E82C3BB" w14:textId="77777777" w:rsidR="00DB3603" w:rsidRPr="00E4363E" w:rsidRDefault="00DB3603" w:rsidP="004B3FEA">
            <w:pPr>
              <w:widowControl w:val="0"/>
              <w:spacing w:line="240" w:lineRule="auto"/>
              <w:rPr>
                <w:lang w:val="en-US"/>
              </w:rPr>
            </w:pPr>
            <w:r w:rsidRPr="00E4363E">
              <w:rPr>
                <w:lang w:val="en-US"/>
              </w:rPr>
              <w:t xml:space="preserve">    "</w:t>
            </w:r>
            <w:proofErr w:type="spellStart"/>
            <w:r w:rsidRPr="00E4363E">
              <w:rPr>
                <w:lang w:val="en-US"/>
              </w:rPr>
              <w:t>failedRecords</w:t>
            </w:r>
            <w:proofErr w:type="spellEnd"/>
            <w:r w:rsidRPr="00E4363E">
              <w:rPr>
                <w:lang w:val="en-US"/>
              </w:rPr>
              <w:t>": [</w:t>
            </w:r>
          </w:p>
          <w:p w14:paraId="599BC29C" w14:textId="77777777" w:rsidR="00DB3603" w:rsidRPr="00E4363E" w:rsidRDefault="00DB3603" w:rsidP="004B3FEA">
            <w:pPr>
              <w:widowControl w:val="0"/>
              <w:spacing w:line="240" w:lineRule="auto"/>
              <w:rPr>
                <w:lang w:val="en-US"/>
              </w:rPr>
            </w:pPr>
            <w:r w:rsidRPr="00E4363E">
              <w:rPr>
                <w:lang w:val="en-US"/>
              </w:rPr>
              <w:t xml:space="preserve">      {</w:t>
            </w:r>
          </w:p>
          <w:p w14:paraId="4785C72B" w14:textId="77777777" w:rsidR="00DB3603" w:rsidRPr="00E4363E" w:rsidRDefault="00DB3603" w:rsidP="004B3FEA">
            <w:pPr>
              <w:widowControl w:val="0"/>
              <w:spacing w:line="240" w:lineRule="auto"/>
              <w:rPr>
                <w:lang w:val="en-US"/>
              </w:rPr>
            </w:pPr>
            <w:r w:rsidRPr="00E4363E">
              <w:rPr>
                <w:lang w:val="en-US"/>
              </w:rPr>
              <w:t xml:space="preserve">        "column": 0,</w:t>
            </w:r>
          </w:p>
          <w:p w14:paraId="7236970F" w14:textId="77777777" w:rsidR="00DB3603" w:rsidRPr="00E4363E" w:rsidRDefault="00DB3603" w:rsidP="004B3FEA">
            <w:pPr>
              <w:widowControl w:val="0"/>
              <w:spacing w:line="240" w:lineRule="auto"/>
              <w:rPr>
                <w:lang w:val="en-US"/>
              </w:rPr>
            </w:pPr>
            <w:r w:rsidRPr="00E4363E">
              <w:rPr>
                <w:lang w:val="en-US"/>
              </w:rPr>
              <w:t xml:space="preserve">        "details": "string",</w:t>
            </w:r>
          </w:p>
          <w:p w14:paraId="334DFD81" w14:textId="77777777" w:rsidR="00DB3603" w:rsidRPr="00E4363E" w:rsidRDefault="00DB3603" w:rsidP="004B3FEA">
            <w:pPr>
              <w:widowControl w:val="0"/>
              <w:spacing w:line="240" w:lineRule="auto"/>
              <w:rPr>
                <w:lang w:val="en-US"/>
              </w:rPr>
            </w:pPr>
            <w:r w:rsidRPr="00E4363E">
              <w:rPr>
                <w:lang w:val="en-US"/>
              </w:rPr>
              <w:t xml:space="preserve">        "</w:t>
            </w:r>
            <w:proofErr w:type="spellStart"/>
            <w:r w:rsidRPr="00E4363E">
              <w:rPr>
                <w:lang w:val="en-US"/>
              </w:rPr>
              <w:t>internalDetails</w:t>
            </w:r>
            <w:proofErr w:type="spellEnd"/>
            <w:r w:rsidRPr="00E4363E">
              <w:rPr>
                <w:lang w:val="en-US"/>
              </w:rPr>
              <w:t>": "string",</w:t>
            </w:r>
          </w:p>
          <w:p w14:paraId="52031CCC" w14:textId="77777777" w:rsidR="00DB3603" w:rsidRPr="00E4363E" w:rsidRDefault="00DB3603" w:rsidP="004B3FEA">
            <w:pPr>
              <w:widowControl w:val="0"/>
              <w:spacing w:line="240" w:lineRule="auto"/>
              <w:rPr>
                <w:lang w:val="en-US"/>
              </w:rPr>
            </w:pPr>
            <w:r w:rsidRPr="00E4363E">
              <w:rPr>
                <w:lang w:val="en-US"/>
              </w:rPr>
              <w:t xml:space="preserve">        "number": 0</w:t>
            </w:r>
          </w:p>
          <w:p w14:paraId="5C749D44" w14:textId="77777777" w:rsidR="00DB3603" w:rsidRPr="00E4363E" w:rsidRDefault="00DB3603" w:rsidP="004B3FEA">
            <w:pPr>
              <w:widowControl w:val="0"/>
              <w:spacing w:line="240" w:lineRule="auto"/>
              <w:rPr>
                <w:lang w:val="en-US"/>
              </w:rPr>
            </w:pPr>
            <w:r w:rsidRPr="00E4363E">
              <w:rPr>
                <w:lang w:val="en-US"/>
              </w:rPr>
              <w:t xml:space="preserve">      }</w:t>
            </w:r>
          </w:p>
          <w:p w14:paraId="00C22DC5" w14:textId="77777777" w:rsidR="00DB3603" w:rsidRPr="00E4363E" w:rsidRDefault="00DB3603" w:rsidP="004B3FEA">
            <w:pPr>
              <w:widowControl w:val="0"/>
              <w:spacing w:line="240" w:lineRule="auto"/>
              <w:rPr>
                <w:lang w:val="en-US"/>
              </w:rPr>
            </w:pPr>
            <w:r w:rsidRPr="00E4363E">
              <w:rPr>
                <w:lang w:val="en-US"/>
              </w:rPr>
              <w:t xml:space="preserve">    ],</w:t>
            </w:r>
          </w:p>
          <w:p w14:paraId="34629FE8" w14:textId="77777777" w:rsidR="00DB3603" w:rsidRPr="00E4363E" w:rsidRDefault="00DB3603" w:rsidP="004B3FEA">
            <w:pPr>
              <w:widowControl w:val="0"/>
              <w:spacing w:line="240" w:lineRule="auto"/>
              <w:rPr>
                <w:lang w:val="en-US"/>
              </w:rPr>
            </w:pPr>
            <w:r w:rsidRPr="00E4363E">
              <w:rPr>
                <w:lang w:val="en-US"/>
              </w:rPr>
              <w:t xml:space="preserve">    "file": {</w:t>
            </w:r>
          </w:p>
          <w:p w14:paraId="469D49BE" w14:textId="77777777" w:rsidR="00DB3603" w:rsidRPr="00E4363E" w:rsidRDefault="00DB3603" w:rsidP="004B3FEA">
            <w:pPr>
              <w:widowControl w:val="0"/>
              <w:spacing w:line="240" w:lineRule="auto"/>
              <w:rPr>
                <w:lang w:val="en-US"/>
              </w:rPr>
            </w:pPr>
            <w:r w:rsidRPr="00E4363E">
              <w:rPr>
                <w:lang w:val="en-US"/>
              </w:rPr>
              <w:t xml:space="preserve">      "</w:t>
            </w:r>
            <w:proofErr w:type="spellStart"/>
            <w:r w:rsidRPr="00E4363E">
              <w:rPr>
                <w:lang w:val="en-US"/>
              </w:rPr>
              <w:t>createdAt</w:t>
            </w:r>
            <w:proofErr w:type="spellEnd"/>
            <w:r w:rsidRPr="00E4363E">
              <w:rPr>
                <w:lang w:val="en-US"/>
              </w:rPr>
              <w:t>": "2022-06-14T08:38:33.520Z",</w:t>
            </w:r>
          </w:p>
          <w:p w14:paraId="1B22E7CA" w14:textId="77777777" w:rsidR="00DB3603" w:rsidRPr="00E4363E" w:rsidRDefault="00DB3603" w:rsidP="004B3FEA">
            <w:pPr>
              <w:widowControl w:val="0"/>
              <w:spacing w:line="240" w:lineRule="auto"/>
              <w:rPr>
                <w:lang w:val="en-US"/>
              </w:rPr>
            </w:pPr>
            <w:r w:rsidRPr="00E4363E">
              <w:rPr>
                <w:lang w:val="en-US"/>
              </w:rPr>
              <w:t xml:space="preserve">      "id": "string",</w:t>
            </w:r>
          </w:p>
          <w:p w14:paraId="2522DF71" w14:textId="77777777" w:rsidR="00DB3603" w:rsidRPr="00E4363E" w:rsidRDefault="00DB3603" w:rsidP="004B3FEA">
            <w:pPr>
              <w:widowControl w:val="0"/>
              <w:spacing w:line="240" w:lineRule="auto"/>
              <w:rPr>
                <w:lang w:val="en-US"/>
              </w:rPr>
            </w:pPr>
            <w:r w:rsidRPr="00E4363E">
              <w:rPr>
                <w:lang w:val="en-US"/>
              </w:rPr>
              <w:lastRenderedPageBreak/>
              <w:t xml:space="preserve">      "name": "string",</w:t>
            </w:r>
          </w:p>
          <w:p w14:paraId="45E2A839" w14:textId="77777777" w:rsidR="00DB3603" w:rsidRPr="00E4363E" w:rsidRDefault="00DB3603" w:rsidP="004B3FEA">
            <w:pPr>
              <w:widowControl w:val="0"/>
              <w:spacing w:line="240" w:lineRule="auto"/>
              <w:rPr>
                <w:lang w:val="en-US"/>
              </w:rPr>
            </w:pPr>
            <w:r w:rsidRPr="00E4363E">
              <w:rPr>
                <w:lang w:val="en-US"/>
              </w:rPr>
              <w:t xml:space="preserve">      "</w:t>
            </w:r>
            <w:proofErr w:type="spellStart"/>
            <w:r w:rsidRPr="00E4363E">
              <w:rPr>
                <w:lang w:val="en-US"/>
              </w:rPr>
              <w:t>updatedAt</w:t>
            </w:r>
            <w:proofErr w:type="spellEnd"/>
            <w:r w:rsidRPr="00E4363E">
              <w:rPr>
                <w:lang w:val="en-US"/>
              </w:rPr>
              <w:t>": "2022-06-14T08:38:33.520Z",</w:t>
            </w:r>
          </w:p>
          <w:p w14:paraId="235C7910" w14:textId="77777777" w:rsidR="00DB3603" w:rsidRDefault="00DB3603" w:rsidP="004B3FEA">
            <w:pPr>
              <w:widowControl w:val="0"/>
              <w:spacing w:line="240" w:lineRule="auto"/>
            </w:pPr>
            <w:r w:rsidRPr="00E4363E">
              <w:rPr>
                <w:lang w:val="en-US"/>
              </w:rPr>
              <w:t xml:space="preserve">      </w:t>
            </w:r>
            <w:r>
              <w:t>"</w:t>
            </w:r>
            <w:proofErr w:type="spellStart"/>
            <w:r>
              <w:t>url</w:t>
            </w:r>
            <w:proofErr w:type="spellEnd"/>
            <w:r>
              <w:t>": "</w:t>
            </w:r>
            <w:proofErr w:type="spellStart"/>
            <w:r>
              <w:t>string</w:t>
            </w:r>
            <w:proofErr w:type="spellEnd"/>
            <w:r>
              <w:t>"</w:t>
            </w:r>
          </w:p>
          <w:p w14:paraId="2D9D12EF" w14:textId="77777777" w:rsidR="00DB3603" w:rsidRDefault="00DB3603" w:rsidP="004B3FEA">
            <w:pPr>
              <w:widowControl w:val="0"/>
              <w:spacing w:line="240" w:lineRule="auto"/>
            </w:pPr>
            <w:r>
              <w:t xml:space="preserve">    },</w:t>
            </w:r>
          </w:p>
          <w:p w14:paraId="7DEC3688" w14:textId="77777777" w:rsidR="00DB3603" w:rsidRDefault="00DB3603" w:rsidP="004B3FEA">
            <w:pPr>
              <w:widowControl w:val="0"/>
              <w:spacing w:line="240" w:lineRule="auto"/>
            </w:pPr>
            <w:r>
              <w:t xml:space="preserve">    "</w:t>
            </w:r>
            <w:proofErr w:type="spellStart"/>
            <w:r>
              <w:t>status</w:t>
            </w:r>
            <w:proofErr w:type="spellEnd"/>
            <w:r>
              <w:t>": "NEW"</w:t>
            </w:r>
          </w:p>
          <w:p w14:paraId="69F50C32" w14:textId="77777777" w:rsidR="00DB3603" w:rsidRDefault="00DB3603" w:rsidP="004B3FEA">
            <w:pPr>
              <w:widowControl w:val="0"/>
              <w:spacing w:line="240" w:lineRule="auto"/>
            </w:pPr>
            <w:r>
              <w:t xml:space="preserve">  }</w:t>
            </w:r>
          </w:p>
          <w:p w14:paraId="78E1BFB0" w14:textId="77777777" w:rsidR="00DB3603" w:rsidRDefault="00DB3603" w:rsidP="004B3FEA">
            <w:pPr>
              <w:widowControl w:val="0"/>
              <w:spacing w:line="240" w:lineRule="auto"/>
            </w:pPr>
          </w:p>
        </w:tc>
      </w:tr>
    </w:tbl>
    <w:p w14:paraId="7B855C5D" w14:textId="77777777" w:rsidR="00DB3603" w:rsidRDefault="00DB3603" w:rsidP="00E4363E">
      <w:pPr>
        <w:pStyle w:val="affffff4"/>
      </w:pPr>
    </w:p>
    <w:p w14:paraId="1C2D8886" w14:textId="74C50B85" w:rsidR="00DB3603" w:rsidRDefault="00DB3603" w:rsidP="00E4363E">
      <w:pPr>
        <w:pStyle w:val="25"/>
      </w:pPr>
      <w:bookmarkStart w:id="20" w:name="_Toc165550215"/>
      <w:r w:rsidRPr="003F5815">
        <w:t>Получение статуса обработки по одному файлу</w:t>
      </w:r>
      <w:bookmarkEnd w:id="20"/>
    </w:p>
    <w:p w14:paraId="38EB8478" w14:textId="3F8B93AF" w:rsidR="00BE5D78" w:rsidRPr="0098257F" w:rsidRDefault="00BE5D78" w:rsidP="00E4363E">
      <w:pPr>
        <w:pStyle w:val="affffff4"/>
      </w:pPr>
      <w:r w:rsidRPr="0098257F">
        <w:t xml:space="preserve">Для получения </w:t>
      </w:r>
      <w:r w:rsidRPr="00E4363E">
        <w:t>статуса обработки по одному файлу</w:t>
      </w:r>
      <w:r w:rsidRPr="0098257F">
        <w:t xml:space="preserve">, необходимо выполнить запрос </w:t>
      </w:r>
      <w:r w:rsidRPr="00E4363E">
        <w:t>GET/</w:t>
      </w:r>
      <w:proofErr w:type="spellStart"/>
      <w:r w:rsidRPr="00E4363E">
        <w:t>analytic-service</w:t>
      </w:r>
      <w:proofErr w:type="spellEnd"/>
      <w:r w:rsidRPr="00E4363E">
        <w:t>/</w:t>
      </w:r>
      <w:proofErr w:type="spellStart"/>
      <w:r w:rsidRPr="00E4363E">
        <w:t>statistic-data</w:t>
      </w:r>
      <w:proofErr w:type="spellEnd"/>
      <w:r w:rsidRPr="00E4363E">
        <w:t>/</w:t>
      </w:r>
      <w:proofErr w:type="spellStart"/>
      <w:r w:rsidRPr="00E4363E">
        <w:t>file-status</w:t>
      </w:r>
      <w:proofErr w:type="spellEnd"/>
      <w:r w:rsidRPr="00E4363E">
        <w:t>/{</w:t>
      </w:r>
      <w:proofErr w:type="spellStart"/>
      <w:r w:rsidRPr="00E4363E">
        <w:t>fileId</w:t>
      </w:r>
      <w:proofErr w:type="spellEnd"/>
      <w:r w:rsidRPr="00E4363E">
        <w:t>}</w:t>
      </w:r>
      <w:r w:rsidRPr="0098257F">
        <w:t xml:space="preserve"> , где {</w:t>
      </w:r>
      <w:proofErr w:type="spellStart"/>
      <w:r w:rsidRPr="0098257F">
        <w:t>fileId</w:t>
      </w:r>
      <w:proofErr w:type="spellEnd"/>
      <w:r w:rsidRPr="0098257F">
        <w:t xml:space="preserve">} - </w:t>
      </w:r>
      <w:r>
        <w:rPr>
          <w:lang w:val="en-US"/>
        </w:rPr>
        <w:t>Id</w:t>
      </w:r>
      <w:r w:rsidRPr="0098257F">
        <w:t xml:space="preserve"> файла, </w:t>
      </w:r>
      <w:r>
        <w:t xml:space="preserve">который </w:t>
      </w:r>
      <w:r w:rsidRPr="0098257F">
        <w:t>возвращается в ответ на загрузку файла</w:t>
      </w:r>
      <w:r>
        <w:t xml:space="preserve"> (п. </w:t>
      </w:r>
      <w:r>
        <w:fldChar w:fldCharType="begin"/>
      </w:r>
      <w:r>
        <w:instrText xml:space="preserve"> REF _Ref161312980 \n \h </w:instrText>
      </w:r>
      <w:r>
        <w:fldChar w:fldCharType="separate"/>
      </w:r>
      <w:r w:rsidR="002F641E">
        <w:t>2.2</w:t>
      </w:r>
      <w:r>
        <w:fldChar w:fldCharType="end"/>
      </w:r>
      <w:r>
        <w:t>)</w:t>
      </w:r>
      <w:r w:rsidRPr="0098257F">
        <w:t xml:space="preserve"> или предоставляется методом</w:t>
      </w:r>
      <w:r>
        <w:t xml:space="preserve"> </w:t>
      </w:r>
      <w:r w:rsidRPr="00F75D45">
        <w:t>получения списка загруженных за определенную дату файлов с ошибками</w:t>
      </w:r>
      <w:r>
        <w:t xml:space="preserve"> (п. </w:t>
      </w:r>
      <w:r>
        <w:fldChar w:fldCharType="begin"/>
      </w:r>
      <w:r>
        <w:instrText xml:space="preserve"> REF _Ref161313013 \n \h </w:instrText>
      </w:r>
      <w:r>
        <w:fldChar w:fldCharType="separate"/>
      </w:r>
      <w:r w:rsidR="002F641E">
        <w:t>2.4</w:t>
      </w:r>
      <w:r>
        <w:fldChar w:fldCharType="end"/>
      </w:r>
      <w:r>
        <w:t>)</w:t>
      </w:r>
      <w:r w:rsidRPr="0098257F">
        <w:t>.</w:t>
      </w:r>
    </w:p>
    <w:p w14:paraId="7E60DF0D" w14:textId="0E8E03A1" w:rsidR="00790B62" w:rsidRDefault="00790B62" w:rsidP="00790B62">
      <w:pPr>
        <w:pStyle w:val="affffff4"/>
      </w:pPr>
      <w:r>
        <w:t>Состав ответа на запрос приведен в таблице </w:t>
      </w:r>
      <w:r>
        <w:fldChar w:fldCharType="begin"/>
      </w:r>
      <w:r>
        <w:instrText xml:space="preserve"> REF _Ref161313112 \h </w:instrText>
      </w:r>
      <w:r>
        <w:fldChar w:fldCharType="separate"/>
      </w:r>
      <w:r w:rsidR="002F641E">
        <w:rPr>
          <w:noProof/>
        </w:rPr>
        <w:t>8</w:t>
      </w:r>
      <w:r>
        <w:fldChar w:fldCharType="end"/>
      </w:r>
      <w:r>
        <w:t>.</w:t>
      </w:r>
    </w:p>
    <w:p w14:paraId="6559ED28" w14:textId="78AA5A9E" w:rsidR="00790B62" w:rsidRPr="00790B62" w:rsidRDefault="00790B62" w:rsidP="00790B62">
      <w:pPr>
        <w:pStyle w:val="-a"/>
      </w:pPr>
      <w:r w:rsidRPr="00790B62">
        <w:t xml:space="preserve">Таблица </w:t>
      </w:r>
      <w:bookmarkStart w:id="21" w:name="_Ref161313112"/>
      <w:r w:rsidRPr="0098257F">
        <w:fldChar w:fldCharType="begin"/>
      </w:r>
      <w:r w:rsidRPr="00790B62">
        <w:instrText xml:space="preserve"> SEQ Таблица \* ARABIC </w:instrText>
      </w:r>
      <w:r w:rsidRPr="0098257F">
        <w:fldChar w:fldCharType="separate"/>
      </w:r>
      <w:r w:rsidR="002F641E">
        <w:rPr>
          <w:noProof/>
        </w:rPr>
        <w:t>8</w:t>
      </w:r>
      <w:r w:rsidRPr="0098257F">
        <w:rPr>
          <w:noProof/>
        </w:rPr>
        <w:fldChar w:fldCharType="end"/>
      </w:r>
      <w:bookmarkEnd w:id="21"/>
      <w:r w:rsidRPr="00790B62">
        <w:t xml:space="preserve"> — Состав полей ответа на запрос на получение </w:t>
      </w:r>
      <w:r w:rsidRPr="00E4363E">
        <w:t>статуса обработки по одному файлу</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2605"/>
        <w:gridCol w:w="2159"/>
        <w:gridCol w:w="1526"/>
        <w:gridCol w:w="2090"/>
      </w:tblGrid>
      <w:tr w:rsidR="00790B62" w14:paraId="14089997" w14:textId="77777777" w:rsidTr="00E4363E">
        <w:trPr>
          <w:tblHeader/>
        </w:trPr>
        <w:tc>
          <w:tcPr>
            <w:tcW w:w="646" w:type="dxa"/>
            <w:shd w:val="clear" w:color="auto" w:fill="auto"/>
            <w:tcMar>
              <w:top w:w="100" w:type="dxa"/>
              <w:left w:w="100" w:type="dxa"/>
              <w:bottom w:w="100" w:type="dxa"/>
              <w:right w:w="100" w:type="dxa"/>
            </w:tcMar>
          </w:tcPr>
          <w:p w14:paraId="0A1AC32B" w14:textId="77777777" w:rsidR="00790B62" w:rsidRDefault="00790B62" w:rsidP="00E4363E">
            <w:pPr>
              <w:pStyle w:val="affffffff5"/>
            </w:pPr>
            <w:r>
              <w:t>№</w:t>
            </w:r>
          </w:p>
        </w:tc>
        <w:tc>
          <w:tcPr>
            <w:tcW w:w="2605" w:type="dxa"/>
            <w:shd w:val="clear" w:color="auto" w:fill="auto"/>
            <w:tcMar>
              <w:top w:w="100" w:type="dxa"/>
              <w:left w:w="100" w:type="dxa"/>
              <w:bottom w:w="100" w:type="dxa"/>
              <w:right w:w="100" w:type="dxa"/>
            </w:tcMar>
          </w:tcPr>
          <w:p w14:paraId="3FBE108D" w14:textId="77777777" w:rsidR="00790B62" w:rsidRDefault="00790B62" w:rsidP="00E4363E">
            <w:pPr>
              <w:pStyle w:val="affffffff5"/>
            </w:pPr>
            <w:r>
              <w:t>Поле</w:t>
            </w:r>
          </w:p>
        </w:tc>
        <w:tc>
          <w:tcPr>
            <w:tcW w:w="2159" w:type="dxa"/>
            <w:shd w:val="clear" w:color="auto" w:fill="auto"/>
            <w:tcMar>
              <w:top w:w="100" w:type="dxa"/>
              <w:left w:w="100" w:type="dxa"/>
              <w:bottom w:w="100" w:type="dxa"/>
              <w:right w:w="100" w:type="dxa"/>
            </w:tcMar>
          </w:tcPr>
          <w:p w14:paraId="798DD972" w14:textId="77777777" w:rsidR="00790B62" w:rsidRDefault="00790B62" w:rsidP="00E4363E">
            <w:pPr>
              <w:pStyle w:val="affffffff5"/>
            </w:pPr>
            <w:r>
              <w:t>Назначение</w:t>
            </w:r>
          </w:p>
        </w:tc>
        <w:tc>
          <w:tcPr>
            <w:tcW w:w="1526" w:type="dxa"/>
            <w:shd w:val="clear" w:color="auto" w:fill="auto"/>
            <w:tcMar>
              <w:top w:w="100" w:type="dxa"/>
              <w:left w:w="100" w:type="dxa"/>
              <w:bottom w:w="100" w:type="dxa"/>
              <w:right w:w="100" w:type="dxa"/>
            </w:tcMar>
          </w:tcPr>
          <w:p w14:paraId="51DBDDA7" w14:textId="77777777" w:rsidR="00790B62" w:rsidRDefault="00790B62" w:rsidP="00E4363E">
            <w:pPr>
              <w:pStyle w:val="affffffff5"/>
            </w:pPr>
            <w:r>
              <w:t>Тип</w:t>
            </w:r>
          </w:p>
        </w:tc>
        <w:tc>
          <w:tcPr>
            <w:tcW w:w="2090" w:type="dxa"/>
            <w:shd w:val="clear" w:color="auto" w:fill="auto"/>
            <w:tcMar>
              <w:top w:w="100" w:type="dxa"/>
              <w:left w:w="100" w:type="dxa"/>
              <w:bottom w:w="100" w:type="dxa"/>
              <w:right w:w="100" w:type="dxa"/>
            </w:tcMar>
          </w:tcPr>
          <w:p w14:paraId="7AD33797" w14:textId="77777777" w:rsidR="00790B62" w:rsidRDefault="00790B62" w:rsidP="00E4363E">
            <w:pPr>
              <w:pStyle w:val="affffffff5"/>
            </w:pPr>
            <w:r>
              <w:t>Комментарий</w:t>
            </w:r>
          </w:p>
        </w:tc>
      </w:tr>
      <w:tr w:rsidR="00790B62" w14:paraId="48A7A051" w14:textId="77777777" w:rsidTr="00E4363E">
        <w:tc>
          <w:tcPr>
            <w:tcW w:w="646" w:type="dxa"/>
            <w:shd w:val="clear" w:color="auto" w:fill="auto"/>
            <w:tcMar>
              <w:top w:w="100" w:type="dxa"/>
              <w:left w:w="100" w:type="dxa"/>
              <w:bottom w:w="100" w:type="dxa"/>
              <w:right w:w="100" w:type="dxa"/>
            </w:tcMar>
          </w:tcPr>
          <w:p w14:paraId="28F8E18A" w14:textId="77777777" w:rsidR="00790B62" w:rsidRDefault="00790B62" w:rsidP="00E4363E">
            <w:pPr>
              <w:pStyle w:val="afffffffff5"/>
            </w:pPr>
            <w:r>
              <w:t>1</w:t>
            </w:r>
          </w:p>
        </w:tc>
        <w:tc>
          <w:tcPr>
            <w:tcW w:w="2605" w:type="dxa"/>
            <w:shd w:val="clear" w:color="auto" w:fill="auto"/>
            <w:tcMar>
              <w:top w:w="100" w:type="dxa"/>
              <w:left w:w="100" w:type="dxa"/>
              <w:bottom w:w="100" w:type="dxa"/>
              <w:right w:w="100" w:type="dxa"/>
            </w:tcMar>
          </w:tcPr>
          <w:p w14:paraId="6EF14100" w14:textId="77777777" w:rsidR="00790B62" w:rsidRDefault="00790B62" w:rsidP="00E4363E">
            <w:pPr>
              <w:pStyle w:val="afffffffff5"/>
            </w:pPr>
            <w:proofErr w:type="spellStart"/>
            <w:r>
              <w:t>details</w:t>
            </w:r>
            <w:proofErr w:type="spellEnd"/>
          </w:p>
        </w:tc>
        <w:tc>
          <w:tcPr>
            <w:tcW w:w="2159" w:type="dxa"/>
            <w:shd w:val="clear" w:color="auto" w:fill="auto"/>
            <w:tcMar>
              <w:top w:w="100" w:type="dxa"/>
              <w:left w:w="100" w:type="dxa"/>
              <w:bottom w:w="100" w:type="dxa"/>
              <w:right w:w="100" w:type="dxa"/>
            </w:tcMar>
          </w:tcPr>
          <w:p w14:paraId="38577CFC" w14:textId="77777777" w:rsidR="00790B62" w:rsidRDefault="00790B62" w:rsidP="00E4363E">
            <w:pPr>
              <w:pStyle w:val="afffffffff5"/>
            </w:pPr>
            <w:r>
              <w:t>Общее описание ошибки</w:t>
            </w:r>
          </w:p>
        </w:tc>
        <w:tc>
          <w:tcPr>
            <w:tcW w:w="1526" w:type="dxa"/>
            <w:shd w:val="clear" w:color="auto" w:fill="auto"/>
            <w:tcMar>
              <w:top w:w="100" w:type="dxa"/>
              <w:left w:w="100" w:type="dxa"/>
              <w:bottom w:w="100" w:type="dxa"/>
              <w:right w:w="100" w:type="dxa"/>
            </w:tcMar>
          </w:tcPr>
          <w:p w14:paraId="0F629D40" w14:textId="77777777" w:rsidR="00790B62" w:rsidRDefault="00790B62" w:rsidP="00E4363E">
            <w:pPr>
              <w:pStyle w:val="afffffffff5"/>
            </w:pPr>
          </w:p>
        </w:tc>
        <w:tc>
          <w:tcPr>
            <w:tcW w:w="2090" w:type="dxa"/>
            <w:shd w:val="clear" w:color="auto" w:fill="auto"/>
            <w:tcMar>
              <w:top w:w="100" w:type="dxa"/>
              <w:left w:w="100" w:type="dxa"/>
              <w:bottom w:w="100" w:type="dxa"/>
              <w:right w:w="100" w:type="dxa"/>
            </w:tcMar>
          </w:tcPr>
          <w:p w14:paraId="55376196" w14:textId="77777777" w:rsidR="00790B62" w:rsidRDefault="00790B62" w:rsidP="00E4363E">
            <w:pPr>
              <w:pStyle w:val="afffffffff5"/>
            </w:pPr>
          </w:p>
        </w:tc>
      </w:tr>
      <w:tr w:rsidR="00790B62" w:rsidRPr="003F5815" w14:paraId="576369E4" w14:textId="77777777" w:rsidTr="00E4363E">
        <w:trPr>
          <w:trHeight w:val="420"/>
        </w:trPr>
        <w:tc>
          <w:tcPr>
            <w:tcW w:w="646" w:type="dxa"/>
            <w:shd w:val="clear" w:color="auto" w:fill="auto"/>
            <w:tcMar>
              <w:top w:w="100" w:type="dxa"/>
              <w:left w:w="100" w:type="dxa"/>
              <w:bottom w:w="100" w:type="dxa"/>
              <w:right w:w="100" w:type="dxa"/>
            </w:tcMar>
          </w:tcPr>
          <w:p w14:paraId="61BE21AF" w14:textId="77777777" w:rsidR="00790B62" w:rsidRDefault="00790B62" w:rsidP="00E4363E">
            <w:pPr>
              <w:pStyle w:val="afffffffff5"/>
            </w:pPr>
            <w:r>
              <w:t>2</w:t>
            </w:r>
          </w:p>
        </w:tc>
        <w:tc>
          <w:tcPr>
            <w:tcW w:w="2605" w:type="dxa"/>
            <w:shd w:val="clear" w:color="auto" w:fill="auto"/>
            <w:tcMar>
              <w:top w:w="100" w:type="dxa"/>
              <w:left w:w="100" w:type="dxa"/>
              <w:bottom w:w="100" w:type="dxa"/>
              <w:right w:w="100" w:type="dxa"/>
            </w:tcMar>
          </w:tcPr>
          <w:p w14:paraId="561F23BE" w14:textId="77777777" w:rsidR="00790B62" w:rsidRDefault="00790B62" w:rsidP="00E4363E">
            <w:pPr>
              <w:pStyle w:val="afffffffff5"/>
            </w:pPr>
            <w:proofErr w:type="spellStart"/>
            <w:r>
              <w:t>failedRecords</w:t>
            </w:r>
            <w:proofErr w:type="spellEnd"/>
          </w:p>
        </w:tc>
        <w:tc>
          <w:tcPr>
            <w:tcW w:w="5775" w:type="dxa"/>
            <w:gridSpan w:val="3"/>
            <w:shd w:val="clear" w:color="auto" w:fill="auto"/>
            <w:tcMar>
              <w:top w:w="100" w:type="dxa"/>
              <w:left w:w="100" w:type="dxa"/>
              <w:bottom w:w="100" w:type="dxa"/>
              <w:right w:w="100" w:type="dxa"/>
            </w:tcMar>
          </w:tcPr>
          <w:p w14:paraId="03AB22D1" w14:textId="77777777" w:rsidR="00790B62" w:rsidRPr="003F5815" w:rsidRDefault="00790B62" w:rsidP="00E4363E">
            <w:pPr>
              <w:pStyle w:val="afffffffff5"/>
            </w:pPr>
            <w:r w:rsidRPr="003F5815">
              <w:t>Массив с указанием ошибок в записях данного файла</w:t>
            </w:r>
          </w:p>
        </w:tc>
      </w:tr>
      <w:tr w:rsidR="00790B62" w14:paraId="65E9FECC" w14:textId="77777777" w:rsidTr="00E4363E">
        <w:tc>
          <w:tcPr>
            <w:tcW w:w="646" w:type="dxa"/>
            <w:shd w:val="clear" w:color="auto" w:fill="auto"/>
            <w:tcMar>
              <w:top w:w="100" w:type="dxa"/>
              <w:left w:w="100" w:type="dxa"/>
              <w:bottom w:w="100" w:type="dxa"/>
              <w:right w:w="100" w:type="dxa"/>
            </w:tcMar>
          </w:tcPr>
          <w:p w14:paraId="1BE231FD" w14:textId="77777777" w:rsidR="00790B62" w:rsidRDefault="00790B62" w:rsidP="00E4363E">
            <w:pPr>
              <w:pStyle w:val="afffffffff5"/>
            </w:pPr>
            <w:r>
              <w:t>2.1</w:t>
            </w:r>
          </w:p>
        </w:tc>
        <w:tc>
          <w:tcPr>
            <w:tcW w:w="2605" w:type="dxa"/>
            <w:shd w:val="clear" w:color="auto" w:fill="auto"/>
            <w:tcMar>
              <w:top w:w="100" w:type="dxa"/>
              <w:left w:w="100" w:type="dxa"/>
              <w:bottom w:w="100" w:type="dxa"/>
              <w:right w:w="100" w:type="dxa"/>
            </w:tcMar>
          </w:tcPr>
          <w:p w14:paraId="4FA46870" w14:textId="77777777" w:rsidR="00790B62" w:rsidRDefault="00790B62" w:rsidP="00E4363E">
            <w:pPr>
              <w:pStyle w:val="afffffffff5"/>
            </w:pPr>
            <w:proofErr w:type="spellStart"/>
            <w:r>
              <w:t>column</w:t>
            </w:r>
            <w:proofErr w:type="spellEnd"/>
          </w:p>
        </w:tc>
        <w:tc>
          <w:tcPr>
            <w:tcW w:w="2159" w:type="dxa"/>
            <w:shd w:val="clear" w:color="auto" w:fill="auto"/>
            <w:tcMar>
              <w:top w:w="100" w:type="dxa"/>
              <w:left w:w="100" w:type="dxa"/>
              <w:bottom w:w="100" w:type="dxa"/>
              <w:right w:w="100" w:type="dxa"/>
            </w:tcMar>
          </w:tcPr>
          <w:p w14:paraId="71476CFF" w14:textId="77777777" w:rsidR="00790B62" w:rsidRPr="003F5815" w:rsidRDefault="00790B62" w:rsidP="00E4363E">
            <w:pPr>
              <w:pStyle w:val="afffffffff5"/>
            </w:pPr>
            <w:r w:rsidRPr="003F5815">
              <w:t>Позиция символа с ошибкой в строке файла</w:t>
            </w:r>
          </w:p>
        </w:tc>
        <w:tc>
          <w:tcPr>
            <w:tcW w:w="1526" w:type="dxa"/>
            <w:shd w:val="clear" w:color="auto" w:fill="auto"/>
            <w:tcMar>
              <w:top w:w="100" w:type="dxa"/>
              <w:left w:w="100" w:type="dxa"/>
              <w:bottom w:w="100" w:type="dxa"/>
              <w:right w:w="100" w:type="dxa"/>
            </w:tcMar>
          </w:tcPr>
          <w:p w14:paraId="5C2D6A72" w14:textId="77777777" w:rsidR="00790B62" w:rsidRDefault="00790B62" w:rsidP="00E4363E">
            <w:pPr>
              <w:pStyle w:val="afffffffff5"/>
            </w:pPr>
            <w:r>
              <w:t>int64</w:t>
            </w:r>
          </w:p>
        </w:tc>
        <w:tc>
          <w:tcPr>
            <w:tcW w:w="2090" w:type="dxa"/>
            <w:shd w:val="clear" w:color="auto" w:fill="auto"/>
            <w:tcMar>
              <w:top w:w="100" w:type="dxa"/>
              <w:left w:w="100" w:type="dxa"/>
              <w:bottom w:w="100" w:type="dxa"/>
              <w:right w:w="100" w:type="dxa"/>
            </w:tcMar>
          </w:tcPr>
          <w:p w14:paraId="55598256" w14:textId="77777777" w:rsidR="00790B62" w:rsidRDefault="00790B62" w:rsidP="00E4363E">
            <w:pPr>
              <w:pStyle w:val="afffffffff5"/>
            </w:pPr>
          </w:p>
        </w:tc>
      </w:tr>
      <w:tr w:rsidR="00790B62" w14:paraId="57AF8934" w14:textId="77777777" w:rsidTr="00E4363E">
        <w:tc>
          <w:tcPr>
            <w:tcW w:w="646" w:type="dxa"/>
            <w:shd w:val="clear" w:color="auto" w:fill="auto"/>
            <w:tcMar>
              <w:top w:w="100" w:type="dxa"/>
              <w:left w:w="100" w:type="dxa"/>
              <w:bottom w:w="100" w:type="dxa"/>
              <w:right w:w="100" w:type="dxa"/>
            </w:tcMar>
          </w:tcPr>
          <w:p w14:paraId="5CE0C4FB" w14:textId="77777777" w:rsidR="00790B62" w:rsidRDefault="00790B62" w:rsidP="00E4363E">
            <w:pPr>
              <w:pStyle w:val="afffffffff5"/>
            </w:pPr>
            <w:r>
              <w:t>2.2</w:t>
            </w:r>
          </w:p>
        </w:tc>
        <w:tc>
          <w:tcPr>
            <w:tcW w:w="2605" w:type="dxa"/>
            <w:shd w:val="clear" w:color="auto" w:fill="auto"/>
            <w:tcMar>
              <w:top w:w="100" w:type="dxa"/>
              <w:left w:w="100" w:type="dxa"/>
              <w:bottom w:w="100" w:type="dxa"/>
              <w:right w:w="100" w:type="dxa"/>
            </w:tcMar>
          </w:tcPr>
          <w:p w14:paraId="35F1A81A" w14:textId="77777777" w:rsidR="00790B62" w:rsidRDefault="00790B62" w:rsidP="00E4363E">
            <w:pPr>
              <w:pStyle w:val="afffffffff5"/>
            </w:pPr>
            <w:proofErr w:type="spellStart"/>
            <w:r>
              <w:t>details</w:t>
            </w:r>
            <w:proofErr w:type="spellEnd"/>
          </w:p>
        </w:tc>
        <w:tc>
          <w:tcPr>
            <w:tcW w:w="2159" w:type="dxa"/>
            <w:shd w:val="clear" w:color="auto" w:fill="auto"/>
            <w:tcMar>
              <w:top w:w="100" w:type="dxa"/>
              <w:left w:w="100" w:type="dxa"/>
              <w:bottom w:w="100" w:type="dxa"/>
              <w:right w:w="100" w:type="dxa"/>
            </w:tcMar>
          </w:tcPr>
          <w:p w14:paraId="12CABBE6" w14:textId="77777777" w:rsidR="00790B62" w:rsidRDefault="00790B62" w:rsidP="00E4363E">
            <w:pPr>
              <w:pStyle w:val="afffffffff5"/>
            </w:pPr>
            <w:r>
              <w:t>Описание ошибки</w:t>
            </w:r>
          </w:p>
        </w:tc>
        <w:tc>
          <w:tcPr>
            <w:tcW w:w="1526" w:type="dxa"/>
            <w:shd w:val="clear" w:color="auto" w:fill="auto"/>
            <w:tcMar>
              <w:top w:w="100" w:type="dxa"/>
              <w:left w:w="100" w:type="dxa"/>
              <w:bottom w:w="100" w:type="dxa"/>
              <w:right w:w="100" w:type="dxa"/>
            </w:tcMar>
          </w:tcPr>
          <w:p w14:paraId="069720DA" w14:textId="77777777" w:rsidR="00790B62" w:rsidRDefault="00790B62"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6ED40ACF" w14:textId="77777777" w:rsidR="00790B62" w:rsidRDefault="00790B62" w:rsidP="00E4363E">
            <w:pPr>
              <w:pStyle w:val="afffffffff5"/>
            </w:pPr>
          </w:p>
        </w:tc>
      </w:tr>
      <w:tr w:rsidR="00790B62" w14:paraId="3ED6930F" w14:textId="77777777" w:rsidTr="00E4363E">
        <w:tc>
          <w:tcPr>
            <w:tcW w:w="646" w:type="dxa"/>
            <w:shd w:val="clear" w:color="auto" w:fill="auto"/>
            <w:tcMar>
              <w:top w:w="100" w:type="dxa"/>
              <w:left w:w="100" w:type="dxa"/>
              <w:bottom w:w="100" w:type="dxa"/>
              <w:right w:w="100" w:type="dxa"/>
            </w:tcMar>
          </w:tcPr>
          <w:p w14:paraId="042F8036" w14:textId="77777777" w:rsidR="00790B62" w:rsidRDefault="00790B62" w:rsidP="00E4363E">
            <w:pPr>
              <w:pStyle w:val="afffffffff5"/>
            </w:pPr>
            <w:r>
              <w:t>2.3</w:t>
            </w:r>
          </w:p>
        </w:tc>
        <w:tc>
          <w:tcPr>
            <w:tcW w:w="2605" w:type="dxa"/>
            <w:shd w:val="clear" w:color="auto" w:fill="auto"/>
            <w:tcMar>
              <w:top w:w="100" w:type="dxa"/>
              <w:left w:w="100" w:type="dxa"/>
              <w:bottom w:w="100" w:type="dxa"/>
              <w:right w:w="100" w:type="dxa"/>
            </w:tcMar>
          </w:tcPr>
          <w:p w14:paraId="2D5655CF" w14:textId="77777777" w:rsidR="00790B62" w:rsidRDefault="00790B62" w:rsidP="00E4363E">
            <w:pPr>
              <w:pStyle w:val="afffffffff5"/>
            </w:pPr>
            <w:proofErr w:type="spellStart"/>
            <w:r>
              <w:t>internalDetails</w:t>
            </w:r>
            <w:proofErr w:type="spellEnd"/>
          </w:p>
        </w:tc>
        <w:tc>
          <w:tcPr>
            <w:tcW w:w="2159" w:type="dxa"/>
            <w:shd w:val="clear" w:color="auto" w:fill="auto"/>
            <w:tcMar>
              <w:top w:w="100" w:type="dxa"/>
              <w:left w:w="100" w:type="dxa"/>
              <w:bottom w:w="100" w:type="dxa"/>
              <w:right w:w="100" w:type="dxa"/>
            </w:tcMar>
          </w:tcPr>
          <w:p w14:paraId="6426B6E5" w14:textId="77777777" w:rsidR="00790B62" w:rsidRDefault="00790B62" w:rsidP="00E4363E">
            <w:pPr>
              <w:pStyle w:val="afffffffff5"/>
            </w:pPr>
            <w:r>
              <w:t>Техническое описание ошибки</w:t>
            </w:r>
          </w:p>
        </w:tc>
        <w:tc>
          <w:tcPr>
            <w:tcW w:w="1526" w:type="dxa"/>
            <w:shd w:val="clear" w:color="auto" w:fill="auto"/>
            <w:tcMar>
              <w:top w:w="100" w:type="dxa"/>
              <w:left w:w="100" w:type="dxa"/>
              <w:bottom w:w="100" w:type="dxa"/>
              <w:right w:w="100" w:type="dxa"/>
            </w:tcMar>
          </w:tcPr>
          <w:p w14:paraId="3C436115" w14:textId="77777777" w:rsidR="00790B62" w:rsidRDefault="00790B62"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7FF04010" w14:textId="77777777" w:rsidR="00790B62" w:rsidRDefault="00790B62" w:rsidP="00E4363E">
            <w:pPr>
              <w:pStyle w:val="afffffffff5"/>
            </w:pPr>
          </w:p>
        </w:tc>
      </w:tr>
      <w:tr w:rsidR="00790B62" w14:paraId="130B1D60" w14:textId="77777777" w:rsidTr="00E4363E">
        <w:tc>
          <w:tcPr>
            <w:tcW w:w="646" w:type="dxa"/>
            <w:shd w:val="clear" w:color="auto" w:fill="auto"/>
            <w:tcMar>
              <w:top w:w="100" w:type="dxa"/>
              <w:left w:w="100" w:type="dxa"/>
              <w:bottom w:w="100" w:type="dxa"/>
              <w:right w:w="100" w:type="dxa"/>
            </w:tcMar>
          </w:tcPr>
          <w:p w14:paraId="48D479FE" w14:textId="77777777" w:rsidR="00790B62" w:rsidRDefault="00790B62" w:rsidP="00E4363E">
            <w:pPr>
              <w:pStyle w:val="afffffffff5"/>
            </w:pPr>
            <w:r>
              <w:t>2.4</w:t>
            </w:r>
          </w:p>
        </w:tc>
        <w:tc>
          <w:tcPr>
            <w:tcW w:w="2605" w:type="dxa"/>
            <w:shd w:val="clear" w:color="auto" w:fill="auto"/>
            <w:tcMar>
              <w:top w:w="100" w:type="dxa"/>
              <w:left w:w="100" w:type="dxa"/>
              <w:bottom w:w="100" w:type="dxa"/>
              <w:right w:w="100" w:type="dxa"/>
            </w:tcMar>
          </w:tcPr>
          <w:p w14:paraId="1A58F36C" w14:textId="77777777" w:rsidR="00790B62" w:rsidRDefault="00790B62" w:rsidP="00E4363E">
            <w:pPr>
              <w:pStyle w:val="afffffffff5"/>
            </w:pPr>
            <w:proofErr w:type="spellStart"/>
            <w:r>
              <w:t>number</w:t>
            </w:r>
            <w:proofErr w:type="spellEnd"/>
          </w:p>
        </w:tc>
        <w:tc>
          <w:tcPr>
            <w:tcW w:w="2159" w:type="dxa"/>
            <w:shd w:val="clear" w:color="auto" w:fill="auto"/>
            <w:tcMar>
              <w:top w:w="100" w:type="dxa"/>
              <w:left w:w="100" w:type="dxa"/>
              <w:bottom w:w="100" w:type="dxa"/>
              <w:right w:w="100" w:type="dxa"/>
            </w:tcMar>
          </w:tcPr>
          <w:p w14:paraId="617F2A28" w14:textId="77777777" w:rsidR="00790B62" w:rsidRPr="003F5815" w:rsidRDefault="00790B62" w:rsidP="00E4363E">
            <w:pPr>
              <w:pStyle w:val="afffffffff5"/>
            </w:pPr>
            <w:r w:rsidRPr="003F5815">
              <w:t>Номер строки в файле, содержащей ошибку</w:t>
            </w:r>
          </w:p>
        </w:tc>
        <w:tc>
          <w:tcPr>
            <w:tcW w:w="1526" w:type="dxa"/>
            <w:shd w:val="clear" w:color="auto" w:fill="auto"/>
            <w:tcMar>
              <w:top w:w="100" w:type="dxa"/>
              <w:left w:w="100" w:type="dxa"/>
              <w:bottom w:w="100" w:type="dxa"/>
              <w:right w:w="100" w:type="dxa"/>
            </w:tcMar>
          </w:tcPr>
          <w:p w14:paraId="66813C03" w14:textId="77777777" w:rsidR="00790B62" w:rsidRDefault="00790B62" w:rsidP="00E4363E">
            <w:pPr>
              <w:pStyle w:val="afffffffff5"/>
            </w:pPr>
            <w:r>
              <w:t>int64</w:t>
            </w:r>
          </w:p>
        </w:tc>
        <w:tc>
          <w:tcPr>
            <w:tcW w:w="2090" w:type="dxa"/>
            <w:shd w:val="clear" w:color="auto" w:fill="auto"/>
            <w:tcMar>
              <w:top w:w="100" w:type="dxa"/>
              <w:left w:w="100" w:type="dxa"/>
              <w:bottom w:w="100" w:type="dxa"/>
              <w:right w:w="100" w:type="dxa"/>
            </w:tcMar>
          </w:tcPr>
          <w:p w14:paraId="06E8261F" w14:textId="77777777" w:rsidR="00790B62" w:rsidRDefault="00790B62" w:rsidP="00E4363E">
            <w:pPr>
              <w:pStyle w:val="afffffffff5"/>
            </w:pPr>
          </w:p>
        </w:tc>
      </w:tr>
      <w:tr w:rsidR="00790B62" w14:paraId="5A9BD0DF" w14:textId="77777777" w:rsidTr="00E4363E">
        <w:trPr>
          <w:trHeight w:val="420"/>
        </w:trPr>
        <w:tc>
          <w:tcPr>
            <w:tcW w:w="646" w:type="dxa"/>
            <w:shd w:val="clear" w:color="auto" w:fill="auto"/>
            <w:tcMar>
              <w:top w:w="100" w:type="dxa"/>
              <w:left w:w="100" w:type="dxa"/>
              <w:bottom w:w="100" w:type="dxa"/>
              <w:right w:w="100" w:type="dxa"/>
            </w:tcMar>
          </w:tcPr>
          <w:p w14:paraId="2C72A280" w14:textId="77777777" w:rsidR="00790B62" w:rsidRDefault="00790B62" w:rsidP="00E4363E">
            <w:pPr>
              <w:pStyle w:val="afffffffff5"/>
            </w:pPr>
            <w:r>
              <w:t>3</w:t>
            </w:r>
          </w:p>
        </w:tc>
        <w:tc>
          <w:tcPr>
            <w:tcW w:w="2605" w:type="dxa"/>
            <w:shd w:val="clear" w:color="auto" w:fill="auto"/>
            <w:tcMar>
              <w:top w:w="100" w:type="dxa"/>
              <w:left w:w="100" w:type="dxa"/>
              <w:bottom w:w="100" w:type="dxa"/>
              <w:right w:w="100" w:type="dxa"/>
            </w:tcMar>
          </w:tcPr>
          <w:p w14:paraId="44D0CBEF" w14:textId="77777777" w:rsidR="00790B62" w:rsidRDefault="00790B62" w:rsidP="00E4363E">
            <w:pPr>
              <w:pStyle w:val="afffffffff5"/>
            </w:pPr>
            <w:proofErr w:type="spellStart"/>
            <w:r>
              <w:t>file</w:t>
            </w:r>
            <w:proofErr w:type="spellEnd"/>
          </w:p>
        </w:tc>
        <w:tc>
          <w:tcPr>
            <w:tcW w:w="5775" w:type="dxa"/>
            <w:gridSpan w:val="3"/>
            <w:shd w:val="clear" w:color="auto" w:fill="auto"/>
            <w:tcMar>
              <w:top w:w="100" w:type="dxa"/>
              <w:left w:w="100" w:type="dxa"/>
              <w:bottom w:w="100" w:type="dxa"/>
              <w:right w:w="100" w:type="dxa"/>
            </w:tcMar>
          </w:tcPr>
          <w:p w14:paraId="192C7BF3" w14:textId="77777777" w:rsidR="00790B62" w:rsidRDefault="00790B62" w:rsidP="00E4363E">
            <w:pPr>
              <w:pStyle w:val="afffffffff5"/>
            </w:pPr>
            <w:r>
              <w:t>Информация о файле</w:t>
            </w:r>
          </w:p>
        </w:tc>
      </w:tr>
      <w:tr w:rsidR="00790B62" w14:paraId="46C5AF02" w14:textId="77777777" w:rsidTr="00E4363E">
        <w:tc>
          <w:tcPr>
            <w:tcW w:w="646" w:type="dxa"/>
            <w:shd w:val="clear" w:color="auto" w:fill="auto"/>
            <w:tcMar>
              <w:top w:w="100" w:type="dxa"/>
              <w:left w:w="100" w:type="dxa"/>
              <w:bottom w:w="100" w:type="dxa"/>
              <w:right w:w="100" w:type="dxa"/>
            </w:tcMar>
          </w:tcPr>
          <w:p w14:paraId="26A8F2AD" w14:textId="77777777" w:rsidR="00790B62" w:rsidRDefault="00790B62" w:rsidP="00E4363E">
            <w:pPr>
              <w:pStyle w:val="afffffffff5"/>
            </w:pPr>
            <w:r>
              <w:lastRenderedPageBreak/>
              <w:t>3.1</w:t>
            </w:r>
          </w:p>
        </w:tc>
        <w:tc>
          <w:tcPr>
            <w:tcW w:w="2605" w:type="dxa"/>
            <w:shd w:val="clear" w:color="auto" w:fill="auto"/>
            <w:tcMar>
              <w:top w:w="100" w:type="dxa"/>
              <w:left w:w="100" w:type="dxa"/>
              <w:bottom w:w="100" w:type="dxa"/>
              <w:right w:w="100" w:type="dxa"/>
            </w:tcMar>
          </w:tcPr>
          <w:p w14:paraId="3A728D65" w14:textId="77777777" w:rsidR="00790B62" w:rsidRDefault="00790B62" w:rsidP="00E4363E">
            <w:pPr>
              <w:pStyle w:val="afffffffff5"/>
            </w:pPr>
            <w:proofErr w:type="spellStart"/>
            <w:r>
              <w:t>createdAt</w:t>
            </w:r>
            <w:proofErr w:type="spellEnd"/>
          </w:p>
        </w:tc>
        <w:tc>
          <w:tcPr>
            <w:tcW w:w="2159" w:type="dxa"/>
            <w:shd w:val="clear" w:color="auto" w:fill="auto"/>
            <w:tcMar>
              <w:top w:w="100" w:type="dxa"/>
              <w:left w:w="100" w:type="dxa"/>
              <w:bottom w:w="100" w:type="dxa"/>
              <w:right w:w="100" w:type="dxa"/>
            </w:tcMar>
          </w:tcPr>
          <w:p w14:paraId="57A73E85" w14:textId="77777777" w:rsidR="00790B62" w:rsidRPr="003F5815" w:rsidRDefault="00790B62" w:rsidP="00E4363E">
            <w:pPr>
              <w:pStyle w:val="afffffffff5"/>
            </w:pPr>
            <w:r w:rsidRPr="003F5815">
              <w:t>Дата и время загрузки файла</w:t>
            </w:r>
          </w:p>
        </w:tc>
        <w:tc>
          <w:tcPr>
            <w:tcW w:w="1526" w:type="dxa"/>
            <w:shd w:val="clear" w:color="auto" w:fill="auto"/>
            <w:tcMar>
              <w:top w:w="100" w:type="dxa"/>
              <w:left w:w="100" w:type="dxa"/>
              <w:bottom w:w="100" w:type="dxa"/>
              <w:right w:w="100" w:type="dxa"/>
            </w:tcMar>
          </w:tcPr>
          <w:p w14:paraId="4616648F" w14:textId="77777777" w:rsidR="00790B62" w:rsidRDefault="00790B62" w:rsidP="00E4363E">
            <w:pPr>
              <w:pStyle w:val="afffffffff5"/>
            </w:pPr>
            <w:proofErr w:type="spellStart"/>
            <w:r>
              <w:t>Timestamp</w:t>
            </w:r>
            <w:proofErr w:type="spellEnd"/>
          </w:p>
        </w:tc>
        <w:tc>
          <w:tcPr>
            <w:tcW w:w="2090" w:type="dxa"/>
            <w:shd w:val="clear" w:color="auto" w:fill="auto"/>
            <w:tcMar>
              <w:top w:w="100" w:type="dxa"/>
              <w:left w:w="100" w:type="dxa"/>
              <w:bottom w:w="100" w:type="dxa"/>
              <w:right w:w="100" w:type="dxa"/>
            </w:tcMar>
          </w:tcPr>
          <w:p w14:paraId="641C9F88" w14:textId="77777777" w:rsidR="00790B62" w:rsidRDefault="00790B62" w:rsidP="00E4363E">
            <w:pPr>
              <w:pStyle w:val="afffffffff5"/>
            </w:pPr>
            <w:r>
              <w:t>Например:</w:t>
            </w:r>
          </w:p>
          <w:p w14:paraId="39211F97" w14:textId="77777777" w:rsidR="00790B62" w:rsidRDefault="00790B62" w:rsidP="00E4363E">
            <w:pPr>
              <w:pStyle w:val="afffffffff5"/>
            </w:pPr>
            <w:r>
              <w:t>2022-06-14T08:38:33.520Z</w:t>
            </w:r>
          </w:p>
        </w:tc>
      </w:tr>
      <w:tr w:rsidR="00790B62" w14:paraId="68DA105A" w14:textId="77777777" w:rsidTr="00E4363E">
        <w:tc>
          <w:tcPr>
            <w:tcW w:w="646" w:type="dxa"/>
            <w:shd w:val="clear" w:color="auto" w:fill="auto"/>
            <w:tcMar>
              <w:top w:w="100" w:type="dxa"/>
              <w:left w:w="100" w:type="dxa"/>
              <w:bottom w:w="100" w:type="dxa"/>
              <w:right w:w="100" w:type="dxa"/>
            </w:tcMar>
          </w:tcPr>
          <w:p w14:paraId="28D7C0AF" w14:textId="77777777" w:rsidR="00790B62" w:rsidRDefault="00790B62" w:rsidP="00E4363E">
            <w:pPr>
              <w:pStyle w:val="afffffffff5"/>
            </w:pPr>
            <w:r>
              <w:t>3.2</w:t>
            </w:r>
          </w:p>
        </w:tc>
        <w:tc>
          <w:tcPr>
            <w:tcW w:w="2605" w:type="dxa"/>
            <w:shd w:val="clear" w:color="auto" w:fill="auto"/>
            <w:tcMar>
              <w:top w:w="100" w:type="dxa"/>
              <w:left w:w="100" w:type="dxa"/>
              <w:bottom w:w="100" w:type="dxa"/>
              <w:right w:w="100" w:type="dxa"/>
            </w:tcMar>
          </w:tcPr>
          <w:p w14:paraId="7807D50F" w14:textId="77777777" w:rsidR="00790B62" w:rsidRDefault="00790B62" w:rsidP="00E4363E">
            <w:pPr>
              <w:pStyle w:val="afffffffff5"/>
            </w:pPr>
            <w:proofErr w:type="spellStart"/>
            <w:r>
              <w:t>id</w:t>
            </w:r>
            <w:proofErr w:type="spellEnd"/>
          </w:p>
        </w:tc>
        <w:tc>
          <w:tcPr>
            <w:tcW w:w="2159" w:type="dxa"/>
            <w:shd w:val="clear" w:color="auto" w:fill="auto"/>
            <w:tcMar>
              <w:top w:w="100" w:type="dxa"/>
              <w:left w:w="100" w:type="dxa"/>
              <w:bottom w:w="100" w:type="dxa"/>
              <w:right w:w="100" w:type="dxa"/>
            </w:tcMar>
          </w:tcPr>
          <w:p w14:paraId="5F859855" w14:textId="77777777" w:rsidR="00790B62" w:rsidRDefault="00790B62" w:rsidP="00E4363E">
            <w:pPr>
              <w:pStyle w:val="afffffffff5"/>
            </w:pPr>
            <w:r>
              <w:t xml:space="preserve">Идентификатор файла в </w:t>
            </w:r>
            <w:proofErr w:type="spellStart"/>
            <w:r>
              <w:t>ПОСе</w:t>
            </w:r>
            <w:proofErr w:type="spellEnd"/>
          </w:p>
        </w:tc>
        <w:tc>
          <w:tcPr>
            <w:tcW w:w="1526" w:type="dxa"/>
            <w:shd w:val="clear" w:color="auto" w:fill="auto"/>
            <w:tcMar>
              <w:top w:w="100" w:type="dxa"/>
              <w:left w:w="100" w:type="dxa"/>
              <w:bottom w:w="100" w:type="dxa"/>
              <w:right w:w="100" w:type="dxa"/>
            </w:tcMar>
          </w:tcPr>
          <w:p w14:paraId="2331E6B2" w14:textId="77777777" w:rsidR="00790B62" w:rsidRDefault="00790B62"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4C6C1122" w14:textId="77777777" w:rsidR="00790B62" w:rsidRDefault="00790B62" w:rsidP="00E4363E">
            <w:pPr>
              <w:pStyle w:val="afffffffff5"/>
            </w:pPr>
            <w:r>
              <w:t>Например: 24</w:t>
            </w:r>
          </w:p>
        </w:tc>
      </w:tr>
      <w:tr w:rsidR="00790B62" w14:paraId="30E04573" w14:textId="77777777" w:rsidTr="00E4363E">
        <w:tc>
          <w:tcPr>
            <w:tcW w:w="646" w:type="dxa"/>
            <w:shd w:val="clear" w:color="auto" w:fill="auto"/>
            <w:tcMar>
              <w:top w:w="100" w:type="dxa"/>
              <w:left w:w="100" w:type="dxa"/>
              <w:bottom w:w="100" w:type="dxa"/>
              <w:right w:w="100" w:type="dxa"/>
            </w:tcMar>
          </w:tcPr>
          <w:p w14:paraId="10B24615" w14:textId="77777777" w:rsidR="00790B62" w:rsidRDefault="00790B62" w:rsidP="00E4363E">
            <w:pPr>
              <w:pStyle w:val="afffffffff5"/>
            </w:pPr>
            <w:r>
              <w:t>3.3</w:t>
            </w:r>
          </w:p>
        </w:tc>
        <w:tc>
          <w:tcPr>
            <w:tcW w:w="2605" w:type="dxa"/>
            <w:shd w:val="clear" w:color="auto" w:fill="auto"/>
            <w:tcMar>
              <w:top w:w="100" w:type="dxa"/>
              <w:left w:w="100" w:type="dxa"/>
              <w:bottom w:w="100" w:type="dxa"/>
              <w:right w:w="100" w:type="dxa"/>
            </w:tcMar>
          </w:tcPr>
          <w:p w14:paraId="223750FF" w14:textId="77777777" w:rsidR="00790B62" w:rsidRDefault="00790B62" w:rsidP="00E4363E">
            <w:pPr>
              <w:pStyle w:val="afffffffff5"/>
            </w:pPr>
            <w:proofErr w:type="spellStart"/>
            <w:r>
              <w:t>name</w:t>
            </w:r>
            <w:proofErr w:type="spellEnd"/>
          </w:p>
        </w:tc>
        <w:tc>
          <w:tcPr>
            <w:tcW w:w="2159" w:type="dxa"/>
            <w:shd w:val="clear" w:color="auto" w:fill="auto"/>
            <w:tcMar>
              <w:top w:w="100" w:type="dxa"/>
              <w:left w:w="100" w:type="dxa"/>
              <w:bottom w:w="100" w:type="dxa"/>
              <w:right w:w="100" w:type="dxa"/>
            </w:tcMar>
          </w:tcPr>
          <w:p w14:paraId="3F2B1769" w14:textId="77777777" w:rsidR="00790B62" w:rsidRPr="003F5815" w:rsidRDefault="00790B62" w:rsidP="00E4363E">
            <w:pPr>
              <w:pStyle w:val="afffffffff5"/>
            </w:pPr>
            <w:r w:rsidRPr="003F5815">
              <w:t>Наименование загружавшегося в ПОС файла</w:t>
            </w:r>
          </w:p>
        </w:tc>
        <w:tc>
          <w:tcPr>
            <w:tcW w:w="1526" w:type="dxa"/>
            <w:shd w:val="clear" w:color="auto" w:fill="auto"/>
            <w:tcMar>
              <w:top w:w="100" w:type="dxa"/>
              <w:left w:w="100" w:type="dxa"/>
              <w:bottom w:w="100" w:type="dxa"/>
              <w:right w:w="100" w:type="dxa"/>
            </w:tcMar>
          </w:tcPr>
          <w:p w14:paraId="732DE9A3" w14:textId="77777777" w:rsidR="00790B62" w:rsidRDefault="00790B62"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436911E5" w14:textId="77777777" w:rsidR="00790B62" w:rsidRDefault="00790B62" w:rsidP="00E4363E">
            <w:pPr>
              <w:pStyle w:val="afffffffff5"/>
            </w:pPr>
            <w:r>
              <w:t>Например: Список.csv</w:t>
            </w:r>
          </w:p>
        </w:tc>
      </w:tr>
      <w:tr w:rsidR="00790B62" w14:paraId="2C525922" w14:textId="77777777" w:rsidTr="00E4363E">
        <w:tc>
          <w:tcPr>
            <w:tcW w:w="646" w:type="dxa"/>
            <w:shd w:val="clear" w:color="auto" w:fill="auto"/>
            <w:tcMar>
              <w:top w:w="100" w:type="dxa"/>
              <w:left w:w="100" w:type="dxa"/>
              <w:bottom w:w="100" w:type="dxa"/>
              <w:right w:w="100" w:type="dxa"/>
            </w:tcMar>
          </w:tcPr>
          <w:p w14:paraId="26D51CA7" w14:textId="77777777" w:rsidR="00790B62" w:rsidRDefault="00790B62" w:rsidP="00E4363E">
            <w:pPr>
              <w:pStyle w:val="afffffffff5"/>
            </w:pPr>
            <w:r>
              <w:t>3.4</w:t>
            </w:r>
          </w:p>
        </w:tc>
        <w:tc>
          <w:tcPr>
            <w:tcW w:w="2605" w:type="dxa"/>
            <w:shd w:val="clear" w:color="auto" w:fill="auto"/>
            <w:tcMar>
              <w:top w:w="100" w:type="dxa"/>
              <w:left w:w="100" w:type="dxa"/>
              <w:bottom w:w="100" w:type="dxa"/>
              <w:right w:w="100" w:type="dxa"/>
            </w:tcMar>
          </w:tcPr>
          <w:p w14:paraId="58B8FE45" w14:textId="77777777" w:rsidR="00790B62" w:rsidRDefault="00790B62" w:rsidP="00E4363E">
            <w:pPr>
              <w:pStyle w:val="afffffffff5"/>
            </w:pPr>
            <w:proofErr w:type="spellStart"/>
            <w:r>
              <w:t>updatedAt</w:t>
            </w:r>
            <w:proofErr w:type="spellEnd"/>
          </w:p>
        </w:tc>
        <w:tc>
          <w:tcPr>
            <w:tcW w:w="2159" w:type="dxa"/>
            <w:shd w:val="clear" w:color="auto" w:fill="auto"/>
            <w:tcMar>
              <w:top w:w="100" w:type="dxa"/>
              <w:left w:w="100" w:type="dxa"/>
              <w:bottom w:w="100" w:type="dxa"/>
              <w:right w:w="100" w:type="dxa"/>
            </w:tcMar>
          </w:tcPr>
          <w:p w14:paraId="4BFF8178" w14:textId="77777777" w:rsidR="00790B62" w:rsidRPr="003F5815" w:rsidRDefault="00790B62" w:rsidP="00E4363E">
            <w:pPr>
              <w:pStyle w:val="afffffffff5"/>
            </w:pPr>
            <w:r w:rsidRPr="003F5815">
              <w:t>Дата и время присвоения текущего статуса</w:t>
            </w:r>
          </w:p>
        </w:tc>
        <w:tc>
          <w:tcPr>
            <w:tcW w:w="1526" w:type="dxa"/>
            <w:shd w:val="clear" w:color="auto" w:fill="auto"/>
            <w:tcMar>
              <w:top w:w="100" w:type="dxa"/>
              <w:left w:w="100" w:type="dxa"/>
              <w:bottom w:w="100" w:type="dxa"/>
              <w:right w:w="100" w:type="dxa"/>
            </w:tcMar>
          </w:tcPr>
          <w:p w14:paraId="2416C1B8" w14:textId="77777777" w:rsidR="00790B62" w:rsidRDefault="00790B62" w:rsidP="00E4363E">
            <w:pPr>
              <w:pStyle w:val="afffffffff5"/>
            </w:pPr>
            <w:proofErr w:type="spellStart"/>
            <w:r>
              <w:t>Timestamp</w:t>
            </w:r>
            <w:proofErr w:type="spellEnd"/>
          </w:p>
        </w:tc>
        <w:tc>
          <w:tcPr>
            <w:tcW w:w="2090" w:type="dxa"/>
            <w:shd w:val="clear" w:color="auto" w:fill="auto"/>
            <w:tcMar>
              <w:top w:w="100" w:type="dxa"/>
              <w:left w:w="100" w:type="dxa"/>
              <w:bottom w:w="100" w:type="dxa"/>
              <w:right w:w="100" w:type="dxa"/>
            </w:tcMar>
          </w:tcPr>
          <w:p w14:paraId="1812839E" w14:textId="77777777" w:rsidR="00790B62" w:rsidRDefault="00790B62" w:rsidP="00E4363E">
            <w:pPr>
              <w:pStyle w:val="afffffffff5"/>
            </w:pPr>
            <w:r>
              <w:t>Например:</w:t>
            </w:r>
          </w:p>
          <w:p w14:paraId="194FFAB9" w14:textId="77777777" w:rsidR="00790B62" w:rsidRDefault="00790B62" w:rsidP="00E4363E">
            <w:pPr>
              <w:pStyle w:val="afffffffff5"/>
            </w:pPr>
            <w:r>
              <w:t>2022-06-14T08:38:33.520Z</w:t>
            </w:r>
          </w:p>
        </w:tc>
      </w:tr>
      <w:tr w:rsidR="00790B62" w14:paraId="15E9EE44" w14:textId="77777777" w:rsidTr="00E4363E">
        <w:tc>
          <w:tcPr>
            <w:tcW w:w="646" w:type="dxa"/>
            <w:shd w:val="clear" w:color="auto" w:fill="auto"/>
            <w:tcMar>
              <w:top w:w="100" w:type="dxa"/>
              <w:left w:w="100" w:type="dxa"/>
              <w:bottom w:w="100" w:type="dxa"/>
              <w:right w:w="100" w:type="dxa"/>
            </w:tcMar>
          </w:tcPr>
          <w:p w14:paraId="6E324397" w14:textId="77777777" w:rsidR="00790B62" w:rsidRDefault="00790B62" w:rsidP="00E4363E">
            <w:pPr>
              <w:pStyle w:val="afffffffff5"/>
            </w:pPr>
            <w:r>
              <w:t>3.5</w:t>
            </w:r>
          </w:p>
        </w:tc>
        <w:tc>
          <w:tcPr>
            <w:tcW w:w="2605" w:type="dxa"/>
            <w:shd w:val="clear" w:color="auto" w:fill="auto"/>
            <w:tcMar>
              <w:top w:w="100" w:type="dxa"/>
              <w:left w:w="100" w:type="dxa"/>
              <w:bottom w:w="100" w:type="dxa"/>
              <w:right w:w="100" w:type="dxa"/>
            </w:tcMar>
          </w:tcPr>
          <w:p w14:paraId="1957FAAF" w14:textId="77777777" w:rsidR="00790B62" w:rsidRDefault="00790B62" w:rsidP="00E4363E">
            <w:pPr>
              <w:pStyle w:val="afffffffff5"/>
            </w:pPr>
            <w:proofErr w:type="spellStart"/>
            <w:r>
              <w:t>url</w:t>
            </w:r>
            <w:proofErr w:type="spellEnd"/>
          </w:p>
        </w:tc>
        <w:tc>
          <w:tcPr>
            <w:tcW w:w="2159" w:type="dxa"/>
            <w:shd w:val="clear" w:color="auto" w:fill="auto"/>
            <w:tcMar>
              <w:top w:w="100" w:type="dxa"/>
              <w:left w:w="100" w:type="dxa"/>
              <w:bottom w:w="100" w:type="dxa"/>
              <w:right w:w="100" w:type="dxa"/>
            </w:tcMar>
          </w:tcPr>
          <w:p w14:paraId="5F38C4BE" w14:textId="77777777" w:rsidR="00790B62" w:rsidRPr="003F5815" w:rsidRDefault="00790B62" w:rsidP="00E4363E">
            <w:pPr>
              <w:pStyle w:val="afffffffff5"/>
            </w:pPr>
            <w:r w:rsidRPr="003F5815">
              <w:t>Ссылка для скачивания данного файла</w:t>
            </w:r>
          </w:p>
        </w:tc>
        <w:tc>
          <w:tcPr>
            <w:tcW w:w="1526" w:type="dxa"/>
            <w:shd w:val="clear" w:color="auto" w:fill="auto"/>
            <w:tcMar>
              <w:top w:w="100" w:type="dxa"/>
              <w:left w:w="100" w:type="dxa"/>
              <w:bottom w:w="100" w:type="dxa"/>
              <w:right w:w="100" w:type="dxa"/>
            </w:tcMar>
          </w:tcPr>
          <w:p w14:paraId="1FE09D91" w14:textId="77777777" w:rsidR="00790B62" w:rsidRDefault="00790B62"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070996C6" w14:textId="77777777" w:rsidR="00790B62" w:rsidRDefault="00790B62" w:rsidP="00E4363E">
            <w:pPr>
              <w:pStyle w:val="afffffffff5"/>
            </w:pPr>
          </w:p>
        </w:tc>
      </w:tr>
      <w:tr w:rsidR="00790B62" w14:paraId="67D30A27" w14:textId="77777777" w:rsidTr="00E4363E">
        <w:tc>
          <w:tcPr>
            <w:tcW w:w="646" w:type="dxa"/>
            <w:shd w:val="clear" w:color="auto" w:fill="auto"/>
            <w:tcMar>
              <w:top w:w="100" w:type="dxa"/>
              <w:left w:w="100" w:type="dxa"/>
              <w:bottom w:w="100" w:type="dxa"/>
              <w:right w:w="100" w:type="dxa"/>
            </w:tcMar>
          </w:tcPr>
          <w:p w14:paraId="4A66735B" w14:textId="77777777" w:rsidR="00790B62" w:rsidRDefault="00790B62" w:rsidP="00E4363E">
            <w:pPr>
              <w:pStyle w:val="afffffffff5"/>
            </w:pPr>
            <w:r>
              <w:t>4</w:t>
            </w:r>
          </w:p>
        </w:tc>
        <w:tc>
          <w:tcPr>
            <w:tcW w:w="2605" w:type="dxa"/>
            <w:shd w:val="clear" w:color="auto" w:fill="auto"/>
            <w:tcMar>
              <w:top w:w="100" w:type="dxa"/>
              <w:left w:w="100" w:type="dxa"/>
              <w:bottom w:w="100" w:type="dxa"/>
              <w:right w:w="100" w:type="dxa"/>
            </w:tcMar>
          </w:tcPr>
          <w:p w14:paraId="57643CEE" w14:textId="77777777" w:rsidR="00790B62" w:rsidRDefault="00790B62" w:rsidP="00E4363E">
            <w:pPr>
              <w:pStyle w:val="afffffffff5"/>
            </w:pPr>
            <w:proofErr w:type="spellStart"/>
            <w:r>
              <w:t>status</w:t>
            </w:r>
            <w:proofErr w:type="spellEnd"/>
          </w:p>
        </w:tc>
        <w:tc>
          <w:tcPr>
            <w:tcW w:w="2159" w:type="dxa"/>
            <w:shd w:val="clear" w:color="auto" w:fill="auto"/>
            <w:tcMar>
              <w:top w:w="100" w:type="dxa"/>
              <w:left w:w="100" w:type="dxa"/>
              <w:bottom w:w="100" w:type="dxa"/>
              <w:right w:w="100" w:type="dxa"/>
            </w:tcMar>
          </w:tcPr>
          <w:p w14:paraId="3B824C41" w14:textId="77777777" w:rsidR="00790B62" w:rsidRDefault="00790B62" w:rsidP="00E4363E">
            <w:pPr>
              <w:pStyle w:val="afffffffff5"/>
            </w:pPr>
            <w:r>
              <w:t>Текущий статус обработки файла</w:t>
            </w:r>
          </w:p>
        </w:tc>
        <w:tc>
          <w:tcPr>
            <w:tcW w:w="1526" w:type="dxa"/>
            <w:shd w:val="clear" w:color="auto" w:fill="auto"/>
            <w:tcMar>
              <w:top w:w="100" w:type="dxa"/>
              <w:left w:w="100" w:type="dxa"/>
              <w:bottom w:w="100" w:type="dxa"/>
              <w:right w:w="100" w:type="dxa"/>
            </w:tcMar>
          </w:tcPr>
          <w:p w14:paraId="10B432A2" w14:textId="77777777" w:rsidR="00790B62" w:rsidRDefault="00790B62" w:rsidP="00E4363E">
            <w:pPr>
              <w:pStyle w:val="afffffffff5"/>
            </w:pPr>
            <w:proofErr w:type="spellStart"/>
            <w:r>
              <w:t>string</w:t>
            </w:r>
            <w:proofErr w:type="spellEnd"/>
          </w:p>
        </w:tc>
        <w:tc>
          <w:tcPr>
            <w:tcW w:w="2090" w:type="dxa"/>
            <w:shd w:val="clear" w:color="auto" w:fill="auto"/>
            <w:tcMar>
              <w:top w:w="100" w:type="dxa"/>
              <w:left w:w="100" w:type="dxa"/>
              <w:bottom w:w="100" w:type="dxa"/>
              <w:right w:w="100" w:type="dxa"/>
            </w:tcMar>
          </w:tcPr>
          <w:p w14:paraId="6C071C3C" w14:textId="77777777" w:rsidR="00790B62" w:rsidRDefault="00790B62" w:rsidP="00E4363E">
            <w:pPr>
              <w:pStyle w:val="afffffffff5"/>
            </w:pPr>
          </w:p>
        </w:tc>
      </w:tr>
    </w:tbl>
    <w:p w14:paraId="55F25E5B" w14:textId="77777777" w:rsidR="00790B62" w:rsidRDefault="00790B62" w:rsidP="00E4363E">
      <w:pPr>
        <w:pStyle w:val="affffff4"/>
      </w:pPr>
    </w:p>
    <w:p w14:paraId="0BF0EB9E" w14:textId="77777777" w:rsidR="00790B62" w:rsidRDefault="00790B62" w:rsidP="00790B62">
      <w:r>
        <w:t>Пример тела ответа на запрос приведен ниже.</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790B62" w14:paraId="500F056C" w14:textId="77777777" w:rsidTr="004B3FEA">
        <w:tc>
          <w:tcPr>
            <w:tcW w:w="9026" w:type="dxa"/>
            <w:shd w:val="clear" w:color="auto" w:fill="EFEFEF"/>
            <w:tcMar>
              <w:top w:w="100" w:type="dxa"/>
              <w:left w:w="100" w:type="dxa"/>
              <w:bottom w:w="100" w:type="dxa"/>
              <w:right w:w="100" w:type="dxa"/>
            </w:tcMar>
          </w:tcPr>
          <w:p w14:paraId="73498770" w14:textId="77777777" w:rsidR="00790B62" w:rsidRPr="00E4363E" w:rsidRDefault="00790B62" w:rsidP="004B3FEA">
            <w:pPr>
              <w:rPr>
                <w:b/>
                <w:lang w:val="en-US"/>
              </w:rPr>
            </w:pPr>
            <w:r w:rsidRPr="00E4363E">
              <w:rPr>
                <w:b/>
                <w:lang w:val="en-US"/>
              </w:rPr>
              <w:t>Response body:</w:t>
            </w:r>
          </w:p>
          <w:p w14:paraId="64E33CEC" w14:textId="77777777" w:rsidR="00790B62" w:rsidRPr="00E4363E" w:rsidRDefault="00790B62" w:rsidP="004B3FEA">
            <w:pPr>
              <w:widowControl w:val="0"/>
              <w:spacing w:line="240" w:lineRule="auto"/>
              <w:rPr>
                <w:lang w:val="en-US"/>
              </w:rPr>
            </w:pPr>
            <w:r w:rsidRPr="00E4363E">
              <w:rPr>
                <w:lang w:val="en-US"/>
              </w:rPr>
              <w:t>{</w:t>
            </w:r>
          </w:p>
          <w:p w14:paraId="7CA50C30" w14:textId="77777777" w:rsidR="00790B62" w:rsidRPr="00E4363E" w:rsidRDefault="00790B62" w:rsidP="004B3FEA">
            <w:pPr>
              <w:widowControl w:val="0"/>
              <w:spacing w:line="240" w:lineRule="auto"/>
              <w:rPr>
                <w:lang w:val="en-US"/>
              </w:rPr>
            </w:pPr>
            <w:r w:rsidRPr="00E4363E">
              <w:rPr>
                <w:lang w:val="en-US"/>
              </w:rPr>
              <w:t xml:space="preserve">  "details": "string",</w:t>
            </w:r>
          </w:p>
          <w:p w14:paraId="62D18133" w14:textId="77777777" w:rsidR="00790B62" w:rsidRPr="00E4363E" w:rsidRDefault="00790B62" w:rsidP="004B3FEA">
            <w:pPr>
              <w:widowControl w:val="0"/>
              <w:spacing w:line="240" w:lineRule="auto"/>
              <w:rPr>
                <w:lang w:val="en-US"/>
              </w:rPr>
            </w:pPr>
            <w:r w:rsidRPr="00E4363E">
              <w:rPr>
                <w:lang w:val="en-US"/>
              </w:rPr>
              <w:t xml:space="preserve">  "</w:t>
            </w:r>
            <w:proofErr w:type="spellStart"/>
            <w:r w:rsidRPr="00E4363E">
              <w:rPr>
                <w:lang w:val="en-US"/>
              </w:rPr>
              <w:t>failedRecords</w:t>
            </w:r>
            <w:proofErr w:type="spellEnd"/>
            <w:r w:rsidRPr="00E4363E">
              <w:rPr>
                <w:lang w:val="en-US"/>
              </w:rPr>
              <w:t>": [</w:t>
            </w:r>
          </w:p>
          <w:p w14:paraId="1A5673CC" w14:textId="77777777" w:rsidR="00790B62" w:rsidRPr="00E4363E" w:rsidRDefault="00790B62" w:rsidP="004B3FEA">
            <w:pPr>
              <w:widowControl w:val="0"/>
              <w:spacing w:line="240" w:lineRule="auto"/>
              <w:rPr>
                <w:lang w:val="en-US"/>
              </w:rPr>
            </w:pPr>
            <w:r w:rsidRPr="00E4363E">
              <w:rPr>
                <w:lang w:val="en-US"/>
              </w:rPr>
              <w:t xml:space="preserve">    {</w:t>
            </w:r>
          </w:p>
          <w:p w14:paraId="01A50CAA" w14:textId="77777777" w:rsidR="00790B62" w:rsidRPr="00E4363E" w:rsidRDefault="00790B62" w:rsidP="004B3FEA">
            <w:pPr>
              <w:widowControl w:val="0"/>
              <w:spacing w:line="240" w:lineRule="auto"/>
              <w:rPr>
                <w:lang w:val="en-US"/>
              </w:rPr>
            </w:pPr>
            <w:r w:rsidRPr="00E4363E">
              <w:rPr>
                <w:lang w:val="en-US"/>
              </w:rPr>
              <w:t xml:space="preserve">      "column": 0,</w:t>
            </w:r>
          </w:p>
          <w:p w14:paraId="33E38809" w14:textId="77777777" w:rsidR="00790B62" w:rsidRPr="00E4363E" w:rsidRDefault="00790B62" w:rsidP="004B3FEA">
            <w:pPr>
              <w:widowControl w:val="0"/>
              <w:spacing w:line="240" w:lineRule="auto"/>
              <w:rPr>
                <w:lang w:val="en-US"/>
              </w:rPr>
            </w:pPr>
            <w:r w:rsidRPr="00E4363E">
              <w:rPr>
                <w:lang w:val="en-US"/>
              </w:rPr>
              <w:t xml:space="preserve">      "details": "string",</w:t>
            </w:r>
          </w:p>
          <w:p w14:paraId="3AE6968A" w14:textId="77777777" w:rsidR="00790B62" w:rsidRPr="00E4363E" w:rsidRDefault="00790B62" w:rsidP="004B3FEA">
            <w:pPr>
              <w:widowControl w:val="0"/>
              <w:spacing w:line="240" w:lineRule="auto"/>
              <w:rPr>
                <w:lang w:val="en-US"/>
              </w:rPr>
            </w:pPr>
            <w:r w:rsidRPr="00E4363E">
              <w:rPr>
                <w:lang w:val="en-US"/>
              </w:rPr>
              <w:t xml:space="preserve">      "</w:t>
            </w:r>
            <w:proofErr w:type="spellStart"/>
            <w:r w:rsidRPr="00E4363E">
              <w:rPr>
                <w:lang w:val="en-US"/>
              </w:rPr>
              <w:t>internalDetails</w:t>
            </w:r>
            <w:proofErr w:type="spellEnd"/>
            <w:r w:rsidRPr="00E4363E">
              <w:rPr>
                <w:lang w:val="en-US"/>
              </w:rPr>
              <w:t>": "string",</w:t>
            </w:r>
          </w:p>
          <w:p w14:paraId="3B2A063C" w14:textId="77777777" w:rsidR="00790B62" w:rsidRPr="00E4363E" w:rsidRDefault="00790B62" w:rsidP="004B3FEA">
            <w:pPr>
              <w:widowControl w:val="0"/>
              <w:spacing w:line="240" w:lineRule="auto"/>
              <w:rPr>
                <w:lang w:val="en-US"/>
              </w:rPr>
            </w:pPr>
            <w:r w:rsidRPr="00E4363E">
              <w:rPr>
                <w:lang w:val="en-US"/>
              </w:rPr>
              <w:t xml:space="preserve">      "number": 0</w:t>
            </w:r>
          </w:p>
          <w:p w14:paraId="563E02B6" w14:textId="77777777" w:rsidR="00790B62" w:rsidRPr="00E4363E" w:rsidRDefault="00790B62" w:rsidP="004B3FEA">
            <w:pPr>
              <w:widowControl w:val="0"/>
              <w:spacing w:line="240" w:lineRule="auto"/>
              <w:rPr>
                <w:lang w:val="en-US"/>
              </w:rPr>
            </w:pPr>
            <w:r w:rsidRPr="00E4363E">
              <w:rPr>
                <w:lang w:val="en-US"/>
              </w:rPr>
              <w:t xml:space="preserve">    }</w:t>
            </w:r>
          </w:p>
          <w:p w14:paraId="23FAF4EF" w14:textId="77777777" w:rsidR="00790B62" w:rsidRPr="00E4363E" w:rsidRDefault="00790B62" w:rsidP="004B3FEA">
            <w:pPr>
              <w:widowControl w:val="0"/>
              <w:spacing w:line="240" w:lineRule="auto"/>
              <w:rPr>
                <w:lang w:val="en-US"/>
              </w:rPr>
            </w:pPr>
            <w:r w:rsidRPr="00E4363E">
              <w:rPr>
                <w:lang w:val="en-US"/>
              </w:rPr>
              <w:t xml:space="preserve">  ],</w:t>
            </w:r>
          </w:p>
          <w:p w14:paraId="6D932F1E" w14:textId="77777777" w:rsidR="00790B62" w:rsidRPr="00E4363E" w:rsidRDefault="00790B62" w:rsidP="004B3FEA">
            <w:pPr>
              <w:widowControl w:val="0"/>
              <w:spacing w:line="240" w:lineRule="auto"/>
              <w:rPr>
                <w:lang w:val="en-US"/>
              </w:rPr>
            </w:pPr>
            <w:r w:rsidRPr="00E4363E">
              <w:rPr>
                <w:lang w:val="en-US"/>
              </w:rPr>
              <w:t xml:space="preserve">  "file": {</w:t>
            </w:r>
          </w:p>
          <w:p w14:paraId="428377E0" w14:textId="77777777" w:rsidR="00790B62" w:rsidRPr="00E4363E" w:rsidRDefault="00790B62" w:rsidP="004B3FEA">
            <w:pPr>
              <w:widowControl w:val="0"/>
              <w:spacing w:line="240" w:lineRule="auto"/>
              <w:rPr>
                <w:lang w:val="en-US"/>
              </w:rPr>
            </w:pPr>
            <w:r w:rsidRPr="00E4363E">
              <w:rPr>
                <w:lang w:val="en-US"/>
              </w:rPr>
              <w:t xml:space="preserve">    "</w:t>
            </w:r>
            <w:proofErr w:type="spellStart"/>
            <w:r w:rsidRPr="00E4363E">
              <w:rPr>
                <w:lang w:val="en-US"/>
              </w:rPr>
              <w:t>createdAt</w:t>
            </w:r>
            <w:proofErr w:type="spellEnd"/>
            <w:r w:rsidRPr="00E4363E">
              <w:rPr>
                <w:lang w:val="en-US"/>
              </w:rPr>
              <w:t>": "2022-06-14T08:38:33.528Z",</w:t>
            </w:r>
          </w:p>
          <w:p w14:paraId="489AAE75" w14:textId="77777777" w:rsidR="00790B62" w:rsidRPr="00E4363E" w:rsidRDefault="00790B62" w:rsidP="004B3FEA">
            <w:pPr>
              <w:widowControl w:val="0"/>
              <w:spacing w:line="240" w:lineRule="auto"/>
              <w:rPr>
                <w:lang w:val="en-US"/>
              </w:rPr>
            </w:pPr>
            <w:r w:rsidRPr="00E4363E">
              <w:rPr>
                <w:lang w:val="en-US"/>
              </w:rPr>
              <w:t xml:space="preserve">    "id": "string",</w:t>
            </w:r>
          </w:p>
          <w:p w14:paraId="71238F6C" w14:textId="77777777" w:rsidR="00790B62" w:rsidRPr="00E4363E" w:rsidRDefault="00790B62" w:rsidP="004B3FEA">
            <w:pPr>
              <w:widowControl w:val="0"/>
              <w:spacing w:line="240" w:lineRule="auto"/>
              <w:rPr>
                <w:lang w:val="en-US"/>
              </w:rPr>
            </w:pPr>
            <w:r w:rsidRPr="00E4363E">
              <w:rPr>
                <w:lang w:val="en-US"/>
              </w:rPr>
              <w:lastRenderedPageBreak/>
              <w:t xml:space="preserve">    "name": "string",</w:t>
            </w:r>
          </w:p>
          <w:p w14:paraId="7C422907" w14:textId="77777777" w:rsidR="00790B62" w:rsidRPr="00E4363E" w:rsidRDefault="00790B62" w:rsidP="004B3FEA">
            <w:pPr>
              <w:widowControl w:val="0"/>
              <w:spacing w:line="240" w:lineRule="auto"/>
              <w:rPr>
                <w:lang w:val="en-US"/>
              </w:rPr>
            </w:pPr>
            <w:r w:rsidRPr="00E4363E">
              <w:rPr>
                <w:lang w:val="en-US"/>
              </w:rPr>
              <w:t xml:space="preserve">    "</w:t>
            </w:r>
            <w:proofErr w:type="spellStart"/>
            <w:r w:rsidRPr="00E4363E">
              <w:rPr>
                <w:lang w:val="en-US"/>
              </w:rPr>
              <w:t>updatedAt</w:t>
            </w:r>
            <w:proofErr w:type="spellEnd"/>
            <w:r w:rsidRPr="00E4363E">
              <w:rPr>
                <w:lang w:val="en-US"/>
              </w:rPr>
              <w:t>": "2022-06-14T08:38:33.528Z",</w:t>
            </w:r>
          </w:p>
          <w:p w14:paraId="112CE90F" w14:textId="77777777" w:rsidR="00790B62" w:rsidRDefault="00790B62" w:rsidP="004B3FEA">
            <w:pPr>
              <w:widowControl w:val="0"/>
              <w:spacing w:line="240" w:lineRule="auto"/>
            </w:pPr>
            <w:r w:rsidRPr="00E4363E">
              <w:rPr>
                <w:lang w:val="en-US"/>
              </w:rPr>
              <w:t xml:space="preserve">    </w:t>
            </w:r>
            <w:r>
              <w:t>"</w:t>
            </w:r>
            <w:proofErr w:type="spellStart"/>
            <w:r>
              <w:t>url</w:t>
            </w:r>
            <w:proofErr w:type="spellEnd"/>
            <w:r>
              <w:t>": "</w:t>
            </w:r>
            <w:proofErr w:type="spellStart"/>
            <w:r>
              <w:t>string</w:t>
            </w:r>
            <w:proofErr w:type="spellEnd"/>
            <w:r>
              <w:t>"</w:t>
            </w:r>
          </w:p>
          <w:p w14:paraId="02F58D24" w14:textId="77777777" w:rsidR="00790B62" w:rsidRDefault="00790B62" w:rsidP="004B3FEA">
            <w:pPr>
              <w:widowControl w:val="0"/>
              <w:spacing w:line="240" w:lineRule="auto"/>
            </w:pPr>
            <w:r>
              <w:t xml:space="preserve">  },</w:t>
            </w:r>
          </w:p>
          <w:p w14:paraId="21344365" w14:textId="77777777" w:rsidR="00790B62" w:rsidRDefault="00790B62" w:rsidP="004B3FEA">
            <w:pPr>
              <w:widowControl w:val="0"/>
              <w:spacing w:line="240" w:lineRule="auto"/>
            </w:pPr>
            <w:r>
              <w:t xml:space="preserve">  "</w:t>
            </w:r>
            <w:proofErr w:type="spellStart"/>
            <w:r>
              <w:t>status</w:t>
            </w:r>
            <w:proofErr w:type="spellEnd"/>
            <w:r>
              <w:t>": "NEW"</w:t>
            </w:r>
          </w:p>
          <w:p w14:paraId="6D0A3EB3" w14:textId="77777777" w:rsidR="00790B62" w:rsidRDefault="00790B62" w:rsidP="004B3FEA">
            <w:pPr>
              <w:widowControl w:val="0"/>
              <w:spacing w:line="240" w:lineRule="auto"/>
            </w:pPr>
            <w:r>
              <w:t>}</w:t>
            </w:r>
          </w:p>
          <w:p w14:paraId="3D145509" w14:textId="77777777" w:rsidR="00790B62" w:rsidRDefault="00790B62" w:rsidP="004B3FEA">
            <w:pPr>
              <w:widowControl w:val="0"/>
              <w:spacing w:line="240" w:lineRule="auto"/>
            </w:pPr>
          </w:p>
        </w:tc>
      </w:tr>
    </w:tbl>
    <w:p w14:paraId="5BAB3577" w14:textId="77777777" w:rsidR="00790B62" w:rsidRDefault="00790B62" w:rsidP="00E4363E">
      <w:pPr>
        <w:pStyle w:val="affffff4"/>
      </w:pPr>
      <w:r>
        <w:lastRenderedPageBreak/>
        <w:t>Возможные статусы файла, которые приходят в ответе:</w:t>
      </w:r>
    </w:p>
    <w:p w14:paraId="73AADE1D" w14:textId="17362B2B" w:rsidR="00790B62" w:rsidRPr="0098257F" w:rsidRDefault="00790B62" w:rsidP="00E4363E">
      <w:pPr>
        <w:pStyle w:val="14"/>
      </w:pPr>
      <w:r>
        <w:t>с</w:t>
      </w:r>
      <w:r w:rsidRPr="00790B62">
        <w:t>татус файла сразу после получения = NEW</w:t>
      </w:r>
      <w:r>
        <w:t>;</w:t>
      </w:r>
    </w:p>
    <w:p w14:paraId="7D17E6E8" w14:textId="1F9C9557" w:rsidR="00790B62" w:rsidRPr="0098257F" w:rsidRDefault="00790B62" w:rsidP="00E4363E">
      <w:pPr>
        <w:pStyle w:val="14"/>
      </w:pPr>
      <w:bookmarkStart w:id="22" w:name="_ibkykyih3v5s" w:colFirst="0" w:colLast="0"/>
      <w:bookmarkEnd w:id="22"/>
      <w:r>
        <w:t>о</w:t>
      </w:r>
      <w:r w:rsidRPr="00790B62">
        <w:t xml:space="preserve">бработка </w:t>
      </w:r>
      <w:r>
        <w:t xml:space="preserve">файла </w:t>
      </w:r>
      <w:r w:rsidRPr="00790B62">
        <w:t>в процессе = IN_PROGRESS</w:t>
      </w:r>
      <w:r>
        <w:t xml:space="preserve">. После завершения обработки файл получает </w:t>
      </w:r>
      <w:r w:rsidRPr="00790B62">
        <w:t>один из трёх финальных статусов:</w:t>
      </w:r>
    </w:p>
    <w:p w14:paraId="19025389" w14:textId="65EAFACD" w:rsidR="00790B62" w:rsidRPr="0098257F" w:rsidRDefault="00790B62" w:rsidP="00E4363E">
      <w:pPr>
        <w:pStyle w:val="14"/>
      </w:pPr>
      <w:bookmarkStart w:id="23" w:name="_m8ugumtsjmo0" w:colFirst="0" w:colLast="0"/>
      <w:bookmarkEnd w:id="23"/>
      <w:r>
        <w:t>о</w:t>
      </w:r>
      <w:r w:rsidRPr="00790B62">
        <w:t xml:space="preserve">шибка чтения файла, в </w:t>
      </w:r>
      <w:r>
        <w:t>ПОС</w:t>
      </w:r>
      <w:r w:rsidRPr="00790B62">
        <w:t xml:space="preserve"> ничего не загружено = FAILED</w:t>
      </w:r>
      <w:r>
        <w:t>;</w:t>
      </w:r>
    </w:p>
    <w:p w14:paraId="094B6EFD" w14:textId="27B3C166" w:rsidR="00790B62" w:rsidRPr="0098257F" w:rsidRDefault="00790B62" w:rsidP="00E4363E">
      <w:pPr>
        <w:pStyle w:val="14"/>
      </w:pPr>
      <w:bookmarkStart w:id="24" w:name="_6wjn6woodbyz" w:colFirst="0" w:colLast="0"/>
      <w:bookmarkEnd w:id="24"/>
      <w:r>
        <w:t>ф</w:t>
      </w:r>
      <w:r w:rsidRPr="00790B62">
        <w:t xml:space="preserve">айл обработан, все записи загружены в </w:t>
      </w:r>
      <w:r>
        <w:t>ПОС</w:t>
      </w:r>
      <w:r w:rsidRPr="00790B62">
        <w:t xml:space="preserve"> = PROCESSED</w:t>
      </w:r>
      <w:r>
        <w:t>;</w:t>
      </w:r>
    </w:p>
    <w:p w14:paraId="2DED8693" w14:textId="243D5666" w:rsidR="00790B62" w:rsidRPr="0098257F" w:rsidRDefault="00790B62" w:rsidP="00E4363E">
      <w:pPr>
        <w:pStyle w:val="14"/>
      </w:pPr>
      <w:bookmarkStart w:id="25" w:name="_43r0tusqyxgp" w:colFirst="0" w:colLast="0"/>
      <w:bookmarkEnd w:id="25"/>
      <w:r>
        <w:t>ф</w:t>
      </w:r>
      <w:r w:rsidRPr="00790B62">
        <w:t xml:space="preserve">айл обработан, некоторые записи не </w:t>
      </w:r>
      <w:r>
        <w:t>распознаны</w:t>
      </w:r>
      <w:r w:rsidRPr="00790B62">
        <w:t xml:space="preserve">, остальные загружены в </w:t>
      </w:r>
      <w:r>
        <w:t>ПОС</w:t>
      </w:r>
      <w:r w:rsidRPr="00790B62">
        <w:t xml:space="preserve"> = PROCESSED_WITH_ERROR.</w:t>
      </w:r>
    </w:p>
    <w:p w14:paraId="7781279D" w14:textId="6CF52B79" w:rsidR="00790B62" w:rsidRPr="00E4363E" w:rsidRDefault="00790B62" w:rsidP="00E4363E">
      <w:pPr>
        <w:pStyle w:val="affffff4"/>
      </w:pPr>
      <w:r w:rsidRPr="00E4363E">
        <w:t xml:space="preserve">Возможные типы ошибок для поля </w:t>
      </w:r>
      <w:proofErr w:type="spellStart"/>
      <w:r w:rsidRPr="00E4363E">
        <w:t>details</w:t>
      </w:r>
      <w:proofErr w:type="spellEnd"/>
      <w:r>
        <w:t xml:space="preserve"> ответа</w:t>
      </w:r>
      <w:r w:rsidRPr="00E4363E">
        <w:t>:</w:t>
      </w:r>
    </w:p>
    <w:p w14:paraId="30D9A474" w14:textId="7AD97EA0" w:rsidR="00790B62" w:rsidRPr="0098257F" w:rsidRDefault="00790B62" w:rsidP="00E4363E">
      <w:pPr>
        <w:pStyle w:val="14"/>
      </w:pPr>
      <w:r w:rsidRPr="0098257F">
        <w:t>Некорректная строка-заголовок в CSV файле</w:t>
      </w:r>
      <w:r>
        <w:t>;</w:t>
      </w:r>
    </w:p>
    <w:p w14:paraId="2886B7B4" w14:textId="45A57DD9" w:rsidR="00790B62" w:rsidRPr="0098257F" w:rsidRDefault="00790B62" w:rsidP="00E4363E">
      <w:pPr>
        <w:pStyle w:val="14"/>
      </w:pPr>
      <w:r w:rsidRPr="0098257F">
        <w:t>Невозможно сопоставить некоторые поля записи</w:t>
      </w:r>
      <w:r>
        <w:t>;</w:t>
      </w:r>
    </w:p>
    <w:p w14:paraId="53424BC2" w14:textId="285F7E24" w:rsidR="00790B62" w:rsidRPr="0098257F" w:rsidRDefault="00790B62" w:rsidP="00E4363E">
      <w:pPr>
        <w:pStyle w:val="14"/>
      </w:pPr>
      <w:r w:rsidRPr="0098257F">
        <w:t>Некорректный формат даты/времени</w:t>
      </w:r>
      <w:r>
        <w:t>;</w:t>
      </w:r>
    </w:p>
    <w:p w14:paraId="31612360" w14:textId="121458AA" w:rsidR="00790B62" w:rsidRPr="0098257F" w:rsidRDefault="00790B62" w:rsidP="00E4363E">
      <w:pPr>
        <w:pStyle w:val="14"/>
      </w:pPr>
      <w:r w:rsidRPr="0098257F">
        <w:t>Ошибка обработки записи статистических данных</w:t>
      </w:r>
      <w:r>
        <w:t>;</w:t>
      </w:r>
    </w:p>
    <w:p w14:paraId="7696E1CE" w14:textId="6B2F8574" w:rsidR="00790B62" w:rsidRPr="0098257F" w:rsidRDefault="00790B62" w:rsidP="00E4363E">
      <w:pPr>
        <w:pStyle w:val="14"/>
      </w:pPr>
      <w:r w:rsidRPr="0098257F">
        <w:t xml:space="preserve">Некорректный формат значения в поле </w:t>
      </w:r>
      <w:proofErr w:type="spellStart"/>
      <w:r w:rsidRPr="0098257F">
        <w:t>direction_id</w:t>
      </w:r>
      <w:proofErr w:type="spellEnd"/>
      <w:r>
        <w:t>;</w:t>
      </w:r>
    </w:p>
    <w:p w14:paraId="15618410" w14:textId="61429E32" w:rsidR="00790B62" w:rsidRPr="0098257F" w:rsidRDefault="00790B62" w:rsidP="00E4363E">
      <w:pPr>
        <w:pStyle w:val="14"/>
      </w:pPr>
      <w:r w:rsidRPr="0098257F">
        <w:t xml:space="preserve">Указан несуществующий код </w:t>
      </w:r>
      <w:proofErr w:type="spellStart"/>
      <w:r w:rsidRPr="0098257F">
        <w:t>direction_id</w:t>
      </w:r>
      <w:proofErr w:type="spellEnd"/>
      <w:r>
        <w:t>;</w:t>
      </w:r>
    </w:p>
    <w:p w14:paraId="591426C3" w14:textId="483A1C66" w:rsidR="00790B62" w:rsidRPr="0098257F" w:rsidRDefault="00790B62" w:rsidP="00E4363E">
      <w:pPr>
        <w:pStyle w:val="14"/>
      </w:pPr>
      <w:r w:rsidRPr="0098257F">
        <w:t xml:space="preserve">Код </w:t>
      </w:r>
      <w:proofErr w:type="spellStart"/>
      <w:r w:rsidRPr="0098257F">
        <w:t>category_id</w:t>
      </w:r>
      <w:proofErr w:type="spellEnd"/>
      <w:r w:rsidRPr="0098257F">
        <w:t xml:space="preserve">: … не относится к </w:t>
      </w:r>
      <w:proofErr w:type="spellStart"/>
      <w:r w:rsidRPr="0098257F">
        <w:t>direction_id</w:t>
      </w:r>
      <w:proofErr w:type="spellEnd"/>
      <w:r w:rsidRPr="0098257F">
        <w:t>: …</w:t>
      </w:r>
      <w:r>
        <w:t>;</w:t>
      </w:r>
    </w:p>
    <w:p w14:paraId="751FF595" w14:textId="7C89FC63" w:rsidR="00790B62" w:rsidRPr="0098257F" w:rsidRDefault="00790B62" w:rsidP="00E4363E">
      <w:pPr>
        <w:pStyle w:val="14"/>
      </w:pPr>
      <w:r w:rsidRPr="0098257F">
        <w:t xml:space="preserve">Некорректный формат значения в поле </w:t>
      </w:r>
      <w:proofErr w:type="spellStart"/>
      <w:r w:rsidRPr="0098257F">
        <w:t>category_id</w:t>
      </w:r>
      <w:proofErr w:type="spellEnd"/>
      <w:r>
        <w:t>;</w:t>
      </w:r>
    </w:p>
    <w:p w14:paraId="661D40CD" w14:textId="54B64C92" w:rsidR="00790B62" w:rsidRPr="0098257F" w:rsidRDefault="00790B62" w:rsidP="00E4363E">
      <w:pPr>
        <w:pStyle w:val="14"/>
      </w:pPr>
      <w:r w:rsidRPr="0098257F">
        <w:t xml:space="preserve">Указан несуществующий код </w:t>
      </w:r>
      <w:proofErr w:type="spellStart"/>
      <w:r w:rsidRPr="0098257F">
        <w:t>category_id</w:t>
      </w:r>
      <w:proofErr w:type="spellEnd"/>
      <w:r>
        <w:t>.</w:t>
      </w:r>
    </w:p>
    <w:p w14:paraId="1D014C6F" w14:textId="55BA3177" w:rsidR="005F20EB" w:rsidRDefault="005F20EB" w:rsidP="00E4363E">
      <w:pPr>
        <w:pStyle w:val="25"/>
      </w:pPr>
      <w:bookmarkStart w:id="26" w:name="_Toc165550216"/>
      <w:r>
        <w:t>Получение загруженных ранее записей</w:t>
      </w:r>
      <w:bookmarkEnd w:id="26"/>
    </w:p>
    <w:p w14:paraId="2B4ADB92" w14:textId="2400FC4C" w:rsidR="008C57BB" w:rsidRPr="00E4363E" w:rsidRDefault="005F20EB" w:rsidP="00E4363E">
      <w:pPr>
        <w:pStyle w:val="affffff4"/>
      </w:pPr>
      <w:r w:rsidRPr="0098257F">
        <w:t xml:space="preserve">Для получения </w:t>
      </w:r>
      <w:proofErr w:type="spellStart"/>
      <w:r w:rsidRPr="0098257F">
        <w:t>csv</w:t>
      </w:r>
      <w:proofErr w:type="spellEnd"/>
      <w:r w:rsidRPr="0098257F">
        <w:t xml:space="preserve">-файла, содержащего загруженные ранее в ПОС записи, необходимо использовать метод </w:t>
      </w:r>
      <w:r w:rsidRPr="00E4363E">
        <w:t>GET/</w:t>
      </w:r>
      <w:proofErr w:type="spellStart"/>
      <w:r w:rsidRPr="00E4363E">
        <w:t>analytic-service</w:t>
      </w:r>
      <w:proofErr w:type="spellEnd"/>
      <w:r w:rsidRPr="00E4363E">
        <w:t>/</w:t>
      </w:r>
      <w:proofErr w:type="spellStart"/>
      <w:r w:rsidRPr="00E4363E">
        <w:t>statistic-data</w:t>
      </w:r>
      <w:proofErr w:type="spellEnd"/>
      <w:r w:rsidRPr="00E4363E">
        <w:t>/</w:t>
      </w:r>
      <w:proofErr w:type="spellStart"/>
      <w:r w:rsidRPr="00E4363E">
        <w:t>uploaded</w:t>
      </w:r>
      <w:proofErr w:type="spellEnd"/>
      <w:r w:rsidRPr="00E4363E">
        <w:t>/?</w:t>
      </w:r>
      <w:proofErr w:type="spellStart"/>
      <w:r w:rsidRPr="00E4363E">
        <w:t>after</w:t>
      </w:r>
      <w:proofErr w:type="spellEnd"/>
      <w:r w:rsidRPr="00E4363E">
        <w:t xml:space="preserve">=&lt;Дата&gt;, </w:t>
      </w:r>
      <w:r>
        <w:t xml:space="preserve">где в параметре </w:t>
      </w:r>
      <w:r w:rsidRPr="00F75D45">
        <w:t>&lt;Дата&gt;</w:t>
      </w:r>
      <w:r>
        <w:t xml:space="preserve"> </w:t>
      </w:r>
      <w:r w:rsidRPr="0098257F">
        <w:t>указывается дата, начиная с которой в файл</w:t>
      </w:r>
      <w:r>
        <w:t>, возвращаемый в ответе,</w:t>
      </w:r>
      <w:r w:rsidRPr="0098257F">
        <w:t xml:space="preserve"> должны быть включены записи</w:t>
      </w:r>
      <w:r>
        <w:t>.</w:t>
      </w:r>
    </w:p>
    <w:p w14:paraId="3797E38D" w14:textId="57907291" w:rsidR="002E43CD" w:rsidRPr="00F04381" w:rsidRDefault="00745BDC">
      <w:pPr>
        <w:pStyle w:val="15"/>
        <w:rPr>
          <w:color w:val="000000" w:themeColor="text1"/>
        </w:rPr>
      </w:pPr>
      <w:bookmarkStart w:id="27" w:name="_Ref49450848"/>
      <w:bookmarkStart w:id="28" w:name="_Toc165550217"/>
      <w:r w:rsidRPr="00F04381">
        <w:lastRenderedPageBreak/>
        <w:t xml:space="preserve">Описание </w:t>
      </w:r>
      <w:bookmarkEnd w:id="27"/>
      <w:r w:rsidRPr="00F04381">
        <w:rPr>
          <w:lang w:val="en-US"/>
        </w:rPr>
        <w:t>API</w:t>
      </w:r>
      <w:r w:rsidRPr="00F04381">
        <w:t xml:space="preserve"> для обработки в </w:t>
      </w:r>
      <w:r w:rsidR="002A423B" w:rsidRPr="00F04381">
        <w:t>ВИС</w:t>
      </w:r>
      <w:bookmarkEnd w:id="28"/>
    </w:p>
    <w:p w14:paraId="4B6E9BD4" w14:textId="33115D2E" w:rsidR="002E43CD" w:rsidRDefault="00530DD1" w:rsidP="00530DD1">
      <w:pPr>
        <w:pStyle w:val="affffff4"/>
        <w:jc w:val="left"/>
        <w:rPr>
          <w:b/>
          <w:color w:val="FF0000"/>
        </w:rPr>
      </w:pPr>
      <w:r>
        <w:br/>
      </w:r>
      <w:r w:rsidRPr="00530DD1">
        <w:rPr>
          <w:b/>
          <w:color w:val="FF0000"/>
        </w:rPr>
        <w:t>Интеграция ВИС с ПОС через API более не проводится. Для настройки необходимо использовать</w:t>
      </w:r>
      <w:r>
        <w:rPr>
          <w:b/>
          <w:color w:val="FF0000"/>
        </w:rPr>
        <w:t xml:space="preserve"> </w:t>
      </w:r>
      <w:r w:rsidRPr="00530DD1">
        <w:rPr>
          <w:b/>
          <w:color w:val="FF0000"/>
        </w:rPr>
        <w:t>СМЭВ (п. 6.2).</w:t>
      </w:r>
    </w:p>
    <w:p w14:paraId="6D5CF2DF" w14:textId="40AD791E" w:rsidR="002E43CD" w:rsidRPr="00F04381" w:rsidRDefault="00530DD1" w:rsidP="00E4363E">
      <w:pPr>
        <w:pStyle w:val="affffff4"/>
      </w:pPr>
      <w:r w:rsidRPr="00F04381">
        <w:t xml:space="preserve">Программный интерфейс ПОС (API) реализован в виде REST API (требуется технологическая совместимость). Коммуникация выполняется по протоколу </w:t>
      </w:r>
      <w:r w:rsidRPr="00F04381">
        <w:rPr>
          <w:lang w:val="en-US"/>
        </w:rPr>
        <w:t>TLS</w:t>
      </w:r>
      <w:r w:rsidRPr="00F04381">
        <w:t xml:space="preserve">/HTTPS посредством СКЗИ КС3 с использованием подсистемы ГОСТ </w:t>
      </w:r>
      <w:r w:rsidRPr="00F04381">
        <w:rPr>
          <w:lang w:val="en-US"/>
        </w:rPr>
        <w:t>TLS</w:t>
      </w:r>
      <w:r w:rsidRPr="00F04381">
        <w:t>, описанной в разделе 6.1.</w:t>
      </w:r>
      <w:r w:rsidR="00DC2A2B">
        <w:t xml:space="preserve"> </w:t>
      </w:r>
      <w:r w:rsidR="00BF0609" w:rsidRPr="00F04381">
        <w:t>Д</w:t>
      </w:r>
      <w:r w:rsidR="002E43CD" w:rsidRPr="00F04381">
        <w:t xml:space="preserve">ля обеспечения доступа в интерфейсе администратора ПОС предварительно создается пара </w:t>
      </w:r>
      <w:proofErr w:type="spellStart"/>
      <w:r w:rsidR="002E43CD" w:rsidRPr="00F04381">
        <w:t>ключ+пароль</w:t>
      </w:r>
      <w:proofErr w:type="spellEnd"/>
      <w:r w:rsidR="002E43CD" w:rsidRPr="00F04381">
        <w:t xml:space="preserve"> (уникальная для каждо</w:t>
      </w:r>
      <w:r w:rsidR="00BF0609" w:rsidRPr="00F04381">
        <w:t xml:space="preserve">й </w:t>
      </w:r>
      <w:r w:rsidR="002A423B" w:rsidRPr="00F04381">
        <w:t>ВИС</w:t>
      </w:r>
      <w:r w:rsidR="002E43CD" w:rsidRPr="00F04381">
        <w:t>). Аутентификация реализуется с использованием протокола OAuth2.</w:t>
      </w:r>
    </w:p>
    <w:p w14:paraId="21DE5391" w14:textId="37DC523E" w:rsidR="002E43CD" w:rsidRPr="00F04381" w:rsidRDefault="002E43CD" w:rsidP="00367C4E">
      <w:pPr>
        <w:pStyle w:val="affffff4"/>
      </w:pPr>
      <w:r w:rsidRPr="00F04381">
        <w:t xml:space="preserve">API представляет </w:t>
      </w:r>
      <w:r w:rsidR="002A423B" w:rsidRPr="00F04381">
        <w:t>ВИС</w:t>
      </w:r>
      <w:r w:rsidRPr="00F04381">
        <w:t xml:space="preserve"> возможности:</w:t>
      </w:r>
    </w:p>
    <w:p w14:paraId="6938B392" w14:textId="1722B2AE" w:rsidR="002E43CD" w:rsidRPr="00F04381" w:rsidRDefault="002E43CD" w:rsidP="00E4363E">
      <w:pPr>
        <w:pStyle w:val="14"/>
      </w:pPr>
      <w:r w:rsidRPr="00F04381">
        <w:t xml:space="preserve">подключиться к ПОС и </w:t>
      </w:r>
      <w:r w:rsidR="00951F4B">
        <w:t>получить</w:t>
      </w:r>
      <w:r w:rsidRPr="00F04381">
        <w:t xml:space="preserve"> обращения для конкретного ЛКО;</w:t>
      </w:r>
    </w:p>
    <w:p w14:paraId="3F4DD655" w14:textId="040E2409" w:rsidR="002E43CD" w:rsidRPr="00F04381" w:rsidRDefault="002E43CD" w:rsidP="00E4363E">
      <w:pPr>
        <w:pStyle w:val="14"/>
      </w:pPr>
      <w:r w:rsidRPr="00F04381">
        <w:t>подключиться к ПОС и загрузить в ПОС сведения об изменении статуса обработки обращения (в соответствии со статусной моделью ПОС)</w:t>
      </w:r>
      <w:r w:rsidR="00D55CB1" w:rsidRPr="00F04381">
        <w:t xml:space="preserve">. </w:t>
      </w:r>
      <w:r w:rsidR="002A423B" w:rsidRPr="00F04381">
        <w:t>ВИС</w:t>
      </w:r>
      <w:r w:rsidR="00D55CB1" w:rsidRPr="00F04381">
        <w:t xml:space="preserve"> должна при передаче статусов передавать текущий статус в </w:t>
      </w:r>
      <w:r w:rsidR="002A423B" w:rsidRPr="00F04381">
        <w:t>ВИС</w:t>
      </w:r>
      <w:r w:rsidR="00D55CB1" w:rsidRPr="00F04381">
        <w:t xml:space="preserve"> и наименование организации, в которой в данный момент находится обращение</w:t>
      </w:r>
      <w:r w:rsidRPr="00F04381">
        <w:t>;</w:t>
      </w:r>
    </w:p>
    <w:p w14:paraId="2824631B" w14:textId="20F63673" w:rsidR="002E43CD" w:rsidRDefault="002E43CD" w:rsidP="00E4363E">
      <w:pPr>
        <w:pStyle w:val="14"/>
      </w:pPr>
      <w:r w:rsidRPr="00F04381">
        <w:t xml:space="preserve">подключиться к ПОС и </w:t>
      </w:r>
      <w:r w:rsidR="006C5B8D" w:rsidRPr="00F04381">
        <w:t xml:space="preserve">загрузить </w:t>
      </w:r>
      <w:r w:rsidRPr="00F04381">
        <w:t>в ПОС результаты рассмотрения обращения.</w:t>
      </w:r>
      <w:r w:rsidR="00556DDB" w:rsidRPr="00F04381">
        <w:t xml:space="preserve"> Результатом рассмотрения обращения является ответ на обращение и, возможно, приложенные к ответу файлы. В качестве приложенных к ответу файлов Заявителю может быть направлен электронный образ документа (скан-копия ответа на бланке с «мокрой» подписью уполномоченного лица), электронный документ с присоединенной или отсоединенной электронной подписью и </w:t>
      </w:r>
      <w:proofErr w:type="gramStart"/>
      <w:r w:rsidR="00556DDB" w:rsidRPr="00F04381">
        <w:t>т.п.</w:t>
      </w:r>
      <w:proofErr w:type="gramEnd"/>
    </w:p>
    <w:p w14:paraId="688C9EAE" w14:textId="6A5E5BB0" w:rsidR="00844DE0" w:rsidRPr="00F04381" w:rsidRDefault="00745BDC" w:rsidP="006241FB">
      <w:pPr>
        <w:pStyle w:val="25"/>
        <w:rPr>
          <w:color w:val="000000" w:themeColor="text1"/>
        </w:rPr>
      </w:pPr>
      <w:bookmarkStart w:id="29" w:name="_Toc161570708"/>
      <w:bookmarkStart w:id="30" w:name="_Toc161580502"/>
      <w:bookmarkStart w:id="31" w:name="_Toc161658580"/>
      <w:bookmarkStart w:id="32" w:name="_Toc165550218"/>
      <w:bookmarkEnd w:id="29"/>
      <w:bookmarkEnd w:id="30"/>
      <w:bookmarkEnd w:id="31"/>
      <w:r w:rsidRPr="00F04381">
        <w:rPr>
          <w:color w:val="000000" w:themeColor="text1"/>
        </w:rPr>
        <w:t xml:space="preserve">Аутентификация </w:t>
      </w:r>
      <w:r w:rsidR="002A423B" w:rsidRPr="00F04381">
        <w:rPr>
          <w:color w:val="000000" w:themeColor="text1"/>
        </w:rPr>
        <w:t>ВИС</w:t>
      </w:r>
      <w:r w:rsidRPr="00F04381">
        <w:rPr>
          <w:color w:val="000000" w:themeColor="text1"/>
        </w:rPr>
        <w:t xml:space="preserve"> для осуществления взаимодействия с ПОС</w:t>
      </w:r>
      <w:bookmarkEnd w:id="32"/>
    </w:p>
    <w:p w14:paraId="451EEEC4" w14:textId="792DE74A" w:rsidR="00745BDC" w:rsidRPr="00F04381" w:rsidRDefault="00745BDC" w:rsidP="00745BDC">
      <w:pPr>
        <w:ind w:firstLine="708"/>
        <w:jc w:val="both"/>
        <w:rPr>
          <w:rFonts w:cs="Times New Roman"/>
          <w:sz w:val="24"/>
          <w:szCs w:val="24"/>
        </w:rPr>
      </w:pPr>
      <w:r w:rsidRPr="00F04381">
        <w:rPr>
          <w:rFonts w:cs="Times New Roman"/>
          <w:sz w:val="24"/>
          <w:szCs w:val="24"/>
        </w:rPr>
        <w:t xml:space="preserve">Для аутентификации необходимо выполнить POST запрос на URL: </w:t>
      </w:r>
      <w:hyperlink r:id="rId12" w:history="1">
        <w:r w:rsidR="00DF6E13" w:rsidRPr="00F04381">
          <w:rPr>
            <w:rStyle w:val="af7"/>
            <w:rFonts w:cs="Times New Roman"/>
            <w:sz w:val="24"/>
            <w:szCs w:val="24"/>
          </w:rPr>
          <w:t>http://pos.gosuslugi.ru/user-service/oauth/token</w:t>
        </w:r>
      </w:hyperlink>
      <w:r w:rsidRPr="00F04381">
        <w:rPr>
          <w:rFonts w:cs="Times New Roman"/>
          <w:sz w:val="24"/>
          <w:szCs w:val="24"/>
        </w:rPr>
        <w:t xml:space="preserve"> со следующими параметрами:</w:t>
      </w:r>
    </w:p>
    <w:p w14:paraId="4EBA9DA9" w14:textId="77777777" w:rsidR="00745BDC" w:rsidRPr="00D1187F" w:rsidRDefault="00745BDC" w:rsidP="00745BDC">
      <w:pPr>
        <w:ind w:firstLine="709"/>
        <w:rPr>
          <w:rFonts w:cs="Times New Roman"/>
          <w:sz w:val="24"/>
          <w:szCs w:val="24"/>
        </w:rPr>
      </w:pPr>
      <w:r w:rsidRPr="00F04381">
        <w:rPr>
          <w:rFonts w:cs="Times New Roman"/>
          <w:sz w:val="24"/>
          <w:szCs w:val="24"/>
          <w:lang w:val="en-US"/>
        </w:rPr>
        <w:t>Basic</w:t>
      </w:r>
      <w:r w:rsidRPr="00D1187F">
        <w:rPr>
          <w:rFonts w:cs="Times New Roman"/>
          <w:sz w:val="24"/>
          <w:szCs w:val="24"/>
        </w:rPr>
        <w:t xml:space="preserve"> </w:t>
      </w:r>
      <w:r w:rsidRPr="00F04381">
        <w:rPr>
          <w:rFonts w:cs="Times New Roman"/>
          <w:sz w:val="24"/>
          <w:szCs w:val="24"/>
          <w:lang w:val="en-US"/>
        </w:rPr>
        <w:t>authorization</w:t>
      </w:r>
      <w:r w:rsidRPr="00D1187F">
        <w:rPr>
          <w:rFonts w:cs="Times New Roman"/>
          <w:sz w:val="24"/>
          <w:szCs w:val="24"/>
        </w:rPr>
        <w:t xml:space="preserve">: </w:t>
      </w:r>
    </w:p>
    <w:p w14:paraId="215E0D6B" w14:textId="77777777" w:rsidR="00B10103" w:rsidRPr="00B10103" w:rsidRDefault="00B10103" w:rsidP="00B10103">
      <w:pPr>
        <w:ind w:left="1021"/>
      </w:pPr>
      <w:r w:rsidRPr="00951F4B">
        <w:rPr>
          <w:lang w:val="en-US"/>
        </w:rPr>
        <w:t>User</w:t>
      </w:r>
      <w:r w:rsidRPr="00B10103">
        <w:t xml:space="preserve">:        </w:t>
      </w:r>
      <w:proofErr w:type="gramStart"/>
      <w:r w:rsidRPr="00B10103">
        <w:t xml:space="preserve">   [</w:t>
      </w:r>
      <w:proofErr w:type="gramEnd"/>
      <w:r>
        <w:t>Идентификатор пользователя</w:t>
      </w:r>
      <w:r w:rsidRPr="00B10103">
        <w:t>]</w:t>
      </w:r>
    </w:p>
    <w:p w14:paraId="30358CCD" w14:textId="77777777" w:rsidR="00B10103" w:rsidRPr="00B10103" w:rsidRDefault="00B10103" w:rsidP="00B10103">
      <w:pPr>
        <w:ind w:left="1021"/>
      </w:pPr>
      <w:r w:rsidRPr="00951F4B">
        <w:rPr>
          <w:lang w:val="en-US"/>
        </w:rPr>
        <w:t>Password</w:t>
      </w:r>
      <w:r w:rsidRPr="00B10103">
        <w:t>:</w:t>
      </w:r>
      <w:proofErr w:type="gramStart"/>
      <w:r w:rsidRPr="00B10103">
        <w:t xml:space="preserve">   [</w:t>
      </w:r>
      <w:proofErr w:type="gramEnd"/>
      <w:r>
        <w:t>Пароль пользователя</w:t>
      </w:r>
      <w:r w:rsidRPr="00B10103">
        <w:t>]</w:t>
      </w:r>
    </w:p>
    <w:p w14:paraId="057B8FC7" w14:textId="77777777" w:rsidR="00745BDC" w:rsidRPr="00F04381" w:rsidRDefault="00745BDC" w:rsidP="00745BDC">
      <w:pPr>
        <w:ind w:firstLine="709"/>
        <w:rPr>
          <w:rFonts w:cs="Times New Roman"/>
          <w:sz w:val="24"/>
          <w:szCs w:val="24"/>
        </w:rPr>
      </w:pPr>
      <w:r w:rsidRPr="00F04381">
        <w:rPr>
          <w:rFonts w:cs="Times New Roman"/>
          <w:sz w:val="24"/>
          <w:szCs w:val="24"/>
        </w:rPr>
        <w:t>Параметры запроса:</w:t>
      </w:r>
    </w:p>
    <w:p w14:paraId="70477612" w14:textId="77777777" w:rsidR="00745BDC" w:rsidRPr="00F04381" w:rsidRDefault="00745BDC" w:rsidP="00745BDC">
      <w:pPr>
        <w:spacing w:after="0"/>
        <w:ind w:firstLine="1276"/>
        <w:rPr>
          <w:rFonts w:cs="Times New Roman"/>
          <w:sz w:val="24"/>
          <w:szCs w:val="24"/>
        </w:rPr>
      </w:pPr>
      <w:proofErr w:type="spellStart"/>
      <w:r w:rsidRPr="00F04381">
        <w:rPr>
          <w:rFonts w:cs="Times New Roman"/>
          <w:sz w:val="24"/>
          <w:szCs w:val="24"/>
        </w:rPr>
        <w:t>username</w:t>
      </w:r>
      <w:proofErr w:type="spellEnd"/>
      <w:r w:rsidRPr="00F04381">
        <w:rPr>
          <w:rFonts w:cs="Times New Roman"/>
          <w:sz w:val="24"/>
          <w:szCs w:val="24"/>
        </w:rPr>
        <w:t>: [Идентификатор клиента]</w:t>
      </w:r>
    </w:p>
    <w:p w14:paraId="008973E6" w14:textId="77777777" w:rsidR="00745BDC" w:rsidRPr="00F04381" w:rsidRDefault="00745BDC" w:rsidP="00745BDC">
      <w:pPr>
        <w:spacing w:after="0"/>
        <w:ind w:firstLine="1276"/>
        <w:rPr>
          <w:rFonts w:cs="Times New Roman"/>
          <w:sz w:val="24"/>
          <w:szCs w:val="24"/>
        </w:rPr>
      </w:pPr>
      <w:proofErr w:type="spellStart"/>
      <w:r w:rsidRPr="00F04381">
        <w:rPr>
          <w:rFonts w:cs="Times New Roman"/>
          <w:sz w:val="24"/>
          <w:szCs w:val="24"/>
        </w:rPr>
        <w:t>password</w:t>
      </w:r>
      <w:proofErr w:type="spellEnd"/>
      <w:r w:rsidRPr="00F04381">
        <w:rPr>
          <w:rFonts w:cs="Times New Roman"/>
          <w:sz w:val="24"/>
          <w:szCs w:val="24"/>
        </w:rPr>
        <w:t>: [Секретный ключ клиента]</w:t>
      </w:r>
    </w:p>
    <w:p w14:paraId="342FECA3" w14:textId="77777777" w:rsidR="00745BDC" w:rsidRPr="00F45DD5" w:rsidRDefault="00745BDC" w:rsidP="00745BDC">
      <w:pPr>
        <w:spacing w:after="0"/>
        <w:ind w:firstLine="1276"/>
        <w:rPr>
          <w:rFonts w:cs="Times New Roman"/>
          <w:sz w:val="24"/>
          <w:szCs w:val="24"/>
        </w:rPr>
      </w:pPr>
      <w:r w:rsidRPr="00D1187F">
        <w:rPr>
          <w:rFonts w:cs="Times New Roman"/>
          <w:sz w:val="24"/>
          <w:szCs w:val="24"/>
          <w:lang w:val="en-US"/>
        </w:rPr>
        <w:t>scope</w:t>
      </w:r>
      <w:r w:rsidRPr="00F45DD5">
        <w:rPr>
          <w:rFonts w:cs="Times New Roman"/>
          <w:sz w:val="24"/>
          <w:szCs w:val="24"/>
        </w:rPr>
        <w:t xml:space="preserve">: </w:t>
      </w:r>
      <w:r w:rsidRPr="00D1187F">
        <w:rPr>
          <w:rFonts w:cs="Times New Roman"/>
          <w:sz w:val="24"/>
          <w:szCs w:val="24"/>
          <w:lang w:val="en-US"/>
        </w:rPr>
        <w:t>any</w:t>
      </w:r>
    </w:p>
    <w:p w14:paraId="2D95F7E4" w14:textId="3F4D0B9B" w:rsidR="00745BDC" w:rsidRPr="00F45DD5" w:rsidRDefault="00745BDC" w:rsidP="00745BDC">
      <w:pPr>
        <w:spacing w:after="0"/>
        <w:ind w:firstLine="1276"/>
        <w:rPr>
          <w:rFonts w:cs="Times New Roman"/>
          <w:sz w:val="24"/>
          <w:szCs w:val="24"/>
        </w:rPr>
      </w:pPr>
      <w:proofErr w:type="spellStart"/>
      <w:r w:rsidRPr="00D1187F">
        <w:rPr>
          <w:rFonts w:cs="Times New Roman"/>
          <w:sz w:val="24"/>
          <w:szCs w:val="24"/>
          <w:lang w:val="en-US"/>
        </w:rPr>
        <w:t>grant</w:t>
      </w:r>
      <w:proofErr w:type="spellEnd"/>
      <w:r w:rsidRPr="00F45DD5">
        <w:rPr>
          <w:rFonts w:cs="Times New Roman"/>
          <w:sz w:val="24"/>
          <w:szCs w:val="24"/>
        </w:rPr>
        <w:t>_</w:t>
      </w:r>
      <w:proofErr w:type="spellStart"/>
      <w:r w:rsidRPr="00D1187F">
        <w:rPr>
          <w:rFonts w:cs="Times New Roman"/>
          <w:sz w:val="24"/>
          <w:szCs w:val="24"/>
          <w:lang w:val="en-US"/>
        </w:rPr>
        <w:t>type</w:t>
      </w:r>
      <w:proofErr w:type="spellEnd"/>
      <w:r w:rsidRPr="00F45DD5">
        <w:rPr>
          <w:rFonts w:cs="Times New Roman"/>
          <w:sz w:val="24"/>
          <w:szCs w:val="24"/>
        </w:rPr>
        <w:t xml:space="preserve">: </w:t>
      </w:r>
      <w:r w:rsidR="00B10103" w:rsidRPr="00F45DD5">
        <w:t>[</w:t>
      </w:r>
      <w:r w:rsidR="00B10103">
        <w:t>Тип</w:t>
      </w:r>
      <w:r w:rsidR="00B10103" w:rsidRPr="00F45DD5">
        <w:t>]</w:t>
      </w:r>
    </w:p>
    <w:p w14:paraId="6D53C087" w14:textId="77777777" w:rsidR="00745BDC" w:rsidRPr="00F45DD5" w:rsidRDefault="00745BDC" w:rsidP="00745BDC">
      <w:pPr>
        <w:spacing w:after="0"/>
        <w:ind w:firstLine="1276"/>
        <w:rPr>
          <w:rFonts w:cs="Times New Roman"/>
          <w:sz w:val="24"/>
          <w:szCs w:val="24"/>
        </w:rPr>
      </w:pPr>
    </w:p>
    <w:p w14:paraId="410DE34E" w14:textId="7E089250" w:rsidR="00745BDC" w:rsidRPr="00F04381" w:rsidRDefault="00745BDC" w:rsidP="00951F4B">
      <w:pPr>
        <w:pStyle w:val="affffff4"/>
      </w:pPr>
      <w:r w:rsidRPr="00F04381">
        <w:lastRenderedPageBreak/>
        <w:t xml:space="preserve">В результате выполнения данного запроса в случае удачной аутентификации в ответе будет содержаться </w:t>
      </w:r>
      <w:proofErr w:type="spellStart"/>
      <w:r w:rsidRPr="00F04381">
        <w:t>access_token</w:t>
      </w:r>
      <w:proofErr w:type="spellEnd"/>
      <w:r w:rsidR="00DF6E13" w:rsidRPr="00F04381">
        <w:t>,</w:t>
      </w:r>
      <w:r w:rsidRPr="00F04381">
        <w:t xml:space="preserve"> который в дальнейшем должен передаваться в заголовке </w:t>
      </w:r>
      <w:proofErr w:type="spellStart"/>
      <w:r w:rsidRPr="00F04381">
        <w:t>Authorization</w:t>
      </w:r>
      <w:proofErr w:type="spellEnd"/>
      <w:r w:rsidRPr="00F04381">
        <w:t xml:space="preserve"> каждого запроса.</w:t>
      </w:r>
    </w:p>
    <w:p w14:paraId="48A1B6CD" w14:textId="62BE1ABD" w:rsidR="00844DE0" w:rsidRDefault="00745BDC" w:rsidP="006241FB">
      <w:pPr>
        <w:pStyle w:val="25"/>
        <w:rPr>
          <w:color w:val="000000" w:themeColor="text1"/>
        </w:rPr>
      </w:pPr>
      <w:bookmarkStart w:id="33" w:name="_Ref83666610"/>
      <w:bookmarkStart w:id="34" w:name="_Toc165550219"/>
      <w:r w:rsidRPr="00F04381">
        <w:rPr>
          <w:color w:val="000000" w:themeColor="text1"/>
        </w:rPr>
        <w:t xml:space="preserve">Структура </w:t>
      </w:r>
      <w:r w:rsidRPr="00F04381">
        <w:rPr>
          <w:color w:val="000000" w:themeColor="text1"/>
          <w:lang w:val="en-US"/>
        </w:rPr>
        <w:t>REST</w:t>
      </w:r>
      <w:r w:rsidRPr="00F04381">
        <w:rPr>
          <w:color w:val="000000" w:themeColor="text1"/>
        </w:rPr>
        <w:t xml:space="preserve"> запросов</w:t>
      </w:r>
      <w:bookmarkEnd w:id="33"/>
      <w:bookmarkEnd w:id="34"/>
    </w:p>
    <w:p w14:paraId="3214AA7D" w14:textId="4EE5D19A" w:rsidR="00E622A3" w:rsidRPr="0098257F" w:rsidRDefault="00E622A3" w:rsidP="00E4363E">
      <w:pPr>
        <w:pStyle w:val="30"/>
      </w:pPr>
      <w:bookmarkStart w:id="35" w:name="_Toc165550220"/>
      <w:r w:rsidRPr="00F04381">
        <w:t>Метод для получения актуального списка обращений из ПОС</w:t>
      </w:r>
      <w:bookmarkEnd w:id="35"/>
    </w:p>
    <w:p w14:paraId="35636AF1" w14:textId="1CC1A891" w:rsidR="00522CC6" w:rsidRDefault="00745BDC" w:rsidP="00450AA7">
      <w:pPr>
        <w:pStyle w:val="affffff4"/>
      </w:pPr>
      <w:r w:rsidRPr="00E622A3">
        <w:t xml:space="preserve">Метод для получения актуального списка </w:t>
      </w:r>
      <w:r w:rsidR="00FF329E" w:rsidRPr="00E622A3">
        <w:t>обращен</w:t>
      </w:r>
      <w:r w:rsidRPr="00E622A3">
        <w:t>ий из ПОС</w:t>
      </w:r>
      <w:r w:rsidR="00E622A3" w:rsidRPr="00E622A3">
        <w:t xml:space="preserve"> имеет вид </w:t>
      </w:r>
      <w:r w:rsidR="00E622A3" w:rsidRPr="00E4363E">
        <w:t>GET/</w:t>
      </w:r>
      <w:proofErr w:type="spellStart"/>
      <w:r w:rsidR="00E622A3" w:rsidRPr="00E4363E">
        <w:t>appeal-service</w:t>
      </w:r>
      <w:proofErr w:type="spellEnd"/>
      <w:r w:rsidR="00E622A3" w:rsidRPr="00E4363E">
        <w:t>/</w:t>
      </w:r>
      <w:proofErr w:type="spellStart"/>
      <w:r w:rsidR="00E622A3" w:rsidRPr="00E4363E">
        <w:t>edms</w:t>
      </w:r>
      <w:proofErr w:type="spellEnd"/>
      <w:r w:rsidR="00E622A3" w:rsidRPr="00E4363E">
        <w:t>.</w:t>
      </w:r>
      <w:r w:rsidR="00E622A3">
        <w:t xml:space="preserve"> </w:t>
      </w:r>
      <w:r w:rsidRPr="00F04381">
        <w:t xml:space="preserve">Параметры </w:t>
      </w:r>
      <w:r w:rsidR="0032494B" w:rsidRPr="00F04381">
        <w:t xml:space="preserve">ответа на </w:t>
      </w:r>
      <w:r w:rsidR="007E34BD" w:rsidRPr="00F04381">
        <w:t>запрос</w:t>
      </w:r>
      <w:r w:rsidRPr="00F04381">
        <w:t xml:space="preserve"> приведены в таблице </w:t>
      </w:r>
      <w:r w:rsidRPr="00F04381">
        <w:fldChar w:fldCharType="begin"/>
      </w:r>
      <w:r w:rsidRPr="00F04381">
        <w:instrText xml:space="preserve"> REF _Ref49453322 \h </w:instrText>
      </w:r>
      <w:r w:rsidR="00450AA7" w:rsidRPr="00F04381">
        <w:instrText xml:space="preserve"> \* MERGEFORMAT </w:instrText>
      </w:r>
      <w:r w:rsidRPr="00F04381">
        <w:fldChar w:fldCharType="separate"/>
      </w:r>
      <w:r w:rsidR="002F641E" w:rsidRPr="002F641E">
        <w:rPr>
          <w:noProof/>
        </w:rPr>
        <w:t>9</w:t>
      </w:r>
      <w:r w:rsidRPr="00F04381">
        <w:fldChar w:fldCharType="end"/>
      </w:r>
      <w:r w:rsidRPr="00F04381">
        <w:t>.</w:t>
      </w:r>
    </w:p>
    <w:p w14:paraId="5FF5650D" w14:textId="343A9408" w:rsidR="00745BDC" w:rsidRPr="00F04381" w:rsidRDefault="00745BDC" w:rsidP="00745BDC">
      <w:pPr>
        <w:pStyle w:val="-a"/>
      </w:pPr>
      <w:r w:rsidRPr="00F04381">
        <w:t xml:space="preserve">Таблица </w:t>
      </w:r>
      <w:bookmarkStart w:id="36" w:name="_Ref49453322"/>
      <w:r w:rsidRPr="00F04381">
        <w:fldChar w:fldCharType="begin"/>
      </w:r>
      <w:r w:rsidRPr="00F04381">
        <w:instrText xml:space="preserve"> </w:instrText>
      </w:r>
      <w:r w:rsidRPr="00F04381">
        <w:rPr>
          <w:lang w:val="en-US"/>
        </w:rPr>
        <w:instrText>SEQ</w:instrText>
      </w:r>
      <w:r w:rsidRPr="00F04381">
        <w:instrText xml:space="preserve"> Таблица \* </w:instrText>
      </w:r>
      <w:r w:rsidRPr="00F04381">
        <w:rPr>
          <w:lang w:val="en-US"/>
        </w:rPr>
        <w:instrText>ARABIC</w:instrText>
      </w:r>
      <w:r w:rsidRPr="00F04381">
        <w:instrText xml:space="preserve"> </w:instrText>
      </w:r>
      <w:r w:rsidRPr="00F04381">
        <w:fldChar w:fldCharType="separate"/>
      </w:r>
      <w:r w:rsidR="002F641E" w:rsidRPr="00467E71">
        <w:rPr>
          <w:noProof/>
        </w:rPr>
        <w:t>9</w:t>
      </w:r>
      <w:r w:rsidRPr="00F04381">
        <w:fldChar w:fldCharType="end"/>
      </w:r>
      <w:bookmarkEnd w:id="36"/>
      <w:r w:rsidRPr="00F04381">
        <w:rPr>
          <w:lang w:val="en-US"/>
        </w:rPr>
        <w:t> </w:t>
      </w:r>
      <w:r w:rsidRPr="00F04381">
        <w:t xml:space="preserve">— Параметры </w:t>
      </w:r>
      <w:r w:rsidR="0032494B" w:rsidRPr="00F04381">
        <w:t xml:space="preserve">ответа </w:t>
      </w:r>
      <w:r w:rsidR="007E34BD" w:rsidRPr="00F04381">
        <w:t>запрос для метода</w:t>
      </w:r>
      <w:r w:rsidRPr="00F04381">
        <w:t xml:space="preserve"> </w:t>
      </w:r>
      <w:r w:rsidRPr="00F04381">
        <w:rPr>
          <w:lang w:val="en-US"/>
        </w:rPr>
        <w:t>GET</w:t>
      </w:r>
      <w:r w:rsidR="00422DAB" w:rsidRPr="00F04381">
        <w:rPr>
          <w:iCs/>
          <w:szCs w:val="24"/>
        </w:rPr>
        <w:t>/</w:t>
      </w:r>
      <w:r w:rsidR="00422DAB" w:rsidRPr="00F04381">
        <w:rPr>
          <w:iCs/>
          <w:szCs w:val="24"/>
          <w:lang w:val="en-US"/>
        </w:rPr>
        <w:t>appeal</w:t>
      </w:r>
      <w:r w:rsidR="00422DAB" w:rsidRPr="00F04381">
        <w:rPr>
          <w:iCs/>
          <w:szCs w:val="24"/>
        </w:rPr>
        <w:t>-</w:t>
      </w:r>
      <w:r w:rsidR="00422DAB" w:rsidRPr="00F04381">
        <w:rPr>
          <w:iCs/>
          <w:szCs w:val="24"/>
          <w:lang w:val="en-US"/>
        </w:rPr>
        <w:t>service</w:t>
      </w:r>
      <w:r w:rsidRPr="00F04381">
        <w:t>/</w:t>
      </w:r>
      <w:proofErr w:type="spellStart"/>
      <w:r w:rsidRPr="00F04381">
        <w:rPr>
          <w:lang w:val="en-US"/>
        </w:rPr>
        <w:t>edms</w:t>
      </w:r>
      <w:proofErr w:type="spellEnd"/>
    </w:p>
    <w:tbl>
      <w:tblPr>
        <w:tblW w:w="942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
        <w:gridCol w:w="1776"/>
        <w:gridCol w:w="1701"/>
        <w:gridCol w:w="2409"/>
        <w:gridCol w:w="2816"/>
      </w:tblGrid>
      <w:tr w:rsidR="00745BDC" w:rsidRPr="00522CC6" w14:paraId="48ED34E9" w14:textId="77777777" w:rsidTr="00E4363E">
        <w:trPr>
          <w:tblHeader/>
        </w:trPr>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20A7F89" w14:textId="77777777" w:rsidR="00745BDC" w:rsidRPr="00CB3A82" w:rsidRDefault="00745BDC" w:rsidP="00745BDC">
            <w:pPr>
              <w:widowControl w:val="0"/>
              <w:spacing w:line="240" w:lineRule="auto"/>
              <w:rPr>
                <w:rFonts w:cs="Times New Roman"/>
                <w:b/>
                <w:sz w:val="24"/>
                <w:szCs w:val="24"/>
              </w:rPr>
            </w:pPr>
            <w:r w:rsidRPr="00CB3A82">
              <w:rPr>
                <w:rFonts w:cs="Times New Roman"/>
                <w:b/>
                <w:sz w:val="24"/>
                <w:szCs w:val="24"/>
              </w:rPr>
              <w:t>№</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7CB7866" w14:textId="77777777" w:rsidR="00745BDC" w:rsidRPr="00CB3A82" w:rsidRDefault="00745BDC" w:rsidP="00745BDC">
            <w:pPr>
              <w:widowControl w:val="0"/>
              <w:spacing w:line="240" w:lineRule="auto"/>
              <w:rPr>
                <w:rFonts w:cs="Times New Roman"/>
                <w:b/>
                <w:sz w:val="24"/>
                <w:szCs w:val="24"/>
              </w:rPr>
            </w:pPr>
            <w:r w:rsidRPr="00CB3A82">
              <w:rPr>
                <w:rFonts w:cs="Times New Roman"/>
                <w:b/>
                <w:sz w:val="24"/>
                <w:szCs w:val="24"/>
              </w:rPr>
              <w:t>Поле</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3D69B6D" w14:textId="77777777" w:rsidR="00745BDC" w:rsidRPr="00CB3A82" w:rsidRDefault="00745BDC" w:rsidP="00745BDC">
            <w:pPr>
              <w:widowControl w:val="0"/>
              <w:spacing w:line="240" w:lineRule="auto"/>
              <w:rPr>
                <w:rFonts w:cs="Times New Roman"/>
                <w:b/>
                <w:sz w:val="24"/>
                <w:szCs w:val="24"/>
              </w:rPr>
            </w:pPr>
            <w:r w:rsidRPr="00CB3A82">
              <w:rPr>
                <w:rFonts w:cs="Times New Roman"/>
                <w:b/>
                <w:sz w:val="24"/>
                <w:szCs w:val="24"/>
              </w:rPr>
              <w:t>Тип</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B156B2F" w14:textId="77777777" w:rsidR="00745BDC" w:rsidRPr="00CB3A82" w:rsidRDefault="00745BDC" w:rsidP="00745BDC">
            <w:pPr>
              <w:widowControl w:val="0"/>
              <w:spacing w:line="240" w:lineRule="auto"/>
              <w:rPr>
                <w:rFonts w:cs="Times New Roman"/>
                <w:b/>
                <w:sz w:val="24"/>
                <w:szCs w:val="24"/>
              </w:rPr>
            </w:pPr>
            <w:r w:rsidRPr="00CB3A82">
              <w:rPr>
                <w:rFonts w:cs="Times New Roman"/>
                <w:b/>
                <w:sz w:val="24"/>
                <w:szCs w:val="24"/>
              </w:rPr>
              <w:t>Описание</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FBDA199" w14:textId="77777777" w:rsidR="00745BDC" w:rsidRPr="00CB3A82" w:rsidRDefault="00745BDC" w:rsidP="00745BDC">
            <w:pPr>
              <w:widowControl w:val="0"/>
              <w:spacing w:line="240" w:lineRule="auto"/>
              <w:rPr>
                <w:rFonts w:cs="Times New Roman"/>
                <w:b/>
                <w:sz w:val="24"/>
                <w:szCs w:val="24"/>
              </w:rPr>
            </w:pPr>
            <w:r w:rsidRPr="00CB3A82">
              <w:rPr>
                <w:rFonts w:cs="Times New Roman"/>
                <w:b/>
                <w:sz w:val="24"/>
                <w:szCs w:val="24"/>
              </w:rPr>
              <w:t>Комментарий</w:t>
            </w:r>
          </w:p>
        </w:tc>
      </w:tr>
      <w:tr w:rsidR="00745BDC" w:rsidRPr="00522CC6" w14:paraId="6A9317BC" w14:textId="77777777" w:rsidTr="00745BDC">
        <w:trPr>
          <w:trHeight w:val="420"/>
        </w:trPr>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F13AFAD" w14:textId="77777777" w:rsidR="00745BDC" w:rsidRPr="00CB3A82" w:rsidRDefault="00745BDC" w:rsidP="00D12A92">
            <w:pPr>
              <w:rPr>
                <w:sz w:val="24"/>
                <w:szCs w:val="24"/>
              </w:rPr>
            </w:pPr>
            <w:r w:rsidRPr="00CB3A82">
              <w:rPr>
                <w:sz w:val="24"/>
                <w:szCs w:val="24"/>
              </w:rPr>
              <w:t>0.</w:t>
            </w:r>
          </w:p>
        </w:tc>
        <w:tc>
          <w:tcPr>
            <w:tcW w:w="8702" w:type="dxa"/>
            <w:gridSpan w:val="4"/>
            <w:tcBorders>
              <w:top w:val="single" w:sz="8" w:space="0" w:color="000000"/>
              <w:left w:val="single" w:sz="8" w:space="0" w:color="000000"/>
              <w:bottom w:val="single" w:sz="8" w:space="0" w:color="000000"/>
              <w:right w:val="single" w:sz="8" w:space="0" w:color="000000"/>
            </w:tcBorders>
            <w:shd w:val="clear" w:color="auto" w:fill="auto"/>
          </w:tcPr>
          <w:p w14:paraId="4147624E" w14:textId="7B5A6120"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Content</w:t>
            </w:r>
            <w:proofErr w:type="spellEnd"/>
          </w:p>
        </w:tc>
      </w:tr>
      <w:tr w:rsidR="00745BDC" w:rsidRPr="00522CC6" w14:paraId="7CF4FF4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802797D" w14:textId="77777777" w:rsidR="00745BDC" w:rsidRPr="00CB3A82" w:rsidRDefault="00745BDC" w:rsidP="00D12A92">
            <w:pPr>
              <w:rPr>
                <w:sz w:val="24"/>
                <w:szCs w:val="24"/>
              </w:rPr>
            </w:pPr>
            <w:r w:rsidRPr="00CB3A82">
              <w:rPr>
                <w:sz w:val="24"/>
                <w:szCs w:val="24"/>
              </w:rPr>
              <w:t>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1FB835C" w14:textId="1A2C7276" w:rsidR="00745BDC" w:rsidRPr="00522CC6" w:rsidRDefault="00450AA7" w:rsidP="00745BDC">
            <w:pPr>
              <w:widowControl w:val="0"/>
              <w:spacing w:line="240" w:lineRule="auto"/>
              <w:rPr>
                <w:rFonts w:cs="Times New Roman"/>
                <w:sz w:val="24"/>
                <w:szCs w:val="24"/>
              </w:rPr>
            </w:pPr>
            <w:proofErr w:type="spellStart"/>
            <w:r w:rsidRPr="00522CC6">
              <w:rPr>
                <w:rFonts w:eastAsia="Courier New" w:cs="Times New Roman"/>
                <w:sz w:val="24"/>
                <w:szCs w:val="24"/>
              </w:rPr>
              <w:t>A</w:t>
            </w:r>
            <w:r w:rsidR="00745BDC" w:rsidRPr="00522CC6">
              <w:rPr>
                <w:rFonts w:eastAsia="Courier New" w:cs="Times New Roman"/>
                <w:sz w:val="24"/>
                <w:szCs w:val="24"/>
              </w:rPr>
              <w:t>ddress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8EB16D2" w14:textId="4C9D9C05" w:rsidR="00745BDC" w:rsidRPr="00522CC6" w:rsidRDefault="00745BDC" w:rsidP="00745BDC">
            <w:pPr>
              <w:widowControl w:val="0"/>
              <w:spacing w:line="240" w:lineRule="auto"/>
              <w:rPr>
                <w:rFonts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DD74B2F" w14:textId="17842887" w:rsidR="00745BDC" w:rsidRPr="00522CC6" w:rsidRDefault="00745BDC" w:rsidP="00745BDC">
            <w:pPr>
              <w:widowControl w:val="0"/>
              <w:spacing w:line="240" w:lineRule="auto"/>
              <w:rPr>
                <w:rFonts w:eastAsia="Courier New" w:cs="Times New Roman"/>
                <w:sz w:val="24"/>
                <w:szCs w:val="24"/>
              </w:rPr>
            </w:pPr>
            <w:r w:rsidRPr="00522CC6">
              <w:rPr>
                <w:rFonts w:eastAsia="Courier New" w:cs="Times New Roman"/>
                <w:sz w:val="24"/>
                <w:szCs w:val="24"/>
              </w:rPr>
              <w:t>Адрес</w:t>
            </w:r>
            <w:r w:rsidR="00E622A3">
              <w:rPr>
                <w:rFonts w:eastAsia="Courier New" w:cs="Times New Roman"/>
                <w:sz w:val="24"/>
                <w:szCs w:val="24"/>
              </w:rPr>
              <w:t xml:space="preserve"> проблемы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76C3333" w14:textId="77777777" w:rsidR="00745BDC" w:rsidRPr="00522CC6" w:rsidRDefault="00745BDC" w:rsidP="00745BDC">
            <w:pPr>
              <w:widowControl w:val="0"/>
              <w:spacing w:line="240" w:lineRule="auto"/>
              <w:rPr>
                <w:rFonts w:cs="Times New Roman"/>
                <w:sz w:val="24"/>
                <w:szCs w:val="24"/>
              </w:rPr>
            </w:pPr>
          </w:p>
        </w:tc>
      </w:tr>
      <w:tr w:rsidR="00745BDC" w:rsidRPr="00522CC6" w14:paraId="3B05D928" w14:textId="77777777" w:rsidTr="00E4363E">
        <w:trPr>
          <w:trHeight w:val="495"/>
        </w:trPr>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DF2E34B" w14:textId="77777777" w:rsidR="00745BDC" w:rsidRPr="00CB3A82" w:rsidRDefault="00745BDC" w:rsidP="00D12A92">
            <w:pPr>
              <w:rPr>
                <w:sz w:val="24"/>
                <w:szCs w:val="24"/>
              </w:rPr>
            </w:pPr>
            <w:r w:rsidRPr="00CB3A82">
              <w:rPr>
                <w:sz w:val="24"/>
                <w:szCs w:val="24"/>
              </w:rPr>
              <w:t>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A06A89C" w14:textId="77777777"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answerAt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C7F45E1" w14:textId="77777777"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r w:rsidRPr="00522CC6">
              <w:rPr>
                <w:rFonts w:eastAsia="Courier New" w:cs="Times New Roman"/>
                <w:sz w:val="24"/>
                <w:szCs w:val="24"/>
              </w:rPr>
              <w:t>($</w:t>
            </w:r>
            <w:proofErr w:type="spellStart"/>
            <w:r w:rsidRPr="00522CC6">
              <w:rPr>
                <w:rFonts w:eastAsia="Courier New" w:cs="Times New Roman"/>
                <w:sz w:val="24"/>
                <w:szCs w:val="24"/>
              </w:rPr>
              <w:t>date-time</w:t>
            </w:r>
            <w:proofErr w:type="spellEnd"/>
            <w:r w:rsidRPr="00522CC6">
              <w:rPr>
                <w:rFonts w:eastAsia="Courier New" w:cs="Times New Roman"/>
                <w:sz w:val="24"/>
                <w:szCs w:val="24"/>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9A8C771" w14:textId="77777777" w:rsidR="00745BDC" w:rsidRPr="00522CC6" w:rsidRDefault="00745BDC" w:rsidP="00745BDC">
            <w:pPr>
              <w:widowControl w:val="0"/>
              <w:spacing w:line="240" w:lineRule="auto"/>
              <w:rPr>
                <w:rFonts w:eastAsia="Courier New" w:cs="Times New Roman"/>
                <w:sz w:val="24"/>
                <w:szCs w:val="24"/>
              </w:rPr>
            </w:pPr>
            <w:r w:rsidRPr="00522CC6">
              <w:rPr>
                <w:rFonts w:eastAsia="Courier New" w:cs="Times New Roman"/>
                <w:sz w:val="24"/>
                <w:szCs w:val="24"/>
              </w:rPr>
              <w:t>Срок подготовки ответа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AF819E3" w14:textId="786A284B" w:rsidR="00745BDC" w:rsidRPr="0098257F" w:rsidRDefault="00E622A3" w:rsidP="00E4363E">
            <w:pPr>
              <w:pStyle w:val="afffffffff5"/>
            </w:pPr>
            <w:r w:rsidRPr="0098257F">
              <w:t>Например, 2022-06-16T20:59:59.000+0000</w:t>
            </w:r>
          </w:p>
        </w:tc>
      </w:tr>
      <w:tr w:rsidR="00745BDC" w:rsidRPr="00522CC6" w14:paraId="0C8EB79A" w14:textId="77777777" w:rsidTr="00E4363E">
        <w:trPr>
          <w:trHeight w:val="420"/>
        </w:trPr>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A689624" w14:textId="77777777" w:rsidR="00745BDC" w:rsidRPr="00CB3A82" w:rsidRDefault="00745BDC" w:rsidP="00D12A92">
            <w:pPr>
              <w:rPr>
                <w:sz w:val="24"/>
                <w:szCs w:val="24"/>
              </w:rPr>
            </w:pPr>
            <w:r w:rsidRPr="00CB3A82">
              <w:rPr>
                <w:sz w:val="24"/>
                <w:szCs w:val="24"/>
              </w:rPr>
              <w:t xml:space="preserve">3. </w:t>
            </w:r>
          </w:p>
        </w:tc>
        <w:tc>
          <w:tcPr>
            <w:tcW w:w="3477" w:type="dxa"/>
            <w:gridSpan w:val="2"/>
            <w:tcBorders>
              <w:top w:val="single" w:sz="8" w:space="0" w:color="000000"/>
              <w:left w:val="single" w:sz="8" w:space="0" w:color="000000"/>
              <w:bottom w:val="single" w:sz="8" w:space="0" w:color="000000"/>
              <w:right w:val="single" w:sz="8" w:space="0" w:color="000000"/>
            </w:tcBorders>
            <w:shd w:val="clear" w:color="auto" w:fill="auto"/>
          </w:tcPr>
          <w:p w14:paraId="4954CF46" w14:textId="249A7620"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Applicant</w:t>
            </w:r>
            <w:proofErr w:type="spellEnd"/>
          </w:p>
        </w:tc>
        <w:tc>
          <w:tcPr>
            <w:tcW w:w="5225" w:type="dxa"/>
            <w:gridSpan w:val="2"/>
            <w:tcBorders>
              <w:top w:val="single" w:sz="8" w:space="0" w:color="000000"/>
              <w:left w:val="single" w:sz="8" w:space="0" w:color="000000"/>
              <w:bottom w:val="single" w:sz="8" w:space="0" w:color="000000"/>
              <w:right w:val="single" w:sz="8" w:space="0" w:color="000000"/>
            </w:tcBorders>
            <w:shd w:val="clear" w:color="auto" w:fill="auto"/>
          </w:tcPr>
          <w:p w14:paraId="55A0955B" w14:textId="77777777" w:rsidR="00745BDC" w:rsidRPr="00522CC6" w:rsidRDefault="00745BDC" w:rsidP="00745BDC">
            <w:pPr>
              <w:widowControl w:val="0"/>
              <w:spacing w:line="240" w:lineRule="auto"/>
              <w:rPr>
                <w:rFonts w:eastAsia="Courier New" w:cs="Times New Roman"/>
                <w:sz w:val="24"/>
                <w:szCs w:val="24"/>
              </w:rPr>
            </w:pPr>
            <w:r w:rsidRPr="00522CC6">
              <w:rPr>
                <w:rFonts w:eastAsia="Courier New" w:cs="Times New Roman"/>
                <w:sz w:val="24"/>
                <w:szCs w:val="24"/>
              </w:rPr>
              <w:t>Данные о Заявителе</w:t>
            </w:r>
          </w:p>
        </w:tc>
      </w:tr>
      <w:tr w:rsidR="00745BDC" w:rsidRPr="00522CC6" w14:paraId="7F56C8AF"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A2645DE" w14:textId="77777777" w:rsidR="00745BDC" w:rsidRPr="00CB3A82" w:rsidRDefault="00745BDC" w:rsidP="00D12A92">
            <w:pPr>
              <w:rPr>
                <w:sz w:val="24"/>
                <w:szCs w:val="24"/>
              </w:rPr>
            </w:pPr>
            <w:r w:rsidRPr="00CB3A82">
              <w:rPr>
                <w:sz w:val="24"/>
                <w:szCs w:val="24"/>
              </w:rPr>
              <w:t>3.1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95334F6" w14:textId="3D48BC1D" w:rsidR="00745BDC" w:rsidRPr="00522CC6" w:rsidRDefault="00450AA7"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E</w:t>
            </w:r>
            <w:r w:rsidR="00745BDC" w:rsidRPr="00522CC6">
              <w:rPr>
                <w:rFonts w:eastAsia="Courier New" w:cs="Times New Roman"/>
                <w:sz w:val="24"/>
                <w:szCs w:val="24"/>
              </w:rPr>
              <w:t>mail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82376A4" w14:textId="5A0089C2"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38B5109" w14:textId="77777777" w:rsidR="00745BDC" w:rsidRPr="00522CC6" w:rsidRDefault="00745BDC" w:rsidP="00745BDC">
            <w:pPr>
              <w:widowControl w:val="0"/>
              <w:spacing w:line="240" w:lineRule="auto"/>
              <w:rPr>
                <w:rFonts w:eastAsia="Courier New" w:cs="Times New Roman"/>
                <w:sz w:val="24"/>
                <w:szCs w:val="24"/>
              </w:rPr>
            </w:pPr>
            <w:r w:rsidRPr="00522CC6">
              <w:rPr>
                <w:rFonts w:eastAsia="Courier New" w:cs="Times New Roman"/>
                <w:sz w:val="24"/>
                <w:szCs w:val="24"/>
              </w:rPr>
              <w:t>Адрес электронной почты заявителя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2B0AFD7" w14:textId="77777777" w:rsidR="00745BDC" w:rsidRPr="00522CC6" w:rsidRDefault="00745BDC" w:rsidP="00745BDC">
            <w:pPr>
              <w:widowControl w:val="0"/>
              <w:spacing w:line="240" w:lineRule="auto"/>
              <w:rPr>
                <w:rFonts w:cs="Times New Roman"/>
                <w:sz w:val="24"/>
                <w:szCs w:val="24"/>
              </w:rPr>
            </w:pPr>
          </w:p>
        </w:tc>
      </w:tr>
      <w:tr w:rsidR="00745BDC" w:rsidRPr="00522CC6" w14:paraId="675584C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F5DCBE6" w14:textId="77777777" w:rsidR="00745BDC" w:rsidRPr="00CB3A82" w:rsidRDefault="00745BDC" w:rsidP="00D12A92">
            <w:pPr>
              <w:rPr>
                <w:sz w:val="24"/>
                <w:szCs w:val="24"/>
              </w:rPr>
            </w:pPr>
            <w:r w:rsidRPr="00CB3A82">
              <w:rPr>
                <w:sz w:val="24"/>
                <w:szCs w:val="24"/>
              </w:rPr>
              <w:t xml:space="preserve">3.2 </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C6406CE" w14:textId="7A5187B0" w:rsidR="00745BDC" w:rsidRPr="00522CC6" w:rsidRDefault="00450AA7"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N</w:t>
            </w:r>
            <w:r w:rsidR="00745BDC" w:rsidRPr="00522CC6">
              <w:rPr>
                <w:rFonts w:eastAsia="Courier New" w:cs="Times New Roman"/>
                <w:sz w:val="24"/>
                <w:szCs w:val="24"/>
              </w:rPr>
              <w:t>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465D4EA" w14:textId="42113B49"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1A60B2D" w14:textId="77777777" w:rsidR="00745BDC" w:rsidRPr="00522CC6" w:rsidRDefault="00745BDC" w:rsidP="00745BDC">
            <w:pPr>
              <w:widowControl w:val="0"/>
              <w:spacing w:line="240" w:lineRule="auto"/>
              <w:rPr>
                <w:rFonts w:eastAsia="Courier New" w:cs="Times New Roman"/>
                <w:sz w:val="24"/>
                <w:szCs w:val="24"/>
              </w:rPr>
            </w:pPr>
            <w:r w:rsidRPr="00522CC6">
              <w:rPr>
                <w:rFonts w:eastAsia="Courier New" w:cs="Times New Roman"/>
                <w:sz w:val="24"/>
                <w:szCs w:val="24"/>
              </w:rPr>
              <w:t>Имя заявителя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A075BB1" w14:textId="77777777" w:rsidR="00745BDC" w:rsidRPr="00522CC6" w:rsidRDefault="00745BDC" w:rsidP="00745BDC">
            <w:pPr>
              <w:widowControl w:val="0"/>
              <w:spacing w:line="240" w:lineRule="auto"/>
              <w:rPr>
                <w:rFonts w:cs="Times New Roman"/>
                <w:sz w:val="24"/>
                <w:szCs w:val="24"/>
              </w:rPr>
            </w:pPr>
          </w:p>
        </w:tc>
      </w:tr>
      <w:tr w:rsidR="00745BDC" w:rsidRPr="00522CC6" w14:paraId="52B70C15"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6D44FD6" w14:textId="77777777" w:rsidR="00745BDC" w:rsidRPr="00CB3A82" w:rsidRDefault="00745BDC" w:rsidP="00D12A92">
            <w:pPr>
              <w:rPr>
                <w:sz w:val="24"/>
                <w:szCs w:val="24"/>
              </w:rPr>
            </w:pPr>
            <w:r w:rsidRPr="00CB3A82">
              <w:rPr>
                <w:sz w:val="24"/>
                <w:szCs w:val="24"/>
              </w:rPr>
              <w:t>3.3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A07BAC2" w14:textId="77777777"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patronymic</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5945B2E" w14:textId="7D10B0F5"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77A97C1" w14:textId="77777777" w:rsidR="00745BDC" w:rsidRPr="00522CC6" w:rsidRDefault="00745BDC" w:rsidP="00745BDC">
            <w:pPr>
              <w:widowControl w:val="0"/>
              <w:spacing w:line="240" w:lineRule="auto"/>
              <w:rPr>
                <w:rFonts w:eastAsia="Courier New" w:cs="Times New Roman"/>
                <w:sz w:val="24"/>
                <w:szCs w:val="24"/>
              </w:rPr>
            </w:pPr>
            <w:r w:rsidRPr="00522CC6">
              <w:rPr>
                <w:rFonts w:eastAsia="Courier New" w:cs="Times New Roman"/>
                <w:sz w:val="24"/>
                <w:szCs w:val="24"/>
              </w:rPr>
              <w:t>Отчество заявителя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51C88C1" w14:textId="77777777" w:rsidR="00745BDC" w:rsidRPr="00522CC6" w:rsidRDefault="00745BDC" w:rsidP="00745BDC">
            <w:pPr>
              <w:widowControl w:val="0"/>
              <w:spacing w:line="240" w:lineRule="auto"/>
              <w:rPr>
                <w:rFonts w:cs="Times New Roman"/>
                <w:sz w:val="24"/>
                <w:szCs w:val="24"/>
              </w:rPr>
            </w:pPr>
          </w:p>
        </w:tc>
      </w:tr>
      <w:tr w:rsidR="00745BDC" w:rsidRPr="00522CC6" w14:paraId="142D7F43"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35775C4" w14:textId="77777777" w:rsidR="00745BDC" w:rsidRPr="00CB3A82" w:rsidRDefault="00745BDC" w:rsidP="00D12A92">
            <w:pPr>
              <w:rPr>
                <w:sz w:val="24"/>
                <w:szCs w:val="24"/>
              </w:rPr>
            </w:pPr>
            <w:r w:rsidRPr="00CB3A82">
              <w:rPr>
                <w:sz w:val="24"/>
                <w:szCs w:val="24"/>
              </w:rPr>
              <w:t>3.4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D4DCEDF" w14:textId="1B91C2D7" w:rsidR="00745BDC" w:rsidRPr="00522CC6" w:rsidRDefault="00450AA7"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P</w:t>
            </w:r>
            <w:r w:rsidR="00745BDC" w:rsidRPr="00522CC6">
              <w:rPr>
                <w:rFonts w:eastAsia="Courier New" w:cs="Times New Roman"/>
                <w:sz w:val="24"/>
                <w:szCs w:val="24"/>
              </w:rPr>
              <w:t>hone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D0625B8" w14:textId="77777777" w:rsidR="00745BDC" w:rsidRPr="00522CC6" w:rsidRDefault="00745BDC" w:rsidP="00745BDC">
            <w:pPr>
              <w:widowControl w:val="0"/>
              <w:spacing w:line="240" w:lineRule="auto"/>
              <w:rPr>
                <w:rFonts w:eastAsia="Courier New" w:cs="Times New Roman"/>
                <w:sz w:val="24"/>
                <w:szCs w:val="24"/>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FE1BC1D" w14:textId="77777777" w:rsidR="00745BDC" w:rsidRPr="00522CC6" w:rsidRDefault="00745BDC" w:rsidP="00745BDC">
            <w:pPr>
              <w:widowControl w:val="0"/>
              <w:spacing w:line="240" w:lineRule="auto"/>
              <w:rPr>
                <w:rFonts w:eastAsia="Courier New" w:cs="Times New Roman"/>
                <w:sz w:val="24"/>
                <w:szCs w:val="24"/>
              </w:rPr>
            </w:pPr>
            <w:r w:rsidRPr="00522CC6">
              <w:rPr>
                <w:rFonts w:eastAsia="Courier New" w:cs="Times New Roman"/>
                <w:sz w:val="24"/>
                <w:szCs w:val="24"/>
              </w:rPr>
              <w:t>Телефонный номер Заявителя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1FA8E2F" w14:textId="77777777" w:rsidR="00745BDC" w:rsidRPr="00522CC6" w:rsidRDefault="00745BDC" w:rsidP="00745BDC">
            <w:pPr>
              <w:widowControl w:val="0"/>
              <w:spacing w:line="240" w:lineRule="auto"/>
              <w:rPr>
                <w:rFonts w:cs="Times New Roman"/>
                <w:sz w:val="24"/>
                <w:szCs w:val="24"/>
              </w:rPr>
            </w:pPr>
          </w:p>
        </w:tc>
      </w:tr>
      <w:tr w:rsidR="00745BDC" w:rsidRPr="00522CC6" w14:paraId="4E67B20E"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077ED2E" w14:textId="77777777" w:rsidR="00745BDC" w:rsidRPr="00CB3A82" w:rsidRDefault="00745BDC" w:rsidP="00D12A92">
            <w:pPr>
              <w:rPr>
                <w:sz w:val="24"/>
                <w:szCs w:val="24"/>
              </w:rPr>
            </w:pPr>
            <w:r w:rsidRPr="00CB3A82">
              <w:rPr>
                <w:sz w:val="24"/>
                <w:szCs w:val="24"/>
              </w:rPr>
              <w:t>3.5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3D2CE43" w14:textId="77777777"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postAddress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93F9DEE" w14:textId="77777777"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89A9924" w14:textId="77777777" w:rsidR="00745BDC" w:rsidRPr="00522CC6" w:rsidRDefault="00745BDC" w:rsidP="00745BDC">
            <w:pPr>
              <w:widowControl w:val="0"/>
              <w:spacing w:line="240" w:lineRule="auto"/>
              <w:rPr>
                <w:rFonts w:eastAsia="Courier New" w:cs="Times New Roman"/>
                <w:sz w:val="24"/>
                <w:szCs w:val="24"/>
              </w:rPr>
            </w:pPr>
            <w:r w:rsidRPr="00522CC6">
              <w:rPr>
                <w:rFonts w:eastAsia="Courier New" w:cs="Times New Roman"/>
                <w:sz w:val="24"/>
                <w:szCs w:val="24"/>
              </w:rPr>
              <w:t>Адрес Заявителя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DF1C036" w14:textId="77777777" w:rsidR="00745BDC" w:rsidRPr="00522CC6" w:rsidRDefault="00745BDC" w:rsidP="00745BDC">
            <w:pPr>
              <w:widowControl w:val="0"/>
              <w:spacing w:line="240" w:lineRule="auto"/>
              <w:rPr>
                <w:rFonts w:cs="Times New Roman"/>
                <w:sz w:val="24"/>
                <w:szCs w:val="24"/>
              </w:rPr>
            </w:pPr>
          </w:p>
        </w:tc>
      </w:tr>
      <w:tr w:rsidR="00D00973" w:rsidRPr="00522CC6" w14:paraId="00445776"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7E2CEBD" w14:textId="627C3071" w:rsidR="00D00973" w:rsidRPr="00CB3A82" w:rsidRDefault="00D00973" w:rsidP="00D00973">
            <w:pPr>
              <w:rPr>
                <w:sz w:val="24"/>
                <w:szCs w:val="24"/>
              </w:rPr>
            </w:pPr>
            <w:r w:rsidRPr="00CB3A82">
              <w:rPr>
                <w:sz w:val="24"/>
                <w:szCs w:val="24"/>
              </w:rPr>
              <w:t xml:space="preserve">3.6 </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32226D8" w14:textId="56522B3C" w:rsidR="00D00973" w:rsidRPr="00F60658" w:rsidRDefault="00D00973" w:rsidP="00D00973">
            <w:pPr>
              <w:widowControl w:val="0"/>
              <w:spacing w:line="240" w:lineRule="auto"/>
              <w:rPr>
                <w:rFonts w:eastAsia="Courier New" w:cs="Times New Roman"/>
                <w:sz w:val="24"/>
                <w:szCs w:val="24"/>
                <w:lang w:val="en-US"/>
              </w:rPr>
            </w:pPr>
            <w:proofErr w:type="spellStart"/>
            <w:r w:rsidRPr="00522CC6">
              <w:rPr>
                <w:rFonts w:eastAsia="Courier New" w:cs="Times New Roman"/>
                <w:sz w:val="24"/>
                <w:szCs w:val="24"/>
              </w:rPr>
              <w:t>postAddress</w:t>
            </w:r>
            <w:proofErr w:type="spellEnd"/>
            <w:r>
              <w:rPr>
                <w:rFonts w:eastAsia="Courier New" w:cs="Times New Roman"/>
                <w:sz w:val="24"/>
                <w:szCs w:val="24"/>
                <w:lang w:val="en-US"/>
              </w:rPr>
              <w:t>Flat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038DB73" w14:textId="64BF2D98" w:rsidR="00D00973" w:rsidRPr="00522CC6" w:rsidRDefault="00D00973" w:rsidP="00D00973">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047A059" w14:textId="41ED536C" w:rsidR="00D00973" w:rsidRPr="00522CC6" w:rsidRDefault="00D00973" w:rsidP="00D00973">
            <w:pPr>
              <w:widowControl w:val="0"/>
              <w:spacing w:line="240" w:lineRule="auto"/>
              <w:rPr>
                <w:rFonts w:eastAsia="Courier New" w:cs="Times New Roman"/>
                <w:sz w:val="24"/>
                <w:szCs w:val="24"/>
              </w:rPr>
            </w:pPr>
            <w:r>
              <w:rPr>
                <w:rFonts w:eastAsia="Courier New" w:cs="Times New Roman"/>
                <w:sz w:val="24"/>
                <w:szCs w:val="24"/>
              </w:rPr>
              <w:t>Квартира</w:t>
            </w:r>
            <w:r w:rsidRPr="00522CC6">
              <w:rPr>
                <w:rFonts w:eastAsia="Courier New" w:cs="Times New Roman"/>
                <w:sz w:val="24"/>
                <w:szCs w:val="24"/>
              </w:rPr>
              <w:t xml:space="preserve"> Заявителя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6DF5172" w14:textId="77777777" w:rsidR="00D00973" w:rsidRPr="00522CC6" w:rsidRDefault="00D00973" w:rsidP="00D00973">
            <w:pPr>
              <w:widowControl w:val="0"/>
              <w:spacing w:line="240" w:lineRule="auto"/>
              <w:rPr>
                <w:rFonts w:cs="Times New Roman"/>
                <w:sz w:val="24"/>
                <w:szCs w:val="24"/>
              </w:rPr>
            </w:pPr>
          </w:p>
        </w:tc>
      </w:tr>
      <w:tr w:rsidR="00D00973" w:rsidRPr="00522CC6" w14:paraId="5DDDBE2F"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B26A623" w14:textId="4E249BC2" w:rsidR="00D00973" w:rsidRPr="00CB3A82" w:rsidRDefault="00D00973" w:rsidP="00D00973">
            <w:pPr>
              <w:rPr>
                <w:sz w:val="24"/>
                <w:szCs w:val="24"/>
              </w:rPr>
            </w:pPr>
            <w:r w:rsidRPr="00CB3A82">
              <w:rPr>
                <w:sz w:val="24"/>
                <w:szCs w:val="24"/>
                <w:lang w:val="en-US"/>
              </w:rPr>
              <w:t>3.7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4C091DE" w14:textId="77777777" w:rsidR="00D00973" w:rsidRPr="00522CC6" w:rsidRDefault="00D00973" w:rsidP="00D00973">
            <w:pPr>
              <w:widowControl w:val="0"/>
              <w:spacing w:line="240" w:lineRule="auto"/>
              <w:rPr>
                <w:rFonts w:eastAsia="Courier New" w:cs="Times New Roman"/>
                <w:sz w:val="24"/>
                <w:szCs w:val="24"/>
              </w:rPr>
            </w:pPr>
            <w:proofErr w:type="spellStart"/>
            <w:r w:rsidRPr="00522CC6">
              <w:rPr>
                <w:rFonts w:eastAsia="Courier New" w:cs="Times New Roman"/>
                <w:sz w:val="24"/>
                <w:szCs w:val="24"/>
              </w:rPr>
              <w:t>surname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AA89C95" w14:textId="77777777" w:rsidR="00D00973" w:rsidRPr="00522CC6" w:rsidRDefault="00D00973" w:rsidP="00D00973">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18BDD0A" w14:textId="77777777" w:rsidR="00D00973" w:rsidRPr="00522CC6" w:rsidRDefault="00D00973" w:rsidP="00D00973">
            <w:pPr>
              <w:widowControl w:val="0"/>
              <w:spacing w:line="240" w:lineRule="auto"/>
              <w:rPr>
                <w:rFonts w:eastAsia="Courier New" w:cs="Times New Roman"/>
                <w:sz w:val="24"/>
                <w:szCs w:val="24"/>
              </w:rPr>
            </w:pPr>
            <w:r w:rsidRPr="00522CC6">
              <w:rPr>
                <w:rFonts w:eastAsia="Courier New" w:cs="Times New Roman"/>
                <w:sz w:val="24"/>
                <w:szCs w:val="24"/>
              </w:rPr>
              <w:t>Фамилия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DABAB77" w14:textId="77777777" w:rsidR="00D00973" w:rsidRPr="00522CC6" w:rsidRDefault="00D00973" w:rsidP="00D00973">
            <w:pPr>
              <w:widowControl w:val="0"/>
              <w:spacing w:line="240" w:lineRule="auto"/>
              <w:rPr>
                <w:rFonts w:cs="Times New Roman"/>
                <w:sz w:val="24"/>
                <w:szCs w:val="24"/>
              </w:rPr>
            </w:pPr>
          </w:p>
        </w:tc>
      </w:tr>
      <w:tr w:rsidR="00920970" w:rsidRPr="00522CC6" w14:paraId="35A28B6A"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6F6AE66" w14:textId="6D78529E" w:rsidR="00920970" w:rsidRPr="00CB3A82" w:rsidRDefault="00D00973" w:rsidP="00D12A92">
            <w:pPr>
              <w:rPr>
                <w:sz w:val="24"/>
                <w:szCs w:val="24"/>
              </w:rPr>
            </w:pPr>
            <w:r>
              <w:rPr>
                <w:sz w:val="24"/>
                <w:szCs w:val="24"/>
              </w:rPr>
              <w:t>3.8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08D6E2C" w14:textId="1A33A556" w:rsidR="00920970" w:rsidRPr="00522CC6" w:rsidRDefault="00920970" w:rsidP="00920970">
            <w:pPr>
              <w:rPr>
                <w:rFonts w:cs="Times New Roman"/>
                <w:sz w:val="24"/>
                <w:szCs w:val="24"/>
              </w:rPr>
            </w:pPr>
            <w:proofErr w:type="spellStart"/>
            <w:r w:rsidRPr="00CB3A82">
              <w:rPr>
                <w:sz w:val="24"/>
                <w:szCs w:val="24"/>
              </w:rPr>
              <w:t>sendWithRussiaPost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CC87635" w14:textId="4A5A9761" w:rsidR="00920970" w:rsidRPr="00522CC6" w:rsidRDefault="00920970" w:rsidP="00920970">
            <w:pPr>
              <w:rPr>
                <w:rFonts w:cs="Times New Roman"/>
                <w:sz w:val="24"/>
                <w:szCs w:val="24"/>
              </w:rPr>
            </w:pPr>
            <w:proofErr w:type="spellStart"/>
            <w:r w:rsidRPr="00CB3A82">
              <w:rPr>
                <w:sz w:val="24"/>
                <w:szCs w:val="24"/>
              </w:rPr>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16BC292" w14:textId="106E347D" w:rsidR="00920970" w:rsidRPr="00CB3A82" w:rsidRDefault="00920970" w:rsidP="00CB3A82">
            <w:pPr>
              <w:widowControl w:val="0"/>
              <w:spacing w:line="240" w:lineRule="auto"/>
              <w:rPr>
                <w:rFonts w:eastAsia="Courier New" w:cs="Times New Roman"/>
                <w:sz w:val="24"/>
                <w:szCs w:val="24"/>
              </w:rPr>
            </w:pPr>
            <w:r w:rsidRPr="00CB3A82">
              <w:rPr>
                <w:rFonts w:eastAsia="Courier New" w:cs="Times New Roman"/>
                <w:sz w:val="24"/>
                <w:szCs w:val="24"/>
              </w:rPr>
              <w:t>Признак необходимости отправки ответа по почте</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E142380" w14:textId="77777777" w:rsidR="00920970" w:rsidRPr="00522CC6" w:rsidRDefault="00920970" w:rsidP="00920970">
            <w:pPr>
              <w:widowControl w:val="0"/>
              <w:spacing w:line="240" w:lineRule="auto"/>
              <w:rPr>
                <w:rFonts w:cs="Times New Roman"/>
                <w:sz w:val="24"/>
                <w:szCs w:val="24"/>
              </w:rPr>
            </w:pPr>
          </w:p>
        </w:tc>
      </w:tr>
      <w:tr w:rsidR="00D00973" w:rsidRPr="00522CC6" w14:paraId="01BE20DA"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CBA8513" w14:textId="15014523" w:rsidR="00D00973" w:rsidRDefault="00D00973" w:rsidP="00D00973">
            <w:pPr>
              <w:rPr>
                <w:sz w:val="24"/>
                <w:szCs w:val="24"/>
              </w:rPr>
            </w:pPr>
            <w:r>
              <w:rPr>
                <w:sz w:val="24"/>
                <w:szCs w:val="24"/>
              </w:rPr>
              <w:t>3.9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A900B16" w14:textId="18B1622A" w:rsidR="00D00973" w:rsidRPr="00F60658" w:rsidRDefault="00D00973" w:rsidP="00D00973">
            <w:pPr>
              <w:rPr>
                <w:sz w:val="24"/>
                <w:szCs w:val="24"/>
                <w:lang w:val="en-US"/>
              </w:rPr>
            </w:pPr>
            <w:r>
              <w:rPr>
                <w:sz w:val="24"/>
                <w:szCs w:val="24"/>
                <w:lang w:val="en-US"/>
              </w:rPr>
              <w:t>birthdate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3061505" w14:textId="0B330386" w:rsidR="00D00973" w:rsidRPr="00CB3A82" w:rsidRDefault="00D00973" w:rsidP="00D00973">
            <w:pPr>
              <w:rPr>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B614C57" w14:textId="154F25AB" w:rsidR="00D00973" w:rsidRPr="00CB3A82" w:rsidRDefault="00D00973">
            <w:pPr>
              <w:widowControl w:val="0"/>
              <w:spacing w:line="240" w:lineRule="auto"/>
              <w:rPr>
                <w:rFonts w:eastAsia="Courier New" w:cs="Times New Roman"/>
                <w:sz w:val="24"/>
                <w:szCs w:val="24"/>
              </w:rPr>
            </w:pPr>
            <w:r>
              <w:rPr>
                <w:rFonts w:eastAsia="Courier New" w:cs="Times New Roman"/>
                <w:sz w:val="24"/>
                <w:szCs w:val="24"/>
              </w:rPr>
              <w:t>Дата рождения Заявителя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EBA7241" w14:textId="479FDA5E" w:rsidR="00D00973" w:rsidRPr="00D00973" w:rsidRDefault="00D00973">
            <w:pPr>
              <w:widowControl w:val="0"/>
              <w:spacing w:line="240" w:lineRule="auto"/>
              <w:rPr>
                <w:rFonts w:cs="Times New Roman"/>
                <w:sz w:val="24"/>
                <w:szCs w:val="24"/>
              </w:rPr>
            </w:pPr>
            <w:r>
              <w:rPr>
                <w:rFonts w:cs="Times New Roman"/>
                <w:sz w:val="24"/>
                <w:szCs w:val="24"/>
              </w:rPr>
              <w:t xml:space="preserve">в формате </w:t>
            </w:r>
            <w:proofErr w:type="spellStart"/>
            <w:r>
              <w:rPr>
                <w:rFonts w:cs="Times New Roman"/>
                <w:sz w:val="24"/>
                <w:szCs w:val="24"/>
                <w:lang w:val="en-US"/>
              </w:rPr>
              <w:t>yyyy</w:t>
            </w:r>
            <w:proofErr w:type="spellEnd"/>
            <w:r w:rsidRPr="00F60658">
              <w:rPr>
                <w:rFonts w:cs="Times New Roman"/>
                <w:sz w:val="24"/>
                <w:szCs w:val="24"/>
              </w:rPr>
              <w:t>-</w:t>
            </w:r>
            <w:r>
              <w:rPr>
                <w:rFonts w:cs="Times New Roman"/>
                <w:sz w:val="24"/>
                <w:szCs w:val="24"/>
                <w:lang w:val="en-US"/>
              </w:rPr>
              <w:t>mm</w:t>
            </w:r>
            <w:r w:rsidRPr="00F60658">
              <w:rPr>
                <w:rFonts w:cs="Times New Roman"/>
                <w:sz w:val="24"/>
                <w:szCs w:val="24"/>
              </w:rPr>
              <w:t>-</w:t>
            </w:r>
            <w:r>
              <w:rPr>
                <w:rFonts w:cs="Times New Roman"/>
                <w:sz w:val="24"/>
                <w:szCs w:val="24"/>
                <w:lang w:val="en-US"/>
              </w:rPr>
              <w:t>dd</w:t>
            </w:r>
            <w:r>
              <w:rPr>
                <w:rFonts w:cs="Times New Roman"/>
                <w:sz w:val="24"/>
                <w:szCs w:val="24"/>
              </w:rPr>
              <w:t>, например, 2002-06-16</w:t>
            </w:r>
          </w:p>
        </w:tc>
      </w:tr>
      <w:tr w:rsidR="00D00973" w:rsidRPr="00522CC6" w14:paraId="1ECB978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B35C238" w14:textId="169E81B0" w:rsidR="00D00973" w:rsidRDefault="00D00973" w:rsidP="00D00973">
            <w:pPr>
              <w:rPr>
                <w:sz w:val="24"/>
                <w:szCs w:val="24"/>
              </w:rPr>
            </w:pPr>
            <w:r>
              <w:rPr>
                <w:sz w:val="24"/>
                <w:szCs w:val="24"/>
              </w:rPr>
              <w:t>3.10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868D482" w14:textId="73991AB1" w:rsidR="00D00973" w:rsidRPr="00D00973" w:rsidRDefault="00D00973" w:rsidP="00D00973">
            <w:pPr>
              <w:rPr>
                <w:sz w:val="24"/>
                <w:szCs w:val="24"/>
              </w:rPr>
            </w:pPr>
            <w:proofErr w:type="spellStart"/>
            <w:r>
              <w:rPr>
                <w:sz w:val="24"/>
                <w:szCs w:val="24"/>
                <w:lang w:val="en-US"/>
              </w:rPr>
              <w:t>snils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8AD43DD" w14:textId="3F1AEBAB" w:rsidR="00D00973" w:rsidRPr="00CB3A82" w:rsidRDefault="00D00973" w:rsidP="00D00973">
            <w:pPr>
              <w:rPr>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A113773" w14:textId="3F69C4EC" w:rsidR="00D00973" w:rsidRPr="00CB3A82" w:rsidRDefault="00D00973" w:rsidP="00D00973">
            <w:pPr>
              <w:widowControl w:val="0"/>
              <w:spacing w:line="240" w:lineRule="auto"/>
              <w:rPr>
                <w:rFonts w:eastAsia="Courier New" w:cs="Times New Roman"/>
                <w:sz w:val="24"/>
                <w:szCs w:val="24"/>
              </w:rPr>
            </w:pPr>
            <w:r>
              <w:rPr>
                <w:rFonts w:eastAsia="Courier New" w:cs="Times New Roman"/>
                <w:sz w:val="24"/>
                <w:szCs w:val="24"/>
              </w:rPr>
              <w:t>СНИЛС Заявителя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188F92A" w14:textId="77777777" w:rsidR="00D00973" w:rsidRPr="00522CC6" w:rsidRDefault="00D00973" w:rsidP="00D00973">
            <w:pPr>
              <w:widowControl w:val="0"/>
              <w:spacing w:line="240" w:lineRule="auto"/>
              <w:rPr>
                <w:rFonts w:cs="Times New Roman"/>
                <w:sz w:val="24"/>
                <w:szCs w:val="24"/>
              </w:rPr>
            </w:pPr>
          </w:p>
        </w:tc>
      </w:tr>
      <w:tr w:rsidR="00745BDC" w:rsidRPr="00522CC6" w14:paraId="0815A76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ED5F5A1" w14:textId="77777777" w:rsidR="00745BDC" w:rsidRPr="00CB3A82" w:rsidRDefault="00745BDC" w:rsidP="00D12A92">
            <w:pPr>
              <w:rPr>
                <w:sz w:val="24"/>
                <w:szCs w:val="24"/>
              </w:rPr>
            </w:pPr>
            <w:r w:rsidRPr="00CB3A82">
              <w:rPr>
                <w:sz w:val="24"/>
                <w:szCs w:val="24"/>
              </w:rPr>
              <w:t>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13CF230" w14:textId="77777777"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attachments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A23E6F7" w14:textId="77777777" w:rsidR="00745BDC" w:rsidRPr="00522CC6" w:rsidRDefault="00745BDC" w:rsidP="00745BDC">
            <w:pPr>
              <w:widowControl w:val="0"/>
              <w:spacing w:line="240" w:lineRule="auto"/>
              <w:rPr>
                <w:rFonts w:eastAsia="Courier New" w:cs="Times New Roman"/>
                <w:sz w:val="24"/>
                <w:szCs w:val="24"/>
              </w:rPr>
            </w:pPr>
            <w:r w:rsidRPr="00522CC6">
              <w:rPr>
                <w:rFonts w:eastAsia="Courier New" w:cs="Times New Roman"/>
                <w:sz w:val="24"/>
                <w:szCs w:val="24"/>
              </w:rPr>
              <w:t>[</w:t>
            </w:r>
            <w:proofErr w:type="spellStart"/>
            <w:r w:rsidRPr="00522CC6">
              <w:rPr>
                <w:rFonts w:eastAsia="Courier New" w:cs="Times New Roman"/>
                <w:sz w:val="24"/>
                <w:szCs w:val="24"/>
              </w:rPr>
              <w:t>string</w:t>
            </w:r>
            <w:proofErr w:type="spellEnd"/>
            <w:r w:rsidRPr="00522CC6">
              <w:rPr>
                <w:rFonts w:eastAsia="Courier New" w:cs="Times New Roman"/>
                <w:sz w:val="24"/>
                <w:szCs w:val="24"/>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E606F2A" w14:textId="77777777" w:rsidR="00745BDC" w:rsidRPr="00522CC6" w:rsidRDefault="00745BDC" w:rsidP="00745BDC">
            <w:pPr>
              <w:widowControl w:val="0"/>
              <w:spacing w:line="240" w:lineRule="auto"/>
              <w:rPr>
                <w:rFonts w:eastAsia="Courier New" w:cs="Times New Roman"/>
                <w:sz w:val="24"/>
                <w:szCs w:val="24"/>
              </w:rPr>
            </w:pPr>
            <w:r w:rsidRPr="00522CC6">
              <w:rPr>
                <w:rFonts w:eastAsia="Courier New" w:cs="Times New Roman"/>
                <w:sz w:val="24"/>
                <w:szCs w:val="24"/>
              </w:rPr>
              <w:t>Ссылки на скачивание приложенных Заявителем файлов</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4958B81" w14:textId="77777777" w:rsidR="00745BDC" w:rsidRPr="00522CC6" w:rsidRDefault="00745BDC" w:rsidP="00745BDC">
            <w:pPr>
              <w:widowControl w:val="0"/>
              <w:spacing w:line="240" w:lineRule="auto"/>
              <w:rPr>
                <w:rFonts w:cs="Times New Roman"/>
                <w:sz w:val="24"/>
                <w:szCs w:val="24"/>
              </w:rPr>
            </w:pPr>
          </w:p>
        </w:tc>
      </w:tr>
      <w:tr w:rsidR="00920970" w:rsidRPr="00522CC6" w14:paraId="339B9A6A"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EEA5585" w14:textId="6FDEE5F7" w:rsidR="00920970" w:rsidRPr="00CB3A82" w:rsidRDefault="00920970" w:rsidP="00D12A92">
            <w:pPr>
              <w:rPr>
                <w:sz w:val="24"/>
                <w:szCs w:val="24"/>
              </w:rPr>
            </w:pPr>
            <w:r w:rsidRPr="00CB3A82">
              <w:rPr>
                <w:sz w:val="24"/>
                <w:szCs w:val="24"/>
              </w:rPr>
              <w:t>5.</w:t>
            </w:r>
          </w:p>
        </w:tc>
        <w:tc>
          <w:tcPr>
            <w:tcW w:w="3477" w:type="dxa"/>
            <w:gridSpan w:val="2"/>
            <w:tcBorders>
              <w:top w:val="single" w:sz="8" w:space="0" w:color="000000"/>
              <w:left w:val="single" w:sz="8" w:space="0" w:color="000000"/>
              <w:bottom w:val="single" w:sz="8" w:space="0" w:color="000000"/>
              <w:right w:val="single" w:sz="8" w:space="0" w:color="000000"/>
            </w:tcBorders>
            <w:shd w:val="clear" w:color="auto" w:fill="auto"/>
          </w:tcPr>
          <w:p w14:paraId="25C54812" w14:textId="224373A1" w:rsidR="00920970" w:rsidRPr="00CB3A82" w:rsidRDefault="00920970" w:rsidP="00920970">
            <w:pPr>
              <w:rPr>
                <w:sz w:val="24"/>
                <w:szCs w:val="24"/>
              </w:rPr>
            </w:pPr>
            <w:proofErr w:type="spellStart"/>
            <w:r w:rsidRPr="00CB3A82">
              <w:rPr>
                <w:sz w:val="24"/>
                <w:szCs w:val="24"/>
              </w:rPr>
              <w:t>coApplicants</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C6A9A15" w14:textId="10B79AF8" w:rsidR="00920970" w:rsidRPr="00CB3A82" w:rsidRDefault="00920970" w:rsidP="00CB3A82">
            <w:pPr>
              <w:widowControl w:val="0"/>
              <w:spacing w:line="240" w:lineRule="auto"/>
              <w:rPr>
                <w:rFonts w:eastAsia="Courier New" w:cs="Times New Roman"/>
                <w:sz w:val="24"/>
                <w:szCs w:val="24"/>
              </w:rPr>
            </w:pPr>
            <w:r w:rsidRPr="00CB3A82">
              <w:rPr>
                <w:rFonts w:eastAsia="Courier New" w:cs="Times New Roman"/>
                <w:sz w:val="24"/>
                <w:szCs w:val="24"/>
              </w:rPr>
              <w:t xml:space="preserve">Данные о </w:t>
            </w:r>
            <w:proofErr w:type="spellStart"/>
            <w:r w:rsidRPr="00CB3A82">
              <w:rPr>
                <w:rFonts w:eastAsia="Courier New" w:cs="Times New Roman"/>
                <w:sz w:val="24"/>
                <w:szCs w:val="24"/>
              </w:rPr>
              <w:lastRenderedPageBreak/>
              <w:t>созаявителях</w:t>
            </w:r>
            <w:proofErr w:type="spellEnd"/>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0A5CC4E" w14:textId="77777777" w:rsidR="00920970" w:rsidRPr="00522CC6" w:rsidRDefault="00920970" w:rsidP="00920970">
            <w:pPr>
              <w:widowControl w:val="0"/>
              <w:spacing w:line="240" w:lineRule="auto"/>
              <w:rPr>
                <w:rFonts w:eastAsia="Courier New" w:cs="Times New Roman"/>
                <w:sz w:val="24"/>
                <w:szCs w:val="24"/>
              </w:rPr>
            </w:pPr>
          </w:p>
        </w:tc>
      </w:tr>
      <w:tr w:rsidR="00920970" w:rsidRPr="00522CC6" w14:paraId="092F5B0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D74E8EF" w14:textId="136FAA0F" w:rsidR="00920970" w:rsidRPr="00CB3A82" w:rsidRDefault="00920970" w:rsidP="00D12A92">
            <w:pPr>
              <w:rPr>
                <w:sz w:val="24"/>
                <w:szCs w:val="24"/>
              </w:rPr>
            </w:pPr>
            <w:r w:rsidRPr="00CB3A82">
              <w:rPr>
                <w:sz w:val="24"/>
                <w:szCs w:val="24"/>
              </w:rPr>
              <w:t>5.1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918DD15" w14:textId="3DDBBCF1"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email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9E65AAD" w14:textId="31EC4BEF"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53175FE" w14:textId="5129D642" w:rsidR="00920970" w:rsidRPr="00522CC6" w:rsidRDefault="00920970" w:rsidP="00920970">
            <w:pPr>
              <w:rPr>
                <w:rFonts w:eastAsia="Courier New" w:cs="Times New Roman"/>
                <w:sz w:val="24"/>
                <w:szCs w:val="24"/>
              </w:rPr>
            </w:pPr>
            <w:r w:rsidRPr="00522CC6">
              <w:rPr>
                <w:rFonts w:eastAsia="Courier New" w:cs="Times New Roman"/>
                <w:sz w:val="24"/>
                <w:szCs w:val="24"/>
              </w:rPr>
              <w:t xml:space="preserve">Адрес электронной почты </w:t>
            </w:r>
            <w:proofErr w:type="spellStart"/>
            <w:r w:rsidRPr="00522CC6">
              <w:rPr>
                <w:rFonts w:eastAsia="Courier New" w:cs="Times New Roman"/>
                <w:sz w:val="24"/>
                <w:szCs w:val="24"/>
              </w:rPr>
              <w:t>созаявителя</w:t>
            </w:r>
            <w:proofErr w:type="spellEnd"/>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5884E43" w14:textId="77777777" w:rsidR="00920970" w:rsidRPr="00522CC6" w:rsidRDefault="00920970" w:rsidP="00920970">
            <w:pPr>
              <w:widowControl w:val="0"/>
              <w:spacing w:line="240" w:lineRule="auto"/>
              <w:rPr>
                <w:rFonts w:eastAsia="Courier New" w:cs="Times New Roman"/>
                <w:sz w:val="24"/>
                <w:szCs w:val="24"/>
              </w:rPr>
            </w:pPr>
          </w:p>
        </w:tc>
      </w:tr>
      <w:tr w:rsidR="00920970" w:rsidRPr="00522CC6" w14:paraId="78EF4EDE"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16EB378" w14:textId="4D0D71ED" w:rsidR="00920970" w:rsidRPr="00CB3A82" w:rsidRDefault="00920970" w:rsidP="00D12A92">
            <w:pPr>
              <w:rPr>
                <w:sz w:val="24"/>
                <w:szCs w:val="24"/>
              </w:rPr>
            </w:pPr>
            <w:r w:rsidRPr="00CB3A82">
              <w:rPr>
                <w:sz w:val="24"/>
                <w:szCs w:val="24"/>
              </w:rPr>
              <w:t>5.2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EE7C86E" w14:textId="17D863AC"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D00E288" w14:textId="63747767"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5FF2237" w14:textId="061593EC" w:rsidR="00920970" w:rsidRPr="00522CC6" w:rsidRDefault="00920970" w:rsidP="00920970">
            <w:pPr>
              <w:rPr>
                <w:rFonts w:eastAsia="Courier New" w:cs="Times New Roman"/>
                <w:sz w:val="24"/>
                <w:szCs w:val="24"/>
              </w:rPr>
            </w:pPr>
            <w:r w:rsidRPr="00522CC6">
              <w:rPr>
                <w:rFonts w:eastAsia="Courier New" w:cs="Times New Roman"/>
                <w:sz w:val="24"/>
                <w:szCs w:val="24"/>
              </w:rPr>
              <w:t xml:space="preserve">Имя </w:t>
            </w:r>
            <w:proofErr w:type="spellStart"/>
            <w:r w:rsidRPr="00522CC6">
              <w:rPr>
                <w:rFonts w:eastAsia="Courier New" w:cs="Times New Roman"/>
                <w:sz w:val="24"/>
                <w:szCs w:val="24"/>
              </w:rPr>
              <w:t>созаявителя</w:t>
            </w:r>
            <w:proofErr w:type="spellEnd"/>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7D09BA1" w14:textId="77777777" w:rsidR="00920970" w:rsidRPr="00522CC6" w:rsidRDefault="00920970" w:rsidP="00920970">
            <w:pPr>
              <w:widowControl w:val="0"/>
              <w:spacing w:line="240" w:lineRule="auto"/>
              <w:rPr>
                <w:rFonts w:eastAsia="Courier New" w:cs="Times New Roman"/>
                <w:sz w:val="24"/>
                <w:szCs w:val="24"/>
              </w:rPr>
            </w:pPr>
          </w:p>
        </w:tc>
      </w:tr>
      <w:tr w:rsidR="00920970" w:rsidRPr="00522CC6" w14:paraId="128017DF"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AE5A05A" w14:textId="04D86EA0" w:rsidR="00920970" w:rsidRPr="00CB3A82" w:rsidRDefault="00920970" w:rsidP="00D12A92">
            <w:pPr>
              <w:rPr>
                <w:sz w:val="24"/>
                <w:szCs w:val="24"/>
              </w:rPr>
            </w:pPr>
            <w:r w:rsidRPr="00CB3A82">
              <w:rPr>
                <w:sz w:val="24"/>
                <w:szCs w:val="24"/>
              </w:rPr>
              <w:t>5.3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6458538" w14:textId="7E1891D7"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patronymic</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4149E19" w14:textId="0F9FDB45"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601D602" w14:textId="02ABAAC8" w:rsidR="00920970" w:rsidRPr="00522CC6" w:rsidRDefault="00920970" w:rsidP="00920970">
            <w:pPr>
              <w:rPr>
                <w:rFonts w:eastAsia="Courier New" w:cs="Times New Roman"/>
                <w:sz w:val="24"/>
                <w:szCs w:val="24"/>
              </w:rPr>
            </w:pPr>
            <w:r w:rsidRPr="00522CC6">
              <w:rPr>
                <w:rFonts w:eastAsia="Courier New" w:cs="Times New Roman"/>
                <w:sz w:val="24"/>
                <w:szCs w:val="24"/>
              </w:rPr>
              <w:t xml:space="preserve">Отчество </w:t>
            </w:r>
            <w:proofErr w:type="spellStart"/>
            <w:r w:rsidRPr="00522CC6">
              <w:rPr>
                <w:rFonts w:eastAsia="Courier New" w:cs="Times New Roman"/>
                <w:sz w:val="24"/>
                <w:szCs w:val="24"/>
              </w:rPr>
              <w:t>созаявителя</w:t>
            </w:r>
            <w:proofErr w:type="spellEnd"/>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F7BFC05" w14:textId="77777777" w:rsidR="00920970" w:rsidRPr="00522CC6" w:rsidRDefault="00920970" w:rsidP="00920970">
            <w:pPr>
              <w:widowControl w:val="0"/>
              <w:spacing w:line="240" w:lineRule="auto"/>
              <w:rPr>
                <w:rFonts w:eastAsia="Courier New" w:cs="Times New Roman"/>
                <w:sz w:val="24"/>
                <w:szCs w:val="24"/>
              </w:rPr>
            </w:pPr>
          </w:p>
        </w:tc>
      </w:tr>
      <w:tr w:rsidR="00920970" w:rsidRPr="00522CC6" w14:paraId="762532A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6285B21" w14:textId="0EC35D6D" w:rsidR="00920970" w:rsidRPr="00CB3A82" w:rsidRDefault="00920970" w:rsidP="00D12A92">
            <w:pPr>
              <w:rPr>
                <w:sz w:val="24"/>
                <w:szCs w:val="24"/>
              </w:rPr>
            </w:pPr>
            <w:r w:rsidRPr="00CB3A82">
              <w:rPr>
                <w:sz w:val="24"/>
                <w:szCs w:val="24"/>
              </w:rPr>
              <w:t>5.4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53CE803" w14:textId="77E3DCDD"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phone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C9DB1EC" w14:textId="77777777" w:rsidR="00920970" w:rsidRPr="00522CC6" w:rsidRDefault="00920970" w:rsidP="00920970">
            <w:pPr>
              <w:rPr>
                <w:rFonts w:eastAsia="Courier New" w:cs="Times New Roman"/>
                <w:sz w:val="24"/>
                <w:szCs w:val="24"/>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8BFAE15" w14:textId="7B9CF8F3" w:rsidR="00920970" w:rsidRPr="00522CC6" w:rsidRDefault="00920970" w:rsidP="00920970">
            <w:pPr>
              <w:rPr>
                <w:rFonts w:eastAsia="Courier New" w:cs="Times New Roman"/>
                <w:sz w:val="24"/>
                <w:szCs w:val="24"/>
              </w:rPr>
            </w:pPr>
            <w:r w:rsidRPr="00522CC6">
              <w:rPr>
                <w:rFonts w:eastAsia="Courier New" w:cs="Times New Roman"/>
                <w:sz w:val="24"/>
                <w:szCs w:val="24"/>
              </w:rPr>
              <w:t xml:space="preserve">Телефонный номер </w:t>
            </w:r>
            <w:proofErr w:type="spellStart"/>
            <w:r w:rsidRPr="00522CC6">
              <w:rPr>
                <w:rFonts w:eastAsia="Courier New" w:cs="Times New Roman"/>
                <w:sz w:val="24"/>
                <w:szCs w:val="24"/>
              </w:rPr>
              <w:t>созаявителя</w:t>
            </w:r>
            <w:proofErr w:type="spellEnd"/>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C864580" w14:textId="77777777" w:rsidR="00920970" w:rsidRPr="00522CC6" w:rsidRDefault="00920970" w:rsidP="00920970">
            <w:pPr>
              <w:widowControl w:val="0"/>
              <w:spacing w:line="240" w:lineRule="auto"/>
              <w:rPr>
                <w:rFonts w:eastAsia="Courier New" w:cs="Times New Roman"/>
                <w:sz w:val="24"/>
                <w:szCs w:val="24"/>
              </w:rPr>
            </w:pPr>
          </w:p>
        </w:tc>
      </w:tr>
      <w:tr w:rsidR="00920970" w:rsidRPr="00522CC6" w14:paraId="310A593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7086EA9" w14:textId="50078D6B" w:rsidR="00920970" w:rsidRPr="00CB3A82" w:rsidRDefault="00920970" w:rsidP="00D12A92">
            <w:pPr>
              <w:rPr>
                <w:sz w:val="24"/>
                <w:szCs w:val="24"/>
              </w:rPr>
            </w:pPr>
            <w:r w:rsidRPr="00CB3A82">
              <w:rPr>
                <w:sz w:val="24"/>
                <w:szCs w:val="24"/>
              </w:rPr>
              <w:t>5.5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989ECC2" w14:textId="4CC9278C"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postAddress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B4CC47C" w14:textId="5BFF125B"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B1ACC78" w14:textId="6370077F" w:rsidR="00920970" w:rsidRPr="00522CC6" w:rsidRDefault="00920970" w:rsidP="00920970">
            <w:pPr>
              <w:rPr>
                <w:rFonts w:eastAsia="Courier New" w:cs="Times New Roman"/>
                <w:sz w:val="24"/>
                <w:szCs w:val="24"/>
              </w:rPr>
            </w:pPr>
            <w:r w:rsidRPr="00522CC6">
              <w:rPr>
                <w:rFonts w:eastAsia="Courier New" w:cs="Times New Roman"/>
                <w:sz w:val="24"/>
                <w:szCs w:val="24"/>
              </w:rPr>
              <w:t xml:space="preserve">Адрес </w:t>
            </w:r>
            <w:proofErr w:type="spellStart"/>
            <w:r w:rsidRPr="00522CC6">
              <w:rPr>
                <w:rFonts w:eastAsia="Courier New" w:cs="Times New Roman"/>
                <w:sz w:val="24"/>
                <w:szCs w:val="24"/>
              </w:rPr>
              <w:t>созаявителя</w:t>
            </w:r>
            <w:proofErr w:type="spellEnd"/>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E230883" w14:textId="77777777" w:rsidR="00920970" w:rsidRPr="00522CC6" w:rsidRDefault="00920970" w:rsidP="00920970">
            <w:pPr>
              <w:widowControl w:val="0"/>
              <w:spacing w:line="240" w:lineRule="auto"/>
              <w:rPr>
                <w:rFonts w:eastAsia="Courier New" w:cs="Times New Roman"/>
                <w:sz w:val="24"/>
                <w:szCs w:val="24"/>
              </w:rPr>
            </w:pPr>
          </w:p>
        </w:tc>
      </w:tr>
      <w:tr w:rsidR="00EF5BA0" w:rsidRPr="00522CC6" w14:paraId="2CB1922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EE98CAD" w14:textId="02BEA67C" w:rsidR="00EF5BA0" w:rsidRPr="00CB3A82" w:rsidRDefault="00EF5BA0" w:rsidP="00EF5BA0">
            <w:pPr>
              <w:rPr>
                <w:sz w:val="24"/>
                <w:szCs w:val="24"/>
              </w:rPr>
            </w:pPr>
            <w:r w:rsidRPr="00CB3A82">
              <w:rPr>
                <w:sz w:val="24"/>
                <w:szCs w:val="24"/>
              </w:rPr>
              <w:t>5.6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0C6943A" w14:textId="7D266042" w:rsidR="00EF5BA0" w:rsidRPr="00522CC6" w:rsidRDefault="00EF5BA0" w:rsidP="00EF5BA0">
            <w:pPr>
              <w:rPr>
                <w:rFonts w:eastAsia="Courier New" w:cs="Times New Roman"/>
                <w:sz w:val="24"/>
                <w:szCs w:val="24"/>
              </w:rPr>
            </w:pPr>
            <w:proofErr w:type="spellStart"/>
            <w:r w:rsidRPr="00522CC6">
              <w:rPr>
                <w:rFonts w:eastAsia="Courier New" w:cs="Times New Roman"/>
                <w:sz w:val="24"/>
                <w:szCs w:val="24"/>
              </w:rPr>
              <w:t>postAddress</w:t>
            </w:r>
            <w:proofErr w:type="spellEnd"/>
            <w:r>
              <w:rPr>
                <w:rFonts w:eastAsia="Courier New" w:cs="Times New Roman"/>
                <w:sz w:val="24"/>
                <w:szCs w:val="24"/>
                <w:lang w:val="en-US"/>
              </w:rPr>
              <w:t>Flat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D314491" w14:textId="4447B498" w:rsidR="00EF5BA0" w:rsidRPr="00522CC6" w:rsidRDefault="00EF5BA0" w:rsidP="00EF5BA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620642B" w14:textId="2490891B" w:rsidR="00EF5BA0" w:rsidRPr="00522CC6" w:rsidRDefault="00EF5BA0">
            <w:pPr>
              <w:rPr>
                <w:rFonts w:eastAsia="Courier New" w:cs="Times New Roman"/>
                <w:sz w:val="24"/>
                <w:szCs w:val="24"/>
              </w:rPr>
            </w:pPr>
            <w:r>
              <w:rPr>
                <w:rFonts w:eastAsia="Courier New" w:cs="Times New Roman"/>
                <w:sz w:val="24"/>
                <w:szCs w:val="24"/>
              </w:rPr>
              <w:t>Квартира</w:t>
            </w:r>
            <w:r w:rsidRPr="00522CC6">
              <w:rPr>
                <w:rFonts w:eastAsia="Courier New" w:cs="Times New Roman"/>
                <w:sz w:val="24"/>
                <w:szCs w:val="24"/>
              </w:rPr>
              <w:t xml:space="preserve"> </w:t>
            </w:r>
            <w:proofErr w:type="spellStart"/>
            <w:r>
              <w:rPr>
                <w:rFonts w:eastAsia="Courier New" w:cs="Times New Roman"/>
                <w:sz w:val="24"/>
                <w:szCs w:val="24"/>
              </w:rPr>
              <w:t>соз</w:t>
            </w:r>
            <w:r w:rsidRPr="00522CC6">
              <w:rPr>
                <w:rFonts w:eastAsia="Courier New" w:cs="Times New Roman"/>
                <w:sz w:val="24"/>
                <w:szCs w:val="24"/>
              </w:rPr>
              <w:t>аявителя</w:t>
            </w:r>
            <w:proofErr w:type="spellEnd"/>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3AF71E7" w14:textId="77777777" w:rsidR="00EF5BA0" w:rsidRPr="00522CC6" w:rsidRDefault="00EF5BA0" w:rsidP="00EF5BA0">
            <w:pPr>
              <w:widowControl w:val="0"/>
              <w:spacing w:line="240" w:lineRule="auto"/>
              <w:rPr>
                <w:rFonts w:eastAsia="Courier New" w:cs="Times New Roman"/>
                <w:sz w:val="24"/>
                <w:szCs w:val="24"/>
              </w:rPr>
            </w:pPr>
          </w:p>
        </w:tc>
      </w:tr>
      <w:tr w:rsidR="00EF5BA0" w:rsidRPr="00522CC6" w14:paraId="4D460C1E"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DC0FC0E" w14:textId="3C065BE1" w:rsidR="00EF5BA0" w:rsidRPr="00CB3A82" w:rsidRDefault="00EF5BA0" w:rsidP="00EF5BA0">
            <w:pPr>
              <w:rPr>
                <w:sz w:val="24"/>
                <w:szCs w:val="24"/>
              </w:rPr>
            </w:pPr>
            <w:r w:rsidRPr="00CB3A82">
              <w:rPr>
                <w:sz w:val="24"/>
                <w:szCs w:val="24"/>
              </w:rPr>
              <w:t>5.7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F927CAD" w14:textId="33AF1496" w:rsidR="00EF5BA0" w:rsidRPr="00522CC6" w:rsidRDefault="00EF5BA0" w:rsidP="00EF5BA0">
            <w:pPr>
              <w:rPr>
                <w:rFonts w:eastAsia="Courier New" w:cs="Times New Roman"/>
                <w:sz w:val="24"/>
                <w:szCs w:val="24"/>
              </w:rPr>
            </w:pPr>
            <w:proofErr w:type="spellStart"/>
            <w:r w:rsidRPr="00522CC6">
              <w:rPr>
                <w:rFonts w:eastAsia="Courier New" w:cs="Times New Roman"/>
                <w:sz w:val="24"/>
                <w:szCs w:val="24"/>
              </w:rPr>
              <w:t>surname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1C5DFA6" w14:textId="5EB58FB7" w:rsidR="00EF5BA0" w:rsidRPr="00522CC6" w:rsidRDefault="00EF5BA0" w:rsidP="00EF5BA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F21C53C" w14:textId="7657356C" w:rsidR="00EF5BA0" w:rsidRPr="00522CC6" w:rsidRDefault="00EF5BA0" w:rsidP="00EF5BA0">
            <w:pPr>
              <w:rPr>
                <w:rFonts w:eastAsia="Courier New" w:cs="Times New Roman"/>
                <w:sz w:val="24"/>
                <w:szCs w:val="24"/>
              </w:rPr>
            </w:pPr>
            <w:r w:rsidRPr="00522CC6">
              <w:rPr>
                <w:rFonts w:eastAsia="Courier New" w:cs="Times New Roman"/>
                <w:sz w:val="24"/>
                <w:szCs w:val="24"/>
              </w:rPr>
              <w:t xml:space="preserve">Фамилия </w:t>
            </w:r>
            <w:proofErr w:type="spellStart"/>
            <w:r w:rsidRPr="00522CC6">
              <w:rPr>
                <w:rFonts w:eastAsia="Courier New" w:cs="Times New Roman"/>
                <w:sz w:val="24"/>
                <w:szCs w:val="24"/>
              </w:rPr>
              <w:t>созаявителя</w:t>
            </w:r>
            <w:proofErr w:type="spellEnd"/>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D987826" w14:textId="77777777" w:rsidR="00EF5BA0" w:rsidRPr="00522CC6" w:rsidRDefault="00EF5BA0" w:rsidP="00EF5BA0">
            <w:pPr>
              <w:widowControl w:val="0"/>
              <w:spacing w:line="240" w:lineRule="auto"/>
              <w:rPr>
                <w:rFonts w:eastAsia="Courier New" w:cs="Times New Roman"/>
                <w:sz w:val="24"/>
                <w:szCs w:val="24"/>
              </w:rPr>
            </w:pPr>
          </w:p>
        </w:tc>
      </w:tr>
      <w:tr w:rsidR="00920970" w:rsidRPr="00522CC6" w14:paraId="0166DAE8"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B1309A5" w14:textId="5AFF908B" w:rsidR="00920970" w:rsidRPr="00CB3A82" w:rsidRDefault="00EF5BA0" w:rsidP="00D12A92">
            <w:pPr>
              <w:rPr>
                <w:sz w:val="24"/>
                <w:szCs w:val="24"/>
              </w:rPr>
            </w:pPr>
            <w:r>
              <w:rPr>
                <w:sz w:val="24"/>
                <w:szCs w:val="24"/>
              </w:rPr>
              <w:t>5.8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465E320" w14:textId="1D829618"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sendWithRussiaPost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3C6F07B" w14:textId="35C4DF66"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2047ED2" w14:textId="5CBB2D3C" w:rsidR="00920970" w:rsidRPr="00522CC6" w:rsidRDefault="00920970" w:rsidP="00920970">
            <w:pPr>
              <w:rPr>
                <w:rFonts w:eastAsia="Courier New" w:cs="Times New Roman"/>
                <w:sz w:val="24"/>
                <w:szCs w:val="24"/>
              </w:rPr>
            </w:pPr>
            <w:r w:rsidRPr="00522CC6">
              <w:rPr>
                <w:rFonts w:eastAsia="Courier New" w:cs="Times New Roman"/>
                <w:sz w:val="24"/>
                <w:szCs w:val="24"/>
              </w:rPr>
              <w:t>Признак необходимости отправки ответа по почте</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181F37D" w14:textId="77777777" w:rsidR="00920970" w:rsidRPr="00522CC6" w:rsidRDefault="00920970" w:rsidP="00920970">
            <w:pPr>
              <w:widowControl w:val="0"/>
              <w:spacing w:line="240" w:lineRule="auto"/>
              <w:rPr>
                <w:rFonts w:eastAsia="Courier New" w:cs="Times New Roman"/>
                <w:sz w:val="24"/>
                <w:szCs w:val="24"/>
              </w:rPr>
            </w:pPr>
          </w:p>
        </w:tc>
      </w:tr>
      <w:tr w:rsidR="00EF5BA0" w:rsidRPr="00522CC6" w14:paraId="4370E555"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B2FA040" w14:textId="72FEDD1A" w:rsidR="00EF5BA0" w:rsidRPr="00CB3A82" w:rsidDel="00EF5BA0" w:rsidRDefault="00EF5BA0" w:rsidP="00EF5BA0">
            <w:pPr>
              <w:rPr>
                <w:sz w:val="24"/>
                <w:szCs w:val="24"/>
              </w:rPr>
            </w:pPr>
            <w:r>
              <w:rPr>
                <w:sz w:val="24"/>
                <w:szCs w:val="24"/>
              </w:rPr>
              <w:t>5.9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D237093" w14:textId="296FFB61" w:rsidR="00EF5BA0" w:rsidRPr="00522CC6" w:rsidRDefault="00EF5BA0" w:rsidP="00EF5BA0">
            <w:pPr>
              <w:rPr>
                <w:rFonts w:eastAsia="Courier New" w:cs="Times New Roman"/>
                <w:sz w:val="24"/>
                <w:szCs w:val="24"/>
              </w:rPr>
            </w:pPr>
            <w:r>
              <w:rPr>
                <w:sz w:val="24"/>
                <w:szCs w:val="24"/>
                <w:lang w:val="en-US"/>
              </w:rPr>
              <w:t>birthdate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3A26928" w14:textId="480B8A0F" w:rsidR="00EF5BA0" w:rsidRPr="00522CC6" w:rsidRDefault="00EF5BA0" w:rsidP="00EF5BA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8A8EE63" w14:textId="058EA3AD" w:rsidR="00EF5BA0" w:rsidRPr="00522CC6" w:rsidRDefault="00EF5BA0">
            <w:pPr>
              <w:rPr>
                <w:rFonts w:eastAsia="Courier New" w:cs="Times New Roman"/>
                <w:sz w:val="24"/>
                <w:szCs w:val="24"/>
              </w:rPr>
            </w:pPr>
            <w:r>
              <w:rPr>
                <w:rFonts w:eastAsia="Courier New" w:cs="Times New Roman"/>
                <w:sz w:val="24"/>
                <w:szCs w:val="24"/>
              </w:rPr>
              <w:t xml:space="preserve">Дата рождения </w:t>
            </w:r>
            <w:proofErr w:type="spellStart"/>
            <w:r>
              <w:rPr>
                <w:rFonts w:eastAsia="Courier New" w:cs="Times New Roman"/>
                <w:sz w:val="24"/>
                <w:szCs w:val="24"/>
              </w:rPr>
              <w:t>созаявителя</w:t>
            </w:r>
            <w:proofErr w:type="spellEnd"/>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3CE110C" w14:textId="3B40C047" w:rsidR="00EF5BA0" w:rsidRPr="00522CC6" w:rsidRDefault="00EF5BA0" w:rsidP="00EF5BA0">
            <w:pPr>
              <w:widowControl w:val="0"/>
              <w:spacing w:line="240" w:lineRule="auto"/>
              <w:rPr>
                <w:rFonts w:eastAsia="Courier New" w:cs="Times New Roman"/>
                <w:sz w:val="24"/>
                <w:szCs w:val="24"/>
              </w:rPr>
            </w:pPr>
            <w:r>
              <w:rPr>
                <w:rFonts w:cs="Times New Roman"/>
                <w:sz w:val="24"/>
                <w:szCs w:val="24"/>
              </w:rPr>
              <w:t xml:space="preserve">в формате </w:t>
            </w:r>
            <w:proofErr w:type="spellStart"/>
            <w:r>
              <w:rPr>
                <w:rFonts w:cs="Times New Roman"/>
                <w:sz w:val="24"/>
                <w:szCs w:val="24"/>
                <w:lang w:val="en-US"/>
              </w:rPr>
              <w:t>yyyy</w:t>
            </w:r>
            <w:proofErr w:type="spellEnd"/>
            <w:r w:rsidRPr="009475C5">
              <w:rPr>
                <w:rFonts w:cs="Times New Roman"/>
                <w:sz w:val="24"/>
                <w:szCs w:val="24"/>
              </w:rPr>
              <w:t>-</w:t>
            </w:r>
            <w:r>
              <w:rPr>
                <w:rFonts w:cs="Times New Roman"/>
                <w:sz w:val="24"/>
                <w:szCs w:val="24"/>
                <w:lang w:val="en-US"/>
              </w:rPr>
              <w:t>mm</w:t>
            </w:r>
            <w:r w:rsidRPr="009475C5">
              <w:rPr>
                <w:rFonts w:cs="Times New Roman"/>
                <w:sz w:val="24"/>
                <w:szCs w:val="24"/>
              </w:rPr>
              <w:t>-</w:t>
            </w:r>
            <w:r>
              <w:rPr>
                <w:rFonts w:cs="Times New Roman"/>
                <w:sz w:val="24"/>
                <w:szCs w:val="24"/>
                <w:lang w:val="en-US"/>
              </w:rPr>
              <w:t>dd</w:t>
            </w:r>
            <w:r>
              <w:rPr>
                <w:rFonts w:cs="Times New Roman"/>
                <w:sz w:val="24"/>
                <w:szCs w:val="24"/>
              </w:rPr>
              <w:t>, например, 2002-06-16</w:t>
            </w:r>
          </w:p>
        </w:tc>
      </w:tr>
      <w:tr w:rsidR="00EF5BA0" w:rsidRPr="00522CC6" w14:paraId="1ABF1557"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BDC9AFD" w14:textId="36BA2BBB" w:rsidR="00EF5BA0" w:rsidRPr="00CB3A82" w:rsidDel="00EF5BA0" w:rsidRDefault="00EF5BA0" w:rsidP="00EF5BA0">
            <w:pPr>
              <w:rPr>
                <w:sz w:val="24"/>
                <w:szCs w:val="24"/>
              </w:rPr>
            </w:pPr>
            <w:r>
              <w:rPr>
                <w:sz w:val="24"/>
                <w:szCs w:val="24"/>
              </w:rPr>
              <w:t>5.10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932BBD1" w14:textId="3E1D3072" w:rsidR="00EF5BA0" w:rsidRPr="00522CC6" w:rsidRDefault="00EF5BA0" w:rsidP="00EF5BA0">
            <w:pPr>
              <w:rPr>
                <w:rFonts w:eastAsia="Courier New" w:cs="Times New Roman"/>
                <w:sz w:val="24"/>
                <w:szCs w:val="24"/>
              </w:rPr>
            </w:pPr>
            <w:proofErr w:type="spellStart"/>
            <w:r>
              <w:rPr>
                <w:sz w:val="24"/>
                <w:szCs w:val="24"/>
                <w:lang w:val="en-US"/>
              </w:rPr>
              <w:t>snils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A5C2DF2" w14:textId="00D8584A" w:rsidR="00EF5BA0" w:rsidRPr="00522CC6" w:rsidRDefault="00EF5BA0" w:rsidP="00EF5BA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D5B81C5" w14:textId="44E11C9F" w:rsidR="00EF5BA0" w:rsidRPr="00522CC6" w:rsidRDefault="00EF5BA0">
            <w:pPr>
              <w:rPr>
                <w:rFonts w:eastAsia="Courier New" w:cs="Times New Roman"/>
                <w:sz w:val="24"/>
                <w:szCs w:val="24"/>
              </w:rPr>
            </w:pPr>
            <w:r>
              <w:rPr>
                <w:rFonts w:eastAsia="Courier New" w:cs="Times New Roman"/>
                <w:sz w:val="24"/>
                <w:szCs w:val="24"/>
              </w:rPr>
              <w:t xml:space="preserve">СНИЛС </w:t>
            </w:r>
            <w:proofErr w:type="spellStart"/>
            <w:r>
              <w:rPr>
                <w:rFonts w:eastAsia="Courier New" w:cs="Times New Roman"/>
                <w:sz w:val="24"/>
                <w:szCs w:val="24"/>
              </w:rPr>
              <w:t>созаявителя</w:t>
            </w:r>
            <w:proofErr w:type="spellEnd"/>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A8E28C6" w14:textId="77777777" w:rsidR="00EF5BA0" w:rsidRPr="00522CC6" w:rsidRDefault="00EF5BA0" w:rsidP="00EF5BA0">
            <w:pPr>
              <w:widowControl w:val="0"/>
              <w:spacing w:line="240" w:lineRule="auto"/>
              <w:rPr>
                <w:rFonts w:eastAsia="Courier New" w:cs="Times New Roman"/>
                <w:sz w:val="24"/>
                <w:szCs w:val="24"/>
              </w:rPr>
            </w:pPr>
          </w:p>
        </w:tc>
      </w:tr>
      <w:tr w:rsidR="00920970" w:rsidRPr="00522CC6" w14:paraId="4B7A8E3F"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18E8039" w14:textId="13C34731" w:rsidR="00920970" w:rsidRPr="00CB3A82" w:rsidRDefault="00920970" w:rsidP="00D12A92">
            <w:pPr>
              <w:rPr>
                <w:sz w:val="24"/>
                <w:szCs w:val="24"/>
              </w:rPr>
            </w:pPr>
            <w:r w:rsidRPr="00CB3A82">
              <w:rPr>
                <w:sz w:val="24"/>
                <w:szCs w:val="24"/>
              </w:rPr>
              <w:t>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2D9E2F9" w14:textId="458EE7F6"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coordinates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BE5433F" w14:textId="166594F2" w:rsidR="00920970" w:rsidRPr="00522CC6" w:rsidRDefault="00920970" w:rsidP="0092097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551AB17" w14:textId="520FD3D1" w:rsidR="00920970" w:rsidRPr="00522CC6" w:rsidRDefault="00920970" w:rsidP="00920970">
            <w:pPr>
              <w:rPr>
                <w:rFonts w:eastAsia="Courier New" w:cs="Times New Roman"/>
                <w:sz w:val="24"/>
                <w:szCs w:val="24"/>
              </w:rPr>
            </w:pPr>
            <w:r w:rsidRPr="00522CC6">
              <w:rPr>
                <w:rFonts w:eastAsia="Courier New" w:cs="Times New Roman"/>
                <w:sz w:val="24"/>
                <w:szCs w:val="24"/>
              </w:rPr>
              <w:t>Координаты адреса проблемы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91D7E15" w14:textId="77777777" w:rsidR="00920970" w:rsidRPr="00522CC6" w:rsidRDefault="00920970" w:rsidP="00920970">
            <w:pPr>
              <w:widowControl w:val="0"/>
              <w:spacing w:line="240" w:lineRule="auto"/>
              <w:rPr>
                <w:rFonts w:eastAsia="Courier New" w:cs="Times New Roman"/>
                <w:sz w:val="24"/>
                <w:szCs w:val="24"/>
              </w:rPr>
            </w:pPr>
          </w:p>
        </w:tc>
      </w:tr>
      <w:tr w:rsidR="00745BDC" w:rsidRPr="00522CC6" w14:paraId="5ECB11B8"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1C42EED" w14:textId="4A8F4C18" w:rsidR="00745BDC" w:rsidRPr="00CB3A82" w:rsidRDefault="00920970" w:rsidP="00D12A92">
            <w:pPr>
              <w:rPr>
                <w:sz w:val="24"/>
                <w:szCs w:val="24"/>
              </w:rPr>
            </w:pPr>
            <w:r w:rsidRPr="00CB3A82">
              <w:rPr>
                <w:sz w:val="24"/>
                <w:szCs w:val="24"/>
              </w:rPr>
              <w:t>7</w:t>
            </w:r>
            <w:r w:rsidR="00745BDC" w:rsidRPr="00CB3A82">
              <w:rPr>
                <w:sz w:val="24"/>
                <w:szCs w:val="24"/>
              </w:rPr>
              <w:t>.</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E491463" w14:textId="77777777"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createdAt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49FEF15" w14:textId="77777777" w:rsidR="00745BDC" w:rsidRPr="00522CC6" w:rsidRDefault="00745BDC" w:rsidP="00745BDC">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r w:rsidRPr="00522CC6">
              <w:rPr>
                <w:rFonts w:eastAsia="Courier New" w:cs="Times New Roman"/>
                <w:sz w:val="24"/>
                <w:szCs w:val="24"/>
              </w:rPr>
              <w:t>($</w:t>
            </w:r>
            <w:proofErr w:type="spellStart"/>
            <w:r w:rsidRPr="00522CC6">
              <w:rPr>
                <w:rFonts w:eastAsia="Courier New" w:cs="Times New Roman"/>
                <w:sz w:val="24"/>
                <w:szCs w:val="24"/>
              </w:rPr>
              <w:t>date-time</w:t>
            </w:r>
            <w:proofErr w:type="spellEnd"/>
            <w:r w:rsidRPr="00522CC6">
              <w:rPr>
                <w:rFonts w:eastAsia="Courier New" w:cs="Times New Roman"/>
                <w:sz w:val="24"/>
                <w:szCs w:val="24"/>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6A3DFA8" w14:textId="46D70571" w:rsidR="00745BDC" w:rsidRPr="00522CC6" w:rsidRDefault="00745BDC" w:rsidP="00745BDC">
            <w:pPr>
              <w:widowControl w:val="0"/>
              <w:spacing w:line="240" w:lineRule="auto"/>
              <w:rPr>
                <w:rFonts w:eastAsia="Courier New" w:cs="Times New Roman"/>
                <w:sz w:val="24"/>
                <w:szCs w:val="24"/>
              </w:rPr>
            </w:pPr>
            <w:r w:rsidRPr="00522CC6">
              <w:rPr>
                <w:rFonts w:eastAsia="Courier New" w:cs="Times New Roman"/>
                <w:sz w:val="24"/>
                <w:szCs w:val="24"/>
              </w:rPr>
              <w:t xml:space="preserve">Время создания </w:t>
            </w:r>
            <w:r w:rsidR="00FF329E" w:rsidRPr="00522CC6">
              <w:rPr>
                <w:rFonts w:eastAsia="Courier New" w:cs="Times New Roman"/>
                <w:sz w:val="24"/>
                <w:szCs w:val="24"/>
              </w:rPr>
              <w:t>обращен</w:t>
            </w:r>
            <w:r w:rsidRPr="00522CC6">
              <w:rPr>
                <w:rFonts w:eastAsia="Courier New" w:cs="Times New Roman"/>
                <w:sz w:val="24"/>
                <w:szCs w:val="24"/>
              </w:rPr>
              <w:t>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7C80094" w14:textId="5F31E856" w:rsidR="00745BDC" w:rsidRPr="00522CC6" w:rsidRDefault="00E622A3" w:rsidP="00745BDC">
            <w:pPr>
              <w:widowControl w:val="0"/>
              <w:spacing w:line="240" w:lineRule="auto"/>
              <w:rPr>
                <w:rFonts w:eastAsia="Courier New" w:cs="Times New Roman"/>
                <w:sz w:val="24"/>
                <w:szCs w:val="24"/>
              </w:rPr>
            </w:pPr>
            <w:r w:rsidRPr="00DC271E">
              <w:t>Например, 2022-06-16T20:59:59.000+0000</w:t>
            </w:r>
          </w:p>
        </w:tc>
      </w:tr>
      <w:tr w:rsidR="00D12A92" w:rsidRPr="00522CC6" w14:paraId="1510A5C7"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BAB762A" w14:textId="7BD67D24" w:rsidR="00D12A92" w:rsidRPr="00CB3A82" w:rsidRDefault="00D12A92" w:rsidP="00D12A92">
            <w:pPr>
              <w:rPr>
                <w:sz w:val="24"/>
                <w:szCs w:val="24"/>
              </w:rPr>
            </w:pPr>
            <w:r w:rsidRPr="00CB3A82">
              <w:rPr>
                <w:sz w:val="24"/>
                <w:szCs w:val="24"/>
              </w:rPr>
              <w:t>8</w:t>
            </w:r>
          </w:p>
        </w:tc>
        <w:tc>
          <w:tcPr>
            <w:tcW w:w="3477" w:type="dxa"/>
            <w:gridSpan w:val="2"/>
            <w:tcBorders>
              <w:top w:val="single" w:sz="8" w:space="0" w:color="000000"/>
              <w:left w:val="single" w:sz="8" w:space="0" w:color="000000"/>
              <w:bottom w:val="single" w:sz="8" w:space="0" w:color="000000"/>
              <w:right w:val="single" w:sz="8" w:space="0" w:color="000000"/>
            </w:tcBorders>
            <w:shd w:val="clear" w:color="auto" w:fill="auto"/>
          </w:tcPr>
          <w:p w14:paraId="6714B024" w14:textId="68FF07DC" w:rsidR="00D12A92" w:rsidRPr="00522CC6" w:rsidRDefault="00D12A92" w:rsidP="00D12A92">
            <w:pPr>
              <w:rPr>
                <w:rFonts w:cs="Times New Roman"/>
                <w:sz w:val="24"/>
                <w:szCs w:val="24"/>
              </w:rPr>
            </w:pPr>
            <w:proofErr w:type="spellStart"/>
            <w:r w:rsidRPr="00CB3A82">
              <w:rPr>
                <w:sz w:val="24"/>
                <w:szCs w:val="24"/>
              </w:rPr>
              <w:t>customFieldValues</w:t>
            </w:r>
            <w:proofErr w:type="spellEnd"/>
          </w:p>
        </w:tc>
        <w:tc>
          <w:tcPr>
            <w:tcW w:w="5225" w:type="dxa"/>
            <w:gridSpan w:val="2"/>
            <w:tcBorders>
              <w:top w:val="single" w:sz="8" w:space="0" w:color="000000"/>
              <w:left w:val="single" w:sz="8" w:space="0" w:color="000000"/>
              <w:bottom w:val="single" w:sz="8" w:space="0" w:color="000000"/>
              <w:right w:val="single" w:sz="8" w:space="0" w:color="000000"/>
            </w:tcBorders>
            <w:shd w:val="clear" w:color="auto" w:fill="auto"/>
          </w:tcPr>
          <w:p w14:paraId="2FC78A47" w14:textId="33AC3A62" w:rsidR="00D12A92" w:rsidRPr="00522CC6" w:rsidRDefault="00D12A92" w:rsidP="00D12A92">
            <w:pPr>
              <w:widowControl w:val="0"/>
              <w:spacing w:line="240" w:lineRule="auto"/>
              <w:rPr>
                <w:rFonts w:eastAsia="Courier New" w:cs="Times New Roman"/>
                <w:sz w:val="24"/>
                <w:szCs w:val="24"/>
              </w:rPr>
            </w:pPr>
            <w:r w:rsidRPr="00522CC6">
              <w:rPr>
                <w:rFonts w:eastAsia="Courier New" w:cs="Times New Roman"/>
                <w:sz w:val="24"/>
                <w:szCs w:val="24"/>
              </w:rPr>
              <w:t>Дополнительные (настраиваемые) поля</w:t>
            </w:r>
          </w:p>
        </w:tc>
      </w:tr>
      <w:tr w:rsidR="00D12A92" w:rsidRPr="00522CC6" w14:paraId="4554A856"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3316E0D" w14:textId="334A97FE" w:rsidR="00D12A92" w:rsidRPr="00CB3A82" w:rsidRDefault="00D12A92" w:rsidP="00D12A92">
            <w:pPr>
              <w:rPr>
                <w:sz w:val="24"/>
                <w:szCs w:val="24"/>
              </w:rPr>
            </w:pPr>
            <w:r w:rsidRPr="00CB3A82">
              <w:rPr>
                <w:sz w:val="24"/>
                <w:szCs w:val="24"/>
              </w:rPr>
              <w:t>8.1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A57BE84" w14:textId="4FB5CD0E" w:rsidR="00D12A92" w:rsidRPr="00CB3A82" w:rsidRDefault="00D12A92" w:rsidP="00D12A92">
            <w:pPr>
              <w:rPr>
                <w:rFonts w:eastAsia="Courier New"/>
                <w:sz w:val="24"/>
                <w:szCs w:val="24"/>
              </w:rPr>
            </w:pPr>
            <w:proofErr w:type="spellStart"/>
            <w:r w:rsidRPr="00CB3A82">
              <w:rPr>
                <w:rFonts w:eastAsia="Courier New"/>
                <w:sz w:val="24"/>
                <w:szCs w:val="24"/>
              </w:rPr>
              <w:t>customFieldId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334A6F8" w14:textId="0C886D80" w:rsidR="00D12A92" w:rsidRPr="00CB3A82" w:rsidRDefault="00D12A92" w:rsidP="00D12A92">
            <w:pPr>
              <w:rPr>
                <w:rFonts w:eastAsia="Courier New"/>
                <w:sz w:val="24"/>
                <w:szCs w:val="24"/>
              </w:rPr>
            </w:pPr>
            <w:proofErr w:type="spellStart"/>
            <w:r w:rsidRPr="00CB3A82">
              <w:rPr>
                <w:rFonts w:eastAsia="Courier New"/>
                <w:sz w:val="24"/>
                <w:szCs w:val="24"/>
              </w:rPr>
              <w:t>integer</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5F649D8" w14:textId="1C219137" w:rsidR="00D12A92" w:rsidRPr="00CB3A82" w:rsidRDefault="00D12A92" w:rsidP="00D12A92">
            <w:pPr>
              <w:rPr>
                <w:rFonts w:eastAsia="Courier New"/>
                <w:sz w:val="24"/>
                <w:szCs w:val="24"/>
              </w:rPr>
            </w:pPr>
            <w:r w:rsidRPr="00CB3A82">
              <w:rPr>
                <w:rFonts w:eastAsia="Courier New"/>
                <w:sz w:val="24"/>
                <w:szCs w:val="24"/>
              </w:rPr>
              <w:t>ID дополнительного (настраиваемого) поля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47B9D76" w14:textId="77777777" w:rsidR="00D12A92" w:rsidRPr="00CB3A82" w:rsidRDefault="00D12A92" w:rsidP="00D12A92">
            <w:pPr>
              <w:rPr>
                <w:rFonts w:eastAsia="Courier New"/>
                <w:sz w:val="24"/>
                <w:szCs w:val="24"/>
              </w:rPr>
            </w:pPr>
          </w:p>
        </w:tc>
      </w:tr>
      <w:tr w:rsidR="001C1AF8" w:rsidRPr="00522CC6" w14:paraId="1E08B26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9F054EB" w14:textId="0E61C07D" w:rsidR="001C1AF8" w:rsidRPr="00CB3A82" w:rsidRDefault="001C1AF8" w:rsidP="00075A80">
            <w:pPr>
              <w:rPr>
                <w:sz w:val="24"/>
                <w:szCs w:val="24"/>
              </w:rPr>
            </w:pPr>
            <w:r w:rsidRPr="00CB3A82">
              <w:rPr>
                <w:sz w:val="24"/>
                <w:szCs w:val="24"/>
              </w:rPr>
              <w:t>8.</w:t>
            </w:r>
            <w:r>
              <w:rPr>
                <w:sz w:val="24"/>
                <w:szCs w:val="24"/>
              </w:rPr>
              <w:t>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3F6B296" w14:textId="77777777" w:rsidR="001C1AF8" w:rsidRPr="00CB3A82" w:rsidRDefault="001C1AF8" w:rsidP="001C1AF8">
            <w:pPr>
              <w:rPr>
                <w:rFonts w:eastAsia="Courier New"/>
                <w:sz w:val="24"/>
                <w:szCs w:val="24"/>
              </w:rPr>
            </w:pPr>
            <w:proofErr w:type="spellStart"/>
            <w:r w:rsidRPr="00CB3A82">
              <w:rPr>
                <w:rFonts w:eastAsia="Courier New"/>
                <w:sz w:val="24"/>
                <w:szCs w:val="24"/>
              </w:rPr>
              <w:t>description</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A2DD7AA" w14:textId="77777777" w:rsidR="001C1AF8" w:rsidRPr="00CB3A82" w:rsidRDefault="001C1AF8" w:rsidP="001C1AF8">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BB79748" w14:textId="77777777" w:rsidR="001C1AF8" w:rsidRPr="00CB3A82" w:rsidRDefault="001C1AF8" w:rsidP="001C1AF8">
            <w:pPr>
              <w:rPr>
                <w:rFonts w:eastAsia="Courier New"/>
                <w:sz w:val="24"/>
                <w:szCs w:val="24"/>
              </w:rPr>
            </w:pPr>
            <w:r w:rsidRPr="00CB3A82">
              <w:rPr>
                <w:rFonts w:eastAsia="Courier New"/>
                <w:sz w:val="24"/>
                <w:szCs w:val="24"/>
              </w:rPr>
              <w:t xml:space="preserve">Описание конкретного значения, выбранного из справочника, для дополнительного (настраиваемого) поля типа DICTIONARY и </w:t>
            </w:r>
            <w:r w:rsidRPr="00CB3A82">
              <w:rPr>
                <w:rFonts w:eastAsia="Courier New"/>
                <w:sz w:val="24"/>
                <w:szCs w:val="24"/>
              </w:rPr>
              <w:lastRenderedPageBreak/>
              <w:t>DICTIONARY_MULTISELECT</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D338F2E" w14:textId="77777777" w:rsidR="001C1AF8" w:rsidRPr="00CB3A82" w:rsidRDefault="001C1AF8" w:rsidP="001C1AF8">
            <w:pPr>
              <w:rPr>
                <w:rFonts w:eastAsia="Courier New"/>
                <w:sz w:val="24"/>
                <w:szCs w:val="24"/>
              </w:rPr>
            </w:pPr>
            <w:r w:rsidRPr="00CB3A82">
              <w:rPr>
                <w:rFonts w:eastAsia="Courier New"/>
                <w:sz w:val="24"/>
                <w:szCs w:val="24"/>
              </w:rPr>
              <w:lastRenderedPageBreak/>
              <w:t xml:space="preserve">В настоящее время реализовано только для формы обращения для оценки бесплатного горячего питания для учащихся младших классов (см. </w:t>
            </w:r>
            <w:proofErr w:type="spellStart"/>
            <w:r w:rsidRPr="00CB3A82">
              <w:rPr>
                <w:rFonts w:eastAsia="Courier New"/>
                <w:sz w:val="24"/>
                <w:szCs w:val="24"/>
              </w:rPr>
              <w:t>виджет</w:t>
            </w:r>
            <w:proofErr w:type="spellEnd"/>
            <w:r w:rsidRPr="00CB3A82">
              <w:rPr>
                <w:rFonts w:eastAsia="Courier New"/>
                <w:sz w:val="24"/>
                <w:szCs w:val="24"/>
              </w:rPr>
              <w:t xml:space="preserve"> ЕПГУ) для дополнительного </w:t>
            </w:r>
            <w:r w:rsidRPr="00CB3A82">
              <w:rPr>
                <w:rFonts w:eastAsia="Courier New"/>
                <w:sz w:val="24"/>
                <w:szCs w:val="24"/>
              </w:rPr>
              <w:lastRenderedPageBreak/>
              <w:t>(настраиваемого) поля типа DICTIONARY_MULTISELECT «Не устраивает качество питания» и только для значения «Иное»</w:t>
            </w:r>
          </w:p>
        </w:tc>
      </w:tr>
      <w:tr w:rsidR="001C1AF8" w:rsidRPr="001C1AF8" w14:paraId="6907CAB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EA86A92" w14:textId="5722418B" w:rsidR="001C1AF8" w:rsidRPr="00CB3A82" w:rsidRDefault="001C1AF8" w:rsidP="001C1AF8">
            <w:pPr>
              <w:rPr>
                <w:sz w:val="24"/>
                <w:szCs w:val="24"/>
              </w:rPr>
            </w:pPr>
            <w:r w:rsidRPr="00CB3A82">
              <w:rPr>
                <w:sz w:val="24"/>
                <w:szCs w:val="24"/>
              </w:rPr>
              <w:lastRenderedPageBreak/>
              <w:t>8.</w:t>
            </w:r>
            <w:r>
              <w:rPr>
                <w:sz w:val="24"/>
                <w:szCs w:val="24"/>
              </w:rPr>
              <w:t>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E0D5694" w14:textId="77777777" w:rsidR="001C1AF8" w:rsidRPr="00CB3A82" w:rsidRDefault="001C1AF8" w:rsidP="001C1AF8">
            <w:pPr>
              <w:rPr>
                <w:rFonts w:eastAsia="Courier New"/>
                <w:sz w:val="24"/>
                <w:szCs w:val="24"/>
              </w:rPr>
            </w:pPr>
            <w:proofErr w:type="spellStart"/>
            <w:r w:rsidRPr="00CB3A82">
              <w:rPr>
                <w:rFonts w:eastAsia="Courier New"/>
                <w:sz w:val="24"/>
                <w:szCs w:val="24"/>
              </w:rPr>
              <w:t>fieldType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0BF4933" w14:textId="77777777" w:rsidR="001C1AF8" w:rsidRPr="00CB3A82" w:rsidRDefault="001C1AF8" w:rsidP="001C1AF8">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56816C5" w14:textId="77777777" w:rsidR="001C1AF8" w:rsidRPr="00CB3A82" w:rsidRDefault="001C1AF8" w:rsidP="001C1AF8">
            <w:pPr>
              <w:rPr>
                <w:rFonts w:eastAsia="Courier New"/>
                <w:sz w:val="24"/>
                <w:szCs w:val="24"/>
              </w:rPr>
            </w:pPr>
            <w:r w:rsidRPr="00CB3A82">
              <w:rPr>
                <w:rFonts w:eastAsia="Courier New"/>
                <w:sz w:val="24"/>
                <w:szCs w:val="24"/>
              </w:rPr>
              <w:t>Тип дополнительного (настраиваемого) поля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53E7D7A" w14:textId="77777777" w:rsidR="001C1AF8" w:rsidRPr="00CB3A82" w:rsidRDefault="001C1AF8" w:rsidP="001C1AF8">
            <w:pPr>
              <w:rPr>
                <w:rFonts w:eastAsia="Courier New"/>
                <w:sz w:val="24"/>
                <w:szCs w:val="24"/>
              </w:rPr>
            </w:pPr>
            <w:r w:rsidRPr="00CB3A82">
              <w:rPr>
                <w:rFonts w:eastAsia="Courier New"/>
                <w:sz w:val="24"/>
                <w:szCs w:val="24"/>
              </w:rPr>
              <w:t>Возможные значения:</w:t>
            </w:r>
          </w:p>
          <w:p w14:paraId="3960792D" w14:textId="77777777" w:rsidR="001C1AF8" w:rsidRPr="003828A1" w:rsidRDefault="001C1AF8" w:rsidP="00075A80">
            <w:pPr>
              <w:pStyle w:val="-"/>
            </w:pPr>
            <w:r w:rsidRPr="003828A1">
              <w:t>TEXT_FIELD – текстовое;</w:t>
            </w:r>
          </w:p>
          <w:p w14:paraId="4515949B" w14:textId="38F21AC1" w:rsidR="001C1AF8" w:rsidRPr="003828A1" w:rsidRDefault="001C1AF8">
            <w:pPr>
              <w:pStyle w:val="-"/>
            </w:pPr>
            <w:r w:rsidRPr="00E4363E">
              <w:t>TEXT_FIELD_WITH_CONTEXTUAL_SEARCH — текстовое с возможностью поиска; TEXT_FIELD_WITH_CONTEXTUAL_SEARCH_AND_FILTERS — текстовое с возможностью поиска и фильтрацией;</w:t>
            </w:r>
            <w:r w:rsidRPr="00075A80">
              <w:t xml:space="preserve"> </w:t>
            </w:r>
            <w:r w:rsidRPr="003828A1">
              <w:t>DICTIONARY – выбор из справочника одного значения;</w:t>
            </w:r>
          </w:p>
          <w:p w14:paraId="47ABDE56" w14:textId="77777777" w:rsidR="001C1AF8" w:rsidRPr="003828A1" w:rsidRDefault="001C1AF8">
            <w:pPr>
              <w:pStyle w:val="-"/>
            </w:pPr>
            <w:r w:rsidRPr="003828A1">
              <w:t>DICTIONARY_MULTISELECT – выбор из справочника нескольких значений;</w:t>
            </w:r>
          </w:p>
          <w:p w14:paraId="7D185110" w14:textId="77777777" w:rsidR="001C1AF8" w:rsidRPr="00E4363E" w:rsidRDefault="001C1AF8">
            <w:pPr>
              <w:pStyle w:val="-"/>
            </w:pPr>
            <w:r w:rsidRPr="00E4363E">
              <w:t>DATE — дата;</w:t>
            </w:r>
          </w:p>
          <w:p w14:paraId="279931B1" w14:textId="77777777" w:rsidR="001C1AF8" w:rsidRPr="00E4363E" w:rsidRDefault="001C1AF8">
            <w:pPr>
              <w:pStyle w:val="-"/>
            </w:pPr>
            <w:r w:rsidRPr="00E4363E">
              <w:t>TIME — время;</w:t>
            </w:r>
          </w:p>
          <w:p w14:paraId="694C060F" w14:textId="77777777" w:rsidR="001C1AF8" w:rsidRPr="00E4363E" w:rsidRDefault="001C1AF8">
            <w:pPr>
              <w:pStyle w:val="-"/>
            </w:pPr>
            <w:r w:rsidRPr="00E4363E">
              <w:t>PHONE — номер телефона;</w:t>
            </w:r>
          </w:p>
          <w:p w14:paraId="0024C717" w14:textId="77777777" w:rsidR="001C1AF8" w:rsidRPr="00E4363E" w:rsidRDefault="001C1AF8">
            <w:pPr>
              <w:pStyle w:val="-"/>
            </w:pPr>
            <w:r w:rsidRPr="00E4363E">
              <w:t>CHECKBOX — поле с возможными положениями «установлен» и «не установлен»;</w:t>
            </w:r>
          </w:p>
          <w:p w14:paraId="1BDED439" w14:textId="77777777" w:rsidR="001C1AF8" w:rsidRPr="00E4363E" w:rsidRDefault="001C1AF8">
            <w:pPr>
              <w:pStyle w:val="-"/>
            </w:pPr>
            <w:r w:rsidRPr="00E4363E">
              <w:t>LIST — список;</w:t>
            </w:r>
          </w:p>
          <w:p w14:paraId="549A0BDB" w14:textId="77777777" w:rsidR="00075A80" w:rsidRDefault="001C1AF8">
            <w:pPr>
              <w:pStyle w:val="-"/>
            </w:pPr>
            <w:r w:rsidRPr="00E4363E">
              <w:t>LIST_MULTISELECT — список с возможностью выбора нескольких значений;</w:t>
            </w:r>
          </w:p>
          <w:p w14:paraId="38E42D64" w14:textId="127528AB" w:rsidR="001C1AF8" w:rsidRPr="00E4363E" w:rsidRDefault="001C1AF8">
            <w:pPr>
              <w:pStyle w:val="-"/>
            </w:pPr>
            <w:r w:rsidRPr="00E4363E">
              <w:t>RADIO — выбор одного из нескольких значений;</w:t>
            </w:r>
          </w:p>
          <w:p w14:paraId="67F2CF4E" w14:textId="0FE9CF46" w:rsidR="001C1AF8" w:rsidRPr="003828A1" w:rsidRDefault="001C1AF8">
            <w:pPr>
              <w:pStyle w:val="-"/>
            </w:pPr>
            <w:r w:rsidRPr="00E4363E">
              <w:lastRenderedPageBreak/>
              <w:t>SWITCH —</w:t>
            </w:r>
            <w:r>
              <w:rPr>
                <w:rFonts w:ascii="Courier New" w:eastAsia="Courier New" w:hAnsi="Courier New" w:cs="Courier New"/>
                <w:color w:val="3B4151"/>
                <w:sz w:val="18"/>
                <w:szCs w:val="18"/>
              </w:rPr>
              <w:t xml:space="preserve"> </w:t>
            </w:r>
            <w:r w:rsidRPr="00E4363E">
              <w:t>переключатель</w:t>
            </w:r>
          </w:p>
        </w:tc>
      </w:tr>
      <w:tr w:rsidR="001C1AF8" w:rsidRPr="00522CC6" w14:paraId="2DE22767"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31C6261" w14:textId="58394BEF" w:rsidR="001C1AF8" w:rsidRPr="00CB3A82" w:rsidRDefault="001C1AF8" w:rsidP="00075A80">
            <w:pPr>
              <w:rPr>
                <w:sz w:val="24"/>
                <w:szCs w:val="24"/>
              </w:rPr>
            </w:pPr>
            <w:r w:rsidRPr="00CB3A82">
              <w:rPr>
                <w:sz w:val="24"/>
                <w:szCs w:val="24"/>
              </w:rPr>
              <w:lastRenderedPageBreak/>
              <w:t>8.</w:t>
            </w:r>
            <w:r>
              <w:rPr>
                <w:sz w:val="24"/>
                <w:szCs w:val="24"/>
              </w:rPr>
              <w:t>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2F6E28D" w14:textId="77777777" w:rsidR="001C1AF8" w:rsidRPr="00CB3A82" w:rsidRDefault="001C1AF8" w:rsidP="001C1AF8">
            <w:pPr>
              <w:rPr>
                <w:rFonts w:eastAsia="Courier New"/>
                <w:sz w:val="24"/>
                <w:szCs w:val="24"/>
              </w:rPr>
            </w:pPr>
            <w:proofErr w:type="spellStart"/>
            <w:r w:rsidRPr="00CB3A82">
              <w:rPr>
                <w:rFonts w:eastAsia="Courier New"/>
                <w:sz w:val="24"/>
                <w:szCs w:val="24"/>
              </w:rPr>
              <w:t>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45E27B8" w14:textId="77777777" w:rsidR="001C1AF8" w:rsidRPr="00CB3A82" w:rsidRDefault="001C1AF8" w:rsidP="001C1AF8">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B269849" w14:textId="77777777" w:rsidR="001C1AF8" w:rsidRPr="00CB3A82" w:rsidRDefault="001C1AF8" w:rsidP="001C1AF8">
            <w:pPr>
              <w:rPr>
                <w:rFonts w:eastAsia="Courier New"/>
                <w:sz w:val="24"/>
                <w:szCs w:val="24"/>
              </w:rPr>
            </w:pPr>
            <w:r w:rsidRPr="00CB3A82">
              <w:rPr>
                <w:rFonts w:eastAsia="Courier New"/>
                <w:sz w:val="24"/>
                <w:szCs w:val="24"/>
              </w:rPr>
              <w:t>Наименование дополнительного (настраиваемого) поля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2ACE536" w14:textId="77777777" w:rsidR="001C1AF8" w:rsidRPr="00CB3A82" w:rsidRDefault="001C1AF8" w:rsidP="001C1AF8">
            <w:pPr>
              <w:rPr>
                <w:rFonts w:eastAsia="Courier New"/>
                <w:sz w:val="24"/>
                <w:szCs w:val="24"/>
              </w:rPr>
            </w:pPr>
            <w:r w:rsidRPr="00CB3A82">
              <w:rPr>
                <w:rFonts w:eastAsia="Courier New"/>
                <w:sz w:val="24"/>
                <w:szCs w:val="24"/>
              </w:rPr>
              <w:t>Выводится в экранной форме как название поля</w:t>
            </w:r>
          </w:p>
        </w:tc>
      </w:tr>
      <w:tr w:rsidR="001C1AF8" w:rsidRPr="00522CC6" w14:paraId="1059C13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468B415" w14:textId="2922F2E2" w:rsidR="001C1AF8" w:rsidRPr="00CB3A82" w:rsidRDefault="001C1AF8" w:rsidP="001C1AF8">
            <w:pPr>
              <w:rPr>
                <w:sz w:val="24"/>
                <w:szCs w:val="24"/>
              </w:rPr>
            </w:pPr>
            <w:r w:rsidRPr="00CB3A82">
              <w:rPr>
                <w:sz w:val="24"/>
                <w:szCs w:val="24"/>
              </w:rPr>
              <w:t>8.</w:t>
            </w:r>
            <w:r>
              <w:rPr>
                <w:sz w:val="24"/>
                <w:szCs w:val="24"/>
              </w:rPr>
              <w:t>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FD1371C" w14:textId="77777777" w:rsidR="001C1AF8" w:rsidRPr="00CB3A82" w:rsidRDefault="001C1AF8" w:rsidP="001C1AF8">
            <w:pPr>
              <w:rPr>
                <w:rFonts w:eastAsia="Courier New"/>
                <w:sz w:val="24"/>
                <w:szCs w:val="24"/>
              </w:rPr>
            </w:pPr>
            <w:proofErr w:type="spellStart"/>
            <w:r w:rsidRPr="00CB3A82">
              <w:rPr>
                <w:rFonts w:eastAsia="Courier New"/>
                <w:sz w:val="24"/>
                <w:szCs w:val="24"/>
              </w:rPr>
              <w:t>value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83C10D3" w14:textId="77777777" w:rsidR="001C1AF8" w:rsidRPr="00CB3A82" w:rsidRDefault="001C1AF8" w:rsidP="001C1AF8">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35E5ED3" w14:textId="77777777" w:rsidR="001C1AF8" w:rsidRPr="00CB3A82" w:rsidRDefault="001C1AF8" w:rsidP="001C1AF8">
            <w:pPr>
              <w:rPr>
                <w:rFonts w:eastAsia="Courier New"/>
                <w:sz w:val="24"/>
                <w:szCs w:val="24"/>
              </w:rPr>
            </w:pPr>
            <w:r w:rsidRPr="00CB3A82">
              <w:rPr>
                <w:rFonts w:eastAsia="Courier New"/>
                <w:sz w:val="24"/>
                <w:szCs w:val="24"/>
              </w:rPr>
              <w:t xml:space="preserve">Значение дополнительного (настраиваемого) поля </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66874E8" w14:textId="77777777" w:rsidR="001C1AF8" w:rsidRPr="00CB3A82" w:rsidRDefault="001C1AF8" w:rsidP="001C1AF8">
            <w:pPr>
              <w:rPr>
                <w:rFonts w:eastAsia="Courier New"/>
                <w:sz w:val="24"/>
                <w:szCs w:val="24"/>
              </w:rPr>
            </w:pPr>
            <w:r w:rsidRPr="00CB3A82">
              <w:rPr>
                <w:rFonts w:eastAsia="Times New Roman"/>
                <w:sz w:val="24"/>
                <w:szCs w:val="24"/>
              </w:rPr>
              <w:t xml:space="preserve"> </w:t>
            </w:r>
          </w:p>
        </w:tc>
      </w:tr>
      <w:tr w:rsidR="001C1AF8" w:rsidRPr="001C1AF8" w14:paraId="187B55C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D3787F5" w14:textId="64BCD692" w:rsidR="001C1AF8" w:rsidRPr="00075A80" w:rsidRDefault="001C1AF8" w:rsidP="00E4363E">
            <w:pPr>
              <w:pStyle w:val="afffffffff5"/>
            </w:pPr>
            <w:r w:rsidRPr="00075A80">
              <w:t>8.6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667B420" w14:textId="1F1D1BDA" w:rsidR="001C1AF8" w:rsidRPr="00E4363E" w:rsidRDefault="001C1AF8" w:rsidP="00E4363E">
            <w:pPr>
              <w:pStyle w:val="afffffffff5"/>
            </w:pPr>
            <w:proofErr w:type="spellStart"/>
            <w:r w:rsidRPr="00E4363E">
              <w:t>modifiableByUser</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375D550" w14:textId="3AC24C9E" w:rsidR="001C1AF8" w:rsidRPr="00E4363E" w:rsidRDefault="001C1AF8" w:rsidP="00E4363E">
            <w:pPr>
              <w:pStyle w:val="afffffffff5"/>
            </w:pPr>
            <w:proofErr w:type="spellStart"/>
            <w:r w:rsidRPr="00E4363E">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A8545E9" w14:textId="74113BEE" w:rsidR="001C1AF8" w:rsidRPr="00E4363E" w:rsidRDefault="001C1AF8" w:rsidP="00E4363E">
            <w:pPr>
              <w:pStyle w:val="afffffffff5"/>
            </w:pPr>
            <w:r w:rsidRPr="00E4363E">
              <w:t>Признак изменяемости</w:t>
            </w:r>
            <w:r w:rsidR="00246FD0">
              <w:t xml:space="preserve"> значения поля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5D7F269" w14:textId="77777777" w:rsidR="001C1AF8" w:rsidRPr="00E4363E" w:rsidRDefault="001C1AF8" w:rsidP="00E4363E">
            <w:pPr>
              <w:pStyle w:val="afffffffff5"/>
            </w:pPr>
          </w:p>
        </w:tc>
      </w:tr>
      <w:tr w:rsidR="00246FD0" w:rsidRPr="001C1AF8" w14:paraId="3640A5AE"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1701999" w14:textId="5F0466B7" w:rsidR="00246FD0" w:rsidRPr="00075A80" w:rsidRDefault="00246FD0" w:rsidP="00246FD0">
            <w:pPr>
              <w:pStyle w:val="afffffffff5"/>
            </w:pPr>
            <w:r>
              <w:rPr>
                <w:szCs w:val="24"/>
              </w:rPr>
              <w:t>8.7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492CA84" w14:textId="79017EE2" w:rsidR="00246FD0" w:rsidRPr="00075A80" w:rsidRDefault="00246FD0" w:rsidP="00075A80">
            <w:pPr>
              <w:pStyle w:val="afffffffff5"/>
            </w:pPr>
            <w:proofErr w:type="spellStart"/>
            <w:r w:rsidRPr="00E4363E">
              <w:t>showObjectsOnMap</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E6FEBD0" w14:textId="496DA50E" w:rsidR="00246FD0" w:rsidRPr="00075A80" w:rsidRDefault="00246FD0">
            <w:pPr>
              <w:pStyle w:val="afffffffff5"/>
            </w:pPr>
            <w:proofErr w:type="spellStart"/>
            <w:r w:rsidRPr="00E4363E">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6B67DCE" w14:textId="57C8ED11" w:rsidR="00246FD0" w:rsidRPr="00075A80" w:rsidRDefault="00246FD0">
            <w:pPr>
              <w:pStyle w:val="afffffffff5"/>
            </w:pPr>
            <w:r w:rsidRPr="00E4363E">
              <w:t xml:space="preserve">Признак отображения на карте объектов </w:t>
            </w:r>
            <w:r>
              <w:t xml:space="preserve">значений </w:t>
            </w:r>
            <w:r w:rsidRPr="00E4363E">
              <w:t>справочника</w:t>
            </w:r>
            <w:r>
              <w:t>, связанного с</w:t>
            </w:r>
            <w:r w:rsidRPr="00E4363E">
              <w:t xml:space="preserve"> данн</w:t>
            </w:r>
            <w:r>
              <w:t>ым настраиваемым полем</w:t>
            </w:r>
            <w:r w:rsidRPr="00E4363E">
              <w:t xml:space="preserve"> </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2050940" w14:textId="77777777" w:rsidR="00246FD0" w:rsidRPr="001C1AF8" w:rsidRDefault="00246FD0" w:rsidP="00246FD0">
            <w:pPr>
              <w:pStyle w:val="afffffffff5"/>
            </w:pPr>
          </w:p>
        </w:tc>
      </w:tr>
      <w:tr w:rsidR="00246FD0" w:rsidRPr="00522CC6" w14:paraId="2135839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C1F6763" w14:textId="46E55C69" w:rsidR="00246FD0" w:rsidRPr="00CB3A82" w:rsidRDefault="00246FD0" w:rsidP="00246FD0">
            <w:pPr>
              <w:rPr>
                <w:sz w:val="24"/>
                <w:szCs w:val="24"/>
              </w:rPr>
            </w:pPr>
            <w:r>
              <w:rPr>
                <w:sz w:val="24"/>
                <w:szCs w:val="24"/>
              </w:rPr>
              <w:t>8.8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BCE05D3" w14:textId="23F54472" w:rsidR="00246FD0" w:rsidRPr="003828A1" w:rsidRDefault="00246FD0" w:rsidP="00E4363E">
            <w:pPr>
              <w:pStyle w:val="afffffffff5"/>
            </w:pPr>
            <w:proofErr w:type="spellStart"/>
            <w:r w:rsidRPr="00075A80">
              <w:t>subjectIds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9C246B9" w14:textId="134F9A6A" w:rsidR="00246FD0" w:rsidRPr="00075A80" w:rsidRDefault="00246FD0" w:rsidP="00E4363E">
            <w:pPr>
              <w:pStyle w:val="afffffffff5"/>
            </w:pPr>
            <w:proofErr w:type="spellStart"/>
            <w:r w:rsidRPr="00E4363E">
              <w:t>integer</w:t>
            </w:r>
            <w:proofErr w:type="spellEnd"/>
            <w:r w:rsidRPr="00E4363E">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D1FDD3B" w14:textId="1D77356F" w:rsidR="00246FD0" w:rsidRPr="00075A80" w:rsidRDefault="00246FD0" w:rsidP="00E4363E">
            <w:pPr>
              <w:pStyle w:val="afffffffff5"/>
            </w:pPr>
            <w:r w:rsidRPr="003828A1">
              <w:t xml:space="preserve">Список категорий, для которых </w:t>
            </w:r>
            <w:r>
              <w:t>используется</w:t>
            </w:r>
            <w:r w:rsidRPr="00075A80">
              <w:t xml:space="preserve"> </w:t>
            </w:r>
            <w:r>
              <w:t>настраиваемое поле</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A76F8D9" w14:textId="08ECE8D0" w:rsidR="00246FD0" w:rsidRPr="003828A1" w:rsidRDefault="00246FD0" w:rsidP="00E4363E">
            <w:pPr>
              <w:pStyle w:val="afffffffff5"/>
            </w:pPr>
            <w:r w:rsidRPr="003828A1">
              <w:t>Массив</w:t>
            </w:r>
          </w:p>
        </w:tc>
      </w:tr>
      <w:tr w:rsidR="00246FD0" w:rsidRPr="00522CC6" w14:paraId="68875956"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78E8BF4" w14:textId="6817117E" w:rsidR="00246FD0" w:rsidRPr="00CB3A82" w:rsidRDefault="00246FD0" w:rsidP="00246FD0">
            <w:pPr>
              <w:rPr>
                <w:sz w:val="24"/>
                <w:szCs w:val="24"/>
              </w:rPr>
            </w:pPr>
            <w:r w:rsidRPr="00F60658">
              <w:t>8.</w:t>
            </w:r>
            <w:r>
              <w:t>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29C19F6" w14:textId="03AC3C06" w:rsidR="00246FD0" w:rsidRPr="003828A1" w:rsidRDefault="00246FD0" w:rsidP="00E4363E">
            <w:pPr>
              <w:pStyle w:val="afffffffff5"/>
            </w:pPr>
            <w:proofErr w:type="spellStart"/>
            <w:r w:rsidRPr="00075A80">
              <w:t>subsubjectIds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99CB1D5" w14:textId="01875819" w:rsidR="00246FD0" w:rsidRPr="00075A80" w:rsidRDefault="00246FD0" w:rsidP="00E4363E">
            <w:pPr>
              <w:pStyle w:val="afffffffff5"/>
            </w:pPr>
            <w:proofErr w:type="spellStart"/>
            <w:r w:rsidRPr="00E4363E">
              <w:t>integer</w:t>
            </w:r>
            <w:proofErr w:type="spellEnd"/>
            <w:r w:rsidRPr="00E4363E">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B5F0C72" w14:textId="2DC7AD17" w:rsidR="00246FD0" w:rsidRPr="00075A80" w:rsidRDefault="00246FD0" w:rsidP="00E4363E">
            <w:pPr>
              <w:pStyle w:val="afffffffff5"/>
            </w:pPr>
            <w:r w:rsidRPr="003828A1">
              <w:t xml:space="preserve">Список подкатегорий, для которых </w:t>
            </w:r>
            <w:r>
              <w:t>используется</w:t>
            </w:r>
            <w:r w:rsidRPr="00075A80">
              <w:t xml:space="preserve"> </w:t>
            </w:r>
            <w:r>
              <w:t>настраиваемое поле</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86D69FA" w14:textId="27BF8793" w:rsidR="00246FD0" w:rsidRPr="003828A1" w:rsidRDefault="00246FD0" w:rsidP="00E4363E">
            <w:pPr>
              <w:pStyle w:val="afffffffff5"/>
            </w:pPr>
            <w:r w:rsidRPr="003828A1">
              <w:t>Массив</w:t>
            </w:r>
          </w:p>
        </w:tc>
      </w:tr>
      <w:tr w:rsidR="00246FD0" w:rsidRPr="008E22CE" w14:paraId="25CE535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50AE210" w14:textId="0C6B65E8" w:rsidR="00246FD0" w:rsidRPr="000A3E38" w:rsidRDefault="00246FD0" w:rsidP="00075A80">
            <w:pPr>
              <w:pStyle w:val="afffffffff5"/>
            </w:pPr>
            <w:r>
              <w:t>8.10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D8F4DF7" w14:textId="77777777" w:rsidR="00246FD0" w:rsidRPr="00F60658" w:rsidRDefault="00246FD0" w:rsidP="00246FD0">
            <w:pPr>
              <w:pStyle w:val="afffffffff5"/>
            </w:pPr>
            <w:proofErr w:type="spellStart"/>
            <w:r w:rsidRPr="00F60658">
              <w:t>dictionaryExtId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DAEC183" w14:textId="77777777" w:rsidR="00246FD0" w:rsidRPr="00F60658" w:rsidRDefault="00246FD0" w:rsidP="00246FD0">
            <w:pPr>
              <w:pStyle w:val="afffffffff5"/>
            </w:pPr>
            <w:proofErr w:type="spellStart"/>
            <w:r w:rsidRPr="00F60658">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442B50D" w14:textId="77777777" w:rsidR="00246FD0" w:rsidRPr="00F60658" w:rsidRDefault="00246FD0" w:rsidP="00246FD0">
            <w:pPr>
              <w:pStyle w:val="afffffffff5"/>
            </w:pPr>
            <w:r w:rsidRPr="00F60658">
              <w:t xml:space="preserve">Идентификатор справочника </w:t>
            </w:r>
            <w:r>
              <w:t>в ВИС</w:t>
            </w:r>
            <w:r w:rsidRPr="00F60658">
              <w:t xml:space="preserve"> (указанный при заведении справочника в ПОС)</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E28944D" w14:textId="77777777" w:rsidR="00246FD0" w:rsidRPr="00F60658" w:rsidRDefault="00246FD0" w:rsidP="00246FD0">
            <w:pPr>
              <w:pStyle w:val="afffffffff5"/>
            </w:pPr>
            <w:r w:rsidRPr="00F60658">
              <w:t xml:space="preserve">Для </w:t>
            </w:r>
            <w:r>
              <w:t>настраиваемого поля</w:t>
            </w:r>
            <w:r w:rsidRPr="00F60658">
              <w:t xml:space="preserve"> справочного типа</w:t>
            </w:r>
          </w:p>
        </w:tc>
      </w:tr>
      <w:tr w:rsidR="00246FD0" w:rsidRPr="008E22CE" w14:paraId="7DA08048"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CA49C69" w14:textId="0F3124DD" w:rsidR="00246FD0" w:rsidRPr="000A3E38" w:rsidRDefault="00246FD0" w:rsidP="00075A80">
            <w:pPr>
              <w:pStyle w:val="afffffffff5"/>
            </w:pPr>
            <w:r w:rsidRPr="000A3E38">
              <w:t>8.1</w:t>
            </w:r>
            <w:r>
              <w:t>1</w:t>
            </w:r>
          </w:p>
        </w:tc>
        <w:tc>
          <w:tcPr>
            <w:tcW w:w="3477" w:type="dxa"/>
            <w:gridSpan w:val="2"/>
            <w:tcBorders>
              <w:top w:val="single" w:sz="8" w:space="0" w:color="000000"/>
              <w:left w:val="single" w:sz="8" w:space="0" w:color="000000"/>
              <w:bottom w:val="single" w:sz="8" w:space="0" w:color="000000"/>
              <w:right w:val="single" w:sz="8" w:space="0" w:color="000000"/>
            </w:tcBorders>
            <w:shd w:val="clear" w:color="auto" w:fill="auto"/>
          </w:tcPr>
          <w:p w14:paraId="72113551" w14:textId="77777777" w:rsidR="00246FD0" w:rsidRPr="00F60658" w:rsidRDefault="00246FD0" w:rsidP="00246FD0">
            <w:pPr>
              <w:pStyle w:val="afffffffff5"/>
            </w:pPr>
            <w:proofErr w:type="spellStart"/>
            <w:r w:rsidRPr="00F60658">
              <w:t>dictionaryExtValues</w:t>
            </w:r>
            <w:proofErr w:type="spellEnd"/>
          </w:p>
        </w:tc>
        <w:tc>
          <w:tcPr>
            <w:tcW w:w="5225" w:type="dxa"/>
            <w:gridSpan w:val="2"/>
            <w:tcBorders>
              <w:top w:val="single" w:sz="8" w:space="0" w:color="000000"/>
              <w:left w:val="single" w:sz="8" w:space="0" w:color="000000"/>
              <w:bottom w:val="single" w:sz="8" w:space="0" w:color="000000"/>
              <w:right w:val="single" w:sz="8" w:space="0" w:color="000000"/>
            </w:tcBorders>
            <w:shd w:val="clear" w:color="auto" w:fill="auto"/>
          </w:tcPr>
          <w:p w14:paraId="19376814" w14:textId="77777777" w:rsidR="00246FD0" w:rsidRPr="00F60658" w:rsidRDefault="00246FD0" w:rsidP="00246FD0">
            <w:pPr>
              <w:pStyle w:val="afffffffff5"/>
            </w:pPr>
            <w:r w:rsidRPr="00F60658">
              <w:t>Информация о выбранных значениях справочника с внешними идентификаторами</w:t>
            </w:r>
          </w:p>
        </w:tc>
      </w:tr>
      <w:tr w:rsidR="00246FD0" w:rsidRPr="00522CC6" w14:paraId="1E08C721"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2ED6F06" w14:textId="2161B3D7" w:rsidR="00246FD0" w:rsidRPr="00CB3A82" w:rsidRDefault="00246FD0" w:rsidP="00246FD0">
            <w:pPr>
              <w:rPr>
                <w:sz w:val="24"/>
                <w:szCs w:val="24"/>
              </w:rPr>
            </w:pPr>
            <w:r>
              <w:rPr>
                <w:sz w:val="24"/>
                <w:szCs w:val="24"/>
              </w:rPr>
              <w:t>8.11.1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9C8F101" w14:textId="28D94C9F" w:rsidR="00246FD0" w:rsidRPr="003828A1" w:rsidRDefault="00246FD0" w:rsidP="00E4363E">
            <w:pPr>
              <w:pStyle w:val="afffffffff5"/>
            </w:pPr>
            <w:proofErr w:type="spellStart"/>
            <w:r w:rsidRPr="00075A80">
              <w:t>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CD27333" w14:textId="6804B465" w:rsidR="00246FD0" w:rsidRPr="00075A80" w:rsidRDefault="000A0DCF" w:rsidP="00E4363E">
            <w:pPr>
              <w:pStyle w:val="afffffffff5"/>
            </w:pPr>
            <w:proofErr w:type="spellStart"/>
            <w:r w:rsidRPr="007C32AC">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09A6271" w14:textId="3ADA130C" w:rsidR="00246FD0" w:rsidRPr="003828A1" w:rsidRDefault="00246FD0" w:rsidP="00E4363E">
            <w:pPr>
              <w:pStyle w:val="afffffffff5"/>
            </w:pPr>
            <w:r w:rsidRPr="003828A1">
              <w:t xml:space="preserve">Идентификатор выбранного </w:t>
            </w:r>
            <w:r w:rsidRPr="003828A1">
              <w:lastRenderedPageBreak/>
              <w:t>значения в</w:t>
            </w:r>
            <w:r w:rsidR="000A0DCF">
              <w:t xml:space="preserve"> ВИС</w:t>
            </w:r>
            <w:r w:rsidRPr="003828A1">
              <w:t xml:space="preserve"> (указанны</w:t>
            </w:r>
            <w:r w:rsidR="000A0DCF">
              <w:t>й</w:t>
            </w:r>
            <w:r w:rsidRPr="003828A1">
              <w:t xml:space="preserve"> при добавлении значений в справочник ПОС)</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DBF46B8" w14:textId="77777777" w:rsidR="00246FD0" w:rsidRPr="00CB3A82" w:rsidRDefault="00246FD0" w:rsidP="00246FD0">
            <w:pPr>
              <w:rPr>
                <w:rFonts w:eastAsia="Courier New"/>
                <w:sz w:val="24"/>
                <w:szCs w:val="24"/>
              </w:rPr>
            </w:pPr>
          </w:p>
        </w:tc>
      </w:tr>
      <w:tr w:rsidR="00246FD0" w:rsidRPr="00522CC6" w14:paraId="7AA23DC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2DA3C52" w14:textId="00BBC979" w:rsidR="00246FD0" w:rsidRPr="00CB3A82" w:rsidRDefault="00246FD0" w:rsidP="00075A80">
            <w:pPr>
              <w:rPr>
                <w:sz w:val="24"/>
                <w:szCs w:val="24"/>
              </w:rPr>
            </w:pPr>
            <w:r>
              <w:rPr>
                <w:sz w:val="24"/>
                <w:szCs w:val="24"/>
              </w:rPr>
              <w:t>8.11.2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948E669" w14:textId="5CFBDB01" w:rsidR="00246FD0" w:rsidRPr="003828A1" w:rsidRDefault="00246FD0" w:rsidP="00E4363E">
            <w:pPr>
              <w:pStyle w:val="afffffffff5"/>
            </w:pPr>
            <w:proofErr w:type="spellStart"/>
            <w:r w:rsidRPr="00075A80">
              <w:t>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CBC3512" w14:textId="450D9D37" w:rsidR="00246FD0" w:rsidRPr="00075A80" w:rsidRDefault="00246FD0" w:rsidP="00E4363E">
            <w:pPr>
              <w:pStyle w:val="afffffffff5"/>
            </w:pPr>
            <w:proofErr w:type="spellStart"/>
            <w:r w:rsidRPr="00E4363E">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B4CAEBC" w14:textId="796EBA41" w:rsidR="00246FD0" w:rsidRPr="003828A1" w:rsidRDefault="00246FD0" w:rsidP="00E4363E">
            <w:pPr>
              <w:pStyle w:val="afffffffff5"/>
            </w:pPr>
            <w:r w:rsidRPr="003828A1">
              <w:t>Название выбранного значения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7D828CE" w14:textId="77777777" w:rsidR="00246FD0" w:rsidRPr="00CB3A82" w:rsidRDefault="00246FD0" w:rsidP="00246FD0">
            <w:pPr>
              <w:rPr>
                <w:rFonts w:eastAsia="Courier New"/>
                <w:sz w:val="24"/>
                <w:szCs w:val="24"/>
              </w:rPr>
            </w:pPr>
          </w:p>
        </w:tc>
      </w:tr>
      <w:tr w:rsidR="00246FD0" w:rsidRPr="00522CC6" w14:paraId="44ADFD0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0934790" w14:textId="6B5FF2DF" w:rsidR="00246FD0" w:rsidRPr="00CB3A82" w:rsidRDefault="00246FD0" w:rsidP="00075A80">
            <w:pPr>
              <w:rPr>
                <w:sz w:val="24"/>
                <w:szCs w:val="24"/>
              </w:rPr>
            </w:pPr>
            <w:r w:rsidRPr="00CB3A82">
              <w:rPr>
                <w:sz w:val="24"/>
                <w:szCs w:val="24"/>
              </w:rPr>
              <w:t>8.</w:t>
            </w:r>
            <w:r>
              <w:rPr>
                <w:sz w:val="24"/>
                <w:szCs w:val="24"/>
              </w:rPr>
              <w:t>12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D2D296B" w14:textId="5AF544E1" w:rsidR="00246FD0" w:rsidRPr="003828A1" w:rsidRDefault="00246FD0" w:rsidP="00E4363E">
            <w:pPr>
              <w:pStyle w:val="afffffffff5"/>
            </w:pPr>
            <w:proofErr w:type="spellStart"/>
            <w:r w:rsidRPr="00075A80">
              <w:t>dictionaryId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89AB9FF" w14:textId="0E604CEC" w:rsidR="00246FD0" w:rsidRPr="003828A1" w:rsidRDefault="00246FD0" w:rsidP="00E4363E">
            <w:pPr>
              <w:pStyle w:val="afffffffff5"/>
            </w:pPr>
            <w:proofErr w:type="spellStart"/>
            <w:r w:rsidRPr="00E4363E">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2DE5A75" w14:textId="3729FB5D" w:rsidR="00246FD0" w:rsidRPr="0098257F" w:rsidRDefault="00246FD0" w:rsidP="00E4363E">
            <w:pPr>
              <w:pStyle w:val="afffffffff5"/>
            </w:pPr>
            <w:r w:rsidRPr="003828A1">
              <w:t xml:space="preserve">Идентификатор справочника в ПОС </w:t>
            </w:r>
            <w:r w:rsidRPr="0098257F">
              <w:t>(автоматически назначается ПОС)</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74106C7" w14:textId="609CEB5C" w:rsidR="00246FD0" w:rsidRPr="003828A1" w:rsidRDefault="00246FD0" w:rsidP="00E4363E">
            <w:pPr>
              <w:pStyle w:val="afffffffff5"/>
            </w:pPr>
            <w:r w:rsidRPr="0098257F">
              <w:t xml:space="preserve">Для </w:t>
            </w:r>
            <w:r>
              <w:t>настраиваемого поля</w:t>
            </w:r>
            <w:r w:rsidRPr="00075A80">
              <w:t xml:space="preserve"> справочного типа</w:t>
            </w:r>
          </w:p>
        </w:tc>
      </w:tr>
      <w:tr w:rsidR="00246FD0" w:rsidRPr="00522CC6" w14:paraId="59FE320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A13D514" w14:textId="3412EC2D" w:rsidR="00246FD0" w:rsidRPr="00CB3A82" w:rsidRDefault="00246FD0" w:rsidP="00246FD0">
            <w:pPr>
              <w:rPr>
                <w:sz w:val="24"/>
                <w:szCs w:val="24"/>
              </w:rPr>
            </w:pPr>
            <w:r w:rsidRPr="00CB3A82">
              <w:rPr>
                <w:sz w:val="24"/>
                <w:szCs w:val="24"/>
              </w:rPr>
              <w:t>8.</w:t>
            </w:r>
            <w:r>
              <w:rPr>
                <w:sz w:val="24"/>
                <w:szCs w:val="24"/>
              </w:rPr>
              <w:t>13</w:t>
            </w:r>
          </w:p>
        </w:tc>
        <w:tc>
          <w:tcPr>
            <w:tcW w:w="3477" w:type="dxa"/>
            <w:gridSpan w:val="2"/>
            <w:tcBorders>
              <w:top w:val="single" w:sz="8" w:space="0" w:color="000000"/>
              <w:left w:val="single" w:sz="8" w:space="0" w:color="000000"/>
              <w:bottom w:val="single" w:sz="8" w:space="0" w:color="000000"/>
              <w:right w:val="single" w:sz="8" w:space="0" w:color="000000"/>
            </w:tcBorders>
            <w:shd w:val="clear" w:color="auto" w:fill="auto"/>
          </w:tcPr>
          <w:p w14:paraId="62BF30C6" w14:textId="45335124" w:rsidR="00246FD0" w:rsidRPr="00CB3A82" w:rsidRDefault="00246FD0">
            <w:pPr>
              <w:rPr>
                <w:rFonts w:eastAsia="Courier New"/>
                <w:sz w:val="24"/>
                <w:szCs w:val="24"/>
              </w:rPr>
            </w:pPr>
            <w:proofErr w:type="spellStart"/>
            <w:r w:rsidRPr="00CB3A82">
              <w:rPr>
                <w:rFonts w:eastAsia="Courier New"/>
                <w:sz w:val="24"/>
                <w:szCs w:val="24"/>
              </w:rPr>
              <w:t>dictionaryValues</w:t>
            </w:r>
            <w:proofErr w:type="spellEnd"/>
          </w:p>
        </w:tc>
        <w:tc>
          <w:tcPr>
            <w:tcW w:w="5225" w:type="dxa"/>
            <w:gridSpan w:val="2"/>
            <w:tcBorders>
              <w:top w:val="single" w:sz="8" w:space="0" w:color="000000"/>
              <w:left w:val="single" w:sz="8" w:space="0" w:color="000000"/>
              <w:bottom w:val="single" w:sz="8" w:space="0" w:color="000000"/>
              <w:right w:val="single" w:sz="8" w:space="0" w:color="000000"/>
            </w:tcBorders>
            <w:shd w:val="clear" w:color="auto" w:fill="auto"/>
          </w:tcPr>
          <w:p w14:paraId="4843541A" w14:textId="774EC115" w:rsidR="00246FD0" w:rsidRPr="00CB3A82" w:rsidRDefault="00246FD0" w:rsidP="00E4363E">
            <w:pPr>
              <w:pStyle w:val="afffffffff5"/>
            </w:pPr>
            <w:r w:rsidRPr="00E4363E">
              <w:t xml:space="preserve">Информация о выбранных значениях справочника с внутренними идентификаторами ПОС </w:t>
            </w:r>
          </w:p>
        </w:tc>
      </w:tr>
      <w:tr w:rsidR="00246FD0" w:rsidRPr="008E22CE" w14:paraId="755D6E0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15E80A0" w14:textId="5102588E" w:rsidR="00246FD0" w:rsidRPr="000A3E38" w:rsidRDefault="00246FD0" w:rsidP="00075A80">
            <w:pPr>
              <w:pStyle w:val="afffffffff5"/>
            </w:pPr>
            <w:r w:rsidRPr="000A3E38">
              <w:t>8.1</w:t>
            </w:r>
            <w:r>
              <w:t>3</w:t>
            </w:r>
            <w:r w:rsidRPr="000A3E38">
              <w:t>.1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17943A1" w14:textId="79639E2C" w:rsidR="00246FD0" w:rsidRPr="00F60658" w:rsidRDefault="00246FD0" w:rsidP="00246FD0">
            <w:pPr>
              <w:pStyle w:val="afffffffff5"/>
            </w:pPr>
            <w:proofErr w:type="spellStart"/>
            <w:r w:rsidRPr="00F60658">
              <w:t>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4246F99" w14:textId="153DB905" w:rsidR="00246FD0" w:rsidRPr="00F60658" w:rsidRDefault="00246FD0" w:rsidP="00246FD0">
            <w:pPr>
              <w:pStyle w:val="afffffffff5"/>
            </w:pPr>
            <w:proofErr w:type="spellStart"/>
            <w:r w:rsidRPr="00F60658">
              <w:t>integer</w:t>
            </w:r>
            <w:proofErr w:type="spellEnd"/>
            <w:r w:rsidRPr="00F60658">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4DA2105" w14:textId="620C16E0" w:rsidR="00246FD0" w:rsidRPr="000A0DCF" w:rsidRDefault="000A0DCF">
            <w:pPr>
              <w:pStyle w:val="afffffffff5"/>
            </w:pPr>
            <w:r w:rsidRPr="00E4363E">
              <w:t>Внутренний идентификатор выбранного значения в ПОС (автоматически назначается ПОС)</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F316787" w14:textId="77777777" w:rsidR="00246FD0" w:rsidRPr="00F60658" w:rsidRDefault="00246FD0" w:rsidP="00246FD0">
            <w:pPr>
              <w:pStyle w:val="afffffffff5"/>
            </w:pPr>
          </w:p>
        </w:tc>
      </w:tr>
      <w:tr w:rsidR="00246FD0" w:rsidRPr="008E22CE" w14:paraId="52249A3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F04FF71" w14:textId="04D680AC" w:rsidR="00246FD0" w:rsidRPr="000A3E38" w:rsidRDefault="00246FD0" w:rsidP="00075A80">
            <w:pPr>
              <w:pStyle w:val="afffffffff5"/>
            </w:pPr>
            <w:r w:rsidRPr="000A3E38">
              <w:t>8.1</w:t>
            </w:r>
            <w:r>
              <w:t>3</w:t>
            </w:r>
            <w:r w:rsidRPr="000A3E38">
              <w:t>.2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DC8751B" w14:textId="67CF138A" w:rsidR="00246FD0" w:rsidRPr="00F60658" w:rsidRDefault="00246FD0" w:rsidP="00246FD0">
            <w:pPr>
              <w:pStyle w:val="afffffffff5"/>
            </w:pPr>
            <w:proofErr w:type="spellStart"/>
            <w:r w:rsidRPr="00F60658">
              <w:t>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E416B97" w14:textId="0E2D71E6" w:rsidR="00246FD0" w:rsidRPr="00F60658" w:rsidRDefault="00246FD0" w:rsidP="00246FD0">
            <w:pPr>
              <w:pStyle w:val="afffffffff5"/>
            </w:pPr>
            <w:proofErr w:type="spellStart"/>
            <w:r w:rsidRPr="00F60658">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EC97771" w14:textId="77EFA51C" w:rsidR="00246FD0" w:rsidRPr="00F60658" w:rsidRDefault="00246FD0" w:rsidP="00246FD0">
            <w:pPr>
              <w:pStyle w:val="afffffffff5"/>
            </w:pPr>
            <w:r w:rsidRPr="00F60658">
              <w:t>Название выбранного значения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1F7FFFE" w14:textId="77777777" w:rsidR="00246FD0" w:rsidRPr="00F60658" w:rsidRDefault="00246FD0" w:rsidP="00246FD0">
            <w:pPr>
              <w:pStyle w:val="afffffffff5"/>
            </w:pPr>
          </w:p>
        </w:tc>
      </w:tr>
      <w:tr w:rsidR="00246FD0" w:rsidRPr="00522CC6" w14:paraId="46BF8388"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F73A586" w14:textId="5EFCF632" w:rsidR="00246FD0" w:rsidRPr="00CB3A82" w:rsidRDefault="00246FD0" w:rsidP="00246FD0">
            <w:pPr>
              <w:rPr>
                <w:sz w:val="24"/>
                <w:szCs w:val="24"/>
              </w:rPr>
            </w:pPr>
            <w:r w:rsidRPr="00CB3A82">
              <w:rPr>
                <w:sz w:val="24"/>
                <w:szCs w:val="24"/>
              </w:rPr>
              <w:t>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2A1CBD1" w14:textId="77777777" w:rsidR="00246FD0" w:rsidRPr="00522CC6" w:rsidRDefault="00246FD0" w:rsidP="00246FD0">
            <w:pPr>
              <w:widowControl w:val="0"/>
              <w:spacing w:line="240" w:lineRule="auto"/>
              <w:rPr>
                <w:rFonts w:eastAsia="Courier New" w:cs="Times New Roman"/>
                <w:sz w:val="24"/>
                <w:szCs w:val="24"/>
              </w:rPr>
            </w:pPr>
            <w:proofErr w:type="spellStart"/>
            <w:r w:rsidRPr="00522CC6">
              <w:rPr>
                <w:rFonts w:eastAsia="Courier New" w:cs="Times New Roman"/>
                <w:sz w:val="24"/>
                <w:szCs w:val="24"/>
              </w:rPr>
              <w:t>description</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414C501" w14:textId="77777777" w:rsidR="00246FD0" w:rsidRPr="00522CC6" w:rsidRDefault="00246FD0" w:rsidP="00246FD0">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BD6740E" w14:textId="75012773" w:rsidR="00246FD0" w:rsidRPr="00522CC6" w:rsidRDefault="00246FD0" w:rsidP="00246FD0">
            <w:pPr>
              <w:pStyle w:val="afffffffff5"/>
              <w:rPr>
                <w:rFonts w:cs="Times New Roman"/>
                <w:szCs w:val="24"/>
              </w:rPr>
            </w:pPr>
            <w:r w:rsidRPr="00522CC6">
              <w:rPr>
                <w:rFonts w:cs="Times New Roman"/>
                <w:szCs w:val="24"/>
              </w:rPr>
              <w:t>Текст обращения</w:t>
            </w:r>
            <w:r>
              <w:rPr>
                <w:rFonts w:cs="Times New Roman"/>
                <w:szCs w:val="24"/>
              </w:rPr>
              <w:t xml:space="preserve"> плюс</w:t>
            </w:r>
            <w:r w:rsidRPr="001F0326">
              <w:t xml:space="preserve"> информация </w:t>
            </w:r>
            <w:proofErr w:type="gramStart"/>
            <w:r w:rsidRPr="001F0326">
              <w:t>о эскалациях</w:t>
            </w:r>
            <w:proofErr w:type="gramEnd"/>
            <w:r w:rsidRPr="001F0326">
              <w:t xml:space="preserve"> и оценках</w:t>
            </w:r>
            <w:r>
              <w:rPr>
                <w:rFonts w:cs="Times New Roman"/>
                <w:szCs w:val="24"/>
              </w:rPr>
              <w:t xml:space="preserve"> </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A9B7E04" w14:textId="58D252CF" w:rsidR="00246FD0" w:rsidRPr="001F0326" w:rsidRDefault="00246FD0" w:rsidP="00246FD0">
            <w:pPr>
              <w:pStyle w:val="afffffffff5"/>
            </w:pPr>
            <w:r w:rsidRPr="001F0326">
              <w:t>К тексту об</w:t>
            </w:r>
            <w:r>
              <w:t>ра</w:t>
            </w:r>
            <w:r w:rsidRPr="001F0326">
              <w:t>щения заявителя снизу добавляется информация о прошлых эскалациях в составе:</w:t>
            </w:r>
          </w:p>
          <w:p w14:paraId="0A3E0BD0" w14:textId="7D0F5D34" w:rsidR="00246FD0" w:rsidRPr="001F0326" w:rsidRDefault="00246FD0" w:rsidP="00246FD0">
            <w:pPr>
              <w:pStyle w:val="-"/>
            </w:pPr>
            <w:r w:rsidRPr="001F0326">
              <w:t>направленный ответ</w:t>
            </w:r>
            <w:r>
              <w:t>;</w:t>
            </w:r>
          </w:p>
          <w:p w14:paraId="0957F26C" w14:textId="445643F3" w:rsidR="00246FD0" w:rsidRPr="001F0326" w:rsidRDefault="00246FD0" w:rsidP="00246FD0">
            <w:pPr>
              <w:pStyle w:val="-"/>
            </w:pPr>
            <w:r w:rsidRPr="001F0326">
              <w:t>оценка заявителем</w:t>
            </w:r>
            <w:r>
              <w:t>;</w:t>
            </w:r>
          </w:p>
          <w:p w14:paraId="6D2F32DF" w14:textId="01BE4B7A" w:rsidR="00246FD0" w:rsidRPr="00522CC6" w:rsidRDefault="00246FD0" w:rsidP="00246FD0">
            <w:pPr>
              <w:pStyle w:val="-"/>
              <w:rPr>
                <w:szCs w:val="24"/>
              </w:rPr>
            </w:pPr>
            <w:r w:rsidRPr="001F0326">
              <w:t>комментарий от заявителя</w:t>
            </w:r>
          </w:p>
        </w:tc>
      </w:tr>
      <w:tr w:rsidR="00246FD0" w:rsidRPr="00522CC6" w14:paraId="689D691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C25CF40" w14:textId="387FE784" w:rsidR="00246FD0" w:rsidRPr="00CB3A82" w:rsidRDefault="00246FD0" w:rsidP="00246FD0">
            <w:pPr>
              <w:rPr>
                <w:sz w:val="24"/>
                <w:szCs w:val="24"/>
              </w:rPr>
            </w:pPr>
            <w:r w:rsidRPr="00CB3A82">
              <w:rPr>
                <w:sz w:val="24"/>
                <w:szCs w:val="24"/>
              </w:rPr>
              <w:t xml:space="preserve">10. </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18C91BC" w14:textId="77777777" w:rsidR="00246FD0" w:rsidRPr="00522CC6" w:rsidRDefault="00246FD0" w:rsidP="00246FD0">
            <w:pPr>
              <w:widowControl w:val="0"/>
              <w:spacing w:line="240" w:lineRule="auto"/>
              <w:rPr>
                <w:rFonts w:eastAsia="Courier New" w:cs="Times New Roman"/>
                <w:sz w:val="24"/>
                <w:szCs w:val="24"/>
              </w:rPr>
            </w:pPr>
            <w:proofErr w:type="spellStart"/>
            <w:r w:rsidRPr="00522CC6">
              <w:rPr>
                <w:rFonts w:eastAsia="Courier New" w:cs="Times New Roman"/>
                <w:sz w:val="24"/>
                <w:szCs w:val="24"/>
              </w:rPr>
              <w:t>factId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8BF97B6" w14:textId="77777777" w:rsidR="00246FD0" w:rsidRPr="00522CC6" w:rsidRDefault="00246FD0" w:rsidP="00246FD0">
            <w:pPr>
              <w:widowControl w:val="0"/>
              <w:spacing w:line="240" w:lineRule="auto"/>
              <w:rPr>
                <w:rFonts w:eastAsia="Courier New" w:cs="Times New Roman"/>
                <w:sz w:val="24"/>
                <w:szCs w:val="24"/>
              </w:rPr>
            </w:pPr>
            <w:proofErr w:type="spellStart"/>
            <w:r w:rsidRPr="00522CC6">
              <w:rPr>
                <w:rFonts w:eastAsia="Courier New" w:cs="Times New Roman"/>
                <w:sz w:val="24"/>
                <w:szCs w:val="24"/>
              </w:rPr>
              <w:t>integer</w:t>
            </w:r>
            <w:proofErr w:type="spellEnd"/>
            <w:r w:rsidRPr="00522CC6">
              <w:rPr>
                <w:rFonts w:eastAsia="Courier New" w:cs="Times New Roman"/>
                <w:sz w:val="24"/>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92C06B8" w14:textId="1222D04D" w:rsidR="00246FD0" w:rsidRPr="00522CC6" w:rsidRDefault="00246FD0">
            <w:pPr>
              <w:widowControl w:val="0"/>
              <w:spacing w:line="240" w:lineRule="auto"/>
              <w:rPr>
                <w:rFonts w:eastAsia="Courier New" w:cs="Times New Roman"/>
                <w:sz w:val="24"/>
                <w:szCs w:val="24"/>
              </w:rPr>
            </w:pPr>
            <w:r w:rsidRPr="00522CC6">
              <w:rPr>
                <w:rFonts w:eastAsia="Courier New" w:cs="Times New Roman"/>
                <w:sz w:val="24"/>
                <w:szCs w:val="24"/>
              </w:rPr>
              <w:t xml:space="preserve">ID </w:t>
            </w:r>
            <w:r w:rsidR="001850D9">
              <w:rPr>
                <w:rFonts w:eastAsia="Courier New" w:cs="Times New Roman"/>
                <w:sz w:val="24"/>
                <w:szCs w:val="24"/>
              </w:rPr>
              <w:t>ф</w:t>
            </w:r>
            <w:r w:rsidRPr="00522CC6">
              <w:rPr>
                <w:rFonts w:eastAsia="Courier New" w:cs="Times New Roman"/>
                <w:sz w:val="24"/>
                <w:szCs w:val="24"/>
              </w:rPr>
              <w:t>акта обращения (из Классификатора ПОС)</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90AA65F" w14:textId="77777777" w:rsidR="00246FD0" w:rsidRPr="00522CC6" w:rsidRDefault="00246FD0" w:rsidP="00246FD0">
            <w:pPr>
              <w:widowControl w:val="0"/>
              <w:spacing w:line="240" w:lineRule="auto"/>
              <w:rPr>
                <w:rFonts w:eastAsia="Courier New" w:cs="Times New Roman"/>
                <w:sz w:val="24"/>
                <w:szCs w:val="24"/>
              </w:rPr>
            </w:pPr>
          </w:p>
        </w:tc>
      </w:tr>
      <w:tr w:rsidR="00246FD0" w:rsidRPr="00522CC6" w14:paraId="57DEA8A8"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9D4BA37" w14:textId="07EC895E" w:rsidR="00246FD0" w:rsidRPr="00CB3A82" w:rsidRDefault="00246FD0" w:rsidP="00246FD0">
            <w:pPr>
              <w:rPr>
                <w:sz w:val="24"/>
                <w:szCs w:val="24"/>
              </w:rPr>
            </w:pPr>
            <w:r w:rsidRPr="00CB3A82">
              <w:rPr>
                <w:sz w:val="24"/>
                <w:szCs w:val="24"/>
              </w:rPr>
              <w:t>11.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0F8D8A6" w14:textId="77777777" w:rsidR="00246FD0" w:rsidRPr="00522CC6" w:rsidRDefault="00246FD0" w:rsidP="00246FD0">
            <w:pPr>
              <w:widowControl w:val="0"/>
              <w:spacing w:line="240" w:lineRule="auto"/>
              <w:rPr>
                <w:rFonts w:eastAsia="Courier New" w:cs="Times New Roman"/>
                <w:sz w:val="24"/>
                <w:szCs w:val="24"/>
              </w:rPr>
            </w:pPr>
            <w:proofErr w:type="spellStart"/>
            <w:r w:rsidRPr="00522CC6">
              <w:rPr>
                <w:rFonts w:eastAsia="Courier New" w:cs="Times New Roman"/>
                <w:sz w:val="24"/>
                <w:szCs w:val="24"/>
              </w:rPr>
              <w:t>factName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59C3E23" w14:textId="77777777" w:rsidR="00246FD0" w:rsidRPr="00522CC6" w:rsidRDefault="00246FD0" w:rsidP="00246FD0">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608727F" w14:textId="5C9DC521" w:rsidR="00246FD0" w:rsidRPr="00522CC6" w:rsidRDefault="00246FD0" w:rsidP="00246FD0">
            <w:pPr>
              <w:widowControl w:val="0"/>
              <w:spacing w:line="240" w:lineRule="auto"/>
              <w:rPr>
                <w:rFonts w:eastAsia="Courier New" w:cs="Times New Roman"/>
                <w:sz w:val="24"/>
                <w:szCs w:val="24"/>
              </w:rPr>
            </w:pPr>
            <w:r w:rsidRPr="00522CC6">
              <w:rPr>
                <w:rFonts w:eastAsia="Courier New" w:cs="Times New Roman"/>
                <w:sz w:val="24"/>
                <w:szCs w:val="24"/>
              </w:rPr>
              <w:t xml:space="preserve">Наименование </w:t>
            </w:r>
            <w:r w:rsidR="001850D9">
              <w:rPr>
                <w:rFonts w:eastAsia="Courier New" w:cs="Times New Roman"/>
                <w:sz w:val="24"/>
                <w:szCs w:val="24"/>
              </w:rPr>
              <w:t>ф</w:t>
            </w:r>
            <w:r w:rsidRPr="00522CC6">
              <w:rPr>
                <w:rFonts w:eastAsia="Courier New" w:cs="Times New Roman"/>
                <w:sz w:val="24"/>
                <w:szCs w:val="24"/>
              </w:rPr>
              <w:t xml:space="preserve">акта </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D1D4B4E" w14:textId="77777777" w:rsidR="00246FD0" w:rsidRPr="00522CC6" w:rsidRDefault="00246FD0" w:rsidP="00246FD0">
            <w:pPr>
              <w:widowControl w:val="0"/>
              <w:spacing w:line="240" w:lineRule="auto"/>
              <w:rPr>
                <w:rFonts w:eastAsia="Courier New" w:cs="Times New Roman"/>
                <w:sz w:val="24"/>
                <w:szCs w:val="24"/>
              </w:rPr>
            </w:pPr>
          </w:p>
        </w:tc>
      </w:tr>
      <w:tr w:rsidR="00246FD0" w:rsidRPr="00522CC6" w14:paraId="7B3F5A7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3F90D26" w14:textId="347E315F" w:rsidR="00246FD0" w:rsidRPr="00CB3A82" w:rsidRDefault="00246FD0" w:rsidP="00246FD0">
            <w:pPr>
              <w:rPr>
                <w:sz w:val="24"/>
                <w:szCs w:val="24"/>
              </w:rPr>
            </w:pPr>
            <w:r w:rsidRPr="00CB3A82">
              <w:rPr>
                <w:sz w:val="24"/>
                <w:szCs w:val="24"/>
              </w:rPr>
              <w:t>12.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47A35A8" w14:textId="77777777" w:rsidR="00246FD0" w:rsidRPr="00522CC6" w:rsidRDefault="00246FD0" w:rsidP="00246FD0">
            <w:pPr>
              <w:widowControl w:val="0"/>
              <w:spacing w:line="240" w:lineRule="auto"/>
              <w:rPr>
                <w:rFonts w:eastAsia="Courier New" w:cs="Times New Roman"/>
                <w:sz w:val="24"/>
                <w:szCs w:val="24"/>
              </w:rPr>
            </w:pPr>
            <w:proofErr w:type="spellStart"/>
            <w:r w:rsidRPr="00522CC6">
              <w:rPr>
                <w:rFonts w:eastAsia="Courier New" w:cs="Times New Roman"/>
                <w:sz w:val="24"/>
                <w:szCs w:val="24"/>
              </w:rPr>
              <w:t>fastTrack</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F69597A" w14:textId="77777777" w:rsidR="00246FD0" w:rsidRPr="00522CC6" w:rsidRDefault="00246FD0" w:rsidP="00246FD0">
            <w:pPr>
              <w:widowControl w:val="0"/>
              <w:spacing w:line="240" w:lineRule="auto"/>
              <w:rPr>
                <w:rFonts w:eastAsia="Courier New" w:cs="Times New Roman"/>
                <w:sz w:val="24"/>
                <w:szCs w:val="24"/>
              </w:rPr>
            </w:pPr>
            <w:proofErr w:type="spellStart"/>
            <w:r w:rsidRPr="00522CC6">
              <w:rPr>
                <w:rFonts w:eastAsia="Courier New" w:cs="Times New Roman"/>
                <w:sz w:val="24"/>
                <w:szCs w:val="24"/>
              </w:rPr>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79A894B" w14:textId="03C35584" w:rsidR="00246FD0" w:rsidRPr="00522CC6" w:rsidRDefault="00246FD0" w:rsidP="00246FD0">
            <w:pPr>
              <w:widowControl w:val="0"/>
              <w:spacing w:line="240" w:lineRule="auto"/>
              <w:rPr>
                <w:rFonts w:eastAsia="Courier New" w:cs="Times New Roman"/>
                <w:sz w:val="24"/>
                <w:szCs w:val="24"/>
              </w:rPr>
            </w:pPr>
            <w:r w:rsidRPr="00522CC6">
              <w:rPr>
                <w:rFonts w:eastAsia="Courier New" w:cs="Times New Roman"/>
                <w:sz w:val="24"/>
                <w:szCs w:val="24"/>
              </w:rPr>
              <w:t xml:space="preserve">Признак обработки обращения в ускоренные сроки </w:t>
            </w:r>
            <w:r w:rsidRPr="00522CC6">
              <w:rPr>
                <w:rFonts w:eastAsia="Courier New" w:cs="Times New Roman"/>
                <w:sz w:val="24"/>
                <w:szCs w:val="24"/>
              </w:rPr>
              <w:lastRenderedPageBreak/>
              <w:t>(Фаст-Трек)</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E91D258" w14:textId="77777777" w:rsidR="00246FD0" w:rsidRPr="00522CC6" w:rsidRDefault="00246FD0" w:rsidP="00246FD0">
            <w:pPr>
              <w:widowControl w:val="0"/>
              <w:spacing w:line="240" w:lineRule="auto"/>
              <w:rPr>
                <w:rFonts w:eastAsia="Courier New" w:cs="Times New Roman"/>
                <w:sz w:val="24"/>
                <w:szCs w:val="24"/>
              </w:rPr>
            </w:pPr>
          </w:p>
        </w:tc>
      </w:tr>
      <w:tr w:rsidR="00246FD0" w:rsidRPr="00522CC6" w14:paraId="787D0C93"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87ED25C" w14:textId="5541BA93" w:rsidR="00246FD0" w:rsidRPr="00CB3A82" w:rsidRDefault="00246FD0" w:rsidP="00246FD0">
            <w:pPr>
              <w:rPr>
                <w:sz w:val="24"/>
                <w:szCs w:val="24"/>
              </w:rPr>
            </w:pPr>
            <w:r w:rsidRPr="00CB3A82">
              <w:rPr>
                <w:sz w:val="24"/>
                <w:szCs w:val="24"/>
              </w:rPr>
              <w:t>13.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458FDBF" w14:textId="77777777" w:rsidR="00246FD0" w:rsidRPr="00522CC6" w:rsidRDefault="00246FD0" w:rsidP="00246FD0">
            <w:pPr>
              <w:widowControl w:val="0"/>
              <w:spacing w:line="240" w:lineRule="auto"/>
              <w:rPr>
                <w:rFonts w:eastAsia="Courier New" w:cs="Times New Roman"/>
                <w:sz w:val="24"/>
                <w:szCs w:val="24"/>
              </w:rPr>
            </w:pPr>
            <w:proofErr w:type="spellStart"/>
            <w:r w:rsidRPr="00522CC6">
              <w:rPr>
                <w:rFonts w:eastAsia="Courier New" w:cs="Times New Roman"/>
                <w:sz w:val="24"/>
                <w:szCs w:val="24"/>
              </w:rPr>
              <w:t>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50B5890" w14:textId="77777777" w:rsidR="00246FD0" w:rsidRPr="00522CC6" w:rsidRDefault="00246FD0" w:rsidP="00246FD0">
            <w:pPr>
              <w:widowControl w:val="0"/>
              <w:spacing w:line="240" w:lineRule="auto"/>
              <w:rPr>
                <w:rFonts w:eastAsia="Courier New" w:cs="Times New Roman"/>
                <w:sz w:val="24"/>
                <w:szCs w:val="24"/>
              </w:rPr>
            </w:pPr>
            <w:proofErr w:type="spellStart"/>
            <w:r w:rsidRPr="00522CC6">
              <w:rPr>
                <w:rFonts w:eastAsia="Courier New" w:cs="Times New Roman"/>
                <w:sz w:val="24"/>
                <w:szCs w:val="24"/>
              </w:rPr>
              <w:t>integer</w:t>
            </w:r>
            <w:proofErr w:type="spellEnd"/>
            <w:r w:rsidRPr="00522CC6">
              <w:rPr>
                <w:rFonts w:eastAsia="Courier New" w:cs="Times New Roman"/>
                <w:sz w:val="24"/>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F514D6D" w14:textId="41F226A8" w:rsidR="00246FD0" w:rsidRPr="00522CC6" w:rsidRDefault="00246FD0" w:rsidP="00246FD0">
            <w:pPr>
              <w:widowControl w:val="0"/>
              <w:spacing w:line="240" w:lineRule="auto"/>
              <w:rPr>
                <w:rFonts w:eastAsia="Courier New" w:cs="Times New Roman"/>
                <w:sz w:val="24"/>
                <w:szCs w:val="24"/>
              </w:rPr>
            </w:pPr>
            <w:r w:rsidRPr="00522CC6">
              <w:rPr>
                <w:rFonts w:eastAsia="Courier New" w:cs="Times New Roman"/>
                <w:sz w:val="24"/>
                <w:szCs w:val="24"/>
              </w:rPr>
              <w:t>ID Обращения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D142285" w14:textId="77777777" w:rsidR="00246FD0" w:rsidRPr="00522CC6" w:rsidRDefault="00246FD0" w:rsidP="00246FD0">
            <w:pPr>
              <w:widowControl w:val="0"/>
              <w:spacing w:line="240" w:lineRule="auto"/>
              <w:rPr>
                <w:rFonts w:eastAsia="Courier New" w:cs="Times New Roman"/>
                <w:sz w:val="24"/>
                <w:szCs w:val="24"/>
              </w:rPr>
            </w:pPr>
          </w:p>
        </w:tc>
      </w:tr>
      <w:tr w:rsidR="00246FD0" w:rsidRPr="00522CC6" w14:paraId="75741967"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A5CFCA9" w14:textId="2FBAA7AF" w:rsidR="00246FD0" w:rsidRPr="00CB3A82" w:rsidRDefault="00246FD0" w:rsidP="00246FD0">
            <w:pPr>
              <w:rPr>
                <w:sz w:val="24"/>
                <w:szCs w:val="24"/>
              </w:rPr>
            </w:pPr>
            <w:r w:rsidRPr="00CB3A82">
              <w:rPr>
                <w:sz w:val="24"/>
                <w:szCs w:val="24"/>
              </w:rPr>
              <w:t>14</w:t>
            </w:r>
          </w:p>
        </w:tc>
        <w:tc>
          <w:tcPr>
            <w:tcW w:w="3477" w:type="dxa"/>
            <w:gridSpan w:val="2"/>
            <w:tcBorders>
              <w:top w:val="single" w:sz="8" w:space="0" w:color="000000"/>
              <w:left w:val="single" w:sz="8" w:space="0" w:color="000000"/>
              <w:bottom w:val="single" w:sz="8" w:space="0" w:color="000000"/>
              <w:right w:val="single" w:sz="8" w:space="0" w:color="000000"/>
            </w:tcBorders>
            <w:shd w:val="clear" w:color="auto" w:fill="auto"/>
          </w:tcPr>
          <w:p w14:paraId="7BC1F1BB" w14:textId="2992ED7E" w:rsidR="00246FD0" w:rsidRPr="00522CC6" w:rsidRDefault="00246FD0" w:rsidP="00246FD0">
            <w:pPr>
              <w:widowControl w:val="0"/>
              <w:spacing w:line="240" w:lineRule="auto"/>
              <w:rPr>
                <w:rFonts w:eastAsia="Courier New" w:cs="Times New Roman"/>
                <w:sz w:val="24"/>
                <w:szCs w:val="24"/>
              </w:rPr>
            </w:pPr>
            <w:proofErr w:type="spellStart"/>
            <w:r w:rsidRPr="00522CC6">
              <w:rPr>
                <w:rFonts w:eastAsia="Courier New" w:cs="Times New Roman"/>
                <w:sz w:val="24"/>
                <w:szCs w:val="24"/>
              </w:rPr>
              <w:t>locationAddress</w:t>
            </w:r>
            <w:proofErr w:type="spellEnd"/>
          </w:p>
        </w:tc>
        <w:tc>
          <w:tcPr>
            <w:tcW w:w="5225" w:type="dxa"/>
            <w:gridSpan w:val="2"/>
            <w:tcBorders>
              <w:top w:val="single" w:sz="8" w:space="0" w:color="000000"/>
              <w:left w:val="single" w:sz="8" w:space="0" w:color="000000"/>
              <w:bottom w:val="single" w:sz="8" w:space="0" w:color="000000"/>
              <w:right w:val="single" w:sz="8" w:space="0" w:color="000000"/>
            </w:tcBorders>
            <w:shd w:val="clear" w:color="auto" w:fill="auto"/>
          </w:tcPr>
          <w:p w14:paraId="03745D91" w14:textId="3208CEB7" w:rsidR="00246FD0" w:rsidRPr="00522CC6" w:rsidRDefault="00246FD0" w:rsidP="00246FD0">
            <w:pPr>
              <w:widowControl w:val="0"/>
              <w:spacing w:line="240" w:lineRule="auto"/>
              <w:rPr>
                <w:rFonts w:eastAsia="Courier New" w:cs="Times New Roman"/>
                <w:sz w:val="24"/>
                <w:szCs w:val="24"/>
              </w:rPr>
            </w:pPr>
            <w:r w:rsidRPr="00522CC6">
              <w:rPr>
                <w:rFonts w:eastAsia="Courier New" w:cs="Times New Roman"/>
                <w:sz w:val="24"/>
                <w:szCs w:val="24"/>
              </w:rPr>
              <w:t xml:space="preserve">Адрес </w:t>
            </w:r>
            <w:r w:rsidR="000A0DCF">
              <w:rPr>
                <w:rFonts w:eastAsia="Courier New" w:cs="Times New Roman"/>
                <w:sz w:val="24"/>
                <w:szCs w:val="24"/>
              </w:rPr>
              <w:t xml:space="preserve">проблемы </w:t>
            </w:r>
            <w:r w:rsidRPr="00522CC6">
              <w:rPr>
                <w:rFonts w:eastAsia="Courier New" w:cs="Times New Roman"/>
                <w:sz w:val="24"/>
                <w:szCs w:val="24"/>
              </w:rPr>
              <w:t xml:space="preserve">подробно </w:t>
            </w:r>
          </w:p>
          <w:p w14:paraId="36AF12E1" w14:textId="7831FDE4" w:rsidR="00246FD0" w:rsidRPr="00522CC6" w:rsidRDefault="00246FD0" w:rsidP="00246FD0">
            <w:pPr>
              <w:widowControl w:val="0"/>
              <w:spacing w:line="240" w:lineRule="auto"/>
              <w:rPr>
                <w:rFonts w:eastAsia="Courier New" w:cs="Times New Roman"/>
                <w:sz w:val="24"/>
                <w:szCs w:val="24"/>
              </w:rPr>
            </w:pPr>
            <w:r w:rsidRPr="00522CC6">
              <w:rPr>
                <w:rFonts w:eastAsia="Courier New" w:cs="Times New Roman"/>
                <w:sz w:val="24"/>
                <w:szCs w:val="24"/>
              </w:rPr>
              <w:t>(для каждого об</w:t>
            </w:r>
            <w:r w:rsidRPr="00CB3A82">
              <w:rPr>
                <w:sz w:val="24"/>
                <w:szCs w:val="24"/>
              </w:rPr>
              <w:t>ра</w:t>
            </w:r>
            <w:r w:rsidRPr="00522CC6">
              <w:rPr>
                <w:rFonts w:eastAsia="Courier New" w:cs="Times New Roman"/>
                <w:sz w:val="24"/>
                <w:szCs w:val="24"/>
              </w:rPr>
              <w:t>щения возможен произвольный состав данных из приведенных в данном пункте атрибутов, в зависимости от конкретного адреса)</w:t>
            </w:r>
          </w:p>
        </w:tc>
      </w:tr>
      <w:tr w:rsidR="00246FD0" w:rsidRPr="00522CC6" w14:paraId="700E2C21"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3831577" w14:textId="2F6FE7B3" w:rsidR="00246FD0" w:rsidRPr="00CB3A82" w:rsidRDefault="00246FD0" w:rsidP="00246FD0">
            <w:pPr>
              <w:rPr>
                <w:rFonts w:cs="Times New Roman"/>
                <w:sz w:val="24"/>
                <w:szCs w:val="24"/>
              </w:rPr>
            </w:pPr>
            <w:r w:rsidRPr="00CB3A82">
              <w:rPr>
                <w:rFonts w:cs="Times New Roman"/>
                <w:sz w:val="24"/>
                <w:szCs w:val="24"/>
              </w:rPr>
              <w:t>14.1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6DB5F35" w14:textId="731878D8"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area</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8E03A2A" w14:textId="0CE0E6DD"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D2422CB" w14:textId="0710F7D8" w:rsidR="00246FD0" w:rsidRPr="00522CC6" w:rsidRDefault="00246FD0" w:rsidP="00246FD0">
            <w:pPr>
              <w:rPr>
                <w:rFonts w:eastAsia="Courier New" w:cs="Times New Roman"/>
                <w:sz w:val="24"/>
                <w:szCs w:val="24"/>
              </w:rPr>
            </w:pPr>
            <w:r w:rsidRPr="00522CC6">
              <w:rPr>
                <w:rFonts w:eastAsia="Courier New" w:cs="Times New Roman"/>
                <w:sz w:val="24"/>
                <w:szCs w:val="24"/>
              </w:rPr>
              <w:t>Наименование региона (республики, края, области, автономной области, автономного округа, города федерального подчинения)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E578ECD" w14:textId="77777777" w:rsidR="00246FD0" w:rsidRPr="00522CC6" w:rsidRDefault="00246FD0" w:rsidP="00246FD0">
            <w:pPr>
              <w:rPr>
                <w:rFonts w:eastAsia="Courier New" w:cs="Times New Roman"/>
                <w:sz w:val="24"/>
                <w:szCs w:val="24"/>
              </w:rPr>
            </w:pPr>
          </w:p>
        </w:tc>
      </w:tr>
      <w:tr w:rsidR="00246FD0" w:rsidRPr="00522CC6" w14:paraId="58AF3F53"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875F86C" w14:textId="0ADDEEFF" w:rsidR="00246FD0" w:rsidRPr="00CB3A82" w:rsidRDefault="00246FD0" w:rsidP="00246FD0">
            <w:pPr>
              <w:rPr>
                <w:rFonts w:cs="Times New Roman"/>
                <w:sz w:val="24"/>
                <w:szCs w:val="24"/>
              </w:rPr>
            </w:pPr>
            <w:r w:rsidRPr="00CB3A82">
              <w:rPr>
                <w:rFonts w:cs="Times New Roman"/>
                <w:sz w:val="24"/>
                <w:szCs w:val="24"/>
              </w:rPr>
              <w:t>14.2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0C83E26" w14:textId="7F26522C"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areaFiasId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D04F565" w14:textId="7C2B6242"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247095E" w14:textId="3100D4D0" w:rsidR="00246FD0" w:rsidRPr="00522CC6" w:rsidRDefault="00246FD0" w:rsidP="00246FD0">
            <w:pPr>
              <w:rPr>
                <w:rFonts w:eastAsia="Courier New" w:cs="Times New Roman"/>
                <w:sz w:val="24"/>
                <w:szCs w:val="24"/>
              </w:rPr>
            </w:pPr>
            <w:r w:rsidRPr="00522CC6">
              <w:rPr>
                <w:rFonts w:eastAsia="Courier New" w:cs="Times New Roman"/>
                <w:sz w:val="24"/>
                <w:szCs w:val="24"/>
              </w:rPr>
              <w:t>ФИАС идентификатор региона (республики, края, области, автономной области, автономного округа, города федерального подчинения)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A3F47B9" w14:textId="77777777" w:rsidR="00246FD0" w:rsidRPr="00522CC6" w:rsidRDefault="00246FD0" w:rsidP="00246FD0">
            <w:pPr>
              <w:rPr>
                <w:rFonts w:eastAsia="Courier New" w:cs="Times New Roman"/>
                <w:sz w:val="24"/>
                <w:szCs w:val="24"/>
              </w:rPr>
            </w:pPr>
          </w:p>
        </w:tc>
      </w:tr>
      <w:tr w:rsidR="00246FD0" w:rsidRPr="00522CC6" w14:paraId="2C08619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37374BA" w14:textId="7B787E86" w:rsidR="00246FD0" w:rsidRPr="00CB3A82" w:rsidRDefault="00246FD0" w:rsidP="00246FD0">
            <w:pPr>
              <w:rPr>
                <w:rFonts w:cs="Times New Roman"/>
                <w:sz w:val="24"/>
                <w:szCs w:val="24"/>
              </w:rPr>
            </w:pPr>
            <w:r w:rsidRPr="00CB3A82">
              <w:rPr>
                <w:rFonts w:cs="Times New Roman"/>
                <w:sz w:val="24"/>
                <w:szCs w:val="24"/>
              </w:rPr>
              <w:t>14.3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F51EF51" w14:textId="589AD69C"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areaKladrId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556D7E8" w14:textId="4728094B"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FA5C52F" w14:textId="44338F67" w:rsidR="00246FD0" w:rsidRPr="00522CC6" w:rsidRDefault="00246FD0" w:rsidP="00246FD0">
            <w:pPr>
              <w:rPr>
                <w:rFonts w:eastAsia="Courier New" w:cs="Times New Roman"/>
                <w:sz w:val="24"/>
                <w:szCs w:val="24"/>
              </w:rPr>
            </w:pPr>
            <w:r w:rsidRPr="00522CC6">
              <w:rPr>
                <w:rFonts w:eastAsia="Courier New" w:cs="Times New Roman"/>
                <w:sz w:val="24"/>
                <w:szCs w:val="24"/>
              </w:rPr>
              <w:t>КЛАДР идентификатор региона (республики, края, области, автономной области, автономного округа, города федерального подчинения)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58A771E" w14:textId="77777777" w:rsidR="00246FD0" w:rsidRPr="00522CC6" w:rsidRDefault="00246FD0" w:rsidP="00246FD0">
            <w:pPr>
              <w:rPr>
                <w:rFonts w:eastAsia="Courier New" w:cs="Times New Roman"/>
                <w:sz w:val="24"/>
                <w:szCs w:val="24"/>
              </w:rPr>
            </w:pPr>
          </w:p>
        </w:tc>
      </w:tr>
      <w:tr w:rsidR="00246FD0" w:rsidRPr="00522CC6" w14:paraId="5C0F048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83784F0" w14:textId="2D090A3D" w:rsidR="00246FD0" w:rsidRPr="00CB3A82" w:rsidRDefault="00246FD0" w:rsidP="00246FD0">
            <w:pPr>
              <w:rPr>
                <w:rFonts w:cs="Times New Roman"/>
                <w:sz w:val="24"/>
                <w:szCs w:val="24"/>
              </w:rPr>
            </w:pPr>
            <w:r w:rsidRPr="00CB3A82">
              <w:rPr>
                <w:rFonts w:cs="Times New Roman"/>
                <w:sz w:val="24"/>
                <w:szCs w:val="24"/>
              </w:rPr>
              <w:t>14.4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4F3D2F8" w14:textId="4EDA9B94"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areaType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8F122C7" w14:textId="338F594E"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5CFE5FC" w14:textId="0911319F" w:rsidR="00246FD0" w:rsidRPr="00522CC6" w:rsidRDefault="00246FD0" w:rsidP="00246FD0">
            <w:pPr>
              <w:rPr>
                <w:rFonts w:eastAsia="Courier New" w:cs="Times New Roman"/>
                <w:sz w:val="24"/>
                <w:szCs w:val="24"/>
              </w:rPr>
            </w:pPr>
            <w:r w:rsidRPr="00522CC6">
              <w:rPr>
                <w:rFonts w:eastAsia="Courier New" w:cs="Times New Roman"/>
                <w:sz w:val="24"/>
                <w:szCs w:val="24"/>
              </w:rPr>
              <w:t>Тип региона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3B6EF81" w14:textId="77777777" w:rsidR="00246FD0" w:rsidRPr="00522CC6" w:rsidRDefault="00246FD0" w:rsidP="00246FD0">
            <w:pPr>
              <w:rPr>
                <w:rFonts w:eastAsia="Courier New" w:cs="Times New Roman"/>
                <w:sz w:val="24"/>
                <w:szCs w:val="24"/>
              </w:rPr>
            </w:pPr>
          </w:p>
        </w:tc>
      </w:tr>
      <w:tr w:rsidR="00246FD0" w:rsidRPr="00522CC6" w14:paraId="6C27645F"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1552092" w14:textId="4ADBDFA3" w:rsidR="00246FD0" w:rsidRPr="00CB3A82" w:rsidRDefault="00246FD0" w:rsidP="00246FD0">
            <w:pPr>
              <w:rPr>
                <w:rFonts w:cs="Times New Roman"/>
                <w:sz w:val="24"/>
                <w:szCs w:val="24"/>
              </w:rPr>
            </w:pPr>
            <w:r w:rsidRPr="00CB3A82">
              <w:rPr>
                <w:rFonts w:cs="Times New Roman"/>
                <w:sz w:val="24"/>
                <w:szCs w:val="24"/>
              </w:rPr>
              <w:t>14.5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9CF51BD" w14:textId="701F4BED"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areaTypeFull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17F8B31" w14:textId="7BB0A985"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50B8DDF" w14:textId="73A95403" w:rsidR="00246FD0" w:rsidRPr="00522CC6" w:rsidRDefault="00246FD0" w:rsidP="00246FD0">
            <w:pPr>
              <w:rPr>
                <w:rFonts w:eastAsia="Courier New" w:cs="Times New Roman"/>
                <w:sz w:val="24"/>
                <w:szCs w:val="24"/>
              </w:rPr>
            </w:pPr>
            <w:r w:rsidRPr="00522CC6">
              <w:rPr>
                <w:rFonts w:eastAsia="Courier New" w:cs="Times New Roman"/>
                <w:sz w:val="24"/>
                <w:szCs w:val="24"/>
              </w:rPr>
              <w:t>Регион с полным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74E9143" w14:textId="77777777" w:rsidR="00246FD0" w:rsidRPr="00522CC6" w:rsidRDefault="00246FD0" w:rsidP="00246FD0">
            <w:pPr>
              <w:rPr>
                <w:rFonts w:eastAsia="Courier New" w:cs="Times New Roman"/>
                <w:sz w:val="24"/>
                <w:szCs w:val="24"/>
              </w:rPr>
            </w:pPr>
          </w:p>
        </w:tc>
      </w:tr>
      <w:tr w:rsidR="00246FD0" w:rsidRPr="00522CC6" w14:paraId="6DA00628"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C06CE43" w14:textId="7CA552E3" w:rsidR="00246FD0" w:rsidRPr="00CB3A82" w:rsidRDefault="00246FD0" w:rsidP="00246FD0">
            <w:pPr>
              <w:rPr>
                <w:rFonts w:cs="Times New Roman"/>
                <w:sz w:val="24"/>
                <w:szCs w:val="24"/>
              </w:rPr>
            </w:pPr>
            <w:r w:rsidRPr="00CB3A82">
              <w:rPr>
                <w:rFonts w:cs="Times New Roman"/>
                <w:sz w:val="24"/>
                <w:szCs w:val="24"/>
              </w:rPr>
              <w:t>14.6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C23CD70" w14:textId="6D69B81C"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areaWithType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48D0725" w14:textId="0BC90EE0"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157FEE4" w14:textId="3B4C4EDD" w:rsidR="00246FD0" w:rsidRPr="00522CC6" w:rsidRDefault="00246FD0" w:rsidP="00246FD0">
            <w:pPr>
              <w:rPr>
                <w:rFonts w:eastAsia="Courier New" w:cs="Times New Roman"/>
                <w:sz w:val="24"/>
                <w:szCs w:val="24"/>
              </w:rPr>
            </w:pPr>
            <w:r w:rsidRPr="00522CC6">
              <w:rPr>
                <w:rFonts w:eastAsia="Courier New" w:cs="Times New Roman"/>
                <w:sz w:val="24"/>
                <w:szCs w:val="24"/>
              </w:rPr>
              <w:t>Регион с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7DA529C" w14:textId="77777777" w:rsidR="00246FD0" w:rsidRPr="00522CC6" w:rsidRDefault="00246FD0" w:rsidP="00246FD0">
            <w:pPr>
              <w:rPr>
                <w:rFonts w:eastAsia="Courier New" w:cs="Times New Roman"/>
                <w:sz w:val="24"/>
                <w:szCs w:val="24"/>
              </w:rPr>
            </w:pPr>
          </w:p>
        </w:tc>
      </w:tr>
      <w:tr w:rsidR="00246FD0" w:rsidRPr="00522CC6" w14:paraId="6509C67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1A82257" w14:textId="797A438E" w:rsidR="00246FD0" w:rsidRPr="00CB3A82" w:rsidRDefault="00246FD0" w:rsidP="00246FD0">
            <w:pPr>
              <w:rPr>
                <w:rFonts w:cs="Times New Roman"/>
                <w:sz w:val="24"/>
                <w:szCs w:val="24"/>
              </w:rPr>
            </w:pPr>
            <w:r w:rsidRPr="00CB3A82">
              <w:rPr>
                <w:rFonts w:cs="Times New Roman"/>
                <w:sz w:val="24"/>
                <w:szCs w:val="24"/>
              </w:rPr>
              <w:lastRenderedPageBreak/>
              <w:t>14.7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A3A5533" w14:textId="627EA588"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beltwayDistance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AE34716" w14:textId="2FA1317E"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number</w:t>
            </w:r>
            <w:proofErr w:type="spellEnd"/>
            <w:r w:rsidRPr="00522CC6">
              <w:rPr>
                <w:rFonts w:eastAsia="Courier New" w:cs="Times New Roman"/>
                <w:sz w:val="24"/>
                <w:szCs w:val="24"/>
              </w:rPr>
              <w:t>($</w:t>
            </w:r>
            <w:proofErr w:type="spellStart"/>
            <w:r w:rsidRPr="00522CC6">
              <w:rPr>
                <w:rFonts w:eastAsia="Courier New" w:cs="Times New Roman"/>
                <w:sz w:val="24"/>
                <w:szCs w:val="24"/>
              </w:rPr>
              <w:t>double</w:t>
            </w:r>
            <w:proofErr w:type="spellEnd"/>
            <w:r w:rsidRPr="00522CC6">
              <w:rPr>
                <w:rFonts w:eastAsia="Courier New" w:cs="Times New Roman"/>
                <w:sz w:val="24"/>
                <w:szCs w:val="24"/>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C2B14B9" w14:textId="55F47581" w:rsidR="00246FD0" w:rsidRPr="00522CC6" w:rsidRDefault="00246FD0" w:rsidP="00246FD0">
            <w:pPr>
              <w:rPr>
                <w:rFonts w:eastAsia="Courier New" w:cs="Times New Roman"/>
                <w:sz w:val="24"/>
                <w:szCs w:val="24"/>
              </w:rPr>
            </w:pPr>
            <w:r w:rsidRPr="00522CC6">
              <w:rPr>
                <w:rFonts w:eastAsia="Courier New" w:cs="Times New Roman"/>
                <w:sz w:val="24"/>
                <w:szCs w:val="24"/>
              </w:rPr>
              <w:t>Расстояние от кольцевой в километрах</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BC6CF42" w14:textId="77777777" w:rsidR="00246FD0" w:rsidRPr="00522CC6" w:rsidRDefault="00246FD0" w:rsidP="00246FD0">
            <w:pPr>
              <w:rPr>
                <w:rFonts w:eastAsia="Courier New" w:cs="Times New Roman"/>
                <w:sz w:val="24"/>
                <w:szCs w:val="24"/>
              </w:rPr>
            </w:pPr>
          </w:p>
        </w:tc>
      </w:tr>
      <w:tr w:rsidR="00246FD0" w:rsidRPr="00522CC6" w14:paraId="5D74F0A4"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B50B191" w14:textId="1E4CC1B0" w:rsidR="00246FD0" w:rsidRPr="00CB3A82" w:rsidRDefault="00246FD0" w:rsidP="00246FD0">
            <w:pPr>
              <w:rPr>
                <w:rFonts w:cs="Times New Roman"/>
                <w:sz w:val="24"/>
                <w:szCs w:val="24"/>
              </w:rPr>
            </w:pPr>
            <w:r w:rsidRPr="00CB3A82">
              <w:rPr>
                <w:rFonts w:cs="Times New Roman"/>
                <w:sz w:val="24"/>
                <w:szCs w:val="24"/>
              </w:rPr>
              <w:t>14.8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1B90748" w14:textId="01AF3F07"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beltwayHit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2591586" w14:textId="3B11AAF6"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E9B6A48" w14:textId="2FD87AC9" w:rsidR="00246FD0" w:rsidRPr="00522CC6" w:rsidRDefault="00246FD0" w:rsidP="00246FD0">
            <w:pPr>
              <w:rPr>
                <w:rFonts w:eastAsia="Courier New" w:cs="Times New Roman"/>
                <w:sz w:val="24"/>
                <w:szCs w:val="24"/>
              </w:rPr>
            </w:pPr>
            <w:r w:rsidRPr="00522CC6">
              <w:rPr>
                <w:rFonts w:eastAsia="Courier New" w:cs="Times New Roman"/>
                <w:sz w:val="24"/>
                <w:szCs w:val="24"/>
              </w:rPr>
              <w:t>Внутри кольцевой?</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B491345" w14:textId="77777777" w:rsidR="00246FD0" w:rsidRPr="00522CC6" w:rsidRDefault="00246FD0" w:rsidP="00246FD0">
            <w:pPr>
              <w:rPr>
                <w:rFonts w:eastAsia="Courier New" w:cs="Times New Roman"/>
                <w:sz w:val="24"/>
                <w:szCs w:val="24"/>
              </w:rPr>
            </w:pPr>
          </w:p>
        </w:tc>
      </w:tr>
      <w:tr w:rsidR="00246FD0" w:rsidRPr="00522CC6" w14:paraId="424C2AB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8DADFD7" w14:textId="1EEB2C37" w:rsidR="00246FD0" w:rsidRPr="00CB3A82" w:rsidRDefault="00246FD0" w:rsidP="00246FD0">
            <w:pPr>
              <w:rPr>
                <w:rFonts w:cs="Times New Roman"/>
                <w:sz w:val="24"/>
                <w:szCs w:val="24"/>
              </w:rPr>
            </w:pPr>
            <w:r w:rsidRPr="00CB3A82">
              <w:rPr>
                <w:rFonts w:cs="Times New Roman"/>
                <w:sz w:val="24"/>
                <w:szCs w:val="24"/>
              </w:rPr>
              <w:t>14.9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FC9FF84" w14:textId="3F0C007D"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block</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35C3E93" w14:textId="4A7B9254"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4D95C27" w14:textId="01A96EF8" w:rsidR="00246FD0" w:rsidRPr="00522CC6" w:rsidRDefault="00246FD0" w:rsidP="00246FD0">
            <w:pPr>
              <w:rPr>
                <w:rFonts w:eastAsia="Courier New" w:cs="Times New Roman"/>
                <w:sz w:val="24"/>
                <w:szCs w:val="24"/>
              </w:rPr>
            </w:pPr>
            <w:r w:rsidRPr="00522CC6">
              <w:rPr>
                <w:rFonts w:eastAsia="Courier New" w:cs="Times New Roman"/>
                <w:sz w:val="24"/>
                <w:szCs w:val="24"/>
              </w:rPr>
              <w:t>Наименование корпуса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1B11A56" w14:textId="77777777" w:rsidR="00246FD0" w:rsidRPr="00522CC6" w:rsidRDefault="00246FD0" w:rsidP="00246FD0">
            <w:pPr>
              <w:rPr>
                <w:rFonts w:eastAsia="Courier New" w:cs="Times New Roman"/>
                <w:sz w:val="24"/>
                <w:szCs w:val="24"/>
              </w:rPr>
            </w:pPr>
          </w:p>
        </w:tc>
      </w:tr>
      <w:tr w:rsidR="00246FD0" w:rsidRPr="00522CC6" w14:paraId="29D14E13"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A276119" w14:textId="5C12DA63" w:rsidR="00246FD0" w:rsidRPr="00CB3A82" w:rsidRDefault="00246FD0" w:rsidP="00246FD0">
            <w:pPr>
              <w:rPr>
                <w:rFonts w:cs="Times New Roman"/>
                <w:sz w:val="24"/>
                <w:szCs w:val="24"/>
              </w:rPr>
            </w:pPr>
            <w:r w:rsidRPr="00CB3A82">
              <w:rPr>
                <w:rFonts w:cs="Times New Roman"/>
                <w:sz w:val="24"/>
                <w:szCs w:val="24"/>
              </w:rPr>
              <w:t>14.10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3C4D818" w14:textId="5A50EDF1"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blockType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1A2ECA8" w14:textId="6DC52405"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25DBE01" w14:textId="71871A22" w:rsidR="00246FD0" w:rsidRPr="00097CE3" w:rsidRDefault="00246FD0" w:rsidP="00097CE3">
            <w:pPr>
              <w:rPr>
                <w:rFonts w:eastAsia="Courier New" w:cs="Times New Roman"/>
                <w:sz w:val="24"/>
                <w:szCs w:val="24"/>
              </w:rPr>
            </w:pPr>
            <w:r w:rsidRPr="00522CC6">
              <w:rPr>
                <w:rFonts w:eastAsia="Courier New" w:cs="Times New Roman"/>
                <w:sz w:val="24"/>
                <w:szCs w:val="24"/>
              </w:rPr>
              <w:t>Тип корпуса</w:t>
            </w:r>
            <w:r w:rsidR="00097CE3">
              <w:rPr>
                <w:rFonts w:eastAsia="Courier New" w:cs="Times New Roman"/>
                <w:sz w:val="24"/>
                <w:szCs w:val="24"/>
              </w:rPr>
              <w:t>/строения сокращенный</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14EDF17" w14:textId="77777777" w:rsidR="00246FD0" w:rsidRPr="00522CC6" w:rsidRDefault="00246FD0" w:rsidP="00246FD0">
            <w:pPr>
              <w:rPr>
                <w:rFonts w:eastAsia="Courier New" w:cs="Times New Roman"/>
                <w:sz w:val="24"/>
                <w:szCs w:val="24"/>
              </w:rPr>
            </w:pPr>
          </w:p>
        </w:tc>
      </w:tr>
      <w:tr w:rsidR="00246FD0" w:rsidRPr="00522CC6" w14:paraId="5E3A03B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F205E45" w14:textId="0D549EBF" w:rsidR="00246FD0" w:rsidRPr="00CB3A82" w:rsidRDefault="00246FD0" w:rsidP="00246FD0">
            <w:pPr>
              <w:rPr>
                <w:rFonts w:cs="Times New Roman"/>
                <w:sz w:val="24"/>
                <w:szCs w:val="24"/>
              </w:rPr>
            </w:pPr>
            <w:r w:rsidRPr="00CB3A82">
              <w:rPr>
                <w:rFonts w:cs="Times New Roman"/>
                <w:sz w:val="24"/>
                <w:szCs w:val="24"/>
              </w:rPr>
              <w:t>14.11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7CD381C" w14:textId="025AC2AF"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blockTypeFull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6EE801C" w14:textId="6EEB5703"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6B58844" w14:textId="638249AF" w:rsidR="00246FD0" w:rsidRPr="00522CC6" w:rsidRDefault="00097CE3" w:rsidP="00246FD0">
            <w:pPr>
              <w:rPr>
                <w:rFonts w:eastAsia="Courier New" w:cs="Times New Roman"/>
                <w:sz w:val="24"/>
                <w:szCs w:val="24"/>
              </w:rPr>
            </w:pPr>
            <w:r w:rsidRPr="00522CC6">
              <w:rPr>
                <w:rFonts w:eastAsia="Courier New" w:cs="Times New Roman"/>
                <w:sz w:val="24"/>
                <w:szCs w:val="24"/>
              </w:rPr>
              <w:t>Тип корпуса</w:t>
            </w:r>
            <w:r>
              <w:rPr>
                <w:rFonts w:eastAsia="Courier New" w:cs="Times New Roman"/>
                <w:sz w:val="24"/>
                <w:szCs w:val="24"/>
              </w:rPr>
              <w:t>/строения полный</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D39673A" w14:textId="77777777" w:rsidR="00246FD0" w:rsidRPr="00522CC6" w:rsidRDefault="00246FD0" w:rsidP="00246FD0">
            <w:pPr>
              <w:rPr>
                <w:rFonts w:eastAsia="Courier New" w:cs="Times New Roman"/>
                <w:sz w:val="24"/>
                <w:szCs w:val="24"/>
              </w:rPr>
            </w:pPr>
          </w:p>
        </w:tc>
      </w:tr>
      <w:tr w:rsidR="00246FD0" w:rsidRPr="00522CC6" w14:paraId="3C319381"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4E071E2" w14:textId="2C93A18F" w:rsidR="00246FD0" w:rsidRPr="00CB3A82" w:rsidRDefault="00246FD0" w:rsidP="00246FD0">
            <w:pPr>
              <w:rPr>
                <w:rFonts w:cs="Times New Roman"/>
                <w:sz w:val="24"/>
                <w:szCs w:val="24"/>
              </w:rPr>
            </w:pPr>
            <w:r w:rsidRPr="00CB3A82">
              <w:rPr>
                <w:rFonts w:cs="Times New Roman"/>
                <w:sz w:val="24"/>
                <w:szCs w:val="24"/>
              </w:rPr>
              <w:t>14.12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17DD858" w14:textId="36A9B3A1"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capitalMarker</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3E1A1E1" w14:textId="275D08AC"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20BFC84" w14:textId="68A87C2B" w:rsidR="00246FD0" w:rsidRPr="00522CC6" w:rsidRDefault="00246FD0" w:rsidP="00246FD0">
            <w:pPr>
              <w:rPr>
                <w:rFonts w:eastAsia="Courier New" w:cs="Times New Roman"/>
                <w:sz w:val="24"/>
                <w:szCs w:val="24"/>
              </w:rPr>
            </w:pPr>
            <w:r w:rsidRPr="00522CC6">
              <w:rPr>
                <w:rFonts w:eastAsia="Courier New" w:cs="Times New Roman"/>
                <w:sz w:val="24"/>
                <w:szCs w:val="24"/>
              </w:rPr>
              <w:t>Код типа адреса, который передается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0E3549B" w14:textId="77777777" w:rsidR="00246FD0" w:rsidRPr="00522CC6" w:rsidRDefault="00246FD0" w:rsidP="00246FD0">
            <w:pPr>
              <w:rPr>
                <w:rFonts w:eastAsia="Courier New" w:cs="Times New Roman"/>
                <w:sz w:val="24"/>
                <w:szCs w:val="24"/>
              </w:rPr>
            </w:pPr>
          </w:p>
        </w:tc>
      </w:tr>
      <w:tr w:rsidR="00246FD0" w:rsidRPr="00522CC6" w14:paraId="575F52C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AC2E2C8" w14:textId="4076251D" w:rsidR="00246FD0" w:rsidRPr="00CB3A82" w:rsidRDefault="00246FD0" w:rsidP="00246FD0">
            <w:pPr>
              <w:rPr>
                <w:rFonts w:cs="Times New Roman"/>
                <w:sz w:val="24"/>
                <w:szCs w:val="24"/>
              </w:rPr>
            </w:pPr>
            <w:r w:rsidRPr="00CB3A82">
              <w:rPr>
                <w:rFonts w:cs="Times New Roman"/>
                <w:sz w:val="24"/>
                <w:szCs w:val="24"/>
              </w:rPr>
              <w:t>14.13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182EC93" w14:textId="0F7A961D"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6BA75AD" w14:textId="6CDDA26F"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A41697B" w14:textId="0DAD7C9B" w:rsidR="00246FD0" w:rsidRPr="00522CC6" w:rsidRDefault="00246FD0" w:rsidP="00246FD0">
            <w:pPr>
              <w:rPr>
                <w:rFonts w:eastAsia="Courier New" w:cs="Times New Roman"/>
                <w:sz w:val="24"/>
                <w:szCs w:val="24"/>
              </w:rPr>
            </w:pPr>
            <w:r w:rsidRPr="00522CC6">
              <w:rPr>
                <w:rFonts w:eastAsia="Courier New" w:cs="Times New Roman"/>
                <w:sz w:val="24"/>
                <w:szCs w:val="24"/>
              </w:rPr>
              <w:t>Наименование города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A786248" w14:textId="77777777" w:rsidR="00246FD0" w:rsidRPr="00522CC6" w:rsidRDefault="00246FD0" w:rsidP="00246FD0">
            <w:pPr>
              <w:rPr>
                <w:rFonts w:eastAsia="Courier New" w:cs="Times New Roman"/>
                <w:sz w:val="24"/>
                <w:szCs w:val="24"/>
              </w:rPr>
            </w:pPr>
          </w:p>
        </w:tc>
      </w:tr>
      <w:tr w:rsidR="00246FD0" w:rsidRPr="00522CC6" w14:paraId="372FBB9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9BDDA22" w14:textId="5391F896" w:rsidR="00246FD0" w:rsidRPr="00CB3A82" w:rsidRDefault="00246FD0" w:rsidP="00246FD0">
            <w:pPr>
              <w:rPr>
                <w:rFonts w:cs="Times New Roman"/>
                <w:sz w:val="24"/>
                <w:szCs w:val="24"/>
              </w:rPr>
            </w:pPr>
            <w:r w:rsidRPr="00CB3A82">
              <w:rPr>
                <w:rFonts w:cs="Times New Roman"/>
                <w:sz w:val="24"/>
                <w:szCs w:val="24"/>
              </w:rPr>
              <w:t>14.14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3663BB7" w14:textId="21FA67C3"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cityArea</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40DD4DD" w14:textId="1E6B7271"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1AC0605" w14:textId="66FA8348" w:rsidR="00246FD0" w:rsidRPr="00CB3A82" w:rsidRDefault="00246FD0" w:rsidP="00246FD0">
            <w:pPr>
              <w:rPr>
                <w:rFonts w:eastAsia="Courier New" w:cs="Times New Roman"/>
                <w:sz w:val="24"/>
                <w:szCs w:val="24"/>
                <w:lang w:val="en-US"/>
              </w:rPr>
            </w:pPr>
            <w:r w:rsidRPr="00522CC6">
              <w:rPr>
                <w:rFonts w:eastAsia="Courier New" w:cs="Times New Roman"/>
                <w:sz w:val="24"/>
                <w:szCs w:val="24"/>
              </w:rPr>
              <w:t>Внутригородской район</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F6F983A" w14:textId="77777777" w:rsidR="00246FD0" w:rsidRPr="00522CC6" w:rsidRDefault="00246FD0" w:rsidP="00246FD0">
            <w:pPr>
              <w:rPr>
                <w:rFonts w:eastAsia="Courier New" w:cs="Times New Roman"/>
                <w:sz w:val="24"/>
                <w:szCs w:val="24"/>
              </w:rPr>
            </w:pPr>
          </w:p>
        </w:tc>
      </w:tr>
      <w:tr w:rsidR="00246FD0" w:rsidRPr="00522CC6" w14:paraId="05887D65"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94FCD27" w14:textId="2193A4E5" w:rsidR="00246FD0" w:rsidRPr="00CB3A82" w:rsidRDefault="00246FD0" w:rsidP="00246FD0">
            <w:pPr>
              <w:rPr>
                <w:rFonts w:cs="Times New Roman"/>
                <w:sz w:val="24"/>
                <w:szCs w:val="24"/>
              </w:rPr>
            </w:pPr>
            <w:r w:rsidRPr="00CB3A82">
              <w:rPr>
                <w:rFonts w:cs="Times New Roman"/>
                <w:sz w:val="24"/>
                <w:szCs w:val="24"/>
              </w:rPr>
              <w:t>14.15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57E1786" w14:textId="3829A196"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cityDistrict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1595F05" w14:textId="3028BA68"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C9F3FDF" w14:textId="2583E320" w:rsidR="00246FD0" w:rsidRPr="00522CC6" w:rsidRDefault="00246FD0" w:rsidP="00246FD0">
            <w:pPr>
              <w:rPr>
                <w:rFonts w:eastAsia="Courier New" w:cs="Times New Roman"/>
                <w:sz w:val="24"/>
                <w:szCs w:val="24"/>
              </w:rPr>
            </w:pPr>
            <w:r w:rsidRPr="00522CC6">
              <w:rPr>
                <w:rFonts w:eastAsia="Courier New" w:cs="Times New Roman"/>
                <w:sz w:val="24"/>
                <w:szCs w:val="24"/>
              </w:rPr>
              <w:t>Наименование района города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4622DEC" w14:textId="77777777" w:rsidR="00246FD0" w:rsidRPr="00522CC6" w:rsidRDefault="00246FD0" w:rsidP="00246FD0">
            <w:pPr>
              <w:rPr>
                <w:rFonts w:eastAsia="Courier New" w:cs="Times New Roman"/>
                <w:sz w:val="24"/>
                <w:szCs w:val="24"/>
              </w:rPr>
            </w:pPr>
          </w:p>
        </w:tc>
      </w:tr>
      <w:tr w:rsidR="00246FD0" w:rsidRPr="00522CC6" w14:paraId="00BBD3BF"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F1207B3" w14:textId="4FAD1712" w:rsidR="00246FD0" w:rsidRPr="00CB3A82" w:rsidRDefault="00246FD0" w:rsidP="00246FD0">
            <w:pPr>
              <w:rPr>
                <w:rFonts w:cs="Times New Roman"/>
                <w:sz w:val="24"/>
                <w:szCs w:val="24"/>
              </w:rPr>
            </w:pPr>
            <w:r w:rsidRPr="00CB3A82">
              <w:rPr>
                <w:rFonts w:cs="Times New Roman"/>
                <w:sz w:val="24"/>
                <w:szCs w:val="24"/>
              </w:rPr>
              <w:t>14.16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1BE408F" w14:textId="3E5ADC37"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cityDistrictFiasId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ABF8251" w14:textId="3EBEF92E"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FF74B7F" w14:textId="3F6A3353" w:rsidR="00246FD0" w:rsidRPr="00522CC6" w:rsidRDefault="00246FD0" w:rsidP="00246FD0">
            <w:pPr>
              <w:rPr>
                <w:rFonts w:eastAsia="Courier New" w:cs="Times New Roman"/>
                <w:sz w:val="24"/>
                <w:szCs w:val="24"/>
              </w:rPr>
            </w:pPr>
            <w:r w:rsidRPr="00522CC6">
              <w:rPr>
                <w:rFonts w:eastAsia="Courier New" w:cs="Times New Roman"/>
                <w:sz w:val="24"/>
                <w:szCs w:val="24"/>
              </w:rPr>
              <w:t>ФИАС идентификатор района города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D181A75" w14:textId="77777777" w:rsidR="00246FD0" w:rsidRPr="00522CC6" w:rsidRDefault="00246FD0" w:rsidP="00246FD0">
            <w:pPr>
              <w:rPr>
                <w:rFonts w:eastAsia="Courier New" w:cs="Times New Roman"/>
                <w:sz w:val="24"/>
                <w:szCs w:val="24"/>
              </w:rPr>
            </w:pPr>
          </w:p>
        </w:tc>
      </w:tr>
      <w:tr w:rsidR="00246FD0" w:rsidRPr="00522CC6" w14:paraId="3E1D576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5F779CE" w14:textId="683FDA48" w:rsidR="00246FD0" w:rsidRPr="00CB3A82" w:rsidRDefault="00246FD0" w:rsidP="00246FD0">
            <w:pPr>
              <w:rPr>
                <w:rFonts w:cs="Times New Roman"/>
                <w:sz w:val="24"/>
                <w:szCs w:val="24"/>
              </w:rPr>
            </w:pPr>
            <w:r w:rsidRPr="00CB3A82">
              <w:rPr>
                <w:rFonts w:cs="Times New Roman"/>
                <w:sz w:val="24"/>
                <w:szCs w:val="24"/>
              </w:rPr>
              <w:t>14.17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208D34A" w14:textId="74A5E1E8"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cityDistrictKladrId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79E96AD" w14:textId="1AD874C0"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A0727B1" w14:textId="7D0399C7" w:rsidR="00246FD0" w:rsidRPr="00522CC6" w:rsidRDefault="00246FD0" w:rsidP="00246FD0">
            <w:pPr>
              <w:rPr>
                <w:rFonts w:eastAsia="Courier New" w:cs="Times New Roman"/>
                <w:sz w:val="24"/>
                <w:szCs w:val="24"/>
              </w:rPr>
            </w:pPr>
            <w:r w:rsidRPr="00522CC6">
              <w:rPr>
                <w:rFonts w:eastAsia="Courier New" w:cs="Times New Roman"/>
                <w:sz w:val="24"/>
                <w:szCs w:val="24"/>
              </w:rPr>
              <w:t>КЛАДР идентификатор района города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F8A77A9" w14:textId="77777777" w:rsidR="00246FD0" w:rsidRPr="00522CC6" w:rsidRDefault="00246FD0" w:rsidP="00246FD0">
            <w:pPr>
              <w:rPr>
                <w:rFonts w:eastAsia="Courier New" w:cs="Times New Roman"/>
                <w:sz w:val="24"/>
                <w:szCs w:val="24"/>
              </w:rPr>
            </w:pPr>
          </w:p>
        </w:tc>
      </w:tr>
      <w:tr w:rsidR="00246FD0" w:rsidRPr="00522CC6" w14:paraId="72C3BD7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2313C37" w14:textId="0E2F51B2" w:rsidR="00246FD0" w:rsidRPr="00CB3A82" w:rsidRDefault="00246FD0" w:rsidP="00246FD0">
            <w:pPr>
              <w:rPr>
                <w:rFonts w:cs="Times New Roman"/>
                <w:sz w:val="24"/>
                <w:szCs w:val="24"/>
              </w:rPr>
            </w:pPr>
            <w:r w:rsidRPr="00CB3A82">
              <w:rPr>
                <w:rFonts w:cs="Times New Roman"/>
                <w:sz w:val="24"/>
                <w:szCs w:val="24"/>
              </w:rPr>
              <w:t>14.18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5DFC70C" w14:textId="485DCA71"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cityDistrictType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4E3F2A0" w14:textId="512C3468"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7DFA0BE" w14:textId="27E34E14" w:rsidR="00246FD0" w:rsidRPr="00522CC6" w:rsidRDefault="00246FD0" w:rsidP="00246FD0">
            <w:pPr>
              <w:rPr>
                <w:rFonts w:eastAsia="Courier New" w:cs="Times New Roman"/>
                <w:sz w:val="24"/>
                <w:szCs w:val="24"/>
              </w:rPr>
            </w:pPr>
            <w:r w:rsidRPr="00522CC6">
              <w:rPr>
                <w:rFonts w:eastAsia="Courier New" w:cs="Times New Roman"/>
                <w:sz w:val="24"/>
                <w:szCs w:val="24"/>
              </w:rPr>
              <w:t>Тип района города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92670D8" w14:textId="77777777" w:rsidR="00246FD0" w:rsidRPr="00522CC6" w:rsidRDefault="00246FD0" w:rsidP="00246FD0">
            <w:pPr>
              <w:rPr>
                <w:rFonts w:eastAsia="Courier New" w:cs="Times New Roman"/>
                <w:sz w:val="24"/>
                <w:szCs w:val="24"/>
              </w:rPr>
            </w:pPr>
          </w:p>
        </w:tc>
      </w:tr>
      <w:tr w:rsidR="00246FD0" w:rsidRPr="00522CC6" w14:paraId="124446B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FF57563" w14:textId="56371601" w:rsidR="00246FD0" w:rsidRPr="00CB3A82" w:rsidRDefault="00246FD0" w:rsidP="00246FD0">
            <w:pPr>
              <w:rPr>
                <w:rFonts w:cs="Times New Roman"/>
                <w:sz w:val="24"/>
                <w:szCs w:val="24"/>
              </w:rPr>
            </w:pPr>
            <w:r w:rsidRPr="00CB3A82">
              <w:rPr>
                <w:rFonts w:cs="Times New Roman"/>
                <w:sz w:val="24"/>
                <w:szCs w:val="24"/>
              </w:rPr>
              <w:t>14.19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6A53A8B" w14:textId="1A53FBCF"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cityDistrictTypeFull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BC3CFB1" w14:textId="22EFE6B4"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203BA67" w14:textId="68724B33" w:rsidR="00246FD0" w:rsidRPr="00522CC6" w:rsidRDefault="00246FD0" w:rsidP="00246FD0">
            <w:pPr>
              <w:rPr>
                <w:rFonts w:eastAsia="Courier New" w:cs="Times New Roman"/>
                <w:sz w:val="24"/>
                <w:szCs w:val="24"/>
              </w:rPr>
            </w:pPr>
            <w:r w:rsidRPr="00522CC6">
              <w:rPr>
                <w:rFonts w:eastAsia="Courier New" w:cs="Times New Roman"/>
                <w:sz w:val="24"/>
                <w:szCs w:val="24"/>
              </w:rPr>
              <w:t>Район города с полным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412DA0E" w14:textId="77777777" w:rsidR="00246FD0" w:rsidRPr="00522CC6" w:rsidRDefault="00246FD0" w:rsidP="00246FD0">
            <w:pPr>
              <w:rPr>
                <w:rFonts w:eastAsia="Courier New" w:cs="Times New Roman"/>
                <w:sz w:val="24"/>
                <w:szCs w:val="24"/>
              </w:rPr>
            </w:pPr>
          </w:p>
        </w:tc>
      </w:tr>
      <w:tr w:rsidR="00246FD0" w:rsidRPr="00522CC6" w14:paraId="524CF1FE"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35C4E45" w14:textId="03BBCC22" w:rsidR="00246FD0" w:rsidRPr="00CB3A82" w:rsidRDefault="00246FD0" w:rsidP="00246FD0">
            <w:pPr>
              <w:rPr>
                <w:rFonts w:cs="Times New Roman"/>
                <w:sz w:val="24"/>
                <w:szCs w:val="24"/>
              </w:rPr>
            </w:pPr>
            <w:r w:rsidRPr="00CB3A82">
              <w:rPr>
                <w:rFonts w:cs="Times New Roman"/>
                <w:sz w:val="24"/>
                <w:szCs w:val="24"/>
              </w:rPr>
              <w:t>14.20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73378AA" w14:textId="5692D758"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cityDistrictWithType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CA91C87" w14:textId="5A5C1E23"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EB829CE" w14:textId="1AFD1662" w:rsidR="00246FD0" w:rsidRPr="00522CC6" w:rsidRDefault="00246FD0" w:rsidP="00246FD0">
            <w:pPr>
              <w:rPr>
                <w:rFonts w:eastAsia="Courier New" w:cs="Times New Roman"/>
                <w:sz w:val="24"/>
                <w:szCs w:val="24"/>
              </w:rPr>
            </w:pPr>
            <w:r w:rsidRPr="00522CC6">
              <w:rPr>
                <w:rFonts w:eastAsia="Courier New" w:cs="Times New Roman"/>
                <w:sz w:val="24"/>
                <w:szCs w:val="24"/>
              </w:rPr>
              <w:t>Район города с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A28979C" w14:textId="77777777" w:rsidR="00246FD0" w:rsidRPr="00522CC6" w:rsidRDefault="00246FD0" w:rsidP="00246FD0">
            <w:pPr>
              <w:rPr>
                <w:rFonts w:eastAsia="Courier New" w:cs="Times New Roman"/>
                <w:sz w:val="24"/>
                <w:szCs w:val="24"/>
              </w:rPr>
            </w:pPr>
          </w:p>
        </w:tc>
      </w:tr>
      <w:tr w:rsidR="00246FD0" w:rsidRPr="00522CC6" w14:paraId="3471AED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8C2FC11" w14:textId="7A507621" w:rsidR="00246FD0" w:rsidRPr="00CB3A82" w:rsidRDefault="00246FD0" w:rsidP="00246FD0">
            <w:pPr>
              <w:rPr>
                <w:rFonts w:cs="Times New Roman"/>
                <w:sz w:val="24"/>
                <w:szCs w:val="24"/>
              </w:rPr>
            </w:pPr>
            <w:r w:rsidRPr="00CB3A82">
              <w:rPr>
                <w:rFonts w:cs="Times New Roman"/>
                <w:sz w:val="24"/>
                <w:szCs w:val="24"/>
              </w:rPr>
              <w:t>14.21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B4CCE0D" w14:textId="7BD0C998"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cityFiasId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C899334" w14:textId="13D2C4EE"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4E0FA80" w14:textId="17D9A9EB" w:rsidR="00246FD0" w:rsidRPr="00522CC6" w:rsidRDefault="00246FD0" w:rsidP="00246FD0">
            <w:pPr>
              <w:rPr>
                <w:rFonts w:eastAsia="Courier New" w:cs="Times New Roman"/>
                <w:sz w:val="24"/>
                <w:szCs w:val="24"/>
              </w:rPr>
            </w:pPr>
            <w:r w:rsidRPr="00522CC6">
              <w:rPr>
                <w:rFonts w:eastAsia="Courier New" w:cs="Times New Roman"/>
                <w:sz w:val="24"/>
                <w:szCs w:val="24"/>
              </w:rPr>
              <w:t>ФИАС идентификатор города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5F6B45A" w14:textId="77777777" w:rsidR="00246FD0" w:rsidRPr="00522CC6" w:rsidRDefault="00246FD0" w:rsidP="00246FD0">
            <w:pPr>
              <w:rPr>
                <w:rFonts w:eastAsia="Courier New" w:cs="Times New Roman"/>
                <w:sz w:val="24"/>
                <w:szCs w:val="24"/>
              </w:rPr>
            </w:pPr>
          </w:p>
        </w:tc>
      </w:tr>
      <w:tr w:rsidR="00246FD0" w:rsidRPr="00522CC6" w14:paraId="558E171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F5903C9" w14:textId="14584C7A" w:rsidR="00246FD0" w:rsidRPr="00CB3A82" w:rsidRDefault="00246FD0" w:rsidP="00246FD0">
            <w:pPr>
              <w:rPr>
                <w:rFonts w:cs="Times New Roman"/>
                <w:sz w:val="24"/>
                <w:szCs w:val="24"/>
              </w:rPr>
            </w:pPr>
            <w:r w:rsidRPr="00CB3A82">
              <w:rPr>
                <w:rFonts w:cs="Times New Roman"/>
                <w:sz w:val="24"/>
                <w:szCs w:val="24"/>
              </w:rPr>
              <w:lastRenderedPageBreak/>
              <w:t>14.22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4F31927" w14:textId="1A7AAF53"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cityKladrId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D18AC8F" w14:textId="6FA4D62C"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6A0B70D" w14:textId="21B939B7" w:rsidR="00246FD0" w:rsidRPr="00522CC6" w:rsidRDefault="00246FD0" w:rsidP="00246FD0">
            <w:pPr>
              <w:rPr>
                <w:rFonts w:eastAsia="Courier New" w:cs="Times New Roman"/>
                <w:sz w:val="24"/>
                <w:szCs w:val="24"/>
              </w:rPr>
            </w:pPr>
            <w:r w:rsidRPr="00522CC6">
              <w:rPr>
                <w:rFonts w:eastAsia="Courier New" w:cs="Times New Roman"/>
                <w:sz w:val="24"/>
                <w:szCs w:val="24"/>
              </w:rPr>
              <w:t>КЛАДР идентификатор города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E9B440A" w14:textId="77777777" w:rsidR="00246FD0" w:rsidRPr="00522CC6" w:rsidRDefault="00246FD0" w:rsidP="00246FD0">
            <w:pPr>
              <w:rPr>
                <w:rFonts w:eastAsia="Courier New" w:cs="Times New Roman"/>
                <w:sz w:val="24"/>
                <w:szCs w:val="24"/>
              </w:rPr>
            </w:pPr>
          </w:p>
        </w:tc>
      </w:tr>
      <w:tr w:rsidR="00246FD0" w:rsidRPr="00522CC6" w14:paraId="49DBFD44"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0B6AD10" w14:textId="59E7F254" w:rsidR="00246FD0" w:rsidRPr="00CB3A82" w:rsidRDefault="00246FD0" w:rsidP="00246FD0">
            <w:pPr>
              <w:rPr>
                <w:rFonts w:cs="Times New Roman"/>
                <w:sz w:val="24"/>
                <w:szCs w:val="24"/>
              </w:rPr>
            </w:pPr>
            <w:r w:rsidRPr="00CB3A82">
              <w:rPr>
                <w:rFonts w:cs="Times New Roman"/>
                <w:sz w:val="24"/>
                <w:szCs w:val="24"/>
              </w:rPr>
              <w:t>14.23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B1A143C" w14:textId="324859FB"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286F7F8" w14:textId="1CB0C761"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EE3CB73" w14:textId="15DDFFD3" w:rsidR="00246FD0" w:rsidRPr="00522CC6" w:rsidRDefault="00246FD0" w:rsidP="00246FD0">
            <w:pPr>
              <w:rPr>
                <w:rFonts w:eastAsia="Courier New" w:cs="Times New Roman"/>
                <w:sz w:val="24"/>
                <w:szCs w:val="24"/>
              </w:rPr>
            </w:pPr>
            <w:r w:rsidRPr="00522CC6">
              <w:rPr>
                <w:rFonts w:eastAsia="Courier New" w:cs="Times New Roman"/>
                <w:sz w:val="24"/>
                <w:szCs w:val="24"/>
              </w:rPr>
              <w:t>Тип города</w:t>
            </w:r>
            <w:r w:rsidR="00097CE3">
              <w:rPr>
                <w:rFonts w:eastAsia="Courier New" w:cs="Times New Roman"/>
                <w:sz w:val="24"/>
                <w:szCs w:val="24"/>
              </w:rPr>
              <w:t xml:space="preserve"> (сокращенный)</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400B2E7" w14:textId="77777777" w:rsidR="00246FD0" w:rsidRPr="00522CC6" w:rsidRDefault="00246FD0" w:rsidP="00246FD0">
            <w:pPr>
              <w:rPr>
                <w:rFonts w:eastAsia="Courier New" w:cs="Times New Roman"/>
                <w:sz w:val="24"/>
                <w:szCs w:val="24"/>
              </w:rPr>
            </w:pPr>
          </w:p>
        </w:tc>
      </w:tr>
      <w:tr w:rsidR="00246FD0" w:rsidRPr="00522CC6" w14:paraId="1539D35F"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4622575" w14:textId="04B1865E" w:rsidR="00246FD0" w:rsidRPr="00CB3A82" w:rsidRDefault="00246FD0" w:rsidP="00246FD0">
            <w:pPr>
              <w:rPr>
                <w:rFonts w:cs="Times New Roman"/>
                <w:sz w:val="24"/>
                <w:szCs w:val="24"/>
              </w:rPr>
            </w:pPr>
            <w:r w:rsidRPr="00CB3A82">
              <w:rPr>
                <w:rFonts w:cs="Times New Roman"/>
                <w:sz w:val="24"/>
                <w:szCs w:val="24"/>
              </w:rPr>
              <w:t>14.24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443CA93" w14:textId="297C7B26"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cityTypeFull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7BF57C6" w14:textId="278D20B8"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2970FC3" w14:textId="1851AD9F" w:rsidR="00246FD0" w:rsidRPr="00522CC6" w:rsidRDefault="00097CE3" w:rsidP="00246FD0">
            <w:pPr>
              <w:rPr>
                <w:rFonts w:eastAsia="Courier New" w:cs="Times New Roman"/>
                <w:sz w:val="24"/>
                <w:szCs w:val="24"/>
              </w:rPr>
            </w:pPr>
            <w:r w:rsidRPr="00522CC6">
              <w:rPr>
                <w:rFonts w:eastAsia="Courier New" w:cs="Times New Roman"/>
                <w:sz w:val="24"/>
                <w:szCs w:val="24"/>
              </w:rPr>
              <w:t>Тип города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8447499" w14:textId="77777777" w:rsidR="00246FD0" w:rsidRPr="00522CC6" w:rsidRDefault="00246FD0" w:rsidP="00246FD0">
            <w:pPr>
              <w:rPr>
                <w:rFonts w:eastAsia="Courier New" w:cs="Times New Roman"/>
                <w:sz w:val="24"/>
                <w:szCs w:val="24"/>
              </w:rPr>
            </w:pPr>
          </w:p>
        </w:tc>
      </w:tr>
      <w:tr w:rsidR="00246FD0" w:rsidRPr="00522CC6" w14:paraId="488EF96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5EDA3A3" w14:textId="16F34B42" w:rsidR="00246FD0" w:rsidRPr="00CB3A82" w:rsidRDefault="00246FD0" w:rsidP="00246FD0">
            <w:pPr>
              <w:rPr>
                <w:rFonts w:cs="Times New Roman"/>
                <w:sz w:val="24"/>
                <w:szCs w:val="24"/>
              </w:rPr>
            </w:pPr>
            <w:r w:rsidRPr="00CB3A82">
              <w:rPr>
                <w:rFonts w:cs="Times New Roman"/>
                <w:sz w:val="24"/>
                <w:szCs w:val="24"/>
              </w:rPr>
              <w:t>14.25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8AB6481" w14:textId="0E9AE2BE"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cityWithType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23B7CDC" w14:textId="66F95C9A"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F31CF25" w14:textId="07626806" w:rsidR="00246FD0" w:rsidRPr="00522CC6" w:rsidRDefault="00246FD0" w:rsidP="00246FD0">
            <w:pPr>
              <w:rPr>
                <w:rFonts w:eastAsia="Courier New" w:cs="Times New Roman"/>
                <w:sz w:val="24"/>
                <w:szCs w:val="24"/>
              </w:rPr>
            </w:pPr>
            <w:r w:rsidRPr="00522CC6">
              <w:rPr>
                <w:rFonts w:eastAsia="Courier New" w:cs="Times New Roman"/>
                <w:sz w:val="24"/>
                <w:szCs w:val="24"/>
              </w:rPr>
              <w:t>Город с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4E4CCBB" w14:textId="77777777" w:rsidR="00246FD0" w:rsidRPr="00522CC6" w:rsidRDefault="00246FD0" w:rsidP="00246FD0">
            <w:pPr>
              <w:rPr>
                <w:rFonts w:eastAsia="Courier New" w:cs="Times New Roman"/>
                <w:sz w:val="24"/>
                <w:szCs w:val="24"/>
              </w:rPr>
            </w:pPr>
          </w:p>
        </w:tc>
      </w:tr>
      <w:tr w:rsidR="00246FD0" w:rsidRPr="00522CC6" w14:paraId="48E427D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25CE0AD" w14:textId="653D6D1E" w:rsidR="00246FD0" w:rsidRPr="00CB3A82" w:rsidRDefault="00246FD0" w:rsidP="00246FD0">
            <w:pPr>
              <w:rPr>
                <w:rFonts w:cs="Times New Roman"/>
                <w:sz w:val="24"/>
                <w:szCs w:val="24"/>
              </w:rPr>
            </w:pPr>
            <w:r w:rsidRPr="00CB3A82">
              <w:rPr>
                <w:rFonts w:cs="Times New Roman"/>
                <w:sz w:val="24"/>
                <w:szCs w:val="24"/>
              </w:rPr>
              <w:t>14.26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02445A2" w14:textId="009007EC"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country</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A902A33" w14:textId="308C8B0E"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7AFB1E7" w14:textId="1ABF52E9" w:rsidR="00246FD0" w:rsidRPr="00522CC6" w:rsidRDefault="00246FD0" w:rsidP="00246FD0">
            <w:pPr>
              <w:rPr>
                <w:rFonts w:eastAsia="Courier New" w:cs="Times New Roman"/>
                <w:sz w:val="24"/>
                <w:szCs w:val="24"/>
              </w:rPr>
            </w:pPr>
            <w:r w:rsidRPr="00522CC6">
              <w:rPr>
                <w:rFonts w:eastAsia="Courier New" w:cs="Times New Roman"/>
                <w:sz w:val="24"/>
                <w:szCs w:val="24"/>
              </w:rPr>
              <w:t>Наименование страны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A48E0C8" w14:textId="77777777" w:rsidR="00246FD0" w:rsidRPr="00522CC6" w:rsidRDefault="00246FD0" w:rsidP="00246FD0">
            <w:pPr>
              <w:rPr>
                <w:rFonts w:eastAsia="Courier New" w:cs="Times New Roman"/>
                <w:sz w:val="24"/>
                <w:szCs w:val="24"/>
              </w:rPr>
            </w:pPr>
          </w:p>
        </w:tc>
      </w:tr>
      <w:tr w:rsidR="00246FD0" w:rsidRPr="00522CC6" w14:paraId="7102D641"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FA67059" w14:textId="38DC63D0" w:rsidR="00246FD0" w:rsidRPr="00CB3A82" w:rsidRDefault="00246FD0" w:rsidP="00246FD0">
            <w:pPr>
              <w:rPr>
                <w:rFonts w:cs="Times New Roman"/>
                <w:sz w:val="24"/>
                <w:szCs w:val="24"/>
              </w:rPr>
            </w:pPr>
            <w:r w:rsidRPr="00CB3A82">
              <w:rPr>
                <w:rFonts w:cs="Times New Roman"/>
                <w:sz w:val="24"/>
                <w:szCs w:val="24"/>
              </w:rPr>
              <w:t>14.27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F30E7D0" w14:textId="79EDF65E"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fiasActualityState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239FC77" w14:textId="3911678A"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5973C45" w14:textId="57EBDDA9" w:rsidR="00246FD0" w:rsidRPr="00522CC6" w:rsidRDefault="00097CE3" w:rsidP="00467E71">
            <w:pPr>
              <w:pStyle w:val="afffffffff5"/>
              <w:rPr>
                <w:rFonts w:eastAsia="Courier New" w:cs="Times New Roman"/>
                <w:szCs w:val="24"/>
              </w:rPr>
            </w:pPr>
            <w:r>
              <w:t>Признак актуальности адреса в ФИАС</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D06F36E" w14:textId="77777777" w:rsidR="00246FD0" w:rsidRDefault="00097CE3" w:rsidP="00246FD0">
            <w:pPr>
              <w:rPr>
                <w:rFonts w:eastAsia="Courier New" w:cs="Times New Roman"/>
                <w:sz w:val="24"/>
                <w:szCs w:val="24"/>
              </w:rPr>
            </w:pPr>
            <w:r>
              <w:rPr>
                <w:rFonts w:eastAsia="Courier New" w:cs="Times New Roman"/>
                <w:sz w:val="24"/>
                <w:szCs w:val="24"/>
              </w:rPr>
              <w:t>Возможные значения:</w:t>
            </w:r>
          </w:p>
          <w:p w14:paraId="40ADD113" w14:textId="7CF627D0" w:rsidR="00097CE3" w:rsidRPr="00097CE3" w:rsidRDefault="00097CE3" w:rsidP="00467E71">
            <w:pPr>
              <w:pStyle w:val="-"/>
            </w:pPr>
            <w:r w:rsidRPr="00097CE3">
              <w:t>0 — актуальный</w:t>
            </w:r>
            <w:r>
              <w:t>;</w:t>
            </w:r>
          </w:p>
          <w:p w14:paraId="673AA549" w14:textId="31E6AE50" w:rsidR="00097CE3" w:rsidRPr="00097CE3" w:rsidRDefault="00097CE3" w:rsidP="00467E71">
            <w:pPr>
              <w:pStyle w:val="-"/>
            </w:pPr>
            <w:r w:rsidRPr="00097CE3">
              <w:t>1-50 — переименован</w:t>
            </w:r>
            <w:r>
              <w:t>;</w:t>
            </w:r>
          </w:p>
          <w:p w14:paraId="4FE3C420" w14:textId="3E530D9D" w:rsidR="00097CE3" w:rsidRPr="00097CE3" w:rsidRDefault="00097CE3" w:rsidP="00467E71">
            <w:pPr>
              <w:pStyle w:val="-"/>
            </w:pPr>
            <w:r w:rsidRPr="00097CE3">
              <w:t>51 — переподчинен</w:t>
            </w:r>
            <w:r>
              <w:t>;</w:t>
            </w:r>
          </w:p>
          <w:p w14:paraId="55EFF124" w14:textId="57BC445D" w:rsidR="00097CE3" w:rsidRPr="00522CC6" w:rsidRDefault="00097CE3" w:rsidP="00467E71">
            <w:pPr>
              <w:pStyle w:val="-"/>
            </w:pPr>
            <w:r w:rsidRPr="00097CE3">
              <w:t>99 — удален</w:t>
            </w:r>
          </w:p>
        </w:tc>
      </w:tr>
      <w:tr w:rsidR="00246FD0" w:rsidRPr="00522CC6" w14:paraId="211ED8E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0E884AC" w14:textId="6F8C9E3B" w:rsidR="00246FD0" w:rsidRPr="00CB3A82" w:rsidRDefault="00246FD0" w:rsidP="00246FD0">
            <w:pPr>
              <w:rPr>
                <w:rFonts w:cs="Times New Roman"/>
                <w:sz w:val="24"/>
                <w:szCs w:val="24"/>
              </w:rPr>
            </w:pPr>
            <w:r w:rsidRPr="00CB3A82">
              <w:rPr>
                <w:rFonts w:cs="Times New Roman"/>
                <w:sz w:val="24"/>
                <w:szCs w:val="24"/>
              </w:rPr>
              <w:t>14.28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336AC61" w14:textId="009F3ED7"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fiasCode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37FBC51" w14:textId="783A65E4"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6680FF2" w14:textId="7363C6F9" w:rsidR="00246FD0" w:rsidRPr="00522CC6" w:rsidRDefault="00246FD0" w:rsidP="00246FD0">
            <w:pPr>
              <w:rPr>
                <w:rFonts w:eastAsia="Courier New" w:cs="Times New Roman"/>
                <w:sz w:val="24"/>
                <w:szCs w:val="24"/>
              </w:rPr>
            </w:pPr>
            <w:r w:rsidRPr="00522CC6">
              <w:rPr>
                <w:rFonts w:eastAsia="Courier New" w:cs="Times New Roman"/>
                <w:sz w:val="24"/>
                <w:szCs w:val="24"/>
              </w:rPr>
              <w:t>ФИАС код адреса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1388A4E" w14:textId="77777777" w:rsidR="00246FD0" w:rsidRPr="00522CC6" w:rsidRDefault="00246FD0" w:rsidP="00246FD0">
            <w:pPr>
              <w:rPr>
                <w:rFonts w:eastAsia="Courier New" w:cs="Times New Roman"/>
                <w:sz w:val="24"/>
                <w:szCs w:val="24"/>
              </w:rPr>
            </w:pPr>
          </w:p>
        </w:tc>
      </w:tr>
      <w:tr w:rsidR="00246FD0" w:rsidRPr="00522CC6" w14:paraId="1F781E9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B38CC32" w14:textId="55D54075" w:rsidR="00246FD0" w:rsidRPr="00CB3A82" w:rsidRDefault="00246FD0" w:rsidP="00246FD0">
            <w:pPr>
              <w:rPr>
                <w:rFonts w:cs="Times New Roman"/>
                <w:sz w:val="24"/>
                <w:szCs w:val="24"/>
              </w:rPr>
            </w:pPr>
            <w:r w:rsidRPr="00CB3A82">
              <w:rPr>
                <w:rFonts w:cs="Times New Roman"/>
                <w:sz w:val="24"/>
                <w:szCs w:val="24"/>
              </w:rPr>
              <w:t>14.29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CFE9C9C" w14:textId="7116A809"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fiasId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ECB1604" w14:textId="0D3951D1"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0186F58" w14:textId="6B046BCE" w:rsidR="00246FD0" w:rsidRPr="00522CC6" w:rsidRDefault="00246FD0" w:rsidP="00246FD0">
            <w:pPr>
              <w:rPr>
                <w:rFonts w:eastAsia="Courier New" w:cs="Times New Roman"/>
                <w:sz w:val="24"/>
                <w:szCs w:val="24"/>
              </w:rPr>
            </w:pPr>
            <w:r w:rsidRPr="00522CC6">
              <w:rPr>
                <w:rFonts w:eastAsia="Courier New" w:cs="Times New Roman"/>
                <w:sz w:val="24"/>
                <w:szCs w:val="24"/>
              </w:rPr>
              <w:t>ФИАС идентификатор адреса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4745F48" w14:textId="77777777" w:rsidR="00246FD0" w:rsidRPr="00522CC6" w:rsidRDefault="00246FD0" w:rsidP="00246FD0">
            <w:pPr>
              <w:rPr>
                <w:rFonts w:eastAsia="Courier New" w:cs="Times New Roman"/>
                <w:sz w:val="24"/>
                <w:szCs w:val="24"/>
              </w:rPr>
            </w:pPr>
          </w:p>
        </w:tc>
      </w:tr>
      <w:tr w:rsidR="00246FD0" w:rsidRPr="00522CC6" w14:paraId="6E590223"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7E8C31A" w14:textId="23A8B679" w:rsidR="00246FD0" w:rsidRPr="00CB3A82" w:rsidRDefault="00246FD0" w:rsidP="00246FD0">
            <w:pPr>
              <w:rPr>
                <w:rFonts w:cs="Times New Roman"/>
                <w:sz w:val="24"/>
                <w:szCs w:val="24"/>
              </w:rPr>
            </w:pPr>
            <w:r w:rsidRPr="00CB3A82">
              <w:rPr>
                <w:rFonts w:cs="Times New Roman"/>
                <w:sz w:val="24"/>
                <w:szCs w:val="24"/>
              </w:rPr>
              <w:t>14.30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7919AB4" w14:textId="1A6D0485"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fiasLevel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7E8D890" w14:textId="63531D82" w:rsidR="00246FD0" w:rsidRPr="00522CC6" w:rsidRDefault="00246FD0" w:rsidP="00246FD0">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AC8D8BC" w14:textId="069FF11A" w:rsidR="00246FD0" w:rsidRPr="00522CC6" w:rsidRDefault="00246FD0" w:rsidP="00246FD0">
            <w:pPr>
              <w:rPr>
                <w:rFonts w:eastAsia="Courier New" w:cs="Times New Roman"/>
                <w:sz w:val="24"/>
                <w:szCs w:val="24"/>
              </w:rPr>
            </w:pPr>
            <w:r w:rsidRPr="00522CC6">
              <w:rPr>
                <w:rFonts w:eastAsia="Courier New" w:cs="Times New Roman"/>
                <w:sz w:val="24"/>
                <w:szCs w:val="24"/>
              </w:rPr>
              <w:t>ФИАС уровень адреса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62FAEFE" w14:textId="77777777" w:rsidR="00246FD0" w:rsidRPr="00522CC6" w:rsidRDefault="00246FD0" w:rsidP="00246FD0">
            <w:pPr>
              <w:rPr>
                <w:rFonts w:eastAsia="Courier New" w:cs="Times New Roman"/>
                <w:sz w:val="24"/>
                <w:szCs w:val="24"/>
              </w:rPr>
            </w:pPr>
          </w:p>
        </w:tc>
      </w:tr>
      <w:tr w:rsidR="00AF3147" w:rsidRPr="00522CC6" w14:paraId="4428A6C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A812567" w14:textId="0E5793F0" w:rsidR="00AF3147" w:rsidRPr="00CB3A82" w:rsidRDefault="00AF3147" w:rsidP="00AF3147">
            <w:pPr>
              <w:rPr>
                <w:rFonts w:cs="Times New Roman"/>
                <w:sz w:val="24"/>
                <w:szCs w:val="24"/>
              </w:rPr>
            </w:pPr>
            <w:r w:rsidRPr="00CB3A82">
              <w:rPr>
                <w:rFonts w:cs="Times New Roman"/>
                <w:sz w:val="24"/>
                <w:szCs w:val="24"/>
              </w:rPr>
              <w:t>14.31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784ACB2" w14:textId="3EA7C15B" w:rsidR="00AF3147" w:rsidRPr="003828A1" w:rsidRDefault="00AF3147" w:rsidP="00E4363E">
            <w:pPr>
              <w:pStyle w:val="afffffffff5"/>
            </w:pPr>
            <w:proofErr w:type="spellStart"/>
            <w:r w:rsidRPr="00075A80">
              <w:t>flat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7E1FF0E" w14:textId="44B1A895" w:rsidR="00AF3147" w:rsidRPr="00075A80" w:rsidRDefault="00AF3147" w:rsidP="00E4363E">
            <w:pPr>
              <w:pStyle w:val="afffffffff5"/>
            </w:pPr>
            <w:proofErr w:type="spellStart"/>
            <w:r w:rsidRPr="00E4363E">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402A67C" w14:textId="6E9D44E0" w:rsidR="00AF3147" w:rsidRPr="003828A1" w:rsidRDefault="00AF3147" w:rsidP="00E4363E">
            <w:pPr>
              <w:pStyle w:val="afffffffff5"/>
            </w:pPr>
            <w:r w:rsidRPr="003828A1">
              <w:t>Наименование квартиры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4B9BA30" w14:textId="77777777" w:rsidR="00AF3147" w:rsidRPr="00522CC6" w:rsidRDefault="00AF3147" w:rsidP="00AF3147">
            <w:pPr>
              <w:rPr>
                <w:rFonts w:eastAsia="Courier New" w:cs="Times New Roman"/>
                <w:sz w:val="24"/>
                <w:szCs w:val="24"/>
              </w:rPr>
            </w:pPr>
          </w:p>
        </w:tc>
      </w:tr>
      <w:tr w:rsidR="00AF3147" w:rsidRPr="00522CC6" w14:paraId="5033E5B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E4B3668" w14:textId="50D313CC" w:rsidR="00AF3147" w:rsidRPr="00CB3A82" w:rsidRDefault="00AF3147" w:rsidP="00AF3147">
            <w:pPr>
              <w:rPr>
                <w:rFonts w:cs="Times New Roman"/>
                <w:sz w:val="24"/>
                <w:szCs w:val="24"/>
              </w:rPr>
            </w:pPr>
            <w:r w:rsidRPr="00CB3A82">
              <w:rPr>
                <w:rFonts w:cs="Times New Roman"/>
                <w:sz w:val="24"/>
                <w:szCs w:val="24"/>
              </w:rPr>
              <w:t>14.32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6732393" w14:textId="22684308" w:rsidR="00AF3147" w:rsidRPr="003828A1" w:rsidRDefault="00AF3147" w:rsidP="00E4363E">
            <w:pPr>
              <w:pStyle w:val="afffffffff5"/>
            </w:pPr>
            <w:proofErr w:type="spellStart"/>
            <w:r w:rsidRPr="00075A80">
              <w:t>flatArea</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A28988B" w14:textId="14E054EA" w:rsidR="00AF3147" w:rsidRPr="00075A80" w:rsidRDefault="00AF3147" w:rsidP="00E4363E">
            <w:pPr>
              <w:pStyle w:val="afffffffff5"/>
            </w:pPr>
            <w:proofErr w:type="spellStart"/>
            <w:r w:rsidRPr="00E4363E">
              <w:t>number</w:t>
            </w:r>
            <w:proofErr w:type="spellEnd"/>
            <w:r w:rsidRPr="00E4363E">
              <w:t>($</w:t>
            </w:r>
            <w:proofErr w:type="spellStart"/>
            <w:r w:rsidRPr="00E4363E">
              <w:t>double</w:t>
            </w:r>
            <w:proofErr w:type="spellEnd"/>
            <w:r w:rsidRPr="00E4363E">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270D3AD" w14:textId="7D2641A9" w:rsidR="00AF3147" w:rsidRPr="003828A1" w:rsidRDefault="00AF3147" w:rsidP="00E4363E">
            <w:pPr>
              <w:pStyle w:val="afffffffff5"/>
            </w:pPr>
            <w:r w:rsidRPr="003828A1">
              <w:t>Площадь квартиры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D75831D" w14:textId="77777777" w:rsidR="00AF3147" w:rsidRPr="00522CC6" w:rsidRDefault="00AF3147" w:rsidP="00AF3147">
            <w:pPr>
              <w:rPr>
                <w:rFonts w:eastAsia="Courier New" w:cs="Times New Roman"/>
                <w:sz w:val="24"/>
                <w:szCs w:val="24"/>
              </w:rPr>
            </w:pPr>
          </w:p>
        </w:tc>
      </w:tr>
      <w:tr w:rsidR="00AF3147" w:rsidRPr="00522CC6" w14:paraId="60532D06"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DC12D4B" w14:textId="4CAB64BE" w:rsidR="00AF3147" w:rsidRPr="00CB3A82" w:rsidRDefault="00AF3147" w:rsidP="00AF3147">
            <w:pPr>
              <w:rPr>
                <w:rFonts w:cs="Times New Roman"/>
                <w:sz w:val="24"/>
                <w:szCs w:val="24"/>
              </w:rPr>
            </w:pPr>
            <w:r w:rsidRPr="00CB3A82">
              <w:rPr>
                <w:rFonts w:cs="Times New Roman"/>
                <w:sz w:val="24"/>
                <w:szCs w:val="24"/>
              </w:rPr>
              <w:t>14.33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6F37674" w14:textId="3FB1FA7D" w:rsidR="00AF3147" w:rsidRPr="003828A1" w:rsidRDefault="00AF3147" w:rsidP="00E4363E">
            <w:pPr>
              <w:pStyle w:val="afffffffff5"/>
            </w:pPr>
            <w:proofErr w:type="spellStart"/>
            <w:r w:rsidRPr="00075A80">
              <w:t>flatPrice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51422AC" w14:textId="29E35E42" w:rsidR="00AF3147" w:rsidRPr="00075A80" w:rsidRDefault="00AF3147" w:rsidP="00E4363E">
            <w:pPr>
              <w:pStyle w:val="afffffffff5"/>
            </w:pPr>
            <w:proofErr w:type="spellStart"/>
            <w:r w:rsidRPr="00E4363E">
              <w:t>number</w:t>
            </w:r>
            <w:proofErr w:type="spellEnd"/>
            <w:r w:rsidRPr="00E4363E">
              <w:t>($</w:t>
            </w:r>
            <w:proofErr w:type="spellStart"/>
            <w:r w:rsidRPr="00E4363E">
              <w:t>double</w:t>
            </w:r>
            <w:proofErr w:type="spellEnd"/>
            <w:r w:rsidRPr="00E4363E">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082F4DC" w14:textId="12A3E372" w:rsidR="00AF3147" w:rsidRPr="003828A1" w:rsidRDefault="00AF3147" w:rsidP="00E4363E">
            <w:pPr>
              <w:pStyle w:val="afffffffff5"/>
            </w:pPr>
            <w:r w:rsidRPr="003828A1">
              <w:t>Стоимость квартиры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AF83D44" w14:textId="77777777" w:rsidR="00AF3147" w:rsidRPr="00522CC6" w:rsidRDefault="00AF3147" w:rsidP="00AF3147">
            <w:pPr>
              <w:rPr>
                <w:rFonts w:eastAsia="Courier New" w:cs="Times New Roman"/>
                <w:sz w:val="24"/>
                <w:szCs w:val="24"/>
              </w:rPr>
            </w:pPr>
          </w:p>
        </w:tc>
      </w:tr>
      <w:tr w:rsidR="00AF3147" w:rsidRPr="00522CC6" w14:paraId="30DF20A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795BF40" w14:textId="6644B745" w:rsidR="00AF3147" w:rsidRPr="00CB3A82" w:rsidRDefault="00AF3147" w:rsidP="00AF3147">
            <w:pPr>
              <w:rPr>
                <w:rFonts w:cs="Times New Roman"/>
                <w:sz w:val="24"/>
                <w:szCs w:val="24"/>
              </w:rPr>
            </w:pPr>
            <w:r w:rsidRPr="00CB3A82">
              <w:rPr>
                <w:rFonts w:cs="Times New Roman"/>
                <w:sz w:val="24"/>
                <w:szCs w:val="24"/>
              </w:rPr>
              <w:t>14.34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6D6DE47" w14:textId="34593B3F" w:rsidR="00AF3147" w:rsidRPr="003828A1" w:rsidRDefault="00AF3147" w:rsidP="00E4363E">
            <w:pPr>
              <w:pStyle w:val="afffffffff5"/>
            </w:pPr>
            <w:proofErr w:type="spellStart"/>
            <w:r w:rsidRPr="00075A80">
              <w:t>flatType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C1A3671" w14:textId="5E42A784" w:rsidR="00AF3147" w:rsidRPr="00075A80" w:rsidRDefault="00AF3147" w:rsidP="00E4363E">
            <w:pPr>
              <w:pStyle w:val="afffffffff5"/>
            </w:pPr>
            <w:proofErr w:type="spellStart"/>
            <w:r w:rsidRPr="00E4363E">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4A74F10" w14:textId="3E2165AB" w:rsidR="00AF3147" w:rsidRPr="003828A1" w:rsidRDefault="00AF3147" w:rsidP="00E4363E">
            <w:pPr>
              <w:pStyle w:val="afffffffff5"/>
            </w:pPr>
            <w:r w:rsidRPr="003828A1">
              <w:t>Тип квартиры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190F3A1" w14:textId="77777777" w:rsidR="00AF3147" w:rsidRPr="00522CC6" w:rsidRDefault="00AF3147" w:rsidP="00AF3147">
            <w:pPr>
              <w:rPr>
                <w:rFonts w:eastAsia="Courier New" w:cs="Times New Roman"/>
                <w:sz w:val="24"/>
                <w:szCs w:val="24"/>
              </w:rPr>
            </w:pPr>
          </w:p>
        </w:tc>
      </w:tr>
      <w:tr w:rsidR="00AF3147" w:rsidRPr="00522CC6" w14:paraId="0C751E1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72DBE85" w14:textId="7537C1A2" w:rsidR="00AF3147" w:rsidRPr="00CB3A82" w:rsidRDefault="00AF3147" w:rsidP="00AF3147">
            <w:pPr>
              <w:rPr>
                <w:rFonts w:cs="Times New Roman"/>
                <w:sz w:val="24"/>
                <w:szCs w:val="24"/>
              </w:rPr>
            </w:pPr>
            <w:r w:rsidRPr="00CB3A82">
              <w:rPr>
                <w:rFonts w:cs="Times New Roman"/>
                <w:sz w:val="24"/>
                <w:szCs w:val="24"/>
              </w:rPr>
              <w:t>14.35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0F2BC06" w14:textId="22462E7C" w:rsidR="00AF3147" w:rsidRPr="003828A1" w:rsidRDefault="00AF3147" w:rsidP="00E4363E">
            <w:pPr>
              <w:pStyle w:val="afffffffff5"/>
            </w:pPr>
            <w:proofErr w:type="spellStart"/>
            <w:r w:rsidRPr="00075A80">
              <w:t>flatTypeFull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B240581" w14:textId="79720AF5" w:rsidR="00AF3147" w:rsidRPr="00075A80" w:rsidRDefault="00AF3147" w:rsidP="00E4363E">
            <w:pPr>
              <w:pStyle w:val="afffffffff5"/>
            </w:pPr>
            <w:proofErr w:type="spellStart"/>
            <w:r w:rsidRPr="00E4363E">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FF3D8BD" w14:textId="271B56E3" w:rsidR="00AF3147" w:rsidRPr="003828A1" w:rsidRDefault="00AF3147" w:rsidP="00E4363E">
            <w:pPr>
              <w:pStyle w:val="afffffffff5"/>
            </w:pPr>
            <w:r w:rsidRPr="003828A1">
              <w:t>Квартира с полным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8CEB150" w14:textId="77777777" w:rsidR="00AF3147" w:rsidRPr="00522CC6" w:rsidRDefault="00AF3147" w:rsidP="00AF3147">
            <w:pPr>
              <w:rPr>
                <w:rFonts w:eastAsia="Courier New" w:cs="Times New Roman"/>
                <w:sz w:val="24"/>
                <w:szCs w:val="24"/>
              </w:rPr>
            </w:pPr>
          </w:p>
        </w:tc>
      </w:tr>
      <w:tr w:rsidR="00AF3147" w:rsidRPr="00522CC6" w14:paraId="273F37A3"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9F2C829" w14:textId="2BA074CE" w:rsidR="00AF3147" w:rsidRPr="00CB3A82" w:rsidRDefault="00AF3147" w:rsidP="00AF3147">
            <w:pPr>
              <w:rPr>
                <w:rFonts w:cs="Times New Roman"/>
                <w:sz w:val="24"/>
                <w:szCs w:val="24"/>
              </w:rPr>
            </w:pPr>
            <w:r w:rsidRPr="00CB3A82">
              <w:rPr>
                <w:sz w:val="24"/>
                <w:szCs w:val="24"/>
              </w:rPr>
              <w:t>14.36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1F57701" w14:textId="0FE51933" w:rsidR="00AF3147" w:rsidRPr="00522CC6" w:rsidRDefault="00AF3147" w:rsidP="00AF3147">
            <w:pPr>
              <w:rPr>
                <w:rFonts w:eastAsia="Courier New" w:cs="Times New Roman"/>
                <w:sz w:val="24"/>
                <w:szCs w:val="24"/>
              </w:rPr>
            </w:pPr>
            <w:proofErr w:type="spellStart"/>
            <w:r w:rsidRPr="00522CC6">
              <w:rPr>
                <w:rFonts w:eastAsia="Courier New" w:cs="Times New Roman"/>
                <w:sz w:val="24"/>
                <w:szCs w:val="24"/>
              </w:rPr>
              <w:t>geoLat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0E33E5A" w14:textId="63046CB4" w:rsidR="00AF3147" w:rsidRPr="00522CC6" w:rsidRDefault="00AF3147" w:rsidP="00AF3147">
            <w:pPr>
              <w:rPr>
                <w:rFonts w:eastAsia="Courier New" w:cs="Times New Roman"/>
                <w:sz w:val="24"/>
                <w:szCs w:val="24"/>
              </w:rPr>
            </w:pPr>
            <w:proofErr w:type="spellStart"/>
            <w:r w:rsidRPr="00522CC6">
              <w:rPr>
                <w:rFonts w:eastAsia="Courier New" w:cs="Times New Roman"/>
                <w:sz w:val="24"/>
                <w:szCs w:val="24"/>
              </w:rPr>
              <w:t>number</w:t>
            </w:r>
            <w:proofErr w:type="spellEnd"/>
            <w:r w:rsidRPr="00522CC6">
              <w:rPr>
                <w:rFonts w:eastAsia="Courier New" w:cs="Times New Roman"/>
                <w:sz w:val="24"/>
                <w:szCs w:val="24"/>
              </w:rPr>
              <w:t>($</w:t>
            </w:r>
            <w:proofErr w:type="spellStart"/>
            <w:r w:rsidRPr="00522CC6">
              <w:rPr>
                <w:rFonts w:eastAsia="Courier New" w:cs="Times New Roman"/>
                <w:sz w:val="24"/>
                <w:szCs w:val="24"/>
              </w:rPr>
              <w:t>double</w:t>
            </w:r>
            <w:proofErr w:type="spellEnd"/>
            <w:r w:rsidRPr="00522CC6">
              <w:rPr>
                <w:rFonts w:eastAsia="Courier New" w:cs="Times New Roman"/>
                <w:sz w:val="24"/>
                <w:szCs w:val="24"/>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8DBC622" w14:textId="3BCB118E" w:rsidR="00AF3147" w:rsidRPr="00522CC6" w:rsidRDefault="00AF3147" w:rsidP="00AF3147">
            <w:pPr>
              <w:rPr>
                <w:rFonts w:eastAsia="Courier New" w:cs="Times New Roman"/>
                <w:sz w:val="24"/>
                <w:szCs w:val="24"/>
              </w:rPr>
            </w:pPr>
            <w:r w:rsidRPr="00522CC6">
              <w:rPr>
                <w:rFonts w:eastAsia="Courier New" w:cs="Times New Roman"/>
                <w:sz w:val="24"/>
                <w:szCs w:val="24"/>
              </w:rPr>
              <w:t>Географическая широта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24CCC1D" w14:textId="77777777" w:rsidR="00AF3147" w:rsidRPr="00522CC6" w:rsidRDefault="00AF3147" w:rsidP="00AF3147">
            <w:pPr>
              <w:rPr>
                <w:rFonts w:eastAsia="Courier New" w:cs="Times New Roman"/>
                <w:sz w:val="24"/>
                <w:szCs w:val="24"/>
              </w:rPr>
            </w:pPr>
          </w:p>
        </w:tc>
      </w:tr>
      <w:tr w:rsidR="00AF3147" w:rsidRPr="00522CC6" w14:paraId="53F1D55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A0397A3" w14:textId="45ADD94E" w:rsidR="00AF3147" w:rsidRPr="00CB3A82" w:rsidRDefault="00AF3147" w:rsidP="00AF3147">
            <w:pPr>
              <w:rPr>
                <w:rFonts w:cs="Times New Roman"/>
                <w:sz w:val="24"/>
                <w:szCs w:val="24"/>
              </w:rPr>
            </w:pPr>
            <w:r w:rsidRPr="00CB3A82">
              <w:rPr>
                <w:sz w:val="24"/>
                <w:szCs w:val="24"/>
              </w:rPr>
              <w:t>14.37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6DD0B59" w14:textId="110DE3D0" w:rsidR="00AF3147" w:rsidRPr="00522CC6" w:rsidRDefault="00AF3147" w:rsidP="00AF3147">
            <w:pPr>
              <w:rPr>
                <w:rFonts w:eastAsia="Courier New" w:cs="Times New Roman"/>
                <w:sz w:val="24"/>
                <w:szCs w:val="24"/>
              </w:rPr>
            </w:pPr>
            <w:proofErr w:type="spellStart"/>
            <w:r w:rsidRPr="00522CC6">
              <w:rPr>
                <w:rFonts w:eastAsia="Courier New" w:cs="Times New Roman"/>
                <w:sz w:val="24"/>
                <w:szCs w:val="24"/>
              </w:rPr>
              <w:t>geoLon</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9094BF1" w14:textId="5CE95609" w:rsidR="00AF3147" w:rsidRPr="00522CC6" w:rsidRDefault="00AF3147" w:rsidP="00AF3147">
            <w:pPr>
              <w:rPr>
                <w:rFonts w:eastAsia="Courier New" w:cs="Times New Roman"/>
                <w:sz w:val="24"/>
                <w:szCs w:val="24"/>
              </w:rPr>
            </w:pPr>
            <w:proofErr w:type="spellStart"/>
            <w:r w:rsidRPr="00522CC6">
              <w:rPr>
                <w:rFonts w:eastAsia="Courier New" w:cs="Times New Roman"/>
                <w:sz w:val="24"/>
                <w:szCs w:val="24"/>
              </w:rPr>
              <w:t>number</w:t>
            </w:r>
            <w:proofErr w:type="spellEnd"/>
            <w:r w:rsidRPr="00522CC6">
              <w:rPr>
                <w:rFonts w:eastAsia="Courier New" w:cs="Times New Roman"/>
                <w:sz w:val="24"/>
                <w:szCs w:val="24"/>
              </w:rPr>
              <w:t>($</w:t>
            </w:r>
            <w:proofErr w:type="spellStart"/>
            <w:r w:rsidRPr="00522CC6">
              <w:rPr>
                <w:rFonts w:eastAsia="Courier New" w:cs="Times New Roman"/>
                <w:sz w:val="24"/>
                <w:szCs w:val="24"/>
              </w:rPr>
              <w:t>double</w:t>
            </w:r>
            <w:proofErr w:type="spellEnd"/>
            <w:r w:rsidRPr="00522CC6">
              <w:rPr>
                <w:rFonts w:eastAsia="Courier New" w:cs="Times New Roman"/>
                <w:sz w:val="24"/>
                <w:szCs w:val="24"/>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4B34B00" w14:textId="7E968F4D" w:rsidR="00AF3147" w:rsidRPr="00522CC6" w:rsidRDefault="00AF3147" w:rsidP="00AF3147">
            <w:pPr>
              <w:rPr>
                <w:rFonts w:eastAsia="Courier New" w:cs="Times New Roman"/>
                <w:sz w:val="24"/>
                <w:szCs w:val="24"/>
              </w:rPr>
            </w:pPr>
            <w:r w:rsidRPr="00522CC6">
              <w:rPr>
                <w:rFonts w:eastAsia="Courier New" w:cs="Times New Roman"/>
                <w:sz w:val="24"/>
                <w:szCs w:val="24"/>
              </w:rPr>
              <w:t>Географическая долгота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D50E86F" w14:textId="77777777" w:rsidR="00AF3147" w:rsidRPr="00522CC6" w:rsidRDefault="00AF3147" w:rsidP="00AF3147">
            <w:pPr>
              <w:rPr>
                <w:rFonts w:eastAsia="Courier New" w:cs="Times New Roman"/>
                <w:sz w:val="24"/>
                <w:szCs w:val="24"/>
              </w:rPr>
            </w:pPr>
          </w:p>
        </w:tc>
      </w:tr>
      <w:tr w:rsidR="00AF3147" w:rsidRPr="00522CC6" w14:paraId="5E731925"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D26DB93" w14:textId="39765057" w:rsidR="00AF3147" w:rsidRPr="00CB3A82" w:rsidRDefault="00AF3147" w:rsidP="00AF3147">
            <w:pPr>
              <w:rPr>
                <w:rFonts w:cs="Times New Roman"/>
                <w:sz w:val="24"/>
                <w:szCs w:val="24"/>
              </w:rPr>
            </w:pPr>
            <w:r w:rsidRPr="00CB3A82">
              <w:rPr>
                <w:sz w:val="24"/>
                <w:szCs w:val="24"/>
              </w:rPr>
              <w:lastRenderedPageBreak/>
              <w:t>14.38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6C2837F" w14:textId="5431B9DF" w:rsidR="00AF3147" w:rsidRPr="00522CC6" w:rsidRDefault="00AF3147" w:rsidP="00AF3147">
            <w:pPr>
              <w:rPr>
                <w:rFonts w:eastAsia="Courier New" w:cs="Times New Roman"/>
                <w:sz w:val="24"/>
                <w:szCs w:val="24"/>
              </w:rPr>
            </w:pPr>
            <w:proofErr w:type="spellStart"/>
            <w:r w:rsidRPr="00522CC6">
              <w:rPr>
                <w:rFonts w:eastAsia="Courier New" w:cs="Times New Roman"/>
                <w:sz w:val="24"/>
                <w:szCs w:val="24"/>
              </w:rPr>
              <w:t>geonameId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F3B8AF5" w14:textId="12B472D0" w:rsidR="00AF3147" w:rsidRPr="00522CC6" w:rsidRDefault="00AF3147" w:rsidP="00AF3147">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A4EC174" w14:textId="2FA53E06" w:rsidR="00AF3147" w:rsidRPr="00522CC6" w:rsidRDefault="00AF3147" w:rsidP="00AF3147">
            <w:pPr>
              <w:rPr>
                <w:rFonts w:eastAsia="Courier New" w:cs="Times New Roman"/>
                <w:sz w:val="24"/>
                <w:szCs w:val="24"/>
              </w:rPr>
            </w:pPr>
            <w:r w:rsidRPr="00522CC6">
              <w:rPr>
                <w:rFonts w:eastAsia="Courier New" w:cs="Times New Roman"/>
                <w:sz w:val="24"/>
                <w:szCs w:val="24"/>
              </w:rPr>
              <w:t xml:space="preserve">Идентификатор </w:t>
            </w:r>
            <w:proofErr w:type="spellStart"/>
            <w:r w:rsidRPr="00522CC6">
              <w:rPr>
                <w:rFonts w:eastAsia="Courier New" w:cs="Times New Roman"/>
                <w:sz w:val="24"/>
                <w:szCs w:val="24"/>
              </w:rPr>
              <w:t>геолокации</w:t>
            </w:r>
            <w:proofErr w:type="spellEnd"/>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A6060EB" w14:textId="77777777" w:rsidR="00AF3147" w:rsidRPr="00522CC6" w:rsidRDefault="00AF3147" w:rsidP="00AF3147">
            <w:pPr>
              <w:rPr>
                <w:rFonts w:eastAsia="Courier New" w:cs="Times New Roman"/>
                <w:sz w:val="24"/>
                <w:szCs w:val="24"/>
              </w:rPr>
            </w:pPr>
          </w:p>
        </w:tc>
      </w:tr>
      <w:tr w:rsidR="001850D9" w:rsidRPr="00522CC6" w14:paraId="1C1FBD9A"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179A166" w14:textId="0AF4ECA1" w:rsidR="001850D9" w:rsidRPr="00CB3A82" w:rsidRDefault="001850D9" w:rsidP="00AF3147">
            <w:pPr>
              <w:rPr>
                <w:rFonts w:cs="Times New Roman"/>
                <w:sz w:val="24"/>
                <w:szCs w:val="24"/>
              </w:rPr>
            </w:pPr>
            <w:r w:rsidRPr="00CB3A82">
              <w:rPr>
                <w:sz w:val="24"/>
                <w:szCs w:val="24"/>
              </w:rPr>
              <w:t>14.39</w:t>
            </w:r>
          </w:p>
        </w:tc>
        <w:tc>
          <w:tcPr>
            <w:tcW w:w="3477" w:type="dxa"/>
            <w:gridSpan w:val="2"/>
            <w:tcBorders>
              <w:top w:val="single" w:sz="8" w:space="0" w:color="000000"/>
              <w:left w:val="single" w:sz="8" w:space="0" w:color="000000"/>
              <w:bottom w:val="single" w:sz="8" w:space="0" w:color="000000"/>
              <w:right w:val="single" w:sz="8" w:space="0" w:color="000000"/>
            </w:tcBorders>
            <w:shd w:val="clear" w:color="auto" w:fill="auto"/>
          </w:tcPr>
          <w:p w14:paraId="61A54A55" w14:textId="70E93754" w:rsidR="001850D9" w:rsidRPr="00522CC6" w:rsidRDefault="001850D9">
            <w:pPr>
              <w:rPr>
                <w:rFonts w:eastAsia="Courier New" w:cs="Times New Roman"/>
                <w:sz w:val="24"/>
                <w:szCs w:val="24"/>
              </w:rPr>
            </w:pPr>
            <w:proofErr w:type="spellStart"/>
            <w:r w:rsidRPr="00522CC6">
              <w:rPr>
                <w:rFonts w:eastAsia="Courier New" w:cs="Times New Roman"/>
                <w:sz w:val="24"/>
                <w:szCs w:val="24"/>
              </w:rPr>
              <w:t>historyValues</w:t>
            </w:r>
            <w:proofErr w:type="spellEnd"/>
          </w:p>
        </w:tc>
        <w:tc>
          <w:tcPr>
            <w:tcW w:w="5225" w:type="dxa"/>
            <w:gridSpan w:val="2"/>
            <w:tcBorders>
              <w:top w:val="single" w:sz="8" w:space="0" w:color="000000"/>
              <w:left w:val="single" w:sz="8" w:space="0" w:color="000000"/>
              <w:bottom w:val="single" w:sz="8" w:space="0" w:color="000000"/>
              <w:right w:val="single" w:sz="8" w:space="0" w:color="000000"/>
            </w:tcBorders>
            <w:shd w:val="clear" w:color="auto" w:fill="auto"/>
          </w:tcPr>
          <w:p w14:paraId="29BEE9E5" w14:textId="51F24D20" w:rsidR="001850D9" w:rsidRPr="00522CC6" w:rsidRDefault="001850D9" w:rsidP="00AF3147">
            <w:pPr>
              <w:rPr>
                <w:rFonts w:eastAsia="Courier New" w:cs="Times New Roman"/>
                <w:sz w:val="24"/>
                <w:szCs w:val="24"/>
              </w:rPr>
            </w:pPr>
            <w:r w:rsidRPr="00522CC6">
              <w:rPr>
                <w:rFonts w:eastAsia="Courier New" w:cs="Times New Roman"/>
                <w:sz w:val="24"/>
                <w:szCs w:val="24"/>
              </w:rPr>
              <w:t>История значений</w:t>
            </w:r>
          </w:p>
        </w:tc>
      </w:tr>
      <w:tr w:rsidR="00AF3147" w:rsidRPr="00522CC6" w14:paraId="2C0A6E66"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A6A26B0" w14:textId="3DFC8A86" w:rsidR="00AF3147" w:rsidRPr="00CB3A82" w:rsidRDefault="00AF3147" w:rsidP="00AF3147">
            <w:pPr>
              <w:rPr>
                <w:rFonts w:cs="Times New Roman"/>
                <w:sz w:val="24"/>
                <w:szCs w:val="24"/>
              </w:rPr>
            </w:pPr>
            <w:r w:rsidRPr="00CB3A82">
              <w:rPr>
                <w:sz w:val="24"/>
                <w:szCs w:val="24"/>
              </w:rPr>
              <w:t>14.40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55AE8C2" w14:textId="53A453CC" w:rsidR="00AF3147" w:rsidRPr="00522CC6" w:rsidRDefault="00AF3147" w:rsidP="00AF3147">
            <w:pPr>
              <w:rPr>
                <w:rFonts w:eastAsia="Courier New" w:cs="Times New Roman"/>
                <w:sz w:val="24"/>
                <w:szCs w:val="24"/>
              </w:rPr>
            </w:pPr>
            <w:proofErr w:type="spellStart"/>
            <w:r w:rsidRPr="00522CC6">
              <w:rPr>
                <w:rFonts w:eastAsia="Courier New" w:cs="Times New Roman"/>
                <w:sz w:val="24"/>
                <w:szCs w:val="24"/>
              </w:rPr>
              <w:t>house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BA02481" w14:textId="622F93EC" w:rsidR="00AF3147" w:rsidRPr="00522CC6" w:rsidRDefault="00AF3147" w:rsidP="00AF3147">
            <w:pPr>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9A55462" w14:textId="564AA444" w:rsidR="00AF3147" w:rsidRPr="00522CC6" w:rsidRDefault="00AF3147" w:rsidP="00AF3147">
            <w:pPr>
              <w:rPr>
                <w:rFonts w:eastAsia="Courier New" w:cs="Times New Roman"/>
                <w:sz w:val="24"/>
                <w:szCs w:val="24"/>
              </w:rPr>
            </w:pPr>
            <w:r w:rsidRPr="00522CC6">
              <w:rPr>
                <w:rFonts w:eastAsia="Courier New" w:cs="Times New Roman"/>
                <w:sz w:val="24"/>
                <w:szCs w:val="24"/>
              </w:rPr>
              <w:t>Наименование дома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6A3268B" w14:textId="77777777" w:rsidR="00AF3147" w:rsidRPr="00522CC6" w:rsidRDefault="00AF3147" w:rsidP="00AF3147">
            <w:pPr>
              <w:rPr>
                <w:rFonts w:eastAsia="Courier New" w:cs="Times New Roman"/>
                <w:sz w:val="24"/>
                <w:szCs w:val="24"/>
              </w:rPr>
            </w:pPr>
          </w:p>
        </w:tc>
      </w:tr>
      <w:tr w:rsidR="00AF3147" w:rsidRPr="00522CC6" w14:paraId="7D09C20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04F8680" w14:textId="1C5B1E02" w:rsidR="00AF3147" w:rsidRPr="00CB3A82" w:rsidRDefault="00AF3147" w:rsidP="00AF3147">
            <w:pPr>
              <w:rPr>
                <w:sz w:val="24"/>
                <w:szCs w:val="24"/>
              </w:rPr>
            </w:pPr>
            <w:r w:rsidRPr="00CB3A82">
              <w:rPr>
                <w:sz w:val="24"/>
                <w:szCs w:val="24"/>
              </w:rPr>
              <w:t>14.41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5E79D3C" w14:textId="633F456B" w:rsidR="00AF3147" w:rsidRPr="00CB3A82" w:rsidRDefault="00AF3147" w:rsidP="00AF3147">
            <w:pPr>
              <w:rPr>
                <w:rFonts w:eastAsia="Courier New"/>
                <w:sz w:val="24"/>
                <w:szCs w:val="24"/>
              </w:rPr>
            </w:pPr>
            <w:proofErr w:type="spellStart"/>
            <w:r w:rsidRPr="00CB3A82">
              <w:rPr>
                <w:rFonts w:eastAsia="Courier New"/>
                <w:sz w:val="24"/>
                <w:szCs w:val="24"/>
              </w:rPr>
              <w:t>houseFiasId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188049A" w14:textId="0D570925"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A2560E2" w14:textId="5F0679CD" w:rsidR="00AF3147" w:rsidRPr="00CB3A82" w:rsidRDefault="00AF3147" w:rsidP="00AF3147">
            <w:pPr>
              <w:rPr>
                <w:rFonts w:eastAsia="Courier New"/>
                <w:sz w:val="24"/>
                <w:szCs w:val="24"/>
              </w:rPr>
            </w:pPr>
            <w:r w:rsidRPr="00CB3A82">
              <w:rPr>
                <w:rFonts w:eastAsia="Courier New"/>
                <w:sz w:val="24"/>
                <w:szCs w:val="24"/>
              </w:rPr>
              <w:t>ФИАС идентификатор дома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702AF3F" w14:textId="77777777" w:rsidR="00AF3147" w:rsidRPr="00CB3A82" w:rsidRDefault="00AF3147" w:rsidP="00AF3147">
            <w:pPr>
              <w:rPr>
                <w:rFonts w:eastAsia="Courier New"/>
                <w:sz w:val="24"/>
                <w:szCs w:val="24"/>
              </w:rPr>
            </w:pPr>
          </w:p>
        </w:tc>
      </w:tr>
      <w:tr w:rsidR="00AF3147" w:rsidRPr="00522CC6" w14:paraId="5D27D05A"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A646A17" w14:textId="6E9AF8B5" w:rsidR="00AF3147" w:rsidRPr="00CB3A82" w:rsidRDefault="00AF3147" w:rsidP="00AF3147">
            <w:pPr>
              <w:rPr>
                <w:sz w:val="24"/>
                <w:szCs w:val="24"/>
              </w:rPr>
            </w:pPr>
            <w:r w:rsidRPr="00CB3A82">
              <w:rPr>
                <w:sz w:val="24"/>
                <w:szCs w:val="24"/>
              </w:rPr>
              <w:t>14.42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946EA5D" w14:textId="1D89C826" w:rsidR="00AF3147" w:rsidRPr="00CB3A82" w:rsidRDefault="00AF3147" w:rsidP="00AF3147">
            <w:pPr>
              <w:rPr>
                <w:rFonts w:eastAsia="Courier New"/>
                <w:sz w:val="24"/>
                <w:szCs w:val="24"/>
              </w:rPr>
            </w:pPr>
            <w:proofErr w:type="spellStart"/>
            <w:r w:rsidRPr="00CB3A82">
              <w:rPr>
                <w:rFonts w:eastAsia="Courier New"/>
                <w:sz w:val="24"/>
                <w:szCs w:val="24"/>
              </w:rPr>
              <w:t>houseKladrId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099F549" w14:textId="49D01BD1"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D63C2F8" w14:textId="4FC7FBBD" w:rsidR="00AF3147" w:rsidRPr="00CB3A82" w:rsidRDefault="00AF3147" w:rsidP="00AF3147">
            <w:pPr>
              <w:rPr>
                <w:rFonts w:eastAsia="Courier New"/>
                <w:sz w:val="24"/>
                <w:szCs w:val="24"/>
              </w:rPr>
            </w:pPr>
            <w:r w:rsidRPr="00CB3A82">
              <w:rPr>
                <w:rFonts w:eastAsia="Courier New"/>
                <w:sz w:val="24"/>
                <w:szCs w:val="24"/>
              </w:rPr>
              <w:t>КЛАДР идентификатор дома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73B6895" w14:textId="77777777" w:rsidR="00AF3147" w:rsidRPr="00CB3A82" w:rsidRDefault="00AF3147" w:rsidP="00AF3147">
            <w:pPr>
              <w:rPr>
                <w:rFonts w:eastAsia="Courier New"/>
                <w:sz w:val="24"/>
                <w:szCs w:val="24"/>
              </w:rPr>
            </w:pPr>
          </w:p>
        </w:tc>
      </w:tr>
      <w:tr w:rsidR="00AF3147" w:rsidRPr="00522CC6" w14:paraId="4BBABFE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B70FDB0" w14:textId="4A442A9E" w:rsidR="00AF3147" w:rsidRPr="00CB3A82" w:rsidRDefault="00AF3147" w:rsidP="00AF3147">
            <w:pPr>
              <w:rPr>
                <w:sz w:val="24"/>
                <w:szCs w:val="24"/>
              </w:rPr>
            </w:pPr>
            <w:r w:rsidRPr="00CB3A82">
              <w:rPr>
                <w:sz w:val="24"/>
                <w:szCs w:val="24"/>
              </w:rPr>
              <w:t>14.43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8C11F7B" w14:textId="23CA8558" w:rsidR="00AF3147" w:rsidRPr="00CB3A82" w:rsidRDefault="00AF3147" w:rsidP="00AF3147">
            <w:pPr>
              <w:rPr>
                <w:rFonts w:eastAsia="Courier New"/>
                <w:sz w:val="24"/>
                <w:szCs w:val="24"/>
              </w:rPr>
            </w:pPr>
            <w:proofErr w:type="spellStart"/>
            <w:r w:rsidRPr="00CB3A82">
              <w:rPr>
                <w:rFonts w:eastAsia="Courier New"/>
                <w:sz w:val="24"/>
                <w:szCs w:val="24"/>
              </w:rPr>
              <w:t>houseType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3E183A8" w14:textId="2B6A5411"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D8492EE" w14:textId="2927D483" w:rsidR="00AF3147" w:rsidRPr="00CB3A82" w:rsidRDefault="00AF3147" w:rsidP="00AF3147">
            <w:pPr>
              <w:rPr>
                <w:rFonts w:eastAsia="Courier New"/>
                <w:sz w:val="24"/>
                <w:szCs w:val="24"/>
              </w:rPr>
            </w:pPr>
            <w:r w:rsidRPr="00CB3A82">
              <w:rPr>
                <w:rFonts w:eastAsia="Courier New"/>
                <w:sz w:val="24"/>
                <w:szCs w:val="24"/>
              </w:rPr>
              <w:t>Тип дома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2059891" w14:textId="77777777" w:rsidR="00AF3147" w:rsidRPr="00CB3A82" w:rsidRDefault="00AF3147" w:rsidP="00AF3147">
            <w:pPr>
              <w:rPr>
                <w:rFonts w:eastAsia="Courier New"/>
                <w:sz w:val="24"/>
                <w:szCs w:val="24"/>
              </w:rPr>
            </w:pPr>
          </w:p>
        </w:tc>
      </w:tr>
      <w:tr w:rsidR="00AF3147" w:rsidRPr="00522CC6" w14:paraId="03E9F37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661CB5A" w14:textId="3423DAC6" w:rsidR="00AF3147" w:rsidRPr="00CB3A82" w:rsidRDefault="00AF3147" w:rsidP="00AF3147">
            <w:pPr>
              <w:rPr>
                <w:sz w:val="24"/>
                <w:szCs w:val="24"/>
              </w:rPr>
            </w:pPr>
            <w:r w:rsidRPr="00CB3A82">
              <w:rPr>
                <w:sz w:val="24"/>
                <w:szCs w:val="24"/>
              </w:rPr>
              <w:t>14.44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0C316E3" w14:textId="29FB8765" w:rsidR="00AF3147" w:rsidRPr="00CB3A82" w:rsidRDefault="00AF3147" w:rsidP="00AF3147">
            <w:pPr>
              <w:rPr>
                <w:rFonts w:eastAsia="Courier New"/>
                <w:sz w:val="24"/>
                <w:szCs w:val="24"/>
              </w:rPr>
            </w:pPr>
            <w:proofErr w:type="spellStart"/>
            <w:r w:rsidRPr="00CB3A82">
              <w:rPr>
                <w:rFonts w:eastAsia="Courier New"/>
                <w:sz w:val="24"/>
                <w:szCs w:val="24"/>
              </w:rPr>
              <w:t>houseTypeFull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751B81D" w14:textId="318603A3"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5110C78" w14:textId="7D4644CD" w:rsidR="00AF3147" w:rsidRPr="00CB3A82" w:rsidRDefault="00AF3147" w:rsidP="00AF3147">
            <w:pPr>
              <w:rPr>
                <w:rFonts w:eastAsia="Courier New"/>
                <w:sz w:val="24"/>
                <w:szCs w:val="24"/>
              </w:rPr>
            </w:pPr>
            <w:r w:rsidRPr="00CB3A82">
              <w:rPr>
                <w:rFonts w:eastAsia="Courier New"/>
                <w:sz w:val="24"/>
                <w:szCs w:val="24"/>
              </w:rPr>
              <w:t>Дом с полным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A185E64" w14:textId="77777777" w:rsidR="00AF3147" w:rsidRPr="00CB3A82" w:rsidRDefault="00AF3147" w:rsidP="00AF3147">
            <w:pPr>
              <w:rPr>
                <w:rFonts w:eastAsia="Courier New"/>
                <w:sz w:val="24"/>
                <w:szCs w:val="24"/>
              </w:rPr>
            </w:pPr>
          </w:p>
        </w:tc>
      </w:tr>
      <w:tr w:rsidR="00AF3147" w:rsidRPr="00522CC6" w14:paraId="2B7F8688"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12E5E4C" w14:textId="5E8C9C91" w:rsidR="00AF3147" w:rsidRPr="00CB3A82" w:rsidRDefault="00AF3147" w:rsidP="00AF3147">
            <w:pPr>
              <w:rPr>
                <w:sz w:val="24"/>
                <w:szCs w:val="24"/>
              </w:rPr>
            </w:pPr>
            <w:r w:rsidRPr="00CB3A82">
              <w:rPr>
                <w:sz w:val="24"/>
                <w:szCs w:val="24"/>
              </w:rPr>
              <w:t>14.45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AE44E52" w14:textId="6D4556C9" w:rsidR="00AF3147" w:rsidRPr="00CB3A82" w:rsidRDefault="00AF3147" w:rsidP="00AF3147">
            <w:pPr>
              <w:rPr>
                <w:rFonts w:eastAsia="Courier New"/>
                <w:sz w:val="24"/>
                <w:szCs w:val="24"/>
              </w:rPr>
            </w:pPr>
            <w:proofErr w:type="spellStart"/>
            <w:r w:rsidRPr="00CB3A82">
              <w:rPr>
                <w:rFonts w:eastAsia="Courier New"/>
                <w:sz w:val="24"/>
                <w:szCs w:val="24"/>
              </w:rPr>
              <w:t>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39D68EC" w14:textId="181F4D6A" w:rsidR="00AF3147" w:rsidRPr="00CB3A82" w:rsidRDefault="00AF3147" w:rsidP="00AF3147">
            <w:pPr>
              <w:rPr>
                <w:rFonts w:eastAsia="Courier New"/>
                <w:sz w:val="24"/>
                <w:szCs w:val="24"/>
              </w:rPr>
            </w:pPr>
            <w:proofErr w:type="spellStart"/>
            <w:r w:rsidRPr="00CB3A82">
              <w:rPr>
                <w:rFonts w:eastAsia="Courier New"/>
                <w:sz w:val="24"/>
                <w:szCs w:val="24"/>
              </w:rPr>
              <w:t>integer</w:t>
            </w:r>
            <w:proofErr w:type="spellEnd"/>
            <w:r w:rsidRPr="00CB3A82">
              <w:rPr>
                <w:rFonts w:eastAsia="Courier New"/>
                <w:sz w:val="24"/>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8CEE401" w14:textId="03E9A0AC" w:rsidR="00AF3147" w:rsidRPr="00CB3A82" w:rsidRDefault="00AF3147" w:rsidP="00AF3147">
            <w:pPr>
              <w:rPr>
                <w:rFonts w:eastAsia="Courier New"/>
                <w:sz w:val="24"/>
                <w:szCs w:val="24"/>
              </w:rPr>
            </w:pPr>
            <w:r w:rsidRPr="00CB3A82">
              <w:rPr>
                <w:rFonts w:eastAsia="Courier New"/>
                <w:sz w:val="24"/>
                <w:szCs w:val="24"/>
              </w:rPr>
              <w:t>Идентификатор записи</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40DABAA" w14:textId="77777777" w:rsidR="00AF3147" w:rsidRPr="00CB3A82" w:rsidRDefault="00AF3147" w:rsidP="00AF3147">
            <w:pPr>
              <w:rPr>
                <w:rFonts w:eastAsia="Courier New"/>
                <w:sz w:val="24"/>
                <w:szCs w:val="24"/>
              </w:rPr>
            </w:pPr>
          </w:p>
        </w:tc>
      </w:tr>
      <w:tr w:rsidR="00AF3147" w:rsidRPr="00522CC6" w14:paraId="516E3246"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658C6DA" w14:textId="535F612F" w:rsidR="00AF3147" w:rsidRPr="00CB3A82" w:rsidRDefault="00AF3147" w:rsidP="00AF3147">
            <w:pPr>
              <w:rPr>
                <w:sz w:val="24"/>
                <w:szCs w:val="24"/>
              </w:rPr>
            </w:pPr>
            <w:r w:rsidRPr="00CB3A82">
              <w:rPr>
                <w:sz w:val="24"/>
                <w:szCs w:val="24"/>
              </w:rPr>
              <w:t>14.46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6D182EC" w14:textId="19B37AEF" w:rsidR="00AF3147" w:rsidRPr="00CB3A82" w:rsidRDefault="00AF3147" w:rsidP="00AF3147">
            <w:pPr>
              <w:rPr>
                <w:rFonts w:eastAsia="Courier New"/>
                <w:sz w:val="24"/>
                <w:szCs w:val="24"/>
              </w:rPr>
            </w:pPr>
            <w:proofErr w:type="spellStart"/>
            <w:r w:rsidRPr="00CB3A82">
              <w:rPr>
                <w:rFonts w:eastAsia="Courier New"/>
                <w:sz w:val="24"/>
                <w:szCs w:val="24"/>
              </w:rPr>
              <w:t>kladrId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E985686" w14:textId="157FD661"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53C34C3" w14:textId="644FF983" w:rsidR="00AF3147" w:rsidRPr="00CB3A82" w:rsidRDefault="00AF3147" w:rsidP="00AF3147">
            <w:pPr>
              <w:rPr>
                <w:rFonts w:eastAsia="Courier New"/>
                <w:sz w:val="24"/>
                <w:szCs w:val="24"/>
              </w:rPr>
            </w:pPr>
            <w:r w:rsidRPr="00CB3A82">
              <w:rPr>
                <w:rFonts w:eastAsia="Courier New"/>
                <w:sz w:val="24"/>
                <w:szCs w:val="24"/>
              </w:rPr>
              <w:t>КЛАДР идентификатор адреса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1C0EDC3" w14:textId="77777777" w:rsidR="00AF3147" w:rsidRPr="00CB3A82" w:rsidRDefault="00AF3147" w:rsidP="00AF3147">
            <w:pPr>
              <w:rPr>
                <w:rFonts w:eastAsia="Courier New"/>
                <w:sz w:val="24"/>
                <w:szCs w:val="24"/>
              </w:rPr>
            </w:pPr>
          </w:p>
        </w:tc>
      </w:tr>
      <w:tr w:rsidR="00AF3147" w:rsidRPr="00522CC6" w14:paraId="1781670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A95A71F" w14:textId="0D20213E" w:rsidR="00AF3147" w:rsidRPr="00CB3A82" w:rsidRDefault="00AF3147" w:rsidP="00AF3147">
            <w:pPr>
              <w:rPr>
                <w:sz w:val="24"/>
                <w:szCs w:val="24"/>
              </w:rPr>
            </w:pPr>
            <w:r w:rsidRPr="00CB3A82">
              <w:rPr>
                <w:sz w:val="24"/>
                <w:szCs w:val="24"/>
              </w:rPr>
              <w:t>14.47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A3903BD" w14:textId="61DBE34E" w:rsidR="00AF3147" w:rsidRPr="00CB3A82" w:rsidRDefault="00AF3147" w:rsidP="00AF3147">
            <w:pPr>
              <w:rPr>
                <w:rFonts w:eastAsia="Courier New"/>
                <w:sz w:val="24"/>
                <w:szCs w:val="24"/>
              </w:rPr>
            </w:pPr>
            <w:proofErr w:type="spellStart"/>
            <w:r w:rsidRPr="00CB3A82">
              <w:rPr>
                <w:rFonts w:eastAsia="Courier New"/>
                <w:sz w:val="24"/>
                <w:szCs w:val="24"/>
              </w:rPr>
              <w:t>okato</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8513B54" w14:textId="4BAC1601"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F5E0546" w14:textId="23D50912" w:rsidR="00AF3147" w:rsidRPr="00CB3A82" w:rsidRDefault="00AF3147" w:rsidP="00AF3147">
            <w:pPr>
              <w:rPr>
                <w:rFonts w:eastAsia="Courier New"/>
                <w:sz w:val="24"/>
                <w:szCs w:val="24"/>
              </w:rPr>
            </w:pPr>
            <w:r w:rsidRPr="00CB3A82">
              <w:rPr>
                <w:rFonts w:eastAsia="Courier New"/>
                <w:sz w:val="24"/>
                <w:szCs w:val="24"/>
              </w:rPr>
              <w:t>ОКАТО</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4FCF64B" w14:textId="77777777" w:rsidR="00AF3147" w:rsidRPr="00CB3A82" w:rsidRDefault="00AF3147" w:rsidP="00AF3147">
            <w:pPr>
              <w:rPr>
                <w:rFonts w:eastAsia="Courier New"/>
                <w:sz w:val="24"/>
                <w:szCs w:val="24"/>
              </w:rPr>
            </w:pPr>
          </w:p>
        </w:tc>
      </w:tr>
      <w:tr w:rsidR="00AF3147" w:rsidRPr="00522CC6" w14:paraId="1FCA3A5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A5936FA" w14:textId="24A800D8" w:rsidR="00AF3147" w:rsidRPr="00CB3A82" w:rsidRDefault="00AF3147" w:rsidP="00AF3147">
            <w:pPr>
              <w:rPr>
                <w:sz w:val="24"/>
                <w:szCs w:val="24"/>
              </w:rPr>
            </w:pPr>
            <w:r w:rsidRPr="00CB3A82">
              <w:rPr>
                <w:sz w:val="24"/>
                <w:szCs w:val="24"/>
              </w:rPr>
              <w:t>14.48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B9EF5B4" w14:textId="5A6A81D9" w:rsidR="00AF3147" w:rsidRPr="00CB3A82" w:rsidRDefault="00AF3147" w:rsidP="00AF3147">
            <w:pPr>
              <w:rPr>
                <w:rFonts w:eastAsia="Courier New"/>
                <w:sz w:val="24"/>
                <w:szCs w:val="24"/>
              </w:rPr>
            </w:pPr>
            <w:proofErr w:type="spellStart"/>
            <w:r w:rsidRPr="00CB3A82">
              <w:rPr>
                <w:rFonts w:eastAsia="Courier New"/>
                <w:sz w:val="24"/>
                <w:szCs w:val="24"/>
              </w:rPr>
              <w:t>oktmo</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C44CEEA" w14:textId="43044004"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6C2964A" w14:textId="1518BFA9" w:rsidR="00AF3147" w:rsidRPr="00CB3A82" w:rsidRDefault="00AF3147" w:rsidP="00AF3147">
            <w:pPr>
              <w:rPr>
                <w:rFonts w:eastAsia="Courier New"/>
                <w:sz w:val="24"/>
                <w:szCs w:val="24"/>
              </w:rPr>
            </w:pPr>
            <w:r w:rsidRPr="00CB3A82">
              <w:rPr>
                <w:rFonts w:eastAsia="Courier New"/>
                <w:sz w:val="24"/>
                <w:szCs w:val="24"/>
              </w:rPr>
              <w:t>ОКТМО</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20C5FF6" w14:textId="77777777" w:rsidR="00AF3147" w:rsidRPr="00CB3A82" w:rsidRDefault="00AF3147" w:rsidP="00AF3147">
            <w:pPr>
              <w:rPr>
                <w:rFonts w:eastAsia="Courier New"/>
                <w:sz w:val="24"/>
                <w:szCs w:val="24"/>
              </w:rPr>
            </w:pPr>
          </w:p>
        </w:tc>
      </w:tr>
      <w:tr w:rsidR="00AF3147" w:rsidRPr="00522CC6" w14:paraId="621FFB61"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C2D94AB" w14:textId="5C353695" w:rsidR="00AF3147" w:rsidRPr="00CB3A82" w:rsidRDefault="00AF3147" w:rsidP="00AF3147">
            <w:pPr>
              <w:rPr>
                <w:sz w:val="24"/>
                <w:szCs w:val="24"/>
              </w:rPr>
            </w:pPr>
            <w:r w:rsidRPr="00CB3A82">
              <w:rPr>
                <w:sz w:val="24"/>
                <w:szCs w:val="24"/>
              </w:rPr>
              <w:t>14.49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BAD3544" w14:textId="71EEF1B8" w:rsidR="00AF3147" w:rsidRPr="00CB3A82" w:rsidRDefault="00AF3147" w:rsidP="00AF3147">
            <w:pPr>
              <w:rPr>
                <w:rFonts w:eastAsia="Courier New"/>
                <w:sz w:val="24"/>
                <w:szCs w:val="24"/>
              </w:rPr>
            </w:pPr>
            <w:proofErr w:type="spellStart"/>
            <w:r w:rsidRPr="00CB3A82">
              <w:rPr>
                <w:rFonts w:eastAsia="Courier New"/>
                <w:sz w:val="24"/>
                <w:szCs w:val="24"/>
              </w:rPr>
              <w:t>postalBox</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EE1670A" w14:textId="76BC05AB"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83AD5DB" w14:textId="26326BA1" w:rsidR="00AF3147" w:rsidRPr="00CB3A82" w:rsidRDefault="00AF3147" w:rsidP="00AF3147">
            <w:pPr>
              <w:rPr>
                <w:rFonts w:eastAsia="Courier New"/>
                <w:sz w:val="24"/>
                <w:szCs w:val="24"/>
              </w:rPr>
            </w:pPr>
            <w:r w:rsidRPr="00CB3A82">
              <w:rPr>
                <w:rFonts w:eastAsia="Courier New"/>
                <w:sz w:val="24"/>
                <w:szCs w:val="24"/>
              </w:rPr>
              <w:t>Почтовый ящик</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42B09B3" w14:textId="77777777" w:rsidR="00AF3147" w:rsidRPr="00CB3A82" w:rsidRDefault="00AF3147" w:rsidP="00AF3147">
            <w:pPr>
              <w:rPr>
                <w:rFonts w:eastAsia="Courier New"/>
                <w:sz w:val="24"/>
                <w:szCs w:val="24"/>
              </w:rPr>
            </w:pPr>
          </w:p>
        </w:tc>
      </w:tr>
      <w:tr w:rsidR="00AF3147" w:rsidRPr="00522CC6" w14:paraId="435DC46F"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FFBB2E4" w14:textId="007BE35A" w:rsidR="00AF3147" w:rsidRPr="00CB3A82" w:rsidRDefault="00AF3147" w:rsidP="00AF3147">
            <w:pPr>
              <w:rPr>
                <w:sz w:val="24"/>
                <w:szCs w:val="24"/>
              </w:rPr>
            </w:pPr>
            <w:r w:rsidRPr="00CB3A82">
              <w:rPr>
                <w:sz w:val="24"/>
                <w:szCs w:val="24"/>
              </w:rPr>
              <w:t>14.50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60AE24A" w14:textId="00223E3A" w:rsidR="00AF3147" w:rsidRPr="00CB3A82" w:rsidRDefault="00AF3147" w:rsidP="00AF3147">
            <w:pPr>
              <w:rPr>
                <w:rFonts w:eastAsia="Courier New"/>
                <w:sz w:val="24"/>
                <w:szCs w:val="24"/>
              </w:rPr>
            </w:pPr>
            <w:proofErr w:type="spellStart"/>
            <w:r w:rsidRPr="00CB3A82">
              <w:rPr>
                <w:rFonts w:eastAsia="Courier New"/>
                <w:sz w:val="24"/>
                <w:szCs w:val="24"/>
              </w:rPr>
              <w:t>postalCode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A982EB1" w14:textId="3CB9E4DA"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B43EEE0" w14:textId="428D585D" w:rsidR="00AF3147" w:rsidRPr="00CB3A82" w:rsidRDefault="00AF3147" w:rsidP="00AF3147">
            <w:pPr>
              <w:rPr>
                <w:rFonts w:eastAsia="Courier New"/>
                <w:sz w:val="24"/>
                <w:szCs w:val="24"/>
              </w:rPr>
            </w:pPr>
            <w:r w:rsidRPr="00CB3A82">
              <w:rPr>
                <w:rFonts w:eastAsia="Courier New"/>
                <w:sz w:val="24"/>
                <w:szCs w:val="24"/>
              </w:rPr>
              <w:t>Почтовый индекс</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82FF884" w14:textId="77777777" w:rsidR="00AF3147" w:rsidRPr="00CB3A82" w:rsidRDefault="00AF3147" w:rsidP="00AF3147">
            <w:pPr>
              <w:rPr>
                <w:rFonts w:eastAsia="Courier New"/>
                <w:sz w:val="24"/>
                <w:szCs w:val="24"/>
              </w:rPr>
            </w:pPr>
          </w:p>
        </w:tc>
      </w:tr>
      <w:tr w:rsidR="00AF3147" w:rsidRPr="00522CC6" w14:paraId="7A350334"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F45A00D" w14:textId="2BCD926B" w:rsidR="00AF3147" w:rsidRPr="00CB3A82" w:rsidRDefault="00AF3147" w:rsidP="00AF3147">
            <w:pPr>
              <w:rPr>
                <w:sz w:val="24"/>
                <w:szCs w:val="24"/>
              </w:rPr>
            </w:pPr>
            <w:r w:rsidRPr="00CB3A82">
              <w:rPr>
                <w:sz w:val="24"/>
                <w:szCs w:val="24"/>
              </w:rPr>
              <w:t>14.51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D1A08BC" w14:textId="2DF04818" w:rsidR="00AF3147" w:rsidRPr="00CB3A82" w:rsidRDefault="00AF3147" w:rsidP="00AF3147">
            <w:pPr>
              <w:rPr>
                <w:rFonts w:eastAsia="Courier New"/>
                <w:sz w:val="24"/>
                <w:szCs w:val="24"/>
              </w:rPr>
            </w:pPr>
            <w:proofErr w:type="spellStart"/>
            <w:r w:rsidRPr="00CB3A82">
              <w:rPr>
                <w:rFonts w:eastAsia="Courier New"/>
                <w:sz w:val="24"/>
                <w:szCs w:val="24"/>
              </w:rPr>
              <w:t>qc</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ACDF16E" w14:textId="760A99F5"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9B400B3" w14:textId="0FC132A9" w:rsidR="00AF3147" w:rsidRPr="00CB3A82" w:rsidRDefault="00AF3147" w:rsidP="00AF3147">
            <w:pPr>
              <w:rPr>
                <w:rFonts w:eastAsia="Courier New"/>
                <w:sz w:val="24"/>
                <w:szCs w:val="24"/>
              </w:rPr>
            </w:pPr>
            <w:r w:rsidRPr="00CB3A82">
              <w:rPr>
                <w:rFonts w:eastAsia="Courier New"/>
                <w:sz w:val="24"/>
                <w:szCs w:val="24"/>
              </w:rPr>
              <w:t>Код проверки - требуется ли вручную проверить распознанное значение</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98B908A" w14:textId="77777777" w:rsidR="00AF3147" w:rsidRPr="00CB3A82" w:rsidRDefault="00AF3147" w:rsidP="00AF3147">
            <w:pPr>
              <w:rPr>
                <w:rFonts w:eastAsia="Courier New"/>
                <w:sz w:val="24"/>
                <w:szCs w:val="24"/>
              </w:rPr>
            </w:pPr>
          </w:p>
        </w:tc>
      </w:tr>
      <w:tr w:rsidR="00AF3147" w:rsidRPr="00522CC6" w14:paraId="1B39600E"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EC8D282" w14:textId="0876D87C" w:rsidR="00AF3147" w:rsidRPr="00CB3A82" w:rsidRDefault="00AF3147" w:rsidP="00AF3147">
            <w:pPr>
              <w:rPr>
                <w:sz w:val="24"/>
                <w:szCs w:val="24"/>
              </w:rPr>
            </w:pPr>
            <w:r w:rsidRPr="00CB3A82">
              <w:rPr>
                <w:sz w:val="24"/>
                <w:szCs w:val="24"/>
              </w:rPr>
              <w:t>14.52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9409F5D" w14:textId="6AA23683" w:rsidR="00AF3147" w:rsidRPr="00CB3A82" w:rsidRDefault="00AF3147" w:rsidP="00AF3147">
            <w:pPr>
              <w:rPr>
                <w:rFonts w:eastAsia="Courier New"/>
                <w:sz w:val="24"/>
                <w:szCs w:val="24"/>
              </w:rPr>
            </w:pPr>
            <w:proofErr w:type="spellStart"/>
            <w:r w:rsidRPr="00CB3A82">
              <w:rPr>
                <w:rFonts w:eastAsia="Courier New"/>
                <w:sz w:val="24"/>
                <w:szCs w:val="24"/>
              </w:rPr>
              <w:t>qcComplete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F2EA055" w14:textId="6C121F46"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AC9A5C8" w14:textId="2B01A9CC" w:rsidR="00AF3147" w:rsidRPr="00CB3A82" w:rsidRDefault="00AF3147" w:rsidP="00467E71">
            <w:pPr>
              <w:pStyle w:val="afffffffff5"/>
              <w:rPr>
                <w:rFonts w:eastAsia="Courier New"/>
                <w:szCs w:val="24"/>
              </w:rPr>
            </w:pPr>
            <w:r w:rsidRPr="00CB3A82">
              <w:rPr>
                <w:rFonts w:eastAsia="Courier New"/>
                <w:szCs w:val="24"/>
              </w:rPr>
              <w:t xml:space="preserve">Подходит для </w:t>
            </w:r>
            <w:r w:rsidR="00DF774F">
              <w:rPr>
                <w:rFonts w:eastAsia="Courier New"/>
                <w:szCs w:val="24"/>
              </w:rPr>
              <w:t xml:space="preserve">почтовой </w:t>
            </w:r>
            <w:r w:rsidRPr="00CB3A82">
              <w:rPr>
                <w:rFonts w:eastAsia="Courier New"/>
                <w:szCs w:val="24"/>
              </w:rPr>
              <w:t>рассылки</w:t>
            </w:r>
            <w:r w:rsidR="00097CE3">
              <w:rPr>
                <w:rFonts w:eastAsia="Courier New"/>
                <w:szCs w:val="24"/>
              </w:rPr>
              <w:t xml:space="preserve"> (</w:t>
            </w:r>
            <w:r w:rsidR="00097CE3">
              <w:t>Годится ли адрес для доставки корреспонденции</w:t>
            </w:r>
            <w:r w:rsidR="00097CE3">
              <w:rPr>
                <w:rFonts w:eastAsia="Courier New"/>
                <w:szCs w:val="24"/>
              </w:rPr>
              <w:t>)</w:t>
            </w:r>
            <w:r w:rsidRPr="00CB3A82">
              <w:rPr>
                <w:rFonts w:eastAsia="Courier New"/>
                <w:szCs w:val="24"/>
              </w:rPr>
              <w:t>?</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DEA70FC" w14:textId="77777777" w:rsidR="00AF3147" w:rsidRDefault="00097CE3" w:rsidP="00AF3147">
            <w:pPr>
              <w:rPr>
                <w:rFonts w:eastAsia="Courier New"/>
                <w:sz w:val="24"/>
                <w:szCs w:val="24"/>
              </w:rPr>
            </w:pPr>
            <w:r>
              <w:rPr>
                <w:rFonts w:eastAsia="Courier New"/>
                <w:sz w:val="24"/>
                <w:szCs w:val="24"/>
              </w:rPr>
              <w:t>Возможные значения:</w:t>
            </w:r>
          </w:p>
          <w:p w14:paraId="3B7375FD" w14:textId="4D27E9CB" w:rsidR="00097CE3" w:rsidRPr="00467E71" w:rsidRDefault="00097CE3" w:rsidP="00467E71">
            <w:pPr>
              <w:pStyle w:val="-"/>
            </w:pPr>
            <w:r w:rsidRPr="00467E71">
              <w:t>0 — да (пригоден для почтовой рассылки);</w:t>
            </w:r>
          </w:p>
          <w:p w14:paraId="7986B4A5" w14:textId="381089DC" w:rsidR="00097CE3" w:rsidRPr="00467E71" w:rsidRDefault="00097CE3" w:rsidP="00467E71">
            <w:pPr>
              <w:pStyle w:val="-"/>
            </w:pPr>
            <w:r w:rsidRPr="00467E71">
              <w:t>1 — нет (нет региона);</w:t>
            </w:r>
          </w:p>
          <w:p w14:paraId="334621FF" w14:textId="628DE5FA" w:rsidR="00097CE3" w:rsidRPr="00467E71" w:rsidRDefault="00097CE3" w:rsidP="00467E71">
            <w:pPr>
              <w:pStyle w:val="-"/>
            </w:pPr>
            <w:r w:rsidRPr="00467E71">
              <w:t>2 — нет (нет города);</w:t>
            </w:r>
          </w:p>
          <w:p w14:paraId="4C2C14A2" w14:textId="1F24C431" w:rsidR="00097CE3" w:rsidRPr="00467E71" w:rsidRDefault="00097CE3" w:rsidP="00467E71">
            <w:pPr>
              <w:pStyle w:val="-"/>
            </w:pPr>
            <w:r w:rsidRPr="00467E71">
              <w:lastRenderedPageBreak/>
              <w:t>3 — нет (нет улицы);</w:t>
            </w:r>
          </w:p>
          <w:p w14:paraId="0BFEC1DF" w14:textId="4E00AE4D" w:rsidR="00097CE3" w:rsidRPr="00467E71" w:rsidRDefault="00097CE3" w:rsidP="00467E71">
            <w:pPr>
              <w:pStyle w:val="-"/>
            </w:pPr>
            <w:r w:rsidRPr="00467E71">
              <w:t>4 — нет (нет дома);</w:t>
            </w:r>
          </w:p>
          <w:p w14:paraId="293A1A00" w14:textId="77777777" w:rsidR="00097CE3" w:rsidRPr="00467E71" w:rsidRDefault="00097CE3" w:rsidP="00467E71">
            <w:pPr>
              <w:pStyle w:val="-"/>
            </w:pPr>
            <w:r w:rsidRPr="00467E71">
              <w:t>5 — под вопросом (нет</w:t>
            </w:r>
            <w:r w:rsidR="00F54E6C" w:rsidRPr="00467E71">
              <w:t xml:space="preserve"> квартиры. Подходит для юридических лиц или частных владений);</w:t>
            </w:r>
          </w:p>
          <w:p w14:paraId="62F5FFDB" w14:textId="77777777" w:rsidR="00F54E6C" w:rsidRPr="00467E71" w:rsidRDefault="00F54E6C" w:rsidP="00467E71">
            <w:pPr>
              <w:pStyle w:val="-"/>
            </w:pPr>
            <w:r w:rsidRPr="00467E71">
              <w:t>6 — нет (адрес неполный);</w:t>
            </w:r>
          </w:p>
          <w:p w14:paraId="51944B8C" w14:textId="77777777" w:rsidR="00F54E6C" w:rsidRPr="00467E71" w:rsidRDefault="00F54E6C" w:rsidP="00467E71">
            <w:pPr>
              <w:pStyle w:val="-"/>
            </w:pPr>
            <w:r w:rsidRPr="00467E71">
              <w:t>7 — нет (</w:t>
            </w:r>
            <w:proofErr w:type="spellStart"/>
            <w:r w:rsidRPr="00467E71">
              <w:t>иностраннывй</w:t>
            </w:r>
            <w:proofErr w:type="spellEnd"/>
            <w:r w:rsidRPr="00467E71">
              <w:t xml:space="preserve"> адрес);</w:t>
            </w:r>
          </w:p>
          <w:p w14:paraId="3678FBB0" w14:textId="77777777" w:rsidR="00F54E6C" w:rsidRPr="00467E71" w:rsidRDefault="00F54E6C" w:rsidP="00467E71">
            <w:pPr>
              <w:pStyle w:val="-"/>
            </w:pPr>
            <w:r w:rsidRPr="00467E71">
              <w:t>8 — под вопросом. До почтового отделения — абонентский ящик или адрес до востребования. Подходит для писем, но не для курьерской доставки;</w:t>
            </w:r>
          </w:p>
          <w:p w14:paraId="7CDC4CEB" w14:textId="77777777" w:rsidR="00F54E6C" w:rsidRPr="00467E71" w:rsidRDefault="00F54E6C" w:rsidP="00467E71">
            <w:pPr>
              <w:pStyle w:val="-"/>
            </w:pPr>
            <w:r w:rsidRPr="00467E71">
              <w:t xml:space="preserve">9 — под вопросом. Сначала следует проверить, правильно ли сервис </w:t>
            </w:r>
            <w:proofErr w:type="spellStart"/>
            <w:r w:rsidRPr="00467E71">
              <w:t>dadata</w:t>
            </w:r>
            <w:proofErr w:type="spellEnd"/>
            <w:r w:rsidRPr="00467E71">
              <w:t xml:space="preserve"> разобрал адрес;</w:t>
            </w:r>
          </w:p>
          <w:p w14:paraId="04E9DFBF" w14:textId="5C754A91" w:rsidR="00F54E6C" w:rsidRPr="00467E71" w:rsidRDefault="00F54E6C" w:rsidP="00467E71">
            <w:pPr>
              <w:pStyle w:val="-"/>
            </w:pPr>
            <w:r w:rsidRPr="00467E71">
              <w:t>10 — под вопросом. Дома нет в ФИАС</w:t>
            </w:r>
          </w:p>
        </w:tc>
      </w:tr>
      <w:tr w:rsidR="00AF3147" w:rsidRPr="00522CC6" w14:paraId="76A9A8A6"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9D19FCC" w14:textId="525BC235" w:rsidR="00AF3147" w:rsidRPr="00CB3A82" w:rsidRDefault="00AF3147" w:rsidP="00AF3147">
            <w:pPr>
              <w:rPr>
                <w:sz w:val="24"/>
                <w:szCs w:val="24"/>
              </w:rPr>
            </w:pPr>
            <w:r w:rsidRPr="00CB3A82">
              <w:rPr>
                <w:sz w:val="24"/>
                <w:szCs w:val="24"/>
              </w:rPr>
              <w:lastRenderedPageBreak/>
              <w:t>14.53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9EC2656" w14:textId="73C3F6DE" w:rsidR="00AF3147" w:rsidRPr="00CB3A82" w:rsidRDefault="00AF3147" w:rsidP="00AF3147">
            <w:pPr>
              <w:rPr>
                <w:rFonts w:eastAsia="Courier New"/>
                <w:sz w:val="24"/>
                <w:szCs w:val="24"/>
              </w:rPr>
            </w:pPr>
            <w:proofErr w:type="spellStart"/>
            <w:r w:rsidRPr="00CB3A82">
              <w:rPr>
                <w:rFonts w:eastAsia="Courier New"/>
                <w:sz w:val="24"/>
                <w:szCs w:val="24"/>
              </w:rPr>
              <w:t>qcGeo</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38760D3" w14:textId="3FE28A6D"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B9A3F3D" w14:textId="70E5411A" w:rsidR="00AF3147" w:rsidRPr="00CB3A82" w:rsidRDefault="00AF3147" w:rsidP="00AF3147">
            <w:pPr>
              <w:rPr>
                <w:rFonts w:eastAsia="Courier New"/>
                <w:sz w:val="24"/>
                <w:szCs w:val="24"/>
              </w:rPr>
            </w:pPr>
            <w:r w:rsidRPr="00CB3A82">
              <w:rPr>
                <w:rFonts w:eastAsia="Courier New"/>
                <w:sz w:val="24"/>
                <w:szCs w:val="24"/>
              </w:rPr>
              <w:t>Код точности координат</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778F706" w14:textId="77777777" w:rsidR="00AF3147" w:rsidRPr="00CB3A82" w:rsidRDefault="00AF3147" w:rsidP="00AF3147">
            <w:pPr>
              <w:rPr>
                <w:rFonts w:eastAsia="Courier New"/>
                <w:sz w:val="24"/>
                <w:szCs w:val="24"/>
              </w:rPr>
            </w:pPr>
          </w:p>
        </w:tc>
      </w:tr>
      <w:tr w:rsidR="00AF3147" w:rsidRPr="00522CC6" w14:paraId="2EEB112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5B7D1BA" w14:textId="25365372" w:rsidR="00AF3147" w:rsidRPr="00CB3A82" w:rsidRDefault="00AF3147" w:rsidP="00AF3147">
            <w:pPr>
              <w:rPr>
                <w:sz w:val="24"/>
                <w:szCs w:val="24"/>
              </w:rPr>
            </w:pPr>
            <w:r w:rsidRPr="00CB3A82">
              <w:rPr>
                <w:sz w:val="24"/>
                <w:szCs w:val="24"/>
              </w:rPr>
              <w:t>14.54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7F5BC4A" w14:textId="519B01A5" w:rsidR="00AF3147" w:rsidRPr="00CB3A82" w:rsidRDefault="00AF3147" w:rsidP="00AF3147">
            <w:pPr>
              <w:rPr>
                <w:rFonts w:eastAsia="Courier New"/>
                <w:sz w:val="24"/>
                <w:szCs w:val="24"/>
              </w:rPr>
            </w:pPr>
            <w:proofErr w:type="spellStart"/>
            <w:r w:rsidRPr="00CB3A82">
              <w:rPr>
                <w:rFonts w:eastAsia="Courier New"/>
                <w:sz w:val="24"/>
                <w:szCs w:val="24"/>
              </w:rPr>
              <w:t>qcHouse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945360F" w14:textId="429B0696"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F378264" w14:textId="505874B2" w:rsidR="00AF3147" w:rsidRPr="00CB3A82" w:rsidRDefault="00AF3147" w:rsidP="00AF3147">
            <w:pPr>
              <w:rPr>
                <w:rFonts w:eastAsia="Courier New"/>
                <w:sz w:val="24"/>
                <w:szCs w:val="24"/>
              </w:rPr>
            </w:pPr>
            <w:r w:rsidRPr="00CB3A82">
              <w:rPr>
                <w:rFonts w:eastAsia="Courier New"/>
                <w:sz w:val="24"/>
                <w:szCs w:val="24"/>
              </w:rPr>
              <w:t>Признак наличия дома в ФИАС</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F91FEDC" w14:textId="77777777" w:rsidR="00AF3147" w:rsidRPr="00CB3A82" w:rsidRDefault="00AF3147" w:rsidP="00AF3147">
            <w:pPr>
              <w:rPr>
                <w:rFonts w:eastAsia="Courier New"/>
                <w:sz w:val="24"/>
                <w:szCs w:val="24"/>
              </w:rPr>
            </w:pPr>
          </w:p>
        </w:tc>
      </w:tr>
      <w:tr w:rsidR="00AF3147" w:rsidRPr="00522CC6" w14:paraId="3143D3B3"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AFE70E5" w14:textId="302BF2AA" w:rsidR="00AF3147" w:rsidRPr="00CB3A82" w:rsidRDefault="00AF3147" w:rsidP="00AF3147">
            <w:pPr>
              <w:rPr>
                <w:sz w:val="24"/>
                <w:szCs w:val="24"/>
              </w:rPr>
            </w:pPr>
            <w:r w:rsidRPr="00CB3A82">
              <w:rPr>
                <w:sz w:val="24"/>
                <w:szCs w:val="24"/>
              </w:rPr>
              <w:t>14.55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E3DC599" w14:textId="43E75A83" w:rsidR="00AF3147" w:rsidRPr="00CB3A82" w:rsidRDefault="00AF3147" w:rsidP="00AF3147">
            <w:pPr>
              <w:rPr>
                <w:rFonts w:eastAsia="Courier New"/>
                <w:sz w:val="24"/>
                <w:szCs w:val="24"/>
              </w:rPr>
            </w:pPr>
            <w:proofErr w:type="spellStart"/>
            <w:r w:rsidRPr="00CB3A82">
              <w:rPr>
                <w:rFonts w:eastAsia="Courier New"/>
                <w:sz w:val="24"/>
                <w:szCs w:val="24"/>
              </w:rPr>
              <w:t>regionFiasId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2D27892" w14:textId="1D882A6F"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F68216C" w14:textId="0BD0ABCF" w:rsidR="00AF3147" w:rsidRPr="00CB3A82" w:rsidRDefault="00AF3147" w:rsidP="00AF3147">
            <w:pPr>
              <w:rPr>
                <w:rFonts w:eastAsia="Courier New"/>
                <w:sz w:val="24"/>
                <w:szCs w:val="24"/>
              </w:rPr>
            </w:pPr>
            <w:r w:rsidRPr="00CB3A82">
              <w:rPr>
                <w:rFonts w:eastAsia="Courier New"/>
                <w:sz w:val="24"/>
                <w:szCs w:val="24"/>
              </w:rPr>
              <w:t>ФИАС идентификатор региона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8D728C5" w14:textId="77777777" w:rsidR="00AF3147" w:rsidRPr="00CB3A82" w:rsidRDefault="00AF3147" w:rsidP="00AF3147">
            <w:pPr>
              <w:rPr>
                <w:rFonts w:eastAsia="Courier New"/>
                <w:sz w:val="24"/>
                <w:szCs w:val="24"/>
              </w:rPr>
            </w:pPr>
          </w:p>
        </w:tc>
      </w:tr>
      <w:tr w:rsidR="00AF3147" w:rsidRPr="00522CC6" w14:paraId="4E2FB8C7"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21D5478" w14:textId="21092AB8" w:rsidR="00AF3147" w:rsidRPr="00CB3A82" w:rsidRDefault="00AF3147" w:rsidP="00AF3147">
            <w:pPr>
              <w:rPr>
                <w:sz w:val="24"/>
                <w:szCs w:val="24"/>
              </w:rPr>
            </w:pPr>
            <w:r w:rsidRPr="00CB3A82">
              <w:rPr>
                <w:sz w:val="24"/>
                <w:szCs w:val="24"/>
              </w:rPr>
              <w:t>14.56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A3E3C4A" w14:textId="631186A3" w:rsidR="00AF3147" w:rsidRPr="00CB3A82" w:rsidRDefault="00AF3147" w:rsidP="00AF3147">
            <w:pPr>
              <w:rPr>
                <w:rFonts w:eastAsia="Courier New"/>
                <w:sz w:val="24"/>
                <w:szCs w:val="24"/>
              </w:rPr>
            </w:pPr>
            <w:proofErr w:type="spellStart"/>
            <w:r w:rsidRPr="00CB3A82">
              <w:rPr>
                <w:rFonts w:eastAsia="Courier New"/>
                <w:sz w:val="24"/>
                <w:szCs w:val="24"/>
              </w:rPr>
              <w:t>regionId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09B9B4F" w14:textId="326700BE" w:rsidR="00AF3147" w:rsidRPr="00CB3A82" w:rsidRDefault="00AF3147" w:rsidP="00AF3147">
            <w:pPr>
              <w:rPr>
                <w:rFonts w:eastAsia="Courier New"/>
                <w:sz w:val="24"/>
                <w:szCs w:val="24"/>
              </w:rPr>
            </w:pPr>
            <w:proofErr w:type="spellStart"/>
            <w:r w:rsidRPr="00CB3A82">
              <w:rPr>
                <w:rFonts w:eastAsia="Courier New"/>
                <w:sz w:val="24"/>
                <w:szCs w:val="24"/>
              </w:rPr>
              <w:t>integer</w:t>
            </w:r>
            <w:proofErr w:type="spellEnd"/>
            <w:r w:rsidRPr="00CB3A82">
              <w:rPr>
                <w:rFonts w:eastAsia="Courier New"/>
                <w:sz w:val="24"/>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CA1D08F" w14:textId="34945795" w:rsidR="00AF3147" w:rsidRPr="00CB3A82" w:rsidRDefault="00AF3147" w:rsidP="00AF3147">
            <w:pPr>
              <w:rPr>
                <w:rFonts w:eastAsia="Courier New"/>
                <w:sz w:val="24"/>
                <w:szCs w:val="24"/>
              </w:rPr>
            </w:pPr>
            <w:r w:rsidRPr="00CB3A82">
              <w:rPr>
                <w:rFonts w:eastAsia="Courier New"/>
                <w:sz w:val="24"/>
                <w:szCs w:val="24"/>
              </w:rPr>
              <w:t>Идентификатор региона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6CAD3E5" w14:textId="77777777" w:rsidR="00AF3147" w:rsidRPr="00CB3A82" w:rsidRDefault="00AF3147" w:rsidP="00AF3147">
            <w:pPr>
              <w:rPr>
                <w:rFonts w:eastAsia="Courier New"/>
                <w:sz w:val="24"/>
                <w:szCs w:val="24"/>
              </w:rPr>
            </w:pPr>
          </w:p>
        </w:tc>
      </w:tr>
      <w:tr w:rsidR="00AF3147" w:rsidRPr="00522CC6" w14:paraId="20FC170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7D09A2A" w14:textId="77B888D7" w:rsidR="00AF3147" w:rsidRPr="00CB3A82" w:rsidRDefault="00AF3147" w:rsidP="00AF3147">
            <w:pPr>
              <w:rPr>
                <w:sz w:val="24"/>
                <w:szCs w:val="24"/>
              </w:rPr>
            </w:pPr>
            <w:r w:rsidRPr="00CB3A82">
              <w:rPr>
                <w:sz w:val="24"/>
                <w:szCs w:val="24"/>
              </w:rPr>
              <w:t>14.57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8B6F801" w14:textId="66ADD481" w:rsidR="00AF3147" w:rsidRPr="00CB3A82" w:rsidRDefault="00AF3147" w:rsidP="00AF3147">
            <w:pPr>
              <w:rPr>
                <w:rFonts w:eastAsia="Courier New"/>
                <w:sz w:val="24"/>
                <w:szCs w:val="24"/>
              </w:rPr>
            </w:pPr>
            <w:proofErr w:type="spellStart"/>
            <w:r w:rsidRPr="00CB3A82">
              <w:rPr>
                <w:rFonts w:eastAsia="Courier New"/>
                <w:sz w:val="24"/>
                <w:szCs w:val="24"/>
              </w:rPr>
              <w:t>regionKladrId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E55016C" w14:textId="35BE3EB1"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E247BE0" w14:textId="5E77E05E" w:rsidR="00AF3147" w:rsidRPr="00CB3A82" w:rsidRDefault="00AF3147" w:rsidP="00AF3147">
            <w:pPr>
              <w:rPr>
                <w:rFonts w:eastAsia="Courier New"/>
                <w:sz w:val="24"/>
                <w:szCs w:val="24"/>
              </w:rPr>
            </w:pPr>
            <w:r w:rsidRPr="00CB3A82">
              <w:rPr>
                <w:rFonts w:eastAsia="Courier New"/>
                <w:sz w:val="24"/>
                <w:szCs w:val="24"/>
              </w:rPr>
              <w:t>КЛАДР идентификатор региона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8B132F0" w14:textId="77777777" w:rsidR="00AF3147" w:rsidRPr="00CB3A82" w:rsidRDefault="00AF3147" w:rsidP="00AF3147">
            <w:pPr>
              <w:rPr>
                <w:rFonts w:eastAsia="Courier New"/>
                <w:sz w:val="24"/>
                <w:szCs w:val="24"/>
              </w:rPr>
            </w:pPr>
          </w:p>
        </w:tc>
      </w:tr>
      <w:tr w:rsidR="00AF3147" w:rsidRPr="00522CC6" w14:paraId="2DC8F22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20D1CDA" w14:textId="7D66A28D" w:rsidR="00AF3147" w:rsidRPr="00CB3A82" w:rsidRDefault="00AF3147" w:rsidP="00AF3147">
            <w:pPr>
              <w:rPr>
                <w:sz w:val="24"/>
                <w:szCs w:val="24"/>
              </w:rPr>
            </w:pPr>
            <w:r w:rsidRPr="00CB3A82">
              <w:rPr>
                <w:sz w:val="24"/>
                <w:szCs w:val="24"/>
              </w:rPr>
              <w:t>14.58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C18837A" w14:textId="448EF98F" w:rsidR="00AF3147" w:rsidRPr="00CB3A82" w:rsidRDefault="00AF3147" w:rsidP="00AF3147">
            <w:pPr>
              <w:rPr>
                <w:rFonts w:eastAsia="Courier New"/>
                <w:sz w:val="24"/>
                <w:szCs w:val="24"/>
              </w:rPr>
            </w:pPr>
            <w:proofErr w:type="spellStart"/>
            <w:r w:rsidRPr="00CB3A82">
              <w:rPr>
                <w:rFonts w:eastAsia="Courier New"/>
                <w:sz w:val="24"/>
                <w:szCs w:val="24"/>
              </w:rPr>
              <w:t>regionType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378C692" w14:textId="3C08BAB1"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B66CB6C" w14:textId="35EEE6AD" w:rsidR="00AF3147" w:rsidRPr="00CB3A82" w:rsidRDefault="00AF3147" w:rsidP="00AF3147">
            <w:pPr>
              <w:rPr>
                <w:rFonts w:eastAsia="Courier New"/>
                <w:sz w:val="24"/>
                <w:szCs w:val="24"/>
              </w:rPr>
            </w:pPr>
            <w:r w:rsidRPr="00CB3A82">
              <w:rPr>
                <w:rFonts w:eastAsia="Courier New"/>
                <w:sz w:val="24"/>
                <w:szCs w:val="24"/>
              </w:rPr>
              <w:t>Тип региона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196B5CB" w14:textId="77777777" w:rsidR="00AF3147" w:rsidRPr="00CB3A82" w:rsidRDefault="00AF3147" w:rsidP="00AF3147">
            <w:pPr>
              <w:rPr>
                <w:rFonts w:eastAsia="Courier New"/>
                <w:sz w:val="24"/>
                <w:szCs w:val="24"/>
              </w:rPr>
            </w:pPr>
          </w:p>
        </w:tc>
      </w:tr>
      <w:tr w:rsidR="00AF3147" w:rsidRPr="00522CC6" w14:paraId="058499BE"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12EE1A9" w14:textId="65770490" w:rsidR="00AF3147" w:rsidRPr="00CB3A82" w:rsidRDefault="00AF3147" w:rsidP="00AF3147">
            <w:pPr>
              <w:rPr>
                <w:sz w:val="24"/>
                <w:szCs w:val="24"/>
              </w:rPr>
            </w:pPr>
            <w:r w:rsidRPr="00CB3A82">
              <w:rPr>
                <w:sz w:val="24"/>
                <w:szCs w:val="24"/>
              </w:rPr>
              <w:t>14.59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E93F15B" w14:textId="0BFBF5DF" w:rsidR="00AF3147" w:rsidRPr="00CB3A82" w:rsidRDefault="00AF3147" w:rsidP="00AF3147">
            <w:pPr>
              <w:rPr>
                <w:rFonts w:eastAsia="Courier New"/>
                <w:sz w:val="24"/>
                <w:szCs w:val="24"/>
              </w:rPr>
            </w:pPr>
            <w:proofErr w:type="spellStart"/>
            <w:r w:rsidRPr="00CB3A82">
              <w:rPr>
                <w:rFonts w:eastAsia="Courier New"/>
                <w:sz w:val="24"/>
                <w:szCs w:val="24"/>
              </w:rPr>
              <w:t>regionTypeFull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C9EE52E" w14:textId="5C142747"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6CB0D98" w14:textId="0C33C2A3" w:rsidR="00AF3147" w:rsidRPr="00CB3A82" w:rsidRDefault="00AF3147" w:rsidP="00AF3147">
            <w:pPr>
              <w:rPr>
                <w:rFonts w:eastAsia="Courier New"/>
                <w:sz w:val="24"/>
                <w:szCs w:val="24"/>
              </w:rPr>
            </w:pPr>
            <w:r w:rsidRPr="00CB3A82">
              <w:rPr>
                <w:rFonts w:eastAsia="Courier New"/>
                <w:sz w:val="24"/>
                <w:szCs w:val="24"/>
              </w:rPr>
              <w:t>Регион с полным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6D57209" w14:textId="77777777" w:rsidR="00AF3147" w:rsidRPr="00CB3A82" w:rsidRDefault="00AF3147" w:rsidP="00AF3147">
            <w:pPr>
              <w:rPr>
                <w:rFonts w:eastAsia="Courier New"/>
                <w:sz w:val="24"/>
                <w:szCs w:val="24"/>
              </w:rPr>
            </w:pPr>
          </w:p>
        </w:tc>
      </w:tr>
      <w:tr w:rsidR="00AF3147" w:rsidRPr="00522CC6" w14:paraId="3099C2E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B0AB2AA" w14:textId="21F70692" w:rsidR="00AF3147" w:rsidRPr="00CB3A82" w:rsidRDefault="00AF3147" w:rsidP="00AF3147">
            <w:pPr>
              <w:rPr>
                <w:sz w:val="24"/>
                <w:szCs w:val="24"/>
              </w:rPr>
            </w:pPr>
            <w:r w:rsidRPr="00CB3A82">
              <w:rPr>
                <w:sz w:val="24"/>
                <w:szCs w:val="24"/>
              </w:rPr>
              <w:lastRenderedPageBreak/>
              <w:t>14.60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474F6C7" w14:textId="02331622" w:rsidR="00AF3147" w:rsidRPr="00CB3A82" w:rsidRDefault="00AF3147" w:rsidP="00AF3147">
            <w:pPr>
              <w:rPr>
                <w:rFonts w:eastAsia="Courier New"/>
                <w:sz w:val="24"/>
                <w:szCs w:val="24"/>
              </w:rPr>
            </w:pPr>
            <w:proofErr w:type="spellStart"/>
            <w:r w:rsidRPr="00CB3A82">
              <w:rPr>
                <w:rFonts w:eastAsia="Courier New"/>
                <w:sz w:val="24"/>
                <w:szCs w:val="24"/>
              </w:rPr>
              <w:t>regionWithType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62C1406" w14:textId="7CE4CD1F"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408FB08" w14:textId="709E15FF" w:rsidR="00AF3147" w:rsidRPr="00CB3A82" w:rsidRDefault="00AF3147" w:rsidP="00AF3147">
            <w:pPr>
              <w:rPr>
                <w:rFonts w:eastAsia="Courier New"/>
                <w:sz w:val="24"/>
                <w:szCs w:val="24"/>
              </w:rPr>
            </w:pPr>
            <w:r w:rsidRPr="00CB3A82">
              <w:rPr>
                <w:rFonts w:eastAsia="Courier New"/>
                <w:sz w:val="24"/>
                <w:szCs w:val="24"/>
              </w:rPr>
              <w:t>Регион с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7931503" w14:textId="77777777" w:rsidR="00AF3147" w:rsidRPr="00CB3A82" w:rsidRDefault="00AF3147" w:rsidP="00AF3147">
            <w:pPr>
              <w:rPr>
                <w:rFonts w:eastAsia="Courier New"/>
                <w:sz w:val="24"/>
                <w:szCs w:val="24"/>
              </w:rPr>
            </w:pPr>
          </w:p>
        </w:tc>
      </w:tr>
      <w:tr w:rsidR="00AF3147" w:rsidRPr="00522CC6" w14:paraId="484BCBD4"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5D79F5E" w14:textId="1CC3C4FD" w:rsidR="00AF3147" w:rsidRPr="00CB3A82" w:rsidRDefault="00AF3147" w:rsidP="00AF3147">
            <w:pPr>
              <w:rPr>
                <w:sz w:val="24"/>
                <w:szCs w:val="24"/>
              </w:rPr>
            </w:pPr>
            <w:r w:rsidRPr="00CB3A82">
              <w:rPr>
                <w:sz w:val="24"/>
                <w:szCs w:val="24"/>
              </w:rPr>
              <w:t>14.61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C09A581" w14:textId="62A1EDE7" w:rsidR="00AF3147" w:rsidRPr="00CB3A82" w:rsidRDefault="00AF3147" w:rsidP="00AF3147">
            <w:pPr>
              <w:rPr>
                <w:rFonts w:eastAsia="Courier New"/>
                <w:sz w:val="24"/>
                <w:szCs w:val="24"/>
              </w:rPr>
            </w:pPr>
            <w:proofErr w:type="spellStart"/>
            <w:r w:rsidRPr="00CB3A82">
              <w:rPr>
                <w:rFonts w:eastAsia="Courier New"/>
                <w:sz w:val="24"/>
                <w:szCs w:val="24"/>
              </w:rPr>
              <w:t>settlement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91EFCDC" w14:textId="7930AB47"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4D76A32" w14:textId="5B27C65E" w:rsidR="00AF3147" w:rsidRPr="00CB3A82" w:rsidRDefault="00AF3147" w:rsidP="00AF3147">
            <w:pPr>
              <w:rPr>
                <w:rFonts w:eastAsia="Courier New"/>
                <w:sz w:val="24"/>
                <w:szCs w:val="24"/>
              </w:rPr>
            </w:pPr>
            <w:r w:rsidRPr="00CB3A82">
              <w:rPr>
                <w:rFonts w:eastAsia="Courier New"/>
                <w:sz w:val="24"/>
                <w:szCs w:val="24"/>
              </w:rPr>
              <w:t>Наименование поселения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711FE0B" w14:textId="77777777" w:rsidR="00AF3147" w:rsidRPr="00CB3A82" w:rsidRDefault="00AF3147" w:rsidP="00AF3147">
            <w:pPr>
              <w:rPr>
                <w:rFonts w:eastAsia="Courier New"/>
                <w:sz w:val="24"/>
                <w:szCs w:val="24"/>
              </w:rPr>
            </w:pPr>
          </w:p>
        </w:tc>
      </w:tr>
      <w:tr w:rsidR="00AF3147" w:rsidRPr="00522CC6" w14:paraId="12A146A7"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ED76A12" w14:textId="1D68EF5C" w:rsidR="00AF3147" w:rsidRPr="00CB3A82" w:rsidRDefault="00AF3147" w:rsidP="00AF3147">
            <w:pPr>
              <w:rPr>
                <w:sz w:val="24"/>
                <w:szCs w:val="24"/>
              </w:rPr>
            </w:pPr>
            <w:r w:rsidRPr="00CB3A82">
              <w:rPr>
                <w:sz w:val="24"/>
                <w:szCs w:val="24"/>
              </w:rPr>
              <w:t>14.62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90CF726" w14:textId="1CA4872C" w:rsidR="00AF3147" w:rsidRPr="00CB3A82" w:rsidRDefault="00AF3147" w:rsidP="00AF3147">
            <w:pPr>
              <w:rPr>
                <w:rFonts w:eastAsia="Courier New"/>
                <w:sz w:val="24"/>
                <w:szCs w:val="24"/>
              </w:rPr>
            </w:pPr>
            <w:proofErr w:type="spellStart"/>
            <w:r w:rsidRPr="00CB3A82">
              <w:rPr>
                <w:rFonts w:eastAsia="Courier New"/>
                <w:sz w:val="24"/>
                <w:szCs w:val="24"/>
              </w:rPr>
              <w:t>settlementFiasId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1725901" w14:textId="6EE25BB4"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ACD39ED" w14:textId="7CE4F57C" w:rsidR="00AF3147" w:rsidRPr="00CB3A82" w:rsidRDefault="00AF3147" w:rsidP="00AF3147">
            <w:pPr>
              <w:rPr>
                <w:rFonts w:eastAsia="Courier New"/>
                <w:sz w:val="24"/>
                <w:szCs w:val="24"/>
              </w:rPr>
            </w:pPr>
            <w:r w:rsidRPr="00CB3A82">
              <w:rPr>
                <w:rFonts w:eastAsia="Courier New"/>
                <w:sz w:val="24"/>
                <w:szCs w:val="24"/>
              </w:rPr>
              <w:t>ФИАС идентификатор поселения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E342CA3" w14:textId="77777777" w:rsidR="00AF3147" w:rsidRPr="00CB3A82" w:rsidRDefault="00AF3147" w:rsidP="00AF3147">
            <w:pPr>
              <w:rPr>
                <w:rFonts w:eastAsia="Courier New"/>
                <w:sz w:val="24"/>
                <w:szCs w:val="24"/>
              </w:rPr>
            </w:pPr>
          </w:p>
        </w:tc>
      </w:tr>
      <w:tr w:rsidR="00AF3147" w:rsidRPr="00522CC6" w14:paraId="1637FC08"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0203B8D" w14:textId="5DB360E8" w:rsidR="00AF3147" w:rsidRPr="00CB3A82" w:rsidRDefault="00AF3147" w:rsidP="00AF3147">
            <w:pPr>
              <w:rPr>
                <w:sz w:val="24"/>
                <w:szCs w:val="24"/>
              </w:rPr>
            </w:pPr>
            <w:r w:rsidRPr="00CB3A82">
              <w:rPr>
                <w:sz w:val="24"/>
                <w:szCs w:val="24"/>
              </w:rPr>
              <w:t>14.63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F99639D" w14:textId="06450A2D" w:rsidR="00AF3147" w:rsidRPr="00CB3A82" w:rsidRDefault="00AF3147" w:rsidP="00AF3147">
            <w:pPr>
              <w:rPr>
                <w:rFonts w:eastAsia="Courier New"/>
                <w:sz w:val="24"/>
                <w:szCs w:val="24"/>
              </w:rPr>
            </w:pPr>
            <w:proofErr w:type="spellStart"/>
            <w:r w:rsidRPr="00CB3A82">
              <w:rPr>
                <w:rFonts w:eastAsia="Courier New"/>
                <w:sz w:val="24"/>
                <w:szCs w:val="24"/>
              </w:rPr>
              <w:t>settlementKladrId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A8F849B" w14:textId="21A422D0"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EDF10D7" w14:textId="30D83D76" w:rsidR="00AF3147" w:rsidRPr="00CB3A82" w:rsidRDefault="00AF3147" w:rsidP="00AF3147">
            <w:pPr>
              <w:rPr>
                <w:rFonts w:eastAsia="Courier New"/>
                <w:sz w:val="24"/>
                <w:szCs w:val="24"/>
              </w:rPr>
            </w:pPr>
            <w:r w:rsidRPr="00CB3A82">
              <w:rPr>
                <w:rFonts w:eastAsia="Courier New"/>
                <w:sz w:val="24"/>
                <w:szCs w:val="24"/>
              </w:rPr>
              <w:t>КЛАДР идентификатор поселения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E95DC7A" w14:textId="77777777" w:rsidR="00AF3147" w:rsidRPr="00CB3A82" w:rsidRDefault="00AF3147" w:rsidP="00AF3147">
            <w:pPr>
              <w:rPr>
                <w:rFonts w:eastAsia="Courier New"/>
                <w:sz w:val="24"/>
                <w:szCs w:val="24"/>
              </w:rPr>
            </w:pPr>
          </w:p>
        </w:tc>
      </w:tr>
      <w:tr w:rsidR="00AF3147" w:rsidRPr="00522CC6" w14:paraId="13C96514"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CCC6BDC" w14:textId="45997EDF" w:rsidR="00AF3147" w:rsidRPr="00CB3A82" w:rsidRDefault="00AF3147" w:rsidP="00AF3147">
            <w:pPr>
              <w:rPr>
                <w:sz w:val="24"/>
                <w:szCs w:val="24"/>
              </w:rPr>
            </w:pPr>
            <w:r w:rsidRPr="00CB3A82">
              <w:rPr>
                <w:sz w:val="24"/>
                <w:szCs w:val="24"/>
              </w:rPr>
              <w:t>14.64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952D686" w14:textId="7C661F45" w:rsidR="00AF3147" w:rsidRPr="00CB3A82" w:rsidRDefault="00AF3147" w:rsidP="00AF3147">
            <w:pPr>
              <w:rPr>
                <w:rFonts w:eastAsia="Courier New"/>
                <w:sz w:val="24"/>
                <w:szCs w:val="24"/>
              </w:rPr>
            </w:pPr>
            <w:proofErr w:type="spellStart"/>
            <w:r w:rsidRPr="00CB3A82">
              <w:rPr>
                <w:rFonts w:eastAsia="Courier New"/>
                <w:sz w:val="24"/>
                <w:szCs w:val="24"/>
              </w:rPr>
              <w:t>settlementType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9FCB969" w14:textId="74CAA4C1"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F61A5BF" w14:textId="1D1F88B6" w:rsidR="00AF3147" w:rsidRPr="00CB3A82" w:rsidRDefault="00AF3147" w:rsidP="00AF3147">
            <w:pPr>
              <w:rPr>
                <w:rFonts w:eastAsia="Courier New"/>
                <w:sz w:val="24"/>
                <w:szCs w:val="24"/>
              </w:rPr>
            </w:pPr>
            <w:r w:rsidRPr="00CB3A82">
              <w:rPr>
                <w:rFonts w:eastAsia="Courier New"/>
                <w:sz w:val="24"/>
                <w:szCs w:val="24"/>
              </w:rPr>
              <w:t>Тип поселения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020577F" w14:textId="77777777" w:rsidR="00AF3147" w:rsidRPr="00CB3A82" w:rsidRDefault="00AF3147" w:rsidP="00AF3147">
            <w:pPr>
              <w:rPr>
                <w:rFonts w:eastAsia="Courier New"/>
                <w:sz w:val="24"/>
                <w:szCs w:val="24"/>
              </w:rPr>
            </w:pPr>
          </w:p>
        </w:tc>
      </w:tr>
      <w:tr w:rsidR="00AF3147" w:rsidRPr="00522CC6" w14:paraId="0BF5B628"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0851EF7" w14:textId="2CA4FBA4" w:rsidR="00AF3147" w:rsidRPr="00CB3A82" w:rsidRDefault="00AF3147" w:rsidP="00AF3147">
            <w:pPr>
              <w:rPr>
                <w:sz w:val="24"/>
                <w:szCs w:val="24"/>
              </w:rPr>
            </w:pPr>
            <w:r w:rsidRPr="00CB3A82">
              <w:rPr>
                <w:sz w:val="24"/>
                <w:szCs w:val="24"/>
              </w:rPr>
              <w:t>14.65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E01B568" w14:textId="058C4D1A" w:rsidR="00AF3147" w:rsidRPr="00CB3A82" w:rsidRDefault="00AF3147" w:rsidP="00AF3147">
            <w:pPr>
              <w:rPr>
                <w:rFonts w:eastAsia="Courier New"/>
                <w:sz w:val="24"/>
                <w:szCs w:val="24"/>
              </w:rPr>
            </w:pPr>
            <w:proofErr w:type="spellStart"/>
            <w:r w:rsidRPr="00CB3A82">
              <w:rPr>
                <w:rFonts w:eastAsia="Courier New"/>
                <w:sz w:val="24"/>
                <w:szCs w:val="24"/>
              </w:rPr>
              <w:t>settlementTypeFull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2994228" w14:textId="727685C8"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C8BB72C" w14:textId="47F7315B" w:rsidR="00AF3147" w:rsidRPr="00CB3A82" w:rsidRDefault="00AF3147" w:rsidP="00AF3147">
            <w:pPr>
              <w:rPr>
                <w:rFonts w:eastAsia="Courier New"/>
                <w:sz w:val="24"/>
                <w:szCs w:val="24"/>
              </w:rPr>
            </w:pPr>
            <w:r w:rsidRPr="00CB3A82">
              <w:rPr>
                <w:rFonts w:eastAsia="Courier New"/>
                <w:sz w:val="24"/>
                <w:szCs w:val="24"/>
              </w:rPr>
              <w:t>Поселение с полным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6FEE721" w14:textId="77777777" w:rsidR="00AF3147" w:rsidRPr="00CB3A82" w:rsidRDefault="00AF3147" w:rsidP="00AF3147">
            <w:pPr>
              <w:rPr>
                <w:rFonts w:eastAsia="Courier New"/>
                <w:sz w:val="24"/>
                <w:szCs w:val="24"/>
              </w:rPr>
            </w:pPr>
          </w:p>
        </w:tc>
      </w:tr>
      <w:tr w:rsidR="00AF3147" w:rsidRPr="00522CC6" w14:paraId="2648DCF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4924842" w14:textId="5056991F" w:rsidR="00AF3147" w:rsidRPr="00CB3A82" w:rsidRDefault="00AF3147" w:rsidP="00AF3147">
            <w:pPr>
              <w:rPr>
                <w:sz w:val="24"/>
                <w:szCs w:val="24"/>
              </w:rPr>
            </w:pPr>
            <w:r w:rsidRPr="00CB3A82">
              <w:rPr>
                <w:sz w:val="24"/>
                <w:szCs w:val="24"/>
              </w:rPr>
              <w:t>14.66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AEAFDA5" w14:textId="73B7B45C" w:rsidR="00AF3147" w:rsidRPr="00CB3A82" w:rsidRDefault="00AF3147" w:rsidP="00AF3147">
            <w:pPr>
              <w:rPr>
                <w:rFonts w:eastAsia="Courier New"/>
                <w:sz w:val="24"/>
                <w:szCs w:val="24"/>
              </w:rPr>
            </w:pPr>
            <w:proofErr w:type="spellStart"/>
            <w:r w:rsidRPr="00CB3A82">
              <w:rPr>
                <w:rFonts w:eastAsia="Courier New"/>
                <w:sz w:val="24"/>
                <w:szCs w:val="24"/>
              </w:rPr>
              <w:t>settlementWithType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4116B8D" w14:textId="698F1ABD"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B57B412" w14:textId="3201C577" w:rsidR="00AF3147" w:rsidRPr="00CB3A82" w:rsidRDefault="00AF3147" w:rsidP="00AF3147">
            <w:pPr>
              <w:rPr>
                <w:rFonts w:eastAsia="Courier New"/>
                <w:sz w:val="24"/>
                <w:szCs w:val="24"/>
              </w:rPr>
            </w:pPr>
            <w:r w:rsidRPr="00CB3A82">
              <w:rPr>
                <w:rFonts w:eastAsia="Courier New"/>
                <w:sz w:val="24"/>
                <w:szCs w:val="24"/>
              </w:rPr>
              <w:t>Поселение с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EA40B0D" w14:textId="77777777" w:rsidR="00AF3147" w:rsidRPr="00CB3A82" w:rsidRDefault="00AF3147" w:rsidP="00AF3147">
            <w:pPr>
              <w:rPr>
                <w:rFonts w:eastAsia="Courier New"/>
                <w:sz w:val="24"/>
                <w:szCs w:val="24"/>
              </w:rPr>
            </w:pPr>
          </w:p>
        </w:tc>
      </w:tr>
      <w:tr w:rsidR="00AF3147" w:rsidRPr="00522CC6" w14:paraId="46CA85C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AC1996D" w14:textId="253D0C3C" w:rsidR="00AF3147" w:rsidRPr="00CB3A82" w:rsidRDefault="00AF3147" w:rsidP="00AF3147">
            <w:pPr>
              <w:rPr>
                <w:sz w:val="24"/>
                <w:szCs w:val="24"/>
              </w:rPr>
            </w:pPr>
            <w:r w:rsidRPr="00CB3A82">
              <w:rPr>
                <w:sz w:val="24"/>
                <w:szCs w:val="24"/>
              </w:rPr>
              <w:t>14.67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027CEEE" w14:textId="0BA59686" w:rsidR="00AF3147" w:rsidRPr="00CB3A82" w:rsidRDefault="00AF3147" w:rsidP="00AF3147">
            <w:pPr>
              <w:rPr>
                <w:rFonts w:eastAsia="Courier New"/>
                <w:sz w:val="24"/>
                <w:szCs w:val="24"/>
              </w:rPr>
            </w:pPr>
            <w:proofErr w:type="spellStart"/>
            <w:r w:rsidRPr="00CB3A82">
              <w:rPr>
                <w:rFonts w:eastAsia="Courier New"/>
                <w:sz w:val="24"/>
                <w:szCs w:val="24"/>
              </w:rPr>
              <w:t>source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23A3C41" w14:textId="6A8C3D89"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F266180" w14:textId="2121AD14" w:rsidR="00AF3147" w:rsidRPr="00CB3A82" w:rsidRDefault="00AF3147" w:rsidP="00AF3147">
            <w:pPr>
              <w:rPr>
                <w:rFonts w:eastAsia="Courier New"/>
                <w:sz w:val="24"/>
                <w:szCs w:val="24"/>
              </w:rPr>
            </w:pPr>
            <w:r w:rsidRPr="00CB3A82">
              <w:rPr>
                <w:rFonts w:eastAsia="Courier New"/>
                <w:sz w:val="24"/>
                <w:szCs w:val="24"/>
              </w:rPr>
              <w:t>Источник</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E776E2C" w14:textId="77777777" w:rsidR="00AF3147" w:rsidRPr="00CB3A82" w:rsidRDefault="00AF3147" w:rsidP="00AF3147">
            <w:pPr>
              <w:rPr>
                <w:rFonts w:eastAsia="Courier New"/>
                <w:sz w:val="24"/>
                <w:szCs w:val="24"/>
              </w:rPr>
            </w:pPr>
          </w:p>
        </w:tc>
      </w:tr>
      <w:tr w:rsidR="00AF3147" w:rsidRPr="00AF3147" w14:paraId="43D79E0F"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0C609F3" w14:textId="038D450C" w:rsidR="00AF3147" w:rsidRPr="003828A1" w:rsidRDefault="00AF3147" w:rsidP="00E4363E">
            <w:pPr>
              <w:pStyle w:val="afffffffff5"/>
            </w:pPr>
            <w:r w:rsidRPr="00075A80">
              <w:t>1</w:t>
            </w:r>
            <w:r w:rsidRPr="003828A1">
              <w:t>4.68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8786E12" w14:textId="1434E50B" w:rsidR="00AF3147" w:rsidRPr="0098257F" w:rsidRDefault="00AF3147" w:rsidP="00E4363E">
            <w:pPr>
              <w:pStyle w:val="afffffffff5"/>
            </w:pPr>
            <w:proofErr w:type="spellStart"/>
            <w:r w:rsidRPr="003828A1">
              <w:t>squareMeterPrice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F236441" w14:textId="4C439BDB" w:rsidR="00AF3147" w:rsidRPr="00075A80" w:rsidRDefault="00AF3147" w:rsidP="00E4363E">
            <w:pPr>
              <w:pStyle w:val="afffffffff5"/>
            </w:pPr>
            <w:proofErr w:type="spellStart"/>
            <w:r w:rsidRPr="00E4363E">
              <w:t>number</w:t>
            </w:r>
            <w:proofErr w:type="spellEnd"/>
            <w:r w:rsidRPr="00E4363E">
              <w:t>($</w:t>
            </w:r>
            <w:proofErr w:type="spellStart"/>
            <w:r w:rsidRPr="00E4363E">
              <w:t>double</w:t>
            </w:r>
            <w:proofErr w:type="spellEnd"/>
            <w:r w:rsidRPr="00E4363E">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BCA08E6" w14:textId="58BEF7A0" w:rsidR="00AF3147" w:rsidRPr="003828A1" w:rsidRDefault="00AF3147" w:rsidP="00E4363E">
            <w:pPr>
              <w:pStyle w:val="afffffffff5"/>
            </w:pPr>
            <w:r w:rsidRPr="003828A1">
              <w:t>Цена квадратного метра квартиры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0C43FFD" w14:textId="77777777" w:rsidR="00AF3147" w:rsidRPr="00E4363E" w:rsidRDefault="00AF3147" w:rsidP="00E4363E">
            <w:pPr>
              <w:pStyle w:val="afffffffff5"/>
            </w:pPr>
          </w:p>
        </w:tc>
      </w:tr>
      <w:tr w:rsidR="00AF3147" w:rsidRPr="00522CC6" w14:paraId="564D0C64"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681DC59" w14:textId="320B28B3" w:rsidR="00AF3147" w:rsidRPr="00CB3A82" w:rsidRDefault="00AF3147" w:rsidP="00AF3147">
            <w:pPr>
              <w:rPr>
                <w:sz w:val="24"/>
                <w:szCs w:val="24"/>
              </w:rPr>
            </w:pPr>
            <w:r w:rsidRPr="00CB3A82">
              <w:rPr>
                <w:sz w:val="24"/>
                <w:szCs w:val="24"/>
              </w:rPr>
              <w:t>14.7</w:t>
            </w:r>
            <w:r>
              <w:rPr>
                <w:sz w:val="24"/>
                <w:szCs w:val="24"/>
                <w:lang w:val="en-US"/>
              </w:rPr>
              <w:t>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EEEFB22" w14:textId="250D9888" w:rsidR="00AF3147" w:rsidRPr="00CB3A82" w:rsidRDefault="00AF3147" w:rsidP="00AF3147">
            <w:pPr>
              <w:rPr>
                <w:rFonts w:eastAsia="Courier New"/>
                <w:sz w:val="24"/>
                <w:szCs w:val="24"/>
              </w:rPr>
            </w:pPr>
            <w:proofErr w:type="spellStart"/>
            <w:r w:rsidRPr="00CB3A82">
              <w:rPr>
                <w:rFonts w:eastAsia="Courier New"/>
                <w:sz w:val="24"/>
                <w:szCs w:val="24"/>
              </w:rPr>
              <w:t>street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124EEB1" w14:textId="15A168D5"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0E5BDA4" w14:textId="6C3F7B88" w:rsidR="00AF3147" w:rsidRPr="00CB3A82" w:rsidRDefault="00AF3147" w:rsidP="00AF3147">
            <w:pPr>
              <w:rPr>
                <w:rFonts w:eastAsia="Courier New"/>
                <w:sz w:val="24"/>
                <w:szCs w:val="24"/>
              </w:rPr>
            </w:pPr>
            <w:r w:rsidRPr="00CB3A82">
              <w:rPr>
                <w:rFonts w:eastAsia="Courier New"/>
                <w:sz w:val="24"/>
                <w:szCs w:val="24"/>
              </w:rPr>
              <w:t>Наименование улицы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8A8FF0B" w14:textId="77777777" w:rsidR="00AF3147" w:rsidRPr="00CB3A82" w:rsidRDefault="00AF3147" w:rsidP="00AF3147">
            <w:pPr>
              <w:rPr>
                <w:rFonts w:eastAsia="Courier New"/>
                <w:sz w:val="24"/>
                <w:szCs w:val="24"/>
              </w:rPr>
            </w:pPr>
          </w:p>
        </w:tc>
      </w:tr>
      <w:tr w:rsidR="00AF3147" w:rsidRPr="00522CC6" w14:paraId="4419541E"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39B6CF5" w14:textId="712518C4" w:rsidR="00AF3147" w:rsidRPr="00CB3A82" w:rsidRDefault="00AF3147" w:rsidP="00AF3147">
            <w:pPr>
              <w:rPr>
                <w:sz w:val="24"/>
                <w:szCs w:val="24"/>
              </w:rPr>
            </w:pPr>
            <w:r w:rsidRPr="00CB3A82">
              <w:rPr>
                <w:sz w:val="24"/>
                <w:szCs w:val="24"/>
              </w:rPr>
              <w:t>14.</w:t>
            </w:r>
            <w:r>
              <w:rPr>
                <w:sz w:val="24"/>
                <w:szCs w:val="24"/>
              </w:rPr>
              <w:t>70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CAFEB1D" w14:textId="0ADB27CD" w:rsidR="00AF3147" w:rsidRPr="00CB3A82" w:rsidRDefault="00AF3147" w:rsidP="00AF3147">
            <w:pPr>
              <w:rPr>
                <w:rFonts w:eastAsia="Courier New"/>
                <w:sz w:val="24"/>
                <w:szCs w:val="24"/>
              </w:rPr>
            </w:pPr>
            <w:proofErr w:type="spellStart"/>
            <w:r w:rsidRPr="00CB3A82">
              <w:rPr>
                <w:rFonts w:eastAsia="Courier New"/>
                <w:sz w:val="24"/>
                <w:szCs w:val="24"/>
              </w:rPr>
              <w:t>streetFiasId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3DB97E4" w14:textId="14928D96"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A5EF64B" w14:textId="554E6A1D" w:rsidR="00AF3147" w:rsidRPr="00CB3A82" w:rsidRDefault="00AF3147" w:rsidP="00AF3147">
            <w:pPr>
              <w:rPr>
                <w:rFonts w:eastAsia="Courier New"/>
                <w:sz w:val="24"/>
                <w:szCs w:val="24"/>
              </w:rPr>
            </w:pPr>
            <w:r w:rsidRPr="00CB3A82">
              <w:rPr>
                <w:rFonts w:eastAsia="Courier New"/>
                <w:sz w:val="24"/>
                <w:szCs w:val="24"/>
              </w:rPr>
              <w:t>ФИАС идентификатор улицы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81B8DBD" w14:textId="77777777" w:rsidR="00AF3147" w:rsidRPr="00CB3A82" w:rsidRDefault="00AF3147" w:rsidP="00AF3147">
            <w:pPr>
              <w:rPr>
                <w:rFonts w:eastAsia="Courier New"/>
                <w:sz w:val="24"/>
                <w:szCs w:val="24"/>
              </w:rPr>
            </w:pPr>
          </w:p>
        </w:tc>
      </w:tr>
      <w:tr w:rsidR="00AF3147" w:rsidRPr="00522CC6" w14:paraId="31CC3DFF"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482EC69" w14:textId="37340AD1" w:rsidR="00AF3147" w:rsidRPr="00CB3A82" w:rsidRDefault="00AF3147" w:rsidP="00075A80">
            <w:pPr>
              <w:rPr>
                <w:sz w:val="24"/>
                <w:szCs w:val="24"/>
              </w:rPr>
            </w:pPr>
            <w:r w:rsidRPr="00CB3A82">
              <w:rPr>
                <w:sz w:val="24"/>
                <w:szCs w:val="24"/>
              </w:rPr>
              <w:t>14.7</w:t>
            </w:r>
            <w:r>
              <w:rPr>
                <w:sz w:val="24"/>
                <w:szCs w:val="24"/>
                <w:lang w:val="en-US"/>
              </w:rPr>
              <w:t>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DB42D58" w14:textId="1C23334C" w:rsidR="00AF3147" w:rsidRPr="00CB3A82" w:rsidRDefault="00AF3147" w:rsidP="00AF3147">
            <w:pPr>
              <w:rPr>
                <w:rFonts w:eastAsia="Courier New"/>
                <w:sz w:val="24"/>
                <w:szCs w:val="24"/>
              </w:rPr>
            </w:pPr>
            <w:proofErr w:type="spellStart"/>
            <w:r w:rsidRPr="00CB3A82">
              <w:rPr>
                <w:rFonts w:eastAsia="Courier New"/>
                <w:sz w:val="24"/>
                <w:szCs w:val="24"/>
              </w:rPr>
              <w:t>streetKladrId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43C6175" w14:textId="0D73AE7F"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B73B333" w14:textId="29FA0758" w:rsidR="00AF3147" w:rsidRPr="00CB3A82" w:rsidRDefault="00AF3147" w:rsidP="00AF3147">
            <w:pPr>
              <w:rPr>
                <w:rFonts w:eastAsia="Courier New"/>
                <w:sz w:val="24"/>
                <w:szCs w:val="24"/>
              </w:rPr>
            </w:pPr>
            <w:r w:rsidRPr="00CB3A82">
              <w:rPr>
                <w:rFonts w:eastAsia="Courier New"/>
                <w:sz w:val="24"/>
                <w:szCs w:val="24"/>
              </w:rPr>
              <w:t>КЛАДР идентификатор улицы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0AE825F" w14:textId="77777777" w:rsidR="00AF3147" w:rsidRPr="00CB3A82" w:rsidRDefault="00AF3147" w:rsidP="00AF3147">
            <w:pPr>
              <w:rPr>
                <w:rFonts w:eastAsia="Courier New"/>
                <w:sz w:val="24"/>
                <w:szCs w:val="24"/>
              </w:rPr>
            </w:pPr>
          </w:p>
        </w:tc>
      </w:tr>
      <w:tr w:rsidR="00AF3147" w:rsidRPr="00522CC6" w14:paraId="0A74C5E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86B351A" w14:textId="628FD841" w:rsidR="00AF3147" w:rsidRPr="00CB3A82" w:rsidRDefault="00AF3147" w:rsidP="00AF3147">
            <w:pPr>
              <w:rPr>
                <w:sz w:val="24"/>
                <w:szCs w:val="24"/>
              </w:rPr>
            </w:pPr>
            <w:r>
              <w:rPr>
                <w:sz w:val="24"/>
                <w:szCs w:val="24"/>
              </w:rPr>
              <w:t>14.72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3E10FDE" w14:textId="135B1E70" w:rsidR="00AF3147" w:rsidRPr="00CB3A82" w:rsidRDefault="00AF3147" w:rsidP="00AF3147">
            <w:pPr>
              <w:rPr>
                <w:rFonts w:eastAsia="Courier New"/>
                <w:sz w:val="24"/>
                <w:szCs w:val="24"/>
              </w:rPr>
            </w:pPr>
            <w:proofErr w:type="spellStart"/>
            <w:r w:rsidRPr="00CB3A82">
              <w:rPr>
                <w:rFonts w:eastAsia="Courier New"/>
                <w:sz w:val="24"/>
                <w:szCs w:val="24"/>
              </w:rPr>
              <w:t>streetType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C2AA74A" w14:textId="29AB768C"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B60B474" w14:textId="31EF93C1" w:rsidR="00AF3147" w:rsidRPr="00CB3A82" w:rsidRDefault="00AF3147" w:rsidP="00AF3147">
            <w:pPr>
              <w:rPr>
                <w:rFonts w:eastAsia="Courier New"/>
                <w:sz w:val="24"/>
                <w:szCs w:val="24"/>
              </w:rPr>
            </w:pPr>
            <w:r w:rsidRPr="00CB3A82">
              <w:rPr>
                <w:rFonts w:eastAsia="Courier New"/>
                <w:sz w:val="24"/>
                <w:szCs w:val="24"/>
              </w:rPr>
              <w:t>Тип улицы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7F76F47" w14:textId="77777777" w:rsidR="00AF3147" w:rsidRPr="00CB3A82" w:rsidRDefault="00AF3147" w:rsidP="00AF3147">
            <w:pPr>
              <w:rPr>
                <w:rFonts w:eastAsia="Courier New"/>
                <w:sz w:val="24"/>
                <w:szCs w:val="24"/>
              </w:rPr>
            </w:pPr>
          </w:p>
        </w:tc>
      </w:tr>
      <w:tr w:rsidR="00AF3147" w:rsidRPr="00522CC6" w14:paraId="168B4E8A"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814C74E" w14:textId="436817C5" w:rsidR="00AF3147" w:rsidRPr="00CB3A82" w:rsidRDefault="00AF3147" w:rsidP="00AF3147">
            <w:pPr>
              <w:rPr>
                <w:sz w:val="24"/>
                <w:szCs w:val="24"/>
              </w:rPr>
            </w:pPr>
            <w:r w:rsidRPr="00CB3A82">
              <w:rPr>
                <w:sz w:val="24"/>
                <w:szCs w:val="24"/>
              </w:rPr>
              <w:t>14.7</w:t>
            </w:r>
            <w:r>
              <w:rPr>
                <w:sz w:val="24"/>
                <w:szCs w:val="24"/>
                <w:lang w:val="en-US"/>
              </w:rPr>
              <w:t>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02EDCD1" w14:textId="6CEA2D92" w:rsidR="00AF3147" w:rsidRPr="00CB3A82" w:rsidRDefault="00AF3147" w:rsidP="00AF3147">
            <w:pPr>
              <w:rPr>
                <w:rFonts w:eastAsia="Courier New"/>
                <w:sz w:val="24"/>
                <w:szCs w:val="24"/>
              </w:rPr>
            </w:pPr>
            <w:proofErr w:type="spellStart"/>
            <w:r w:rsidRPr="00CB3A82">
              <w:rPr>
                <w:rFonts w:eastAsia="Courier New"/>
                <w:sz w:val="24"/>
                <w:szCs w:val="24"/>
              </w:rPr>
              <w:t>streetTypeFull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0DA23D5" w14:textId="6EE32D5A"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B9D570E" w14:textId="1C4FC484" w:rsidR="00AF3147" w:rsidRPr="00CB3A82" w:rsidRDefault="00AF3147" w:rsidP="00AF3147">
            <w:pPr>
              <w:rPr>
                <w:rFonts w:eastAsia="Courier New"/>
                <w:sz w:val="24"/>
                <w:szCs w:val="24"/>
              </w:rPr>
            </w:pPr>
            <w:r w:rsidRPr="00CB3A82">
              <w:rPr>
                <w:rFonts w:eastAsia="Courier New"/>
                <w:sz w:val="24"/>
                <w:szCs w:val="24"/>
              </w:rPr>
              <w:t>Улица с полным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E218229" w14:textId="77777777" w:rsidR="00AF3147" w:rsidRPr="00CB3A82" w:rsidRDefault="00AF3147" w:rsidP="00AF3147">
            <w:pPr>
              <w:rPr>
                <w:rFonts w:eastAsia="Courier New"/>
                <w:sz w:val="24"/>
                <w:szCs w:val="24"/>
              </w:rPr>
            </w:pPr>
          </w:p>
        </w:tc>
      </w:tr>
      <w:tr w:rsidR="00AF3147" w:rsidRPr="00522CC6" w14:paraId="007FED1E"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60F951D" w14:textId="0B64B876" w:rsidR="00AF3147" w:rsidRPr="00CB3A82" w:rsidRDefault="00AF3147" w:rsidP="00AF3147">
            <w:pPr>
              <w:rPr>
                <w:sz w:val="24"/>
                <w:szCs w:val="24"/>
              </w:rPr>
            </w:pPr>
            <w:r>
              <w:rPr>
                <w:sz w:val="24"/>
                <w:szCs w:val="24"/>
              </w:rPr>
              <w:t>14.74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ED86D60" w14:textId="263B35B3" w:rsidR="00AF3147" w:rsidRPr="00CB3A82" w:rsidRDefault="00AF3147" w:rsidP="00AF3147">
            <w:pPr>
              <w:rPr>
                <w:rFonts w:eastAsia="Courier New"/>
                <w:sz w:val="24"/>
                <w:szCs w:val="24"/>
              </w:rPr>
            </w:pPr>
            <w:proofErr w:type="spellStart"/>
            <w:r w:rsidRPr="00CB3A82">
              <w:rPr>
                <w:rFonts w:eastAsia="Courier New"/>
                <w:sz w:val="24"/>
                <w:szCs w:val="24"/>
              </w:rPr>
              <w:t>streetWithType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FE8CEAC" w14:textId="4887D3F1" w:rsidR="00AF3147" w:rsidRPr="00CB3A82" w:rsidRDefault="00AF3147" w:rsidP="00AF3147">
            <w:pPr>
              <w:rPr>
                <w:rFonts w:eastAsia="Courier New"/>
                <w:sz w:val="24"/>
                <w:szCs w:val="24"/>
              </w:rPr>
            </w:pPr>
            <w:proofErr w:type="spellStart"/>
            <w:r w:rsidRPr="00CB3A82">
              <w:rPr>
                <w:rFonts w:eastAsia="Courier New"/>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14D6B4F" w14:textId="1DDA9C12" w:rsidR="00AF3147" w:rsidRPr="00CB3A82" w:rsidRDefault="00AF3147" w:rsidP="00AF3147">
            <w:pPr>
              <w:rPr>
                <w:rFonts w:eastAsia="Courier New"/>
                <w:sz w:val="24"/>
                <w:szCs w:val="24"/>
              </w:rPr>
            </w:pPr>
            <w:r w:rsidRPr="00CB3A82">
              <w:rPr>
                <w:rFonts w:eastAsia="Courier New"/>
                <w:sz w:val="24"/>
                <w:szCs w:val="24"/>
              </w:rPr>
              <w:t>Улица с описанием типа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21A92D5" w14:textId="77777777" w:rsidR="00AF3147" w:rsidRPr="00CB3A82" w:rsidRDefault="00AF3147" w:rsidP="00AF3147">
            <w:pPr>
              <w:rPr>
                <w:rFonts w:eastAsia="Courier New"/>
                <w:sz w:val="24"/>
                <w:szCs w:val="24"/>
              </w:rPr>
            </w:pPr>
          </w:p>
        </w:tc>
      </w:tr>
      <w:tr w:rsidR="00AF3147" w:rsidRPr="00522CC6" w14:paraId="55092AAA"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F7CE8C4" w14:textId="0DFAEF60" w:rsidR="00AF3147" w:rsidRPr="00CB3A82" w:rsidRDefault="00AF3147" w:rsidP="00075A80">
            <w:pPr>
              <w:rPr>
                <w:sz w:val="24"/>
                <w:szCs w:val="24"/>
                <w:lang w:val="en-US"/>
              </w:rPr>
            </w:pPr>
            <w:r>
              <w:rPr>
                <w:sz w:val="24"/>
                <w:szCs w:val="24"/>
              </w:rPr>
              <w:t>14.75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5FAB21E" w14:textId="0EB26B98" w:rsidR="00AF3147" w:rsidRPr="00522CC6" w:rsidRDefault="00AF3147" w:rsidP="00AF3147">
            <w:pPr>
              <w:pStyle w:val="afffffffff5"/>
              <w:rPr>
                <w:szCs w:val="24"/>
              </w:rPr>
            </w:pPr>
            <w:proofErr w:type="spellStart"/>
            <w:r w:rsidRPr="00522CC6">
              <w:rPr>
                <w:szCs w:val="24"/>
              </w:rPr>
              <w:t>taxOffice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D90201C" w14:textId="6DD64C21" w:rsidR="00AF3147" w:rsidRPr="00CB3A82" w:rsidRDefault="00AF3147" w:rsidP="00AF3147">
            <w:pPr>
              <w:pStyle w:val="afffffffff5"/>
              <w:rPr>
                <w:szCs w:val="24"/>
              </w:rPr>
            </w:pPr>
            <w:proofErr w:type="spellStart"/>
            <w:r w:rsidRPr="00CB3A82">
              <w:rPr>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D2CABB7" w14:textId="51338ABE" w:rsidR="00AF3147" w:rsidRPr="00CB3A82" w:rsidRDefault="00AF3147" w:rsidP="00AF3147">
            <w:pPr>
              <w:pStyle w:val="afffffffff5"/>
              <w:rPr>
                <w:szCs w:val="24"/>
              </w:rPr>
            </w:pPr>
            <w:r w:rsidRPr="00CB3A82">
              <w:rPr>
                <w:szCs w:val="24"/>
              </w:rPr>
              <w:t>Налоговая служба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5C44148" w14:textId="77777777" w:rsidR="00AF3147" w:rsidRPr="00CB3A82" w:rsidRDefault="00AF3147" w:rsidP="00AF3147">
            <w:pPr>
              <w:pStyle w:val="afffffffff5"/>
              <w:rPr>
                <w:szCs w:val="24"/>
              </w:rPr>
            </w:pPr>
          </w:p>
        </w:tc>
      </w:tr>
      <w:tr w:rsidR="00AF3147" w:rsidRPr="00522CC6" w14:paraId="364EC8A2" w14:textId="77777777" w:rsidTr="00E4363E">
        <w:trPr>
          <w:trHeight w:val="771"/>
        </w:trPr>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82F0AAA" w14:textId="093A7604" w:rsidR="00AF3147" w:rsidRPr="00CB3A82" w:rsidRDefault="00AF3147" w:rsidP="00075A80">
            <w:pPr>
              <w:rPr>
                <w:sz w:val="24"/>
                <w:szCs w:val="24"/>
                <w:lang w:val="en-US"/>
              </w:rPr>
            </w:pPr>
            <w:r>
              <w:rPr>
                <w:sz w:val="24"/>
                <w:szCs w:val="24"/>
              </w:rPr>
              <w:lastRenderedPageBreak/>
              <w:t>14.76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FB8E830" w14:textId="415E857F" w:rsidR="00AF3147" w:rsidRPr="00522CC6" w:rsidRDefault="00AF3147" w:rsidP="00AF3147">
            <w:pPr>
              <w:pStyle w:val="afffffffff5"/>
              <w:rPr>
                <w:szCs w:val="24"/>
              </w:rPr>
            </w:pPr>
            <w:proofErr w:type="spellStart"/>
            <w:r w:rsidRPr="00522CC6">
              <w:rPr>
                <w:szCs w:val="24"/>
              </w:rPr>
              <w:t>taxOfficeLegal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3B03767" w14:textId="6234373F" w:rsidR="00AF3147" w:rsidRPr="00CB3A82" w:rsidRDefault="00AF3147" w:rsidP="00AF3147">
            <w:pPr>
              <w:pStyle w:val="afffffffff5"/>
              <w:rPr>
                <w:szCs w:val="24"/>
              </w:rPr>
            </w:pPr>
            <w:proofErr w:type="spellStart"/>
            <w:r w:rsidRPr="00CB3A82">
              <w:rPr>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A4A4C92" w14:textId="08384B20" w:rsidR="00AF3147" w:rsidRPr="00CB3A82" w:rsidRDefault="00AF3147" w:rsidP="00AF3147">
            <w:pPr>
              <w:pStyle w:val="afffffffff5"/>
              <w:rPr>
                <w:szCs w:val="24"/>
              </w:rPr>
            </w:pPr>
            <w:r w:rsidRPr="00CB3A82">
              <w:rPr>
                <w:szCs w:val="24"/>
              </w:rPr>
              <w:t>Налоговая инспекция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F687B4C" w14:textId="77777777" w:rsidR="00AF3147" w:rsidRPr="00CB3A82" w:rsidRDefault="00AF3147" w:rsidP="00AF3147">
            <w:pPr>
              <w:pStyle w:val="afffffffff5"/>
              <w:rPr>
                <w:szCs w:val="24"/>
              </w:rPr>
            </w:pPr>
          </w:p>
        </w:tc>
      </w:tr>
      <w:tr w:rsidR="00AF3147" w:rsidRPr="00522CC6" w14:paraId="0CE9C64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B63186D" w14:textId="580D1841" w:rsidR="00AF3147" w:rsidRPr="00CB3A82" w:rsidRDefault="00AF3147" w:rsidP="00075A80">
            <w:pPr>
              <w:rPr>
                <w:sz w:val="24"/>
                <w:szCs w:val="24"/>
                <w:lang w:val="en-US"/>
              </w:rPr>
            </w:pPr>
            <w:r>
              <w:rPr>
                <w:sz w:val="24"/>
                <w:szCs w:val="24"/>
              </w:rPr>
              <w:t>14.77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3ACDA7A" w14:textId="72A6B8EE" w:rsidR="00AF3147" w:rsidRPr="00522CC6" w:rsidRDefault="00AF3147" w:rsidP="00AF3147">
            <w:pPr>
              <w:pStyle w:val="afffffffff5"/>
              <w:rPr>
                <w:szCs w:val="24"/>
              </w:rPr>
            </w:pPr>
            <w:proofErr w:type="spellStart"/>
            <w:r w:rsidRPr="00522CC6">
              <w:rPr>
                <w:szCs w:val="24"/>
              </w:rPr>
              <w:t>timezone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9463BBD" w14:textId="0111660B" w:rsidR="00AF3147" w:rsidRPr="00CB3A82" w:rsidRDefault="00AF3147" w:rsidP="00AF3147">
            <w:pPr>
              <w:pStyle w:val="afffffffff5"/>
              <w:rPr>
                <w:szCs w:val="24"/>
              </w:rPr>
            </w:pPr>
            <w:proofErr w:type="spellStart"/>
            <w:r w:rsidRPr="00CB3A82">
              <w:rPr>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66E64B9" w14:textId="138476E9" w:rsidR="00AF3147" w:rsidRPr="00CB3A82" w:rsidRDefault="00AF3147" w:rsidP="00AF3147">
            <w:pPr>
              <w:pStyle w:val="afffffffff5"/>
              <w:rPr>
                <w:szCs w:val="24"/>
              </w:rPr>
            </w:pPr>
            <w:r w:rsidRPr="00CB3A82">
              <w:rPr>
                <w:szCs w:val="24"/>
              </w:rPr>
              <w:t>Данные часового пояса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41B0DB6" w14:textId="5BD283FD" w:rsidR="00AF3147" w:rsidRPr="00CB3A82" w:rsidRDefault="00AF3147" w:rsidP="00AF3147">
            <w:pPr>
              <w:pStyle w:val="afffffffff5"/>
              <w:rPr>
                <w:szCs w:val="24"/>
              </w:rPr>
            </w:pPr>
            <w:r w:rsidRPr="00CB3A82">
              <w:rPr>
                <w:szCs w:val="24"/>
              </w:rPr>
              <w:t xml:space="preserve"> UTC+03:00</w:t>
            </w:r>
          </w:p>
        </w:tc>
      </w:tr>
      <w:tr w:rsidR="00AF3147" w:rsidRPr="00522CC6" w14:paraId="161ED8C4"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3184C6C" w14:textId="05B0B94B" w:rsidR="00AF3147" w:rsidRPr="00CB3A82" w:rsidRDefault="00AF3147" w:rsidP="00075A80">
            <w:pPr>
              <w:rPr>
                <w:sz w:val="24"/>
                <w:szCs w:val="24"/>
                <w:lang w:val="en-US"/>
              </w:rPr>
            </w:pPr>
            <w:r>
              <w:rPr>
                <w:sz w:val="24"/>
                <w:szCs w:val="24"/>
              </w:rPr>
              <w:t>14.78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638884E" w14:textId="361E60DB" w:rsidR="00AF3147" w:rsidRPr="00522CC6" w:rsidRDefault="00AF3147" w:rsidP="00AF3147">
            <w:pPr>
              <w:pStyle w:val="afffffffff5"/>
              <w:rPr>
                <w:szCs w:val="24"/>
              </w:rPr>
            </w:pPr>
            <w:proofErr w:type="spellStart"/>
            <w:r w:rsidRPr="00522CC6">
              <w:rPr>
                <w:szCs w:val="24"/>
              </w:rPr>
              <w:t>unparsedParts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1D1E43D" w14:textId="46768EEB" w:rsidR="00AF3147" w:rsidRPr="00CB3A82" w:rsidRDefault="00AF3147" w:rsidP="00AF3147">
            <w:pPr>
              <w:pStyle w:val="afffffffff5"/>
              <w:rPr>
                <w:szCs w:val="24"/>
              </w:rPr>
            </w:pPr>
            <w:proofErr w:type="spellStart"/>
            <w:r w:rsidRPr="00CB3A82">
              <w:rPr>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C2DD213" w14:textId="4D55B3A6" w:rsidR="00AF3147" w:rsidRPr="00CB3A82" w:rsidRDefault="00AF3147" w:rsidP="00AF3147">
            <w:pPr>
              <w:pStyle w:val="afffffffff5"/>
              <w:rPr>
                <w:szCs w:val="24"/>
              </w:rPr>
            </w:pPr>
            <w:r w:rsidRPr="00CB3A82">
              <w:rPr>
                <w:szCs w:val="24"/>
              </w:rPr>
              <w:t>Неразобранные части</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4E0FB8C" w14:textId="77777777" w:rsidR="00AF3147" w:rsidRPr="00CB3A82" w:rsidRDefault="00AF3147" w:rsidP="00AF3147">
            <w:pPr>
              <w:pStyle w:val="afffffffff5"/>
              <w:rPr>
                <w:szCs w:val="24"/>
              </w:rPr>
            </w:pPr>
          </w:p>
        </w:tc>
      </w:tr>
      <w:tr w:rsidR="0098257F" w:rsidRPr="00522CC6" w14:paraId="450831B8"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82C3319" w14:textId="3822325C" w:rsidR="0098257F" w:rsidRPr="0098257F" w:rsidRDefault="0098257F" w:rsidP="0098257F">
            <w:pPr>
              <w:rPr>
                <w:sz w:val="24"/>
                <w:szCs w:val="24"/>
                <w:lang w:val="en-US"/>
              </w:rPr>
            </w:pPr>
            <w:r w:rsidRPr="00CB3A82">
              <w:rPr>
                <w:sz w:val="24"/>
                <w:szCs w:val="24"/>
              </w:rPr>
              <w:t>15.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2B11D27" w14:textId="72C72821" w:rsidR="0098257F" w:rsidRPr="0098257F" w:rsidRDefault="0098257F" w:rsidP="0098257F">
            <w:pPr>
              <w:pStyle w:val="afffffffff5"/>
            </w:pPr>
            <w:proofErr w:type="spellStart"/>
            <w:r w:rsidRPr="00E4363E">
              <w:t>relatedAppealEpguIds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FB81731" w14:textId="1976FB08" w:rsidR="0098257F" w:rsidRPr="0098257F" w:rsidRDefault="0098257F" w:rsidP="0098257F">
            <w:pPr>
              <w:pStyle w:val="afffffffff5"/>
            </w:pPr>
            <w:proofErr w:type="spellStart"/>
            <w:r w:rsidRPr="00E4363E">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45E8B37" w14:textId="1E479143" w:rsidR="0098257F" w:rsidRPr="0098257F" w:rsidRDefault="0098257F" w:rsidP="0098257F">
            <w:pPr>
              <w:pStyle w:val="afffffffff5"/>
            </w:pPr>
            <w:r w:rsidRPr="00E4363E">
              <w:t>Номера связанных сообщений в ЕПГУ</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A0FA3B4" w14:textId="77777777" w:rsidR="0098257F" w:rsidRPr="00CB3A82" w:rsidRDefault="0098257F" w:rsidP="0098257F">
            <w:pPr>
              <w:pStyle w:val="afffffffff5"/>
              <w:rPr>
                <w:szCs w:val="24"/>
              </w:rPr>
            </w:pPr>
          </w:p>
        </w:tc>
      </w:tr>
      <w:tr w:rsidR="0098257F" w:rsidRPr="00522CC6" w14:paraId="53C9B09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0584F72" w14:textId="04525C34" w:rsidR="0098257F" w:rsidRPr="00CB3A82" w:rsidRDefault="0098257F" w:rsidP="0098257F">
            <w:pPr>
              <w:rPr>
                <w:sz w:val="24"/>
                <w:szCs w:val="24"/>
              </w:rPr>
            </w:pPr>
            <w:r w:rsidRPr="00CB3A82">
              <w:rPr>
                <w:sz w:val="24"/>
                <w:szCs w:val="24"/>
              </w:rPr>
              <w:t>16.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6ECC5EC"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opaId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471ABCD"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integer</w:t>
            </w:r>
            <w:proofErr w:type="spellEnd"/>
            <w:r w:rsidRPr="00522CC6">
              <w:rPr>
                <w:rFonts w:eastAsia="Courier New" w:cs="Times New Roman"/>
                <w:sz w:val="24"/>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7D8B2BC" w14:textId="77777777"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ID Организации (ЛКО)</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2F4DB947" w14:textId="77777777" w:rsidR="0098257F" w:rsidRPr="00522CC6" w:rsidRDefault="0098257F" w:rsidP="0098257F">
            <w:pPr>
              <w:widowControl w:val="0"/>
              <w:spacing w:line="240" w:lineRule="auto"/>
              <w:rPr>
                <w:rFonts w:eastAsia="Courier New" w:cs="Times New Roman"/>
                <w:sz w:val="24"/>
                <w:szCs w:val="24"/>
              </w:rPr>
            </w:pPr>
          </w:p>
        </w:tc>
      </w:tr>
      <w:tr w:rsidR="0098257F" w:rsidRPr="00522CC6" w14:paraId="2D3B764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B892603" w14:textId="502DA878" w:rsidR="0098257F" w:rsidRPr="00CB3A82" w:rsidRDefault="0098257F" w:rsidP="0098257F">
            <w:pPr>
              <w:rPr>
                <w:sz w:val="24"/>
                <w:szCs w:val="24"/>
              </w:rPr>
            </w:pPr>
            <w:r w:rsidRPr="00CB3A82">
              <w:rPr>
                <w:sz w:val="24"/>
                <w:szCs w:val="24"/>
              </w:rPr>
              <w:t>17.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7843D05"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opaName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725D371"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12D5BBC" w14:textId="77777777"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Название Организации (ЛКО)</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425124A" w14:textId="77777777" w:rsidR="0098257F" w:rsidRPr="00522CC6" w:rsidRDefault="0098257F" w:rsidP="0098257F">
            <w:pPr>
              <w:widowControl w:val="0"/>
              <w:spacing w:line="240" w:lineRule="auto"/>
              <w:rPr>
                <w:rFonts w:eastAsia="Courier New" w:cs="Times New Roman"/>
                <w:sz w:val="24"/>
                <w:szCs w:val="24"/>
              </w:rPr>
            </w:pPr>
          </w:p>
        </w:tc>
      </w:tr>
      <w:tr w:rsidR="0098257F" w:rsidRPr="00522CC6" w14:paraId="3AAD0B33"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D364482" w14:textId="0C61FF62" w:rsidR="0098257F" w:rsidRPr="00CB3A82" w:rsidRDefault="0098257F" w:rsidP="0098257F">
            <w:pPr>
              <w:rPr>
                <w:sz w:val="24"/>
                <w:szCs w:val="24"/>
              </w:rPr>
            </w:pPr>
            <w:r w:rsidRPr="00CB3A82">
              <w:rPr>
                <w:sz w:val="24"/>
                <w:szCs w:val="24"/>
              </w:rPr>
              <w:t>18.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5EF1595"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regNumber</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01BAD40"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0D24BF7" w14:textId="11BBBE34"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Регистрационный номер обращения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EB902CC" w14:textId="77777777" w:rsidR="0098257F" w:rsidRPr="00522CC6" w:rsidRDefault="0098257F" w:rsidP="0098257F">
            <w:pPr>
              <w:widowControl w:val="0"/>
              <w:spacing w:line="240" w:lineRule="auto"/>
              <w:rPr>
                <w:rFonts w:eastAsia="Courier New" w:cs="Times New Roman"/>
                <w:sz w:val="24"/>
                <w:szCs w:val="24"/>
              </w:rPr>
            </w:pPr>
          </w:p>
        </w:tc>
      </w:tr>
      <w:tr w:rsidR="0098257F" w:rsidRPr="00522CC6" w14:paraId="39877F66"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B93869F" w14:textId="5A251C32" w:rsidR="0098257F" w:rsidRPr="00CB3A82" w:rsidRDefault="0098257F" w:rsidP="0098257F">
            <w:pPr>
              <w:rPr>
                <w:sz w:val="24"/>
                <w:szCs w:val="24"/>
              </w:rPr>
            </w:pPr>
            <w:r w:rsidRPr="00CB3A82">
              <w:rPr>
                <w:sz w:val="24"/>
                <w:szCs w:val="24"/>
              </w:rPr>
              <w:t>19.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5A050E4" w14:textId="1DF35497" w:rsidR="0098257F" w:rsidRPr="00522CC6" w:rsidRDefault="0098257F" w:rsidP="0098257F">
            <w:pPr>
              <w:widowControl w:val="0"/>
              <w:spacing w:line="240" w:lineRule="auto"/>
              <w:rPr>
                <w:sz w:val="24"/>
                <w:szCs w:val="24"/>
                <w:lang w:val="en-US"/>
              </w:rPr>
            </w:pPr>
            <w:proofErr w:type="spellStart"/>
            <w:r w:rsidRPr="00522CC6">
              <w:rPr>
                <w:rFonts w:eastAsia="Courier New" w:cs="Times New Roman"/>
                <w:sz w:val="24"/>
                <w:szCs w:val="24"/>
              </w:rPr>
              <w:t>regNumberSetA</w:t>
            </w:r>
            <w:proofErr w:type="spellEnd"/>
            <w:r w:rsidRPr="00522CC6">
              <w:rPr>
                <w:rFonts w:eastAsia="Courier New" w:cs="Times New Roman"/>
                <w:sz w:val="24"/>
                <w:szCs w:val="24"/>
                <w:lang w:val="en-US"/>
              </w:rPr>
              <w:t>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24BE71C"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r w:rsidRPr="00522CC6">
              <w:rPr>
                <w:rFonts w:eastAsia="Courier New" w:cs="Times New Roman"/>
                <w:sz w:val="24"/>
                <w:szCs w:val="24"/>
              </w:rPr>
              <w:t>($</w:t>
            </w:r>
            <w:proofErr w:type="spellStart"/>
            <w:r w:rsidRPr="00522CC6">
              <w:rPr>
                <w:rFonts w:eastAsia="Courier New" w:cs="Times New Roman"/>
                <w:sz w:val="24"/>
                <w:szCs w:val="24"/>
              </w:rPr>
              <w:t>date</w:t>
            </w:r>
            <w:proofErr w:type="spellEnd"/>
            <w:r w:rsidRPr="00522CC6">
              <w:rPr>
                <w:rFonts w:eastAsia="Courier New" w:cs="Times New Roman"/>
                <w:sz w:val="24"/>
                <w:szCs w:val="24"/>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4EE046C" w14:textId="7B1760D9"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Дата присвоения регистрационного номера обращения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A2C88C4" w14:textId="77777777" w:rsidR="0098257F" w:rsidRPr="00522CC6" w:rsidRDefault="0098257F" w:rsidP="0098257F">
            <w:pPr>
              <w:widowControl w:val="0"/>
              <w:spacing w:line="240" w:lineRule="auto"/>
              <w:rPr>
                <w:rFonts w:eastAsia="Courier New" w:cs="Times New Roman"/>
                <w:sz w:val="24"/>
                <w:szCs w:val="24"/>
              </w:rPr>
            </w:pPr>
          </w:p>
        </w:tc>
      </w:tr>
      <w:tr w:rsidR="0098257F" w:rsidRPr="00522CC6" w14:paraId="0C3CACF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E2F4EBD" w14:textId="072EDD7D" w:rsidR="0098257F" w:rsidRPr="00CB3A82" w:rsidRDefault="0098257F" w:rsidP="0098257F">
            <w:pPr>
              <w:rPr>
                <w:sz w:val="24"/>
                <w:szCs w:val="24"/>
              </w:rPr>
            </w:pPr>
            <w:r w:rsidRPr="00CB3A82">
              <w:rPr>
                <w:sz w:val="24"/>
                <w:szCs w:val="24"/>
              </w:rPr>
              <w:t>20.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7EC649B"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regionId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2DC4DC5"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8A07900" w14:textId="77777777"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ID региона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F4EC731" w14:textId="77777777" w:rsidR="0098257F" w:rsidRPr="00522CC6" w:rsidRDefault="0098257F" w:rsidP="0098257F">
            <w:pPr>
              <w:widowControl w:val="0"/>
              <w:spacing w:line="240" w:lineRule="auto"/>
              <w:rPr>
                <w:rFonts w:eastAsia="Courier New" w:cs="Times New Roman"/>
                <w:sz w:val="24"/>
                <w:szCs w:val="24"/>
              </w:rPr>
            </w:pPr>
          </w:p>
        </w:tc>
      </w:tr>
      <w:tr w:rsidR="0098257F" w:rsidRPr="00522CC6" w14:paraId="39DE922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EC47DD7" w14:textId="40A5C858" w:rsidR="0098257F" w:rsidRPr="00CB3A82" w:rsidRDefault="0098257F" w:rsidP="0098257F">
            <w:pPr>
              <w:rPr>
                <w:sz w:val="24"/>
                <w:szCs w:val="24"/>
              </w:rPr>
            </w:pPr>
            <w:r w:rsidRPr="00CB3A82">
              <w:rPr>
                <w:rFonts w:cs="Times New Roman"/>
                <w:sz w:val="24"/>
                <w:szCs w:val="24"/>
              </w:rPr>
              <w:t>21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31C491F"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regionName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D9AAD97" w14:textId="29B45D24"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2025B7C" w14:textId="77777777"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Наименование региона</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0F7C97F7" w14:textId="77777777" w:rsidR="0098257F" w:rsidRPr="00522CC6" w:rsidRDefault="0098257F" w:rsidP="0098257F">
            <w:pPr>
              <w:widowControl w:val="0"/>
              <w:spacing w:line="240" w:lineRule="auto"/>
              <w:rPr>
                <w:rFonts w:eastAsia="Courier New" w:cs="Times New Roman"/>
                <w:sz w:val="24"/>
                <w:szCs w:val="24"/>
              </w:rPr>
            </w:pPr>
          </w:p>
        </w:tc>
      </w:tr>
      <w:tr w:rsidR="0098257F" w:rsidRPr="00522CC6" w14:paraId="0413DAD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0E30B96" w14:textId="2DF778D3" w:rsidR="0098257F" w:rsidRPr="00CB3A82" w:rsidRDefault="0098257F" w:rsidP="0098257F">
            <w:pPr>
              <w:rPr>
                <w:rFonts w:cs="Times New Roman"/>
                <w:sz w:val="24"/>
                <w:szCs w:val="24"/>
              </w:rPr>
            </w:pPr>
            <w:r w:rsidRPr="00CB3A82">
              <w:rPr>
                <w:sz w:val="24"/>
                <w:szCs w:val="24"/>
              </w:rPr>
              <w:t>22.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14049BE" w14:textId="6DAF7220" w:rsidR="0098257F" w:rsidRPr="00522CC6" w:rsidRDefault="0098257F" w:rsidP="0098257F">
            <w:pPr>
              <w:rPr>
                <w:rFonts w:eastAsia="Courier New" w:cs="Times New Roman"/>
                <w:sz w:val="24"/>
                <w:szCs w:val="24"/>
              </w:rPr>
            </w:pPr>
            <w:proofErr w:type="spellStart"/>
            <w:r w:rsidRPr="00522CC6">
              <w:rPr>
                <w:rFonts w:eastAsia="Courier New" w:cs="Times New Roman"/>
                <w:sz w:val="24"/>
                <w:szCs w:val="24"/>
              </w:rPr>
              <w:t>shared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A59C61A" w14:textId="7EBA183A" w:rsidR="0098257F" w:rsidRPr="00522CC6" w:rsidRDefault="0098257F" w:rsidP="0098257F">
            <w:pPr>
              <w:rPr>
                <w:rFonts w:eastAsia="Courier New" w:cs="Times New Roman"/>
                <w:sz w:val="24"/>
                <w:szCs w:val="24"/>
              </w:rPr>
            </w:pPr>
            <w:proofErr w:type="spellStart"/>
            <w:r w:rsidRPr="00522CC6">
              <w:rPr>
                <w:rFonts w:eastAsia="Courier New" w:cs="Times New Roman"/>
                <w:sz w:val="24"/>
                <w:szCs w:val="24"/>
              </w:rPr>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111C99C" w14:textId="628A258C" w:rsidR="0098257F" w:rsidRPr="00522CC6" w:rsidRDefault="0098257F" w:rsidP="0098257F">
            <w:pPr>
              <w:rPr>
                <w:rFonts w:eastAsia="Courier New" w:cs="Times New Roman"/>
                <w:sz w:val="24"/>
                <w:szCs w:val="24"/>
              </w:rPr>
            </w:pPr>
            <w:r w:rsidRPr="00522CC6">
              <w:rPr>
                <w:rFonts w:eastAsia="Courier New" w:cs="Times New Roman"/>
                <w:sz w:val="24"/>
                <w:szCs w:val="24"/>
              </w:rPr>
              <w:t>Признак коллективного об</w:t>
            </w:r>
            <w:r w:rsidRPr="00CB3A82">
              <w:rPr>
                <w:sz w:val="24"/>
                <w:szCs w:val="24"/>
              </w:rPr>
              <w:t>ра</w:t>
            </w:r>
            <w:r w:rsidRPr="00522CC6">
              <w:rPr>
                <w:rFonts w:eastAsia="Courier New" w:cs="Times New Roman"/>
                <w:sz w:val="24"/>
                <w:szCs w:val="24"/>
              </w:rPr>
              <w:t>щения</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2702A4E" w14:textId="77777777" w:rsidR="0098257F" w:rsidRPr="00522CC6" w:rsidRDefault="0098257F" w:rsidP="0098257F">
            <w:pPr>
              <w:rPr>
                <w:rFonts w:eastAsia="Courier New" w:cs="Times New Roman"/>
                <w:sz w:val="24"/>
                <w:szCs w:val="24"/>
              </w:rPr>
            </w:pPr>
          </w:p>
        </w:tc>
      </w:tr>
      <w:tr w:rsidR="0098257F" w:rsidRPr="00522CC6" w14:paraId="5FCE9F44"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A98ED0F" w14:textId="637BABCB" w:rsidR="0098257F" w:rsidRPr="00CB3A82" w:rsidRDefault="0098257F" w:rsidP="0098257F">
            <w:pPr>
              <w:rPr>
                <w:sz w:val="24"/>
                <w:szCs w:val="24"/>
              </w:rPr>
            </w:pPr>
            <w:r w:rsidRPr="00CB3A82">
              <w:rPr>
                <w:sz w:val="24"/>
                <w:szCs w:val="24"/>
              </w:rPr>
              <w:t>23.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7CB0F99"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subjectId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4222E6E"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integer</w:t>
            </w:r>
            <w:proofErr w:type="spellEnd"/>
            <w:r w:rsidRPr="00522CC6">
              <w:rPr>
                <w:rFonts w:eastAsia="Courier New" w:cs="Times New Roman"/>
                <w:sz w:val="24"/>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E5C2799" w14:textId="77777777"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ID категории</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7067F929" w14:textId="77777777" w:rsidR="0098257F" w:rsidRPr="00522CC6" w:rsidRDefault="0098257F" w:rsidP="0098257F">
            <w:pPr>
              <w:widowControl w:val="0"/>
              <w:spacing w:line="240" w:lineRule="auto"/>
              <w:rPr>
                <w:rFonts w:eastAsia="Courier New" w:cs="Times New Roman"/>
                <w:sz w:val="24"/>
                <w:szCs w:val="24"/>
              </w:rPr>
            </w:pPr>
          </w:p>
        </w:tc>
      </w:tr>
      <w:tr w:rsidR="0098257F" w:rsidRPr="00522CC6" w14:paraId="0BC92F5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4C0D9D5" w14:textId="67573ECC" w:rsidR="0098257F" w:rsidRPr="00CB3A82" w:rsidRDefault="0098257F" w:rsidP="0098257F">
            <w:pPr>
              <w:rPr>
                <w:sz w:val="24"/>
                <w:szCs w:val="24"/>
              </w:rPr>
            </w:pPr>
            <w:r w:rsidRPr="00CB3A82">
              <w:rPr>
                <w:sz w:val="24"/>
                <w:szCs w:val="24"/>
              </w:rPr>
              <w:t>24.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57189F5"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subjectName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FC66415"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8FA3891" w14:textId="77777777"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Название категории</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25902B1" w14:textId="77777777" w:rsidR="0098257F" w:rsidRPr="00522CC6" w:rsidRDefault="0098257F" w:rsidP="0098257F">
            <w:pPr>
              <w:widowControl w:val="0"/>
              <w:spacing w:line="240" w:lineRule="auto"/>
              <w:rPr>
                <w:rFonts w:eastAsia="Courier New" w:cs="Times New Roman"/>
                <w:sz w:val="24"/>
                <w:szCs w:val="24"/>
              </w:rPr>
            </w:pPr>
          </w:p>
        </w:tc>
      </w:tr>
      <w:tr w:rsidR="0098257F" w:rsidRPr="00522CC6" w14:paraId="0C58417A"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02A2427" w14:textId="3BB136D8" w:rsidR="0098257F" w:rsidRPr="00CB3A82" w:rsidRDefault="0098257F" w:rsidP="0098257F">
            <w:pPr>
              <w:rPr>
                <w:sz w:val="24"/>
                <w:szCs w:val="24"/>
              </w:rPr>
            </w:pPr>
            <w:r w:rsidRPr="00CB3A82">
              <w:rPr>
                <w:sz w:val="24"/>
                <w:szCs w:val="24"/>
              </w:rPr>
              <w:t>25.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BB9B633"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subsubjectId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E8F87B1"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integer</w:t>
            </w:r>
            <w:proofErr w:type="spellEnd"/>
            <w:r w:rsidRPr="00522CC6">
              <w:rPr>
                <w:rFonts w:eastAsia="Courier New" w:cs="Times New Roman"/>
                <w:sz w:val="24"/>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3553784" w14:textId="77777777"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ID подкатегории</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73F8EDA" w14:textId="77777777" w:rsidR="0098257F" w:rsidRPr="00522CC6" w:rsidRDefault="0098257F" w:rsidP="0098257F">
            <w:pPr>
              <w:widowControl w:val="0"/>
              <w:spacing w:line="240" w:lineRule="auto"/>
              <w:rPr>
                <w:rFonts w:eastAsia="Courier New" w:cs="Times New Roman"/>
                <w:sz w:val="24"/>
                <w:szCs w:val="24"/>
              </w:rPr>
            </w:pPr>
          </w:p>
        </w:tc>
      </w:tr>
      <w:tr w:rsidR="0098257F" w:rsidRPr="00522CC6" w14:paraId="52A70B5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0D49799" w14:textId="2D8CA9BC" w:rsidR="0098257F" w:rsidRPr="00CB3A82" w:rsidRDefault="0098257F" w:rsidP="0098257F">
            <w:pPr>
              <w:rPr>
                <w:sz w:val="24"/>
                <w:szCs w:val="24"/>
              </w:rPr>
            </w:pPr>
            <w:r w:rsidRPr="00CB3A82">
              <w:rPr>
                <w:sz w:val="24"/>
                <w:szCs w:val="24"/>
              </w:rPr>
              <w:t>26.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6C89DD9"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subsubjectName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95C82CC"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D129457" w14:textId="77777777"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Наименование подкатегории</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CD1AB57" w14:textId="77777777" w:rsidR="0098257F" w:rsidRPr="00522CC6" w:rsidRDefault="0098257F" w:rsidP="0098257F">
            <w:pPr>
              <w:widowControl w:val="0"/>
              <w:spacing w:line="240" w:lineRule="auto"/>
              <w:rPr>
                <w:rFonts w:eastAsia="Courier New" w:cs="Times New Roman"/>
                <w:sz w:val="24"/>
                <w:szCs w:val="24"/>
              </w:rPr>
            </w:pPr>
          </w:p>
        </w:tc>
      </w:tr>
      <w:tr w:rsidR="0098257F" w:rsidRPr="00522CC6" w14:paraId="43FE37C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D6BB1B2" w14:textId="41D0FDDF" w:rsidR="0098257F" w:rsidRPr="00CB3A82" w:rsidRDefault="0098257F" w:rsidP="0098257F">
            <w:pPr>
              <w:rPr>
                <w:sz w:val="24"/>
                <w:szCs w:val="24"/>
              </w:rPr>
            </w:pPr>
            <w:r w:rsidRPr="00CB3A82">
              <w:rPr>
                <w:sz w:val="24"/>
                <w:szCs w:val="24"/>
              </w:rPr>
              <w:t>27.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78CDB5F"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empty</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1C89FF5"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8AD48AE" w14:textId="68CF458C"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Признак пустой страницы выдачи данных</w:t>
            </w:r>
          </w:p>
        </w:tc>
        <w:tc>
          <w:tcPr>
            <w:tcW w:w="2816" w:type="dxa"/>
            <w:vMerge w:val="restart"/>
            <w:tcBorders>
              <w:top w:val="single" w:sz="8" w:space="0" w:color="000000"/>
              <w:left w:val="single" w:sz="8" w:space="0" w:color="000000"/>
              <w:right w:val="single" w:sz="8" w:space="0" w:color="000000"/>
            </w:tcBorders>
            <w:shd w:val="clear" w:color="auto" w:fill="auto"/>
          </w:tcPr>
          <w:p w14:paraId="4ACA0A69" w14:textId="27DCB1AE"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Характеристики постраничной выдачи информации на экране в АРМ</w:t>
            </w:r>
          </w:p>
        </w:tc>
      </w:tr>
      <w:tr w:rsidR="0098257F" w:rsidRPr="00522CC6" w14:paraId="51D0FF77"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AADF09C" w14:textId="14109494" w:rsidR="0098257F" w:rsidRPr="00CB3A82" w:rsidRDefault="0098257F" w:rsidP="0098257F">
            <w:pPr>
              <w:rPr>
                <w:sz w:val="24"/>
                <w:szCs w:val="24"/>
              </w:rPr>
            </w:pPr>
            <w:r w:rsidRPr="00CB3A82">
              <w:rPr>
                <w:sz w:val="24"/>
                <w:szCs w:val="24"/>
              </w:rPr>
              <w:t>28.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DF45010"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first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0B042EA"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503E153" w14:textId="4BBF65D9"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Признак первой страницы выдачи данных</w:t>
            </w:r>
          </w:p>
        </w:tc>
        <w:tc>
          <w:tcPr>
            <w:tcW w:w="2816" w:type="dxa"/>
            <w:vMerge/>
            <w:tcBorders>
              <w:left w:val="single" w:sz="8" w:space="0" w:color="000000"/>
              <w:right w:val="single" w:sz="8" w:space="0" w:color="000000"/>
            </w:tcBorders>
            <w:shd w:val="clear" w:color="auto" w:fill="auto"/>
          </w:tcPr>
          <w:p w14:paraId="30E81095" w14:textId="77777777" w:rsidR="0098257F" w:rsidRPr="00522CC6" w:rsidRDefault="0098257F" w:rsidP="0098257F">
            <w:pPr>
              <w:widowControl w:val="0"/>
              <w:spacing w:line="240" w:lineRule="auto"/>
              <w:rPr>
                <w:rFonts w:eastAsia="Courier New" w:cs="Times New Roman"/>
                <w:sz w:val="24"/>
                <w:szCs w:val="24"/>
              </w:rPr>
            </w:pPr>
          </w:p>
        </w:tc>
      </w:tr>
      <w:tr w:rsidR="0098257F" w:rsidRPr="00522CC6" w14:paraId="270F386E"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9E5622E" w14:textId="0DF192E4" w:rsidR="0098257F" w:rsidRPr="00CB3A82" w:rsidRDefault="0098257F" w:rsidP="0098257F">
            <w:pPr>
              <w:rPr>
                <w:sz w:val="24"/>
                <w:szCs w:val="24"/>
              </w:rPr>
            </w:pPr>
            <w:r w:rsidRPr="00CB3A82">
              <w:rPr>
                <w:sz w:val="24"/>
                <w:szCs w:val="24"/>
              </w:rPr>
              <w:t>29.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FF45268"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last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B0A357F" w14:textId="77777777" w:rsidR="0098257F" w:rsidRPr="00522CC6" w:rsidRDefault="0098257F" w:rsidP="0098257F">
            <w:pPr>
              <w:widowControl w:val="0"/>
              <w:spacing w:line="240" w:lineRule="auto"/>
              <w:rPr>
                <w:rFonts w:eastAsia="Courier New" w:cs="Times New Roman"/>
                <w:sz w:val="24"/>
                <w:szCs w:val="24"/>
              </w:rPr>
            </w:pPr>
            <w:proofErr w:type="spellStart"/>
            <w:r w:rsidRPr="00522CC6">
              <w:rPr>
                <w:rFonts w:eastAsia="Courier New" w:cs="Times New Roman"/>
                <w:sz w:val="24"/>
                <w:szCs w:val="24"/>
              </w:rPr>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1B3418D" w14:textId="08B318F7" w:rsidR="0098257F" w:rsidRPr="00522CC6" w:rsidRDefault="0098257F" w:rsidP="0098257F">
            <w:pPr>
              <w:widowControl w:val="0"/>
              <w:spacing w:line="240" w:lineRule="auto"/>
              <w:rPr>
                <w:rFonts w:eastAsia="Courier New" w:cs="Times New Roman"/>
                <w:sz w:val="24"/>
                <w:szCs w:val="24"/>
              </w:rPr>
            </w:pPr>
            <w:r w:rsidRPr="00522CC6">
              <w:rPr>
                <w:rFonts w:eastAsia="Courier New" w:cs="Times New Roman"/>
                <w:sz w:val="24"/>
                <w:szCs w:val="24"/>
              </w:rPr>
              <w:t>Признак последней страницы выдачи данных</w:t>
            </w:r>
          </w:p>
        </w:tc>
        <w:tc>
          <w:tcPr>
            <w:tcW w:w="2816" w:type="dxa"/>
            <w:vMerge/>
            <w:tcBorders>
              <w:left w:val="single" w:sz="8" w:space="0" w:color="000000"/>
              <w:right w:val="single" w:sz="8" w:space="0" w:color="000000"/>
            </w:tcBorders>
            <w:shd w:val="clear" w:color="auto" w:fill="auto"/>
          </w:tcPr>
          <w:p w14:paraId="54E66DCD" w14:textId="77777777" w:rsidR="0098257F" w:rsidRPr="00522CC6" w:rsidRDefault="0098257F" w:rsidP="0098257F">
            <w:pPr>
              <w:widowControl w:val="0"/>
              <w:spacing w:line="240" w:lineRule="auto"/>
              <w:rPr>
                <w:rFonts w:eastAsia="Courier New" w:cs="Times New Roman"/>
                <w:sz w:val="24"/>
                <w:szCs w:val="24"/>
              </w:rPr>
            </w:pPr>
          </w:p>
        </w:tc>
      </w:tr>
      <w:tr w:rsidR="00AF3147" w:rsidRPr="00522CC6" w14:paraId="2C9B42FC" w14:textId="77777777" w:rsidTr="00E4363E">
        <w:trPr>
          <w:trHeight w:val="380"/>
        </w:trPr>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DF48E1C" w14:textId="1B922415" w:rsidR="00AF3147" w:rsidRPr="00CB3A82" w:rsidRDefault="0098257F" w:rsidP="00AF3147">
            <w:pPr>
              <w:rPr>
                <w:sz w:val="24"/>
                <w:szCs w:val="24"/>
              </w:rPr>
            </w:pPr>
            <w:r>
              <w:rPr>
                <w:sz w:val="24"/>
                <w:szCs w:val="24"/>
                <w:lang w:val="en-US"/>
              </w:rPr>
              <w:t>30</w:t>
            </w:r>
            <w:r w:rsidR="00AF3147" w:rsidRPr="00CB3A82">
              <w:rPr>
                <w:sz w:val="24"/>
                <w:szCs w:val="24"/>
              </w:rPr>
              <w:t>.</w:t>
            </w:r>
          </w:p>
        </w:tc>
        <w:tc>
          <w:tcPr>
            <w:tcW w:w="3477" w:type="dxa"/>
            <w:gridSpan w:val="2"/>
            <w:tcBorders>
              <w:top w:val="single" w:sz="8" w:space="0" w:color="000000"/>
              <w:left w:val="single" w:sz="8" w:space="0" w:color="000000"/>
              <w:bottom w:val="single" w:sz="8" w:space="0" w:color="000000"/>
              <w:right w:val="single" w:sz="8" w:space="0" w:color="000000"/>
            </w:tcBorders>
            <w:shd w:val="clear" w:color="auto" w:fill="auto"/>
          </w:tcPr>
          <w:p w14:paraId="79FC79D9"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pageable</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D4A0171" w14:textId="59D17B1E"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 xml:space="preserve">Постраничная </w:t>
            </w:r>
            <w:r w:rsidRPr="00522CC6">
              <w:rPr>
                <w:rFonts w:eastAsia="Courier New" w:cs="Times New Roman"/>
                <w:sz w:val="24"/>
                <w:szCs w:val="24"/>
              </w:rPr>
              <w:lastRenderedPageBreak/>
              <w:t>выдача данных</w:t>
            </w:r>
          </w:p>
        </w:tc>
        <w:tc>
          <w:tcPr>
            <w:tcW w:w="2816" w:type="dxa"/>
            <w:vMerge/>
            <w:tcBorders>
              <w:left w:val="single" w:sz="8" w:space="0" w:color="000000"/>
              <w:bottom w:val="single" w:sz="8" w:space="0" w:color="000000"/>
              <w:right w:val="single" w:sz="8" w:space="0" w:color="000000"/>
            </w:tcBorders>
            <w:shd w:val="clear" w:color="auto" w:fill="auto"/>
          </w:tcPr>
          <w:p w14:paraId="65DB6414" w14:textId="39CCB50A" w:rsidR="00AF3147" w:rsidRPr="00522CC6" w:rsidRDefault="00AF3147" w:rsidP="00AF3147">
            <w:pPr>
              <w:widowControl w:val="0"/>
              <w:spacing w:line="240" w:lineRule="auto"/>
              <w:rPr>
                <w:rFonts w:eastAsia="Courier New" w:cs="Times New Roman"/>
                <w:sz w:val="24"/>
                <w:szCs w:val="24"/>
              </w:rPr>
            </w:pPr>
          </w:p>
        </w:tc>
      </w:tr>
      <w:tr w:rsidR="00AF3147" w:rsidRPr="00522CC6" w14:paraId="72528CF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B6590B7" w14:textId="0CEA24E1" w:rsidR="00AF3147" w:rsidRPr="00CB3A82" w:rsidRDefault="0098257F" w:rsidP="00AF3147">
            <w:pPr>
              <w:rPr>
                <w:sz w:val="24"/>
                <w:szCs w:val="24"/>
              </w:rPr>
            </w:pPr>
            <w:r>
              <w:rPr>
                <w:sz w:val="24"/>
                <w:szCs w:val="24"/>
                <w:lang w:val="en-US"/>
              </w:rPr>
              <w:t>30</w:t>
            </w:r>
            <w:r w:rsidR="00AF3147" w:rsidRPr="00CB3A82">
              <w:rPr>
                <w:sz w:val="24"/>
                <w:szCs w:val="24"/>
              </w:rPr>
              <w:t>.1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26DAE25"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page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4BEB056"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integer</w:t>
            </w:r>
            <w:proofErr w:type="spellEnd"/>
            <w:r w:rsidRPr="00522CC6">
              <w:rPr>
                <w:rFonts w:eastAsia="Courier New" w:cs="Times New Roman"/>
                <w:sz w:val="24"/>
                <w:szCs w:val="24"/>
              </w:rPr>
              <w:t>($int32)</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27FA67D" w14:textId="11AE4AA8"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Номер страницы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622DBAF" w14:textId="77777777" w:rsidR="00AF3147" w:rsidRPr="00522CC6" w:rsidRDefault="00AF3147" w:rsidP="00AF3147">
            <w:pPr>
              <w:widowControl w:val="0"/>
              <w:spacing w:line="240" w:lineRule="auto"/>
              <w:rPr>
                <w:rFonts w:eastAsia="Courier New" w:cs="Times New Roman"/>
                <w:sz w:val="24"/>
                <w:szCs w:val="24"/>
              </w:rPr>
            </w:pPr>
          </w:p>
        </w:tc>
      </w:tr>
      <w:tr w:rsidR="00AF3147" w:rsidRPr="00522CC6" w14:paraId="51BE586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3F7732A" w14:textId="6BDD9EFE" w:rsidR="00AF3147" w:rsidRPr="00CB3A82" w:rsidRDefault="0098257F" w:rsidP="00AF3147">
            <w:pPr>
              <w:rPr>
                <w:sz w:val="24"/>
                <w:szCs w:val="24"/>
              </w:rPr>
            </w:pPr>
            <w:r>
              <w:rPr>
                <w:sz w:val="24"/>
                <w:szCs w:val="24"/>
                <w:lang w:val="en-US"/>
              </w:rPr>
              <w:t>30</w:t>
            </w:r>
            <w:r w:rsidR="00AF3147" w:rsidRPr="00CB3A82">
              <w:rPr>
                <w:sz w:val="24"/>
                <w:szCs w:val="24"/>
              </w:rPr>
              <w:t>.2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70A075F"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size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6C99DAE"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integer</w:t>
            </w:r>
            <w:proofErr w:type="spellEnd"/>
            <w:r w:rsidRPr="00522CC6">
              <w:rPr>
                <w:rFonts w:eastAsia="Courier New" w:cs="Times New Roman"/>
                <w:sz w:val="24"/>
                <w:szCs w:val="24"/>
              </w:rPr>
              <w:t>($int32)</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3FB2F1B4" w14:textId="2F92275A"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Размер (количество отображаемых записей)</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EEF69E5" w14:textId="77777777" w:rsidR="00AF3147" w:rsidRPr="00522CC6" w:rsidRDefault="00AF3147" w:rsidP="00AF3147">
            <w:pPr>
              <w:widowControl w:val="0"/>
              <w:spacing w:line="240" w:lineRule="auto"/>
              <w:rPr>
                <w:rFonts w:eastAsia="Courier New" w:cs="Times New Roman"/>
                <w:sz w:val="24"/>
                <w:szCs w:val="24"/>
              </w:rPr>
            </w:pPr>
          </w:p>
        </w:tc>
      </w:tr>
      <w:tr w:rsidR="00AF3147" w:rsidRPr="00522CC6" w14:paraId="15AB6A54"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E530619" w14:textId="13C0704E" w:rsidR="00AF3147" w:rsidRPr="00CB3A82" w:rsidRDefault="0098257F" w:rsidP="00AF3147">
            <w:pPr>
              <w:rPr>
                <w:sz w:val="24"/>
                <w:szCs w:val="24"/>
              </w:rPr>
            </w:pPr>
            <w:r>
              <w:rPr>
                <w:sz w:val="24"/>
                <w:szCs w:val="24"/>
                <w:lang w:val="en-US"/>
              </w:rPr>
              <w:t>30</w:t>
            </w:r>
            <w:r w:rsidR="00AF3147" w:rsidRPr="00CB3A82">
              <w:rPr>
                <w:sz w:val="24"/>
                <w:szCs w:val="24"/>
              </w:rPr>
              <w:t>.3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21D9EE9"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sort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5662277" w14:textId="598B42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A45168F" w14:textId="34B254A9"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Порядок сортировки в виде тестовой строки</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77F31EE" w14:textId="77777777" w:rsidR="00AF3147" w:rsidRPr="00522CC6" w:rsidRDefault="00AF3147" w:rsidP="00AF3147">
            <w:pPr>
              <w:widowControl w:val="0"/>
              <w:spacing w:line="240" w:lineRule="auto"/>
              <w:rPr>
                <w:rFonts w:eastAsia="Courier New" w:cs="Times New Roman"/>
                <w:sz w:val="24"/>
                <w:szCs w:val="24"/>
              </w:rPr>
            </w:pPr>
          </w:p>
        </w:tc>
      </w:tr>
      <w:tr w:rsidR="00AF3147" w:rsidRPr="00522CC6" w14:paraId="2CFC8CA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C1ADD73" w14:textId="39AC7FC4" w:rsidR="00AF3147" w:rsidRPr="00CB3A82" w:rsidRDefault="00AF3147" w:rsidP="00AF3147">
            <w:pPr>
              <w:rPr>
                <w:sz w:val="24"/>
                <w:szCs w:val="24"/>
              </w:rPr>
            </w:pPr>
            <w:r w:rsidRPr="00CB3A82">
              <w:rPr>
                <w:sz w:val="24"/>
                <w:szCs w:val="24"/>
              </w:rPr>
              <w:t>3</w:t>
            </w:r>
            <w:r w:rsidR="0098257F">
              <w:rPr>
                <w:sz w:val="24"/>
                <w:szCs w:val="24"/>
                <w:lang w:val="en-US"/>
              </w:rPr>
              <w:t>1</w:t>
            </w:r>
            <w:r w:rsidRPr="00CB3A82">
              <w:rPr>
                <w:sz w:val="24"/>
                <w:szCs w:val="24"/>
              </w:rPr>
              <w:t>.</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DAE62D0"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size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6119DE8"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integer</w:t>
            </w:r>
            <w:proofErr w:type="spellEnd"/>
            <w:r w:rsidRPr="00522CC6">
              <w:rPr>
                <w:rFonts w:eastAsia="Courier New" w:cs="Times New Roman"/>
                <w:sz w:val="24"/>
                <w:szCs w:val="24"/>
              </w:rPr>
              <w:t>($int32)</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CE386AD" w14:textId="4BD6D9FD"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Размер в виде текстовой строки</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6FB279EE" w14:textId="77777777" w:rsidR="00AF3147" w:rsidRPr="00522CC6" w:rsidRDefault="00AF3147" w:rsidP="00AF3147">
            <w:pPr>
              <w:widowControl w:val="0"/>
              <w:spacing w:line="240" w:lineRule="auto"/>
              <w:rPr>
                <w:rFonts w:eastAsia="Courier New" w:cs="Times New Roman"/>
                <w:sz w:val="24"/>
                <w:szCs w:val="24"/>
              </w:rPr>
            </w:pPr>
          </w:p>
        </w:tc>
      </w:tr>
      <w:tr w:rsidR="00AF3147" w:rsidRPr="00522CC6" w14:paraId="28C6AEF7" w14:textId="77777777" w:rsidTr="00E4363E">
        <w:trPr>
          <w:trHeight w:val="380"/>
        </w:trPr>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FABEF5A" w14:textId="1F4D77D8" w:rsidR="00AF3147" w:rsidRPr="00CB3A82" w:rsidRDefault="00AF3147" w:rsidP="00AF3147">
            <w:pPr>
              <w:rPr>
                <w:sz w:val="24"/>
                <w:szCs w:val="24"/>
              </w:rPr>
            </w:pPr>
            <w:r w:rsidRPr="00CB3A82">
              <w:rPr>
                <w:sz w:val="24"/>
                <w:szCs w:val="24"/>
              </w:rPr>
              <w:t>3</w:t>
            </w:r>
            <w:r w:rsidR="0098257F">
              <w:rPr>
                <w:sz w:val="24"/>
                <w:szCs w:val="24"/>
                <w:lang w:val="en-US"/>
              </w:rPr>
              <w:t>2</w:t>
            </w:r>
            <w:r w:rsidRPr="00CB3A82">
              <w:rPr>
                <w:sz w:val="24"/>
                <w:szCs w:val="24"/>
              </w:rPr>
              <w:t>.</w:t>
            </w:r>
          </w:p>
        </w:tc>
        <w:tc>
          <w:tcPr>
            <w:tcW w:w="3477" w:type="dxa"/>
            <w:gridSpan w:val="2"/>
            <w:tcBorders>
              <w:top w:val="single" w:sz="8" w:space="0" w:color="000000"/>
              <w:left w:val="single" w:sz="8" w:space="0" w:color="000000"/>
              <w:bottom w:val="single" w:sz="8" w:space="0" w:color="000000"/>
              <w:right w:val="single" w:sz="8" w:space="0" w:color="000000"/>
            </w:tcBorders>
            <w:shd w:val="clear" w:color="auto" w:fill="auto"/>
          </w:tcPr>
          <w:p w14:paraId="320A3AFE" w14:textId="730BFA6D"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Sort</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502FC68" w14:textId="546D215D"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Характеристики (признаки) сортировки, если сортировка задается отдельным объектом</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4D86004F" w14:textId="5558AB2C"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Характеристика постраничной выдачи информации на экране в АРМ</w:t>
            </w:r>
          </w:p>
        </w:tc>
      </w:tr>
      <w:tr w:rsidR="00AF3147" w:rsidRPr="00522CC6" w14:paraId="2DA8A27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9331285" w14:textId="3D0DC02F" w:rsidR="00AF3147" w:rsidRPr="00CB3A82" w:rsidRDefault="00AF3147" w:rsidP="00AF3147">
            <w:pPr>
              <w:rPr>
                <w:sz w:val="24"/>
                <w:szCs w:val="24"/>
              </w:rPr>
            </w:pPr>
            <w:r w:rsidRPr="00CB3A82">
              <w:rPr>
                <w:sz w:val="24"/>
                <w:szCs w:val="24"/>
              </w:rPr>
              <w:t>3</w:t>
            </w:r>
            <w:r w:rsidR="0098257F">
              <w:rPr>
                <w:sz w:val="24"/>
                <w:szCs w:val="24"/>
                <w:lang w:val="en-US"/>
              </w:rPr>
              <w:t>2</w:t>
            </w:r>
            <w:r w:rsidRPr="00CB3A82">
              <w:rPr>
                <w:sz w:val="24"/>
                <w:szCs w:val="24"/>
              </w:rPr>
              <w:t>.1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675A5B85"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empty</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075EA0A" w14:textId="108BE9B3"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6A04A9E" w14:textId="21C9E709"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Нет данных</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1E5B3FBB" w14:textId="77777777" w:rsidR="00AF3147" w:rsidRPr="00522CC6" w:rsidRDefault="00AF3147" w:rsidP="00AF3147">
            <w:pPr>
              <w:widowControl w:val="0"/>
              <w:spacing w:line="240" w:lineRule="auto"/>
              <w:rPr>
                <w:rFonts w:eastAsia="Courier New" w:cs="Times New Roman"/>
                <w:sz w:val="24"/>
                <w:szCs w:val="24"/>
              </w:rPr>
            </w:pPr>
          </w:p>
        </w:tc>
      </w:tr>
      <w:tr w:rsidR="00AF3147" w:rsidRPr="00522CC6" w14:paraId="007D6B17"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96E0F57" w14:textId="3B8879C9" w:rsidR="00AF3147" w:rsidRPr="00CB3A82" w:rsidRDefault="00AF3147" w:rsidP="00AF3147">
            <w:pPr>
              <w:rPr>
                <w:sz w:val="24"/>
                <w:szCs w:val="24"/>
              </w:rPr>
            </w:pPr>
            <w:r w:rsidRPr="00CB3A82">
              <w:rPr>
                <w:sz w:val="24"/>
                <w:szCs w:val="24"/>
              </w:rPr>
              <w:t>3</w:t>
            </w:r>
            <w:r w:rsidR="0098257F">
              <w:rPr>
                <w:sz w:val="24"/>
                <w:szCs w:val="24"/>
                <w:lang w:val="en-US"/>
              </w:rPr>
              <w:t>2</w:t>
            </w:r>
            <w:r w:rsidRPr="00CB3A82">
              <w:rPr>
                <w:sz w:val="24"/>
                <w:szCs w:val="24"/>
              </w:rPr>
              <w:t>.2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E4F6175"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sorted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65AB213" w14:textId="012BDEFF"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06E644E" w14:textId="262D7A85"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Данные отсортированы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560B09A2" w14:textId="77777777" w:rsidR="00AF3147" w:rsidRPr="00522CC6" w:rsidRDefault="00AF3147" w:rsidP="00AF3147">
            <w:pPr>
              <w:widowControl w:val="0"/>
              <w:spacing w:line="240" w:lineRule="auto"/>
              <w:rPr>
                <w:rFonts w:eastAsia="Courier New" w:cs="Times New Roman"/>
                <w:sz w:val="24"/>
                <w:szCs w:val="24"/>
              </w:rPr>
            </w:pPr>
          </w:p>
        </w:tc>
      </w:tr>
      <w:tr w:rsidR="00AF3147" w:rsidRPr="00522CC6" w14:paraId="1218C0AE"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681FFA9" w14:textId="1E97BF4E" w:rsidR="00AF3147" w:rsidRPr="00CB3A82" w:rsidRDefault="00AF3147" w:rsidP="00AF3147">
            <w:pPr>
              <w:rPr>
                <w:sz w:val="24"/>
                <w:szCs w:val="24"/>
              </w:rPr>
            </w:pPr>
            <w:r w:rsidRPr="00CB3A82">
              <w:rPr>
                <w:sz w:val="24"/>
                <w:szCs w:val="24"/>
              </w:rPr>
              <w:t>3</w:t>
            </w:r>
            <w:r w:rsidR="0098257F">
              <w:rPr>
                <w:sz w:val="24"/>
                <w:szCs w:val="24"/>
                <w:lang w:val="en-US"/>
              </w:rPr>
              <w:t>2</w:t>
            </w:r>
            <w:r w:rsidRPr="00CB3A82">
              <w:rPr>
                <w:sz w:val="24"/>
                <w:szCs w:val="24"/>
              </w:rPr>
              <w:t>.3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439D9FA"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unsorted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A6C1A1E" w14:textId="7B92AE2E"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032E9FD" w14:textId="487D0474"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Данные не отсортированы</w:t>
            </w:r>
          </w:p>
        </w:tc>
        <w:tc>
          <w:tcPr>
            <w:tcW w:w="2816" w:type="dxa"/>
            <w:tcBorders>
              <w:top w:val="single" w:sz="8" w:space="0" w:color="000000"/>
              <w:left w:val="single" w:sz="8" w:space="0" w:color="000000"/>
              <w:bottom w:val="single" w:sz="8" w:space="0" w:color="000000"/>
              <w:right w:val="single" w:sz="8" w:space="0" w:color="000000"/>
            </w:tcBorders>
            <w:shd w:val="clear" w:color="auto" w:fill="auto"/>
          </w:tcPr>
          <w:p w14:paraId="3C473067" w14:textId="77777777" w:rsidR="00AF3147" w:rsidRPr="00522CC6" w:rsidRDefault="00AF3147" w:rsidP="00AF3147">
            <w:pPr>
              <w:widowControl w:val="0"/>
              <w:spacing w:line="240" w:lineRule="auto"/>
              <w:rPr>
                <w:rFonts w:eastAsia="Courier New" w:cs="Times New Roman"/>
                <w:sz w:val="24"/>
                <w:szCs w:val="24"/>
              </w:rPr>
            </w:pPr>
          </w:p>
        </w:tc>
      </w:tr>
      <w:tr w:rsidR="00AF3147" w:rsidRPr="00522CC6" w14:paraId="320BA6E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AA48C3B" w14:textId="24B033E3" w:rsidR="00AF3147" w:rsidRPr="00CB3A82" w:rsidRDefault="00AF3147" w:rsidP="00AF3147">
            <w:pPr>
              <w:rPr>
                <w:sz w:val="24"/>
                <w:szCs w:val="24"/>
              </w:rPr>
            </w:pPr>
            <w:r w:rsidRPr="00CB3A82">
              <w:rPr>
                <w:sz w:val="24"/>
                <w:szCs w:val="24"/>
              </w:rPr>
              <w:t>3</w:t>
            </w:r>
            <w:r w:rsidR="0098257F">
              <w:rPr>
                <w:sz w:val="24"/>
                <w:szCs w:val="24"/>
                <w:lang w:val="en-US"/>
              </w:rPr>
              <w:t>3</w:t>
            </w:r>
            <w:r w:rsidRPr="00CB3A82">
              <w:rPr>
                <w:sz w:val="24"/>
                <w:szCs w:val="24"/>
              </w:rPr>
              <w:t>.</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5A49609"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totalElements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61CD8F8"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integer</w:t>
            </w:r>
            <w:proofErr w:type="spellEnd"/>
            <w:r w:rsidRPr="00522CC6">
              <w:rPr>
                <w:rFonts w:eastAsia="Courier New" w:cs="Times New Roman"/>
                <w:sz w:val="24"/>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BBC8C1E" w14:textId="79A5C319"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Общее количество элементов</w:t>
            </w:r>
          </w:p>
        </w:tc>
        <w:tc>
          <w:tcPr>
            <w:tcW w:w="2816" w:type="dxa"/>
            <w:vMerge w:val="restart"/>
            <w:tcBorders>
              <w:top w:val="single" w:sz="8" w:space="0" w:color="000000"/>
              <w:left w:val="single" w:sz="8" w:space="0" w:color="000000"/>
              <w:right w:val="single" w:sz="8" w:space="0" w:color="000000"/>
            </w:tcBorders>
            <w:shd w:val="clear" w:color="auto" w:fill="auto"/>
          </w:tcPr>
          <w:p w14:paraId="6B58358F" w14:textId="7203E378"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Характеристики постраничной выдачи информации на экране в АРМ</w:t>
            </w:r>
          </w:p>
        </w:tc>
      </w:tr>
      <w:tr w:rsidR="00AF3147" w:rsidRPr="00522CC6" w14:paraId="0605850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40F0B25" w14:textId="5B63B472" w:rsidR="00AF3147" w:rsidRPr="00CB3A82" w:rsidRDefault="00AF3147" w:rsidP="00AF3147">
            <w:pPr>
              <w:rPr>
                <w:sz w:val="24"/>
                <w:szCs w:val="24"/>
              </w:rPr>
            </w:pPr>
            <w:r w:rsidRPr="00CB3A82">
              <w:rPr>
                <w:sz w:val="24"/>
                <w:szCs w:val="24"/>
              </w:rPr>
              <w:t>3</w:t>
            </w:r>
            <w:r w:rsidR="0098257F">
              <w:rPr>
                <w:sz w:val="24"/>
                <w:szCs w:val="24"/>
                <w:lang w:val="en-US"/>
              </w:rPr>
              <w:t>4</w:t>
            </w:r>
            <w:r w:rsidRPr="00CB3A82">
              <w:rPr>
                <w:sz w:val="24"/>
                <w:szCs w:val="24"/>
              </w:rPr>
              <w:t>.</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02B3D64"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totalPages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5DF12F3" w14:textId="77777777" w:rsidR="00AF3147" w:rsidRPr="00522CC6" w:rsidRDefault="00AF3147" w:rsidP="00AF3147">
            <w:pPr>
              <w:widowControl w:val="0"/>
              <w:spacing w:line="240" w:lineRule="auto"/>
              <w:rPr>
                <w:rFonts w:eastAsia="Courier New" w:cs="Times New Roman"/>
                <w:sz w:val="24"/>
                <w:szCs w:val="24"/>
              </w:rPr>
            </w:pPr>
            <w:proofErr w:type="spellStart"/>
            <w:r w:rsidRPr="00522CC6">
              <w:rPr>
                <w:rFonts w:eastAsia="Courier New" w:cs="Times New Roman"/>
                <w:sz w:val="24"/>
                <w:szCs w:val="24"/>
              </w:rPr>
              <w:t>integer</w:t>
            </w:r>
            <w:proofErr w:type="spellEnd"/>
            <w:r w:rsidRPr="00522CC6">
              <w:rPr>
                <w:rFonts w:eastAsia="Courier New" w:cs="Times New Roman"/>
                <w:sz w:val="24"/>
                <w:szCs w:val="24"/>
              </w:rPr>
              <w:t>($int32)</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9E6C426" w14:textId="673A9FE0" w:rsidR="00AF3147" w:rsidRPr="00522CC6" w:rsidRDefault="00AF3147" w:rsidP="00AF3147">
            <w:pPr>
              <w:widowControl w:val="0"/>
              <w:spacing w:line="240" w:lineRule="auto"/>
              <w:rPr>
                <w:rFonts w:eastAsia="Courier New" w:cs="Times New Roman"/>
                <w:sz w:val="24"/>
                <w:szCs w:val="24"/>
              </w:rPr>
            </w:pPr>
            <w:r w:rsidRPr="00522CC6">
              <w:rPr>
                <w:rFonts w:eastAsia="Courier New" w:cs="Times New Roman"/>
                <w:sz w:val="24"/>
                <w:szCs w:val="24"/>
              </w:rPr>
              <w:t>Общее количество страниц</w:t>
            </w:r>
          </w:p>
        </w:tc>
        <w:tc>
          <w:tcPr>
            <w:tcW w:w="2816" w:type="dxa"/>
            <w:vMerge/>
            <w:tcBorders>
              <w:left w:val="single" w:sz="8" w:space="0" w:color="000000"/>
              <w:right w:val="single" w:sz="8" w:space="0" w:color="000000"/>
            </w:tcBorders>
            <w:shd w:val="clear" w:color="auto" w:fill="auto"/>
          </w:tcPr>
          <w:p w14:paraId="24FFD7C6" w14:textId="77777777" w:rsidR="00AF3147" w:rsidRPr="00522CC6" w:rsidRDefault="00AF3147" w:rsidP="00AF3147">
            <w:pPr>
              <w:widowControl w:val="0"/>
              <w:spacing w:line="240" w:lineRule="auto"/>
              <w:rPr>
                <w:rFonts w:eastAsia="Courier New" w:cs="Times New Roman"/>
                <w:sz w:val="24"/>
                <w:szCs w:val="24"/>
              </w:rPr>
            </w:pPr>
          </w:p>
        </w:tc>
      </w:tr>
      <w:tr w:rsidR="00AF3147" w:rsidRPr="008E22CE" w14:paraId="4B5DA8E5"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6303913" w14:textId="29B97EB6" w:rsidR="00AF3147" w:rsidRPr="0098257F" w:rsidRDefault="00AF3147" w:rsidP="00AF3147">
            <w:pPr>
              <w:pStyle w:val="afffffffff5"/>
            </w:pPr>
            <w:r w:rsidRPr="000A3E38">
              <w:t>3</w:t>
            </w:r>
            <w:r w:rsidR="0098257F">
              <w:rPr>
                <w:lang w:val="en-US"/>
              </w:rPr>
              <w:t>5</w:t>
            </w:r>
            <w:r w:rsidR="0098257F">
              <w:t>.</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30A7FB9" w14:textId="5995F05B" w:rsidR="00AF3147" w:rsidRPr="00F60658" w:rsidRDefault="00AF3147" w:rsidP="00AF3147">
            <w:pPr>
              <w:pStyle w:val="afffffffff5"/>
            </w:pPr>
            <w:proofErr w:type="spellStart"/>
            <w:r w:rsidRPr="00F60658">
              <w:t>workLog</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4D28C50" w14:textId="7A7ECC77" w:rsidR="00AF3147" w:rsidRPr="00F60658" w:rsidRDefault="00AF3147" w:rsidP="00AF3147">
            <w:pPr>
              <w:pStyle w:val="afffffffff5"/>
            </w:pPr>
            <w:proofErr w:type="spellStart"/>
            <w:r w:rsidRPr="00F60658">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C5DA410" w14:textId="61AAAEEE" w:rsidR="00AF3147" w:rsidRPr="00F60658" w:rsidRDefault="00AF3147" w:rsidP="00AF3147">
            <w:pPr>
              <w:pStyle w:val="afffffffff5"/>
            </w:pPr>
            <w:r w:rsidRPr="00F60658">
              <w:t xml:space="preserve">Ссылка </w:t>
            </w:r>
            <w:r>
              <w:t>для</w:t>
            </w:r>
            <w:r w:rsidRPr="00F60658">
              <w:t xml:space="preserve"> скачивани</w:t>
            </w:r>
            <w:r>
              <w:t>я</w:t>
            </w:r>
            <w:r w:rsidRPr="00F60658">
              <w:t xml:space="preserve"> файла, содержащего ход работ по </w:t>
            </w:r>
            <w:r w:rsidRPr="007510B2">
              <w:t>об</w:t>
            </w:r>
            <w:r>
              <w:t>ра</w:t>
            </w:r>
            <w:r w:rsidRPr="007510B2">
              <w:t>щени</w:t>
            </w:r>
            <w:r w:rsidRPr="00F60658">
              <w:t>ю</w:t>
            </w:r>
          </w:p>
        </w:tc>
        <w:tc>
          <w:tcPr>
            <w:tcW w:w="2816" w:type="dxa"/>
            <w:tcBorders>
              <w:left w:val="single" w:sz="8" w:space="0" w:color="000000"/>
              <w:bottom w:val="single" w:sz="8" w:space="0" w:color="000000"/>
              <w:right w:val="single" w:sz="8" w:space="0" w:color="000000"/>
            </w:tcBorders>
            <w:shd w:val="clear" w:color="auto" w:fill="auto"/>
          </w:tcPr>
          <w:p w14:paraId="5F6BF332" w14:textId="77777777" w:rsidR="00AF3147" w:rsidRPr="00F60658" w:rsidRDefault="00AF3147" w:rsidP="00AF3147">
            <w:pPr>
              <w:pStyle w:val="afffffffff5"/>
            </w:pPr>
          </w:p>
        </w:tc>
      </w:tr>
      <w:tr w:rsidR="00AF3147" w:rsidRPr="008E22CE" w14:paraId="35E4DBE6"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E4FE798" w14:textId="105B5D19" w:rsidR="00AF3147" w:rsidRPr="000A3E38" w:rsidRDefault="00AF3147" w:rsidP="00AF3147">
            <w:pPr>
              <w:pStyle w:val="afffffffff5"/>
            </w:pPr>
            <w:r w:rsidRPr="000A3E38">
              <w:t>3</w:t>
            </w:r>
            <w:r w:rsidR="0098257F">
              <w:t>6.</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A747C66" w14:textId="0D7D94F0" w:rsidR="00AF3147" w:rsidRPr="00F60658" w:rsidRDefault="00AF3147" w:rsidP="00AF3147">
            <w:pPr>
              <w:pStyle w:val="afffffffff5"/>
            </w:pPr>
            <w:proofErr w:type="spellStart"/>
            <w:r w:rsidRPr="00F60658">
              <w:t>confidential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1D52826" w14:textId="70F2AA26" w:rsidR="00AF3147" w:rsidRPr="00F60658" w:rsidRDefault="00AF3147" w:rsidP="00AF3147">
            <w:pPr>
              <w:pStyle w:val="afffffffff5"/>
            </w:pPr>
            <w:proofErr w:type="spellStart"/>
            <w:r w:rsidRPr="00F60658">
              <w:t>boolean</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9722480" w14:textId="1AAEB9FF" w:rsidR="00AF3147" w:rsidRPr="00F60658" w:rsidRDefault="00AF3147" w:rsidP="00AF3147">
            <w:pPr>
              <w:pStyle w:val="afffffffff5"/>
            </w:pPr>
            <w:r w:rsidRPr="00F60658">
              <w:t>Признак приватности об</w:t>
            </w:r>
            <w:r>
              <w:t>ра</w:t>
            </w:r>
            <w:r w:rsidRPr="00F60658">
              <w:t>щения</w:t>
            </w:r>
            <w:r>
              <w:t xml:space="preserve"> (</w:t>
            </w:r>
            <w:proofErr w:type="gramStart"/>
            <w:r>
              <w:t>т.е.</w:t>
            </w:r>
            <w:proofErr w:type="gramEnd"/>
            <w:r>
              <w:t xml:space="preserve"> что обращение не является публичным)</w:t>
            </w:r>
          </w:p>
        </w:tc>
        <w:tc>
          <w:tcPr>
            <w:tcW w:w="2816" w:type="dxa"/>
            <w:tcBorders>
              <w:left w:val="single" w:sz="8" w:space="0" w:color="000000"/>
              <w:bottom w:val="single" w:sz="8" w:space="0" w:color="000000"/>
              <w:right w:val="single" w:sz="8" w:space="0" w:color="000000"/>
            </w:tcBorders>
            <w:shd w:val="clear" w:color="auto" w:fill="auto"/>
          </w:tcPr>
          <w:p w14:paraId="2AEF3584" w14:textId="77777777" w:rsidR="00AF3147" w:rsidRPr="00F60658" w:rsidRDefault="00AF3147" w:rsidP="00AF3147">
            <w:pPr>
              <w:pStyle w:val="afffffffff5"/>
            </w:pPr>
          </w:p>
        </w:tc>
      </w:tr>
      <w:tr w:rsidR="00AF3147" w:rsidRPr="008E22CE" w14:paraId="2D8908CB"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1E77470" w14:textId="10D3FE75" w:rsidR="00AF3147" w:rsidRPr="000A3E38" w:rsidRDefault="00AF3147" w:rsidP="00AF3147">
            <w:pPr>
              <w:pStyle w:val="afffffffff5"/>
            </w:pPr>
            <w:r w:rsidRPr="000A3E38">
              <w:t>3</w:t>
            </w:r>
            <w:r w:rsidR="0098257F">
              <w:t>7</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76AB183" w14:textId="79065BC6" w:rsidR="00AF3147" w:rsidRPr="00F60658" w:rsidRDefault="00AF3147" w:rsidP="00AF3147">
            <w:pPr>
              <w:pStyle w:val="afffffffff5"/>
            </w:pPr>
            <w:proofErr w:type="spellStart"/>
            <w:r w:rsidRPr="00F60658">
              <w:t>redirectOpaId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328AEFD" w14:textId="03FBB571" w:rsidR="00AF3147" w:rsidRPr="00F60658" w:rsidRDefault="00AF3147" w:rsidP="00AF3147">
            <w:pPr>
              <w:pStyle w:val="afffffffff5"/>
            </w:pPr>
            <w:proofErr w:type="spellStart"/>
            <w:r w:rsidRPr="00F60658">
              <w:t>integer</w:t>
            </w:r>
            <w:proofErr w:type="spellEnd"/>
            <w:r w:rsidRPr="00F60658">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ACE1189" w14:textId="11EC47E9" w:rsidR="00AF3147" w:rsidRPr="00F60658" w:rsidRDefault="00AF3147" w:rsidP="00AF3147">
            <w:pPr>
              <w:pStyle w:val="afffffffff5"/>
            </w:pPr>
            <w:r w:rsidRPr="00F60658">
              <w:t xml:space="preserve">Идентификатор ЛКО, от которого получено </w:t>
            </w:r>
            <w:r w:rsidRPr="007510B2">
              <w:t>об</w:t>
            </w:r>
            <w:r>
              <w:t>ра</w:t>
            </w:r>
            <w:r w:rsidRPr="007510B2">
              <w:t>щени</w:t>
            </w:r>
            <w:r w:rsidRPr="00F60658">
              <w:t xml:space="preserve">е, направленное в </w:t>
            </w:r>
            <w:r>
              <w:t>ВИС</w:t>
            </w:r>
          </w:p>
        </w:tc>
        <w:tc>
          <w:tcPr>
            <w:tcW w:w="2816" w:type="dxa"/>
            <w:tcBorders>
              <w:left w:val="single" w:sz="8" w:space="0" w:color="000000"/>
              <w:bottom w:val="single" w:sz="8" w:space="0" w:color="000000"/>
              <w:right w:val="single" w:sz="8" w:space="0" w:color="000000"/>
            </w:tcBorders>
            <w:shd w:val="clear" w:color="auto" w:fill="auto"/>
          </w:tcPr>
          <w:p w14:paraId="4E83B379" w14:textId="77777777" w:rsidR="00AF3147" w:rsidRPr="00F60658" w:rsidRDefault="00AF3147" w:rsidP="00AF3147">
            <w:pPr>
              <w:pStyle w:val="afffffffff5"/>
            </w:pPr>
          </w:p>
        </w:tc>
      </w:tr>
      <w:tr w:rsidR="00AF3147" w:rsidRPr="008E22CE" w14:paraId="03E3AD60"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D6F431E" w14:textId="302146BD" w:rsidR="00AF3147" w:rsidRPr="00F60658" w:rsidRDefault="00AF3147" w:rsidP="00AF3147">
            <w:pPr>
              <w:pStyle w:val="afffffffff5"/>
            </w:pPr>
            <w:r w:rsidRPr="000A3E38">
              <w:lastRenderedPageBreak/>
              <w:t>3</w:t>
            </w:r>
            <w:r w:rsidR="0098257F">
              <w:t>8</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706E9B81" w14:textId="59EF239D" w:rsidR="00AF3147" w:rsidRPr="00F60658" w:rsidRDefault="00AF3147" w:rsidP="00AF3147">
            <w:pPr>
              <w:pStyle w:val="afffffffff5"/>
            </w:pPr>
            <w:proofErr w:type="spellStart"/>
            <w:r w:rsidRPr="00F60658">
              <w:t>redirectOpaName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E509A40" w14:textId="463625F6" w:rsidR="00AF3147" w:rsidRPr="00F60658" w:rsidRDefault="00AF3147" w:rsidP="00AF3147">
            <w:pPr>
              <w:pStyle w:val="afffffffff5"/>
            </w:pPr>
            <w:proofErr w:type="spellStart"/>
            <w:r w:rsidRPr="00F60658">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53A62CA" w14:textId="7F1D0533" w:rsidR="00AF3147" w:rsidRPr="00F60658" w:rsidRDefault="00AF3147" w:rsidP="00AF3147">
            <w:pPr>
              <w:pStyle w:val="afffffffff5"/>
            </w:pPr>
            <w:r w:rsidRPr="00F60658">
              <w:t xml:space="preserve">Наименование ЛКО, от которого получено </w:t>
            </w:r>
            <w:r w:rsidRPr="007510B2">
              <w:t>об</w:t>
            </w:r>
            <w:r>
              <w:t>ра</w:t>
            </w:r>
            <w:r w:rsidRPr="007510B2">
              <w:t>щени</w:t>
            </w:r>
            <w:r w:rsidRPr="00F60658">
              <w:t xml:space="preserve">е, направленное в </w:t>
            </w:r>
            <w:r>
              <w:t>ВИС</w:t>
            </w:r>
          </w:p>
        </w:tc>
        <w:tc>
          <w:tcPr>
            <w:tcW w:w="2816" w:type="dxa"/>
            <w:tcBorders>
              <w:left w:val="single" w:sz="8" w:space="0" w:color="000000"/>
              <w:right w:val="single" w:sz="8" w:space="0" w:color="000000"/>
            </w:tcBorders>
            <w:shd w:val="clear" w:color="auto" w:fill="auto"/>
          </w:tcPr>
          <w:p w14:paraId="3BECBB8C" w14:textId="77777777" w:rsidR="00AF3147" w:rsidRPr="00F60658" w:rsidRDefault="00AF3147" w:rsidP="00AF3147">
            <w:pPr>
              <w:pStyle w:val="afffffffff5"/>
            </w:pPr>
          </w:p>
        </w:tc>
      </w:tr>
      <w:tr w:rsidR="002B1364" w:rsidRPr="002B1364" w14:paraId="28F7E64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37461CB5" w14:textId="2B53C7B3" w:rsidR="002B1364" w:rsidRPr="00E4363E" w:rsidRDefault="002B1364">
            <w:pPr>
              <w:pStyle w:val="afffffffff5"/>
              <w:rPr>
                <w:rFonts w:cs="Times New Roman"/>
                <w:color w:val="auto"/>
                <w:szCs w:val="24"/>
              </w:rPr>
            </w:pPr>
            <w:r w:rsidRPr="00E4363E">
              <w:rPr>
                <w:rFonts w:cs="Times New Roman"/>
                <w:color w:val="auto"/>
                <w:szCs w:val="24"/>
              </w:rPr>
              <w:t>3</w:t>
            </w:r>
            <w:r w:rsidR="0098257F">
              <w:rPr>
                <w:rFonts w:cs="Times New Roman"/>
                <w:color w:val="auto"/>
                <w:szCs w:val="24"/>
              </w:rPr>
              <w:t>9</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7C80DFE" w14:textId="3F57AFD0"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federalLaw</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0CD92A0" w14:textId="0E02C0A7"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97EFDA9" w14:textId="1AA56E15" w:rsidR="002B1364" w:rsidRPr="00E4363E" w:rsidRDefault="002B1364">
            <w:pPr>
              <w:pStyle w:val="afffffffff5"/>
              <w:rPr>
                <w:rFonts w:cs="Times New Roman"/>
                <w:color w:val="auto"/>
                <w:szCs w:val="24"/>
              </w:rPr>
            </w:pPr>
            <w:r w:rsidRPr="00E4363E">
              <w:rPr>
                <w:rFonts w:eastAsia="Courier New" w:cs="Times New Roman"/>
                <w:color w:val="auto"/>
                <w:szCs w:val="24"/>
              </w:rPr>
              <w:t>Федеральный закон, по которому обрабатывается сообщение</w:t>
            </w:r>
          </w:p>
        </w:tc>
        <w:tc>
          <w:tcPr>
            <w:tcW w:w="2816" w:type="dxa"/>
            <w:tcBorders>
              <w:left w:val="single" w:sz="8" w:space="0" w:color="000000"/>
              <w:bottom w:val="single" w:sz="8" w:space="0" w:color="000000"/>
              <w:right w:val="single" w:sz="8" w:space="0" w:color="000000"/>
            </w:tcBorders>
            <w:shd w:val="clear" w:color="auto" w:fill="auto"/>
          </w:tcPr>
          <w:p w14:paraId="2F498417" w14:textId="77777777" w:rsidR="002B1364" w:rsidRDefault="002F641E">
            <w:pPr>
              <w:pStyle w:val="afffffffff5"/>
              <w:rPr>
                <w:rFonts w:cs="Times New Roman"/>
                <w:color w:val="auto"/>
                <w:szCs w:val="24"/>
              </w:rPr>
            </w:pPr>
            <w:r>
              <w:rPr>
                <w:rFonts w:cs="Times New Roman"/>
                <w:color w:val="auto"/>
                <w:szCs w:val="24"/>
              </w:rPr>
              <w:t>Возможные типы ФЗ и требования для них приведены в таблице </w:t>
            </w:r>
          </w:p>
          <w:p w14:paraId="37D607D9" w14:textId="325D32EF" w:rsidR="00D3098B" w:rsidRPr="00E4363E" w:rsidRDefault="00D3098B">
            <w:pPr>
              <w:pStyle w:val="afffffffff5"/>
              <w:rPr>
                <w:rFonts w:cs="Times New Roman"/>
                <w:color w:val="auto"/>
                <w:szCs w:val="24"/>
              </w:rPr>
            </w:pPr>
            <w:r>
              <w:rPr>
                <w:b/>
                <w:color w:val="FF0000"/>
              </w:rPr>
              <w:t>В разработке</w:t>
            </w:r>
          </w:p>
        </w:tc>
      </w:tr>
      <w:tr w:rsidR="002B1364" w:rsidRPr="002B1364" w14:paraId="06085F34"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6C66A8F4" w14:textId="58F31616" w:rsidR="002B1364" w:rsidRPr="00E4363E" w:rsidRDefault="0098257F">
            <w:pPr>
              <w:pStyle w:val="afffffffff5"/>
              <w:rPr>
                <w:rFonts w:cs="Times New Roman"/>
                <w:color w:val="auto"/>
                <w:szCs w:val="24"/>
              </w:rPr>
            </w:pPr>
            <w:r>
              <w:rPr>
                <w:rFonts w:cs="Times New Roman"/>
                <w:color w:val="auto"/>
                <w:szCs w:val="24"/>
              </w:rPr>
              <w:t>40</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96C9326" w14:textId="6D412C87"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escalations</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555F20C" w14:textId="57756AE4" w:rsidR="002B1364" w:rsidRPr="00E4363E" w:rsidRDefault="002B1364">
            <w:pPr>
              <w:pStyle w:val="afffffffff5"/>
              <w:rPr>
                <w:rFonts w:cs="Times New Roman"/>
                <w:color w:val="auto"/>
                <w:szCs w:val="24"/>
              </w:rPr>
            </w:pPr>
            <w:r w:rsidRPr="00E4363E">
              <w:rPr>
                <w:rFonts w:eastAsia="Courier New" w:cs="Times New Roman"/>
                <w:color w:val="auto"/>
                <w:szCs w:val="24"/>
              </w:rPr>
              <w:t>Информация по завершенным эскалациям (в т</w:t>
            </w:r>
            <w:r>
              <w:rPr>
                <w:rFonts w:eastAsia="Courier New" w:cs="Times New Roman"/>
                <w:color w:val="auto"/>
                <w:szCs w:val="24"/>
              </w:rPr>
              <w:t>ом числе</w:t>
            </w:r>
            <w:r w:rsidRPr="00E4363E">
              <w:rPr>
                <w:rFonts w:eastAsia="Courier New" w:cs="Times New Roman"/>
                <w:color w:val="auto"/>
                <w:szCs w:val="24"/>
              </w:rPr>
              <w:t xml:space="preserve"> первичной обработке </w:t>
            </w:r>
            <w:r>
              <w:rPr>
                <w:rFonts w:eastAsia="Courier New" w:cs="Times New Roman"/>
                <w:color w:val="auto"/>
                <w:szCs w:val="24"/>
              </w:rPr>
              <w:t>обра</w:t>
            </w:r>
            <w:r w:rsidRPr="00E4363E">
              <w:rPr>
                <w:rFonts w:eastAsia="Courier New" w:cs="Times New Roman"/>
                <w:color w:val="auto"/>
                <w:szCs w:val="24"/>
              </w:rPr>
              <w:t>щения)</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D3376A6" w14:textId="77777777" w:rsidR="002B1364" w:rsidRPr="00E4363E" w:rsidRDefault="002B1364">
            <w:pPr>
              <w:pStyle w:val="afffffffff5"/>
              <w:rPr>
                <w:rFonts w:cs="Times New Roman"/>
                <w:color w:val="auto"/>
                <w:szCs w:val="24"/>
              </w:rPr>
            </w:pPr>
          </w:p>
        </w:tc>
        <w:tc>
          <w:tcPr>
            <w:tcW w:w="2816" w:type="dxa"/>
            <w:tcBorders>
              <w:left w:val="single" w:sz="8" w:space="0" w:color="000000"/>
              <w:bottom w:val="single" w:sz="8" w:space="0" w:color="000000"/>
              <w:right w:val="single" w:sz="8" w:space="0" w:color="000000"/>
            </w:tcBorders>
            <w:shd w:val="clear" w:color="auto" w:fill="auto"/>
          </w:tcPr>
          <w:p w14:paraId="5A5B924C" w14:textId="7EC74E2D" w:rsidR="002B1364" w:rsidRPr="00E4363E" w:rsidRDefault="00D3098B">
            <w:pPr>
              <w:pStyle w:val="afffffffff5"/>
              <w:rPr>
                <w:rFonts w:cs="Times New Roman"/>
                <w:color w:val="auto"/>
                <w:szCs w:val="24"/>
              </w:rPr>
            </w:pPr>
            <w:r>
              <w:rPr>
                <w:b/>
                <w:color w:val="FF0000"/>
              </w:rPr>
              <w:t>В разработке</w:t>
            </w:r>
          </w:p>
        </w:tc>
      </w:tr>
      <w:tr w:rsidR="002B1364" w:rsidRPr="002B1364" w14:paraId="28206371"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0A390F75" w14:textId="722212E4" w:rsidR="002B1364" w:rsidRPr="00E4363E" w:rsidRDefault="0098257F">
            <w:pPr>
              <w:pStyle w:val="afffffffff5"/>
              <w:rPr>
                <w:rFonts w:cs="Times New Roman"/>
                <w:color w:val="auto"/>
                <w:szCs w:val="24"/>
              </w:rPr>
            </w:pPr>
            <w:r>
              <w:rPr>
                <w:rFonts w:cs="Times New Roman"/>
                <w:color w:val="auto"/>
                <w:szCs w:val="24"/>
              </w:rPr>
              <w:t>40</w:t>
            </w:r>
            <w:r w:rsidR="002B1364" w:rsidRPr="00E4363E">
              <w:rPr>
                <w:rFonts w:cs="Times New Roman"/>
                <w:color w:val="auto"/>
                <w:szCs w:val="24"/>
              </w:rPr>
              <w:t>.1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A12AC82" w14:textId="00AB80B7"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escalation</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970C91F" w14:textId="4E759504" w:rsidR="002B1364" w:rsidRPr="00E4363E" w:rsidRDefault="002B1364">
            <w:pPr>
              <w:pStyle w:val="afffffffff5"/>
              <w:rPr>
                <w:rFonts w:cs="Times New Roman"/>
                <w:color w:val="auto"/>
                <w:szCs w:val="24"/>
              </w:rPr>
            </w:pPr>
            <w:r w:rsidRPr="00E4363E">
              <w:rPr>
                <w:rFonts w:eastAsia="Courier New" w:cs="Times New Roman"/>
                <w:color w:val="auto"/>
                <w:szCs w:val="24"/>
              </w:rPr>
              <w:t>Информация по конкретной одной эскалации (первичной обработке)</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6E0988F" w14:textId="77777777" w:rsidR="002B1364" w:rsidRPr="00E4363E" w:rsidRDefault="002B1364">
            <w:pPr>
              <w:pStyle w:val="afffffffff5"/>
              <w:rPr>
                <w:rFonts w:cs="Times New Roman"/>
                <w:color w:val="auto"/>
                <w:szCs w:val="24"/>
              </w:rPr>
            </w:pPr>
          </w:p>
        </w:tc>
        <w:tc>
          <w:tcPr>
            <w:tcW w:w="2816" w:type="dxa"/>
            <w:tcBorders>
              <w:left w:val="single" w:sz="8" w:space="0" w:color="000000"/>
              <w:bottom w:val="single" w:sz="8" w:space="0" w:color="000000"/>
              <w:right w:val="single" w:sz="8" w:space="0" w:color="000000"/>
            </w:tcBorders>
            <w:shd w:val="clear" w:color="auto" w:fill="auto"/>
          </w:tcPr>
          <w:p w14:paraId="714967CF" w14:textId="7E08905F" w:rsidR="002B1364" w:rsidRPr="00E4363E" w:rsidRDefault="00D3098B">
            <w:pPr>
              <w:pStyle w:val="afffffffff5"/>
              <w:rPr>
                <w:rFonts w:cs="Times New Roman"/>
                <w:color w:val="auto"/>
                <w:szCs w:val="24"/>
              </w:rPr>
            </w:pPr>
            <w:r>
              <w:rPr>
                <w:b/>
                <w:color w:val="FF0000"/>
              </w:rPr>
              <w:t>В разработке</w:t>
            </w:r>
          </w:p>
        </w:tc>
      </w:tr>
      <w:tr w:rsidR="002B1364" w:rsidRPr="002B1364" w14:paraId="5633FDCD"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7D93A79C" w14:textId="6D1F4042" w:rsidR="002B1364" w:rsidRPr="00E4363E" w:rsidRDefault="0098257F">
            <w:pPr>
              <w:pStyle w:val="afffffffff5"/>
              <w:rPr>
                <w:rFonts w:cs="Times New Roman"/>
                <w:color w:val="auto"/>
                <w:szCs w:val="24"/>
              </w:rPr>
            </w:pPr>
            <w:r>
              <w:rPr>
                <w:rFonts w:cs="Times New Roman"/>
                <w:color w:val="auto"/>
                <w:szCs w:val="24"/>
              </w:rPr>
              <w:t>40</w:t>
            </w:r>
            <w:r w:rsidR="002B1364" w:rsidRPr="00E4363E">
              <w:rPr>
                <w:rFonts w:cs="Times New Roman"/>
                <w:color w:val="auto"/>
                <w:szCs w:val="24"/>
              </w:rPr>
              <w:t>.1.1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4920967" w14:textId="03E9ACAB"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number</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17F8678" w14:textId="3691D1FF"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integer</w:t>
            </w:r>
            <w:proofErr w:type="spellEnd"/>
            <w:r w:rsidRPr="00E4363E">
              <w:rPr>
                <w:rFonts w:eastAsia="Courier New" w:cs="Times New Roman"/>
                <w:color w:val="auto"/>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4565919" w14:textId="1331EE1E" w:rsidR="002B1364" w:rsidRPr="00E4363E" w:rsidRDefault="002B1364">
            <w:pPr>
              <w:pStyle w:val="afffffffff5"/>
              <w:rPr>
                <w:rFonts w:cs="Times New Roman"/>
                <w:color w:val="auto"/>
                <w:szCs w:val="24"/>
              </w:rPr>
            </w:pPr>
            <w:r w:rsidRPr="00E4363E">
              <w:rPr>
                <w:rFonts w:eastAsia="Courier New" w:cs="Times New Roman"/>
                <w:color w:val="auto"/>
                <w:szCs w:val="24"/>
              </w:rPr>
              <w:t>Номер эскалации</w:t>
            </w:r>
          </w:p>
        </w:tc>
        <w:tc>
          <w:tcPr>
            <w:tcW w:w="2816" w:type="dxa"/>
            <w:tcBorders>
              <w:left w:val="single" w:sz="8" w:space="0" w:color="000000"/>
              <w:bottom w:val="single" w:sz="8" w:space="0" w:color="000000"/>
              <w:right w:val="single" w:sz="8" w:space="0" w:color="000000"/>
            </w:tcBorders>
            <w:shd w:val="clear" w:color="auto" w:fill="auto"/>
          </w:tcPr>
          <w:p w14:paraId="5A0FA77C" w14:textId="77777777" w:rsidR="002B1364" w:rsidRDefault="002B1364">
            <w:pPr>
              <w:pStyle w:val="afffffffff5"/>
              <w:rPr>
                <w:rFonts w:eastAsia="Courier New" w:cs="Times New Roman"/>
                <w:color w:val="auto"/>
                <w:szCs w:val="24"/>
              </w:rPr>
            </w:pPr>
            <w:r w:rsidRPr="00E4363E">
              <w:rPr>
                <w:rFonts w:eastAsia="Courier New" w:cs="Times New Roman"/>
                <w:color w:val="auto"/>
                <w:szCs w:val="24"/>
              </w:rPr>
              <w:t xml:space="preserve">Для первичной обработки </w:t>
            </w:r>
            <w:r>
              <w:rPr>
                <w:rFonts w:eastAsia="Courier New" w:cs="Times New Roman"/>
                <w:color w:val="auto"/>
                <w:szCs w:val="24"/>
              </w:rPr>
              <w:t>обра</w:t>
            </w:r>
            <w:r w:rsidRPr="00E4363E">
              <w:rPr>
                <w:rFonts w:eastAsia="Courier New" w:cs="Times New Roman"/>
                <w:color w:val="auto"/>
                <w:szCs w:val="24"/>
              </w:rPr>
              <w:t>щения равен нулю</w:t>
            </w:r>
          </w:p>
          <w:p w14:paraId="5FA4F410" w14:textId="259918B0" w:rsidR="00D3098B" w:rsidRPr="00E4363E" w:rsidRDefault="00D3098B">
            <w:pPr>
              <w:pStyle w:val="afffffffff5"/>
              <w:rPr>
                <w:rFonts w:cs="Times New Roman"/>
                <w:color w:val="auto"/>
                <w:szCs w:val="24"/>
              </w:rPr>
            </w:pPr>
            <w:r>
              <w:rPr>
                <w:b/>
                <w:color w:val="FF0000"/>
              </w:rPr>
              <w:t>В разработке</w:t>
            </w:r>
          </w:p>
        </w:tc>
      </w:tr>
      <w:tr w:rsidR="002B1364" w:rsidRPr="002B1364" w14:paraId="64E8E975"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39C8235" w14:textId="14A7F715" w:rsidR="002B1364" w:rsidRPr="00E4363E" w:rsidRDefault="0098257F">
            <w:pPr>
              <w:pStyle w:val="afffffffff5"/>
              <w:rPr>
                <w:rFonts w:cs="Times New Roman"/>
                <w:color w:val="auto"/>
                <w:szCs w:val="24"/>
              </w:rPr>
            </w:pPr>
            <w:r>
              <w:rPr>
                <w:rFonts w:cs="Times New Roman"/>
                <w:color w:val="auto"/>
                <w:szCs w:val="24"/>
              </w:rPr>
              <w:t>40</w:t>
            </w:r>
            <w:r w:rsidR="002B1364" w:rsidRPr="00E4363E">
              <w:rPr>
                <w:rFonts w:cs="Times New Roman"/>
                <w:color w:val="auto"/>
                <w:szCs w:val="24"/>
              </w:rPr>
              <w:t>.1.2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63BF1D6" w14:textId="43A0456A"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answer</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4B97CA2" w14:textId="7693DEA8"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5AEEF6D1" w14:textId="21D1BA22" w:rsidR="002B1364" w:rsidRPr="00E4363E" w:rsidRDefault="002B1364">
            <w:pPr>
              <w:pStyle w:val="afffffffff5"/>
              <w:rPr>
                <w:rFonts w:cs="Times New Roman"/>
                <w:color w:val="auto"/>
                <w:szCs w:val="24"/>
              </w:rPr>
            </w:pPr>
            <w:r w:rsidRPr="00E4363E">
              <w:rPr>
                <w:rFonts w:eastAsia="Courier New" w:cs="Times New Roman"/>
                <w:color w:val="auto"/>
                <w:szCs w:val="24"/>
              </w:rPr>
              <w:t>Текст ответа, направленного Заявителю</w:t>
            </w:r>
          </w:p>
        </w:tc>
        <w:tc>
          <w:tcPr>
            <w:tcW w:w="2816" w:type="dxa"/>
            <w:tcBorders>
              <w:left w:val="single" w:sz="8" w:space="0" w:color="000000"/>
              <w:bottom w:val="single" w:sz="8" w:space="0" w:color="000000"/>
              <w:right w:val="single" w:sz="8" w:space="0" w:color="000000"/>
            </w:tcBorders>
            <w:shd w:val="clear" w:color="auto" w:fill="auto"/>
          </w:tcPr>
          <w:p w14:paraId="1C7F90F6" w14:textId="77777777" w:rsidR="002B1364" w:rsidRPr="00E4363E" w:rsidRDefault="002B1364">
            <w:pPr>
              <w:pStyle w:val="afffffffff5"/>
              <w:rPr>
                <w:rFonts w:cs="Times New Roman"/>
                <w:color w:val="auto"/>
                <w:szCs w:val="24"/>
              </w:rPr>
            </w:pPr>
          </w:p>
        </w:tc>
      </w:tr>
      <w:tr w:rsidR="002B1364" w:rsidRPr="002B1364" w14:paraId="79840B5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6512144" w14:textId="48448D26" w:rsidR="002B1364" w:rsidRPr="00E4363E" w:rsidRDefault="0098257F">
            <w:pPr>
              <w:pStyle w:val="afffffffff5"/>
              <w:rPr>
                <w:rFonts w:cs="Times New Roman"/>
                <w:color w:val="auto"/>
                <w:szCs w:val="24"/>
              </w:rPr>
            </w:pPr>
            <w:r>
              <w:rPr>
                <w:rFonts w:cs="Times New Roman"/>
                <w:color w:val="auto"/>
                <w:szCs w:val="24"/>
              </w:rPr>
              <w:t>40</w:t>
            </w:r>
            <w:r w:rsidR="002B1364" w:rsidRPr="00E4363E">
              <w:rPr>
                <w:rFonts w:cs="Times New Roman"/>
                <w:color w:val="auto"/>
                <w:szCs w:val="24"/>
              </w:rPr>
              <w:t>.1.3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1761FE6" w14:textId="4426219C"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date</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BB26723" w14:textId="05E447D9"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762B8679" w14:textId="21A51212" w:rsidR="002B1364" w:rsidRPr="00E4363E" w:rsidRDefault="002B1364">
            <w:pPr>
              <w:pStyle w:val="afffffffff5"/>
              <w:rPr>
                <w:rFonts w:cs="Times New Roman"/>
                <w:color w:val="auto"/>
                <w:szCs w:val="24"/>
              </w:rPr>
            </w:pPr>
            <w:r w:rsidRPr="00E4363E">
              <w:rPr>
                <w:rFonts w:eastAsia="Courier New" w:cs="Times New Roman"/>
                <w:color w:val="auto"/>
                <w:szCs w:val="24"/>
              </w:rPr>
              <w:t>Дата отправки ответа Заявителю</w:t>
            </w:r>
          </w:p>
        </w:tc>
        <w:tc>
          <w:tcPr>
            <w:tcW w:w="2816" w:type="dxa"/>
            <w:tcBorders>
              <w:left w:val="single" w:sz="8" w:space="0" w:color="000000"/>
              <w:bottom w:val="single" w:sz="8" w:space="0" w:color="000000"/>
              <w:right w:val="single" w:sz="8" w:space="0" w:color="000000"/>
            </w:tcBorders>
            <w:shd w:val="clear" w:color="auto" w:fill="auto"/>
          </w:tcPr>
          <w:p w14:paraId="7ED2D6B6" w14:textId="042432CB" w:rsidR="002B1364" w:rsidRPr="00E4363E" w:rsidRDefault="002B1364">
            <w:pPr>
              <w:pStyle w:val="afffffffff5"/>
              <w:rPr>
                <w:rFonts w:cs="Times New Roman"/>
                <w:color w:val="auto"/>
                <w:szCs w:val="24"/>
              </w:rPr>
            </w:pPr>
            <w:r>
              <w:rPr>
                <w:rFonts w:eastAsia="Courier New" w:cs="Times New Roman"/>
                <w:color w:val="auto"/>
                <w:szCs w:val="24"/>
              </w:rPr>
              <w:t xml:space="preserve">В формате </w:t>
            </w:r>
            <w:r w:rsidRPr="00E4363E">
              <w:rPr>
                <w:rFonts w:eastAsia="Courier New" w:cs="Times New Roman"/>
                <w:color w:val="auto"/>
                <w:szCs w:val="24"/>
              </w:rPr>
              <w:t>YYYY-MM-DD</w:t>
            </w:r>
          </w:p>
        </w:tc>
      </w:tr>
      <w:tr w:rsidR="002B1364" w:rsidRPr="002B1364" w14:paraId="4F20069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6501F8B" w14:textId="5E8D36AE" w:rsidR="002B1364" w:rsidRPr="00E4363E" w:rsidRDefault="0098257F">
            <w:pPr>
              <w:pStyle w:val="afffffffff5"/>
              <w:rPr>
                <w:rFonts w:cs="Times New Roman"/>
                <w:color w:val="auto"/>
                <w:szCs w:val="24"/>
              </w:rPr>
            </w:pPr>
            <w:r>
              <w:rPr>
                <w:rFonts w:cs="Times New Roman"/>
                <w:color w:val="auto"/>
                <w:szCs w:val="24"/>
              </w:rPr>
              <w:t>40</w:t>
            </w:r>
            <w:r w:rsidR="002B1364" w:rsidRPr="00E4363E">
              <w:rPr>
                <w:rFonts w:cs="Times New Roman"/>
                <w:color w:val="auto"/>
                <w:szCs w:val="24"/>
              </w:rPr>
              <w:t>.1.4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AD6D132" w14:textId="60D2BC16"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mark</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E241965" w14:textId="0F8686F7"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integer</w:t>
            </w:r>
            <w:proofErr w:type="spellEnd"/>
            <w:r w:rsidRPr="00E4363E">
              <w:rPr>
                <w:rFonts w:eastAsia="Courier New" w:cs="Times New Roman"/>
                <w:color w:val="auto"/>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9EF144E" w14:textId="36F46595" w:rsidR="002B1364" w:rsidRPr="00E4363E" w:rsidRDefault="002B1364">
            <w:pPr>
              <w:pStyle w:val="afffffffff5"/>
              <w:rPr>
                <w:rFonts w:cs="Times New Roman"/>
                <w:color w:val="auto"/>
                <w:szCs w:val="24"/>
              </w:rPr>
            </w:pPr>
            <w:r w:rsidRPr="00E4363E">
              <w:rPr>
                <w:rFonts w:eastAsia="Courier New" w:cs="Times New Roman"/>
                <w:color w:val="auto"/>
                <w:szCs w:val="24"/>
              </w:rPr>
              <w:t>Оценка, поставленная Заявителем данному ответу</w:t>
            </w:r>
          </w:p>
        </w:tc>
        <w:tc>
          <w:tcPr>
            <w:tcW w:w="2816" w:type="dxa"/>
            <w:tcBorders>
              <w:left w:val="single" w:sz="8" w:space="0" w:color="000000"/>
              <w:bottom w:val="single" w:sz="8" w:space="0" w:color="000000"/>
              <w:right w:val="single" w:sz="8" w:space="0" w:color="000000"/>
            </w:tcBorders>
            <w:shd w:val="clear" w:color="auto" w:fill="auto"/>
          </w:tcPr>
          <w:p w14:paraId="7203A48E" w14:textId="77777777" w:rsidR="002B1364" w:rsidRDefault="002B1364">
            <w:pPr>
              <w:pStyle w:val="afffffffff5"/>
              <w:rPr>
                <w:rFonts w:eastAsia="Courier New" w:cs="Times New Roman"/>
                <w:color w:val="auto"/>
                <w:szCs w:val="24"/>
              </w:rPr>
            </w:pPr>
            <w:r w:rsidRPr="00E4363E">
              <w:rPr>
                <w:rFonts w:eastAsia="Courier New" w:cs="Times New Roman"/>
                <w:color w:val="auto"/>
                <w:szCs w:val="24"/>
              </w:rPr>
              <w:t>Поле будет пустым, если оценка не поставлена</w:t>
            </w:r>
          </w:p>
          <w:p w14:paraId="33EABB4B" w14:textId="7AB041ED" w:rsidR="00D3098B" w:rsidRPr="00E4363E" w:rsidRDefault="00D3098B">
            <w:pPr>
              <w:pStyle w:val="afffffffff5"/>
              <w:rPr>
                <w:rFonts w:cs="Times New Roman"/>
                <w:color w:val="auto"/>
                <w:szCs w:val="24"/>
              </w:rPr>
            </w:pPr>
            <w:r>
              <w:rPr>
                <w:b/>
                <w:color w:val="FF0000"/>
              </w:rPr>
              <w:t>В разработке</w:t>
            </w:r>
          </w:p>
        </w:tc>
      </w:tr>
      <w:tr w:rsidR="002B1364" w:rsidRPr="002B1364" w14:paraId="79E4C179"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AAA6AC3" w14:textId="0935CE60" w:rsidR="002B1364" w:rsidRPr="00E4363E" w:rsidRDefault="0098257F">
            <w:pPr>
              <w:pStyle w:val="afffffffff5"/>
              <w:rPr>
                <w:rFonts w:cs="Times New Roman"/>
                <w:color w:val="auto"/>
                <w:szCs w:val="24"/>
              </w:rPr>
            </w:pPr>
            <w:r>
              <w:rPr>
                <w:rFonts w:cs="Times New Roman"/>
                <w:color w:val="auto"/>
                <w:szCs w:val="24"/>
              </w:rPr>
              <w:lastRenderedPageBreak/>
              <w:t>40</w:t>
            </w:r>
            <w:r w:rsidR="002B1364" w:rsidRPr="00E4363E">
              <w:rPr>
                <w:rFonts w:cs="Times New Roman"/>
                <w:color w:val="auto"/>
                <w:szCs w:val="24"/>
              </w:rPr>
              <w:t>.1.5</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6CE7762" w14:textId="4F312EA6"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comment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9C6BB74" w14:textId="2CD776D0"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812043E" w14:textId="60F5E19A" w:rsidR="002B1364" w:rsidRPr="00E4363E" w:rsidRDefault="002B1364">
            <w:pPr>
              <w:pStyle w:val="afffffffff5"/>
              <w:rPr>
                <w:rFonts w:cs="Times New Roman"/>
                <w:color w:val="auto"/>
                <w:szCs w:val="24"/>
              </w:rPr>
            </w:pPr>
            <w:r w:rsidRPr="00E4363E">
              <w:rPr>
                <w:rFonts w:eastAsia="Courier New" w:cs="Times New Roman"/>
                <w:color w:val="auto"/>
                <w:szCs w:val="24"/>
              </w:rPr>
              <w:t>Комментарий Заявителя к данному ответу</w:t>
            </w:r>
          </w:p>
        </w:tc>
        <w:tc>
          <w:tcPr>
            <w:tcW w:w="2816" w:type="dxa"/>
            <w:tcBorders>
              <w:left w:val="single" w:sz="8" w:space="0" w:color="000000"/>
              <w:bottom w:val="single" w:sz="8" w:space="0" w:color="000000"/>
              <w:right w:val="single" w:sz="8" w:space="0" w:color="000000"/>
            </w:tcBorders>
            <w:shd w:val="clear" w:color="auto" w:fill="auto"/>
          </w:tcPr>
          <w:p w14:paraId="563993B7" w14:textId="53DCBB31" w:rsidR="002B1364" w:rsidRPr="00E4363E" w:rsidRDefault="002B1364">
            <w:pPr>
              <w:pStyle w:val="afffffffff5"/>
              <w:rPr>
                <w:rFonts w:cs="Times New Roman"/>
                <w:color w:val="auto"/>
                <w:szCs w:val="24"/>
              </w:rPr>
            </w:pPr>
            <w:r w:rsidRPr="00E4363E">
              <w:rPr>
                <w:rFonts w:eastAsia="Courier New" w:cs="Times New Roman"/>
                <w:color w:val="auto"/>
                <w:szCs w:val="24"/>
              </w:rPr>
              <w:t>Поле будет пустым, если комментарий не оставлен</w:t>
            </w:r>
          </w:p>
        </w:tc>
      </w:tr>
      <w:tr w:rsidR="002B1364" w:rsidRPr="002B1364" w14:paraId="1F03562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7DF31AC" w14:textId="1EFD30B5" w:rsidR="002B1364" w:rsidRPr="00E4363E" w:rsidRDefault="002B1364">
            <w:pPr>
              <w:pStyle w:val="afffffffff5"/>
              <w:rPr>
                <w:rFonts w:cs="Times New Roman"/>
                <w:color w:val="auto"/>
                <w:szCs w:val="24"/>
              </w:rPr>
            </w:pPr>
            <w:r w:rsidRPr="00E4363E">
              <w:rPr>
                <w:rFonts w:cs="Times New Roman"/>
                <w:color w:val="auto"/>
                <w:szCs w:val="24"/>
              </w:rPr>
              <w:t>4</w:t>
            </w:r>
            <w:r w:rsidR="0098257F">
              <w:rPr>
                <w:rFonts w:cs="Times New Roman"/>
                <w:color w:val="auto"/>
                <w:szCs w:val="24"/>
              </w:rPr>
              <w:t>1</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88170EC" w14:textId="47609FBF"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splitComment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8D5D49F" w14:textId="216AD99C"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E4A84CC" w14:textId="1B2AE99A" w:rsidR="002B1364" w:rsidRPr="00E4363E" w:rsidRDefault="002B1364">
            <w:pPr>
              <w:pStyle w:val="afffffffff5"/>
              <w:rPr>
                <w:rFonts w:cs="Times New Roman"/>
                <w:color w:val="auto"/>
                <w:szCs w:val="24"/>
              </w:rPr>
            </w:pPr>
            <w:r w:rsidRPr="00E4363E">
              <w:rPr>
                <w:rFonts w:eastAsia="Courier New" w:cs="Times New Roman"/>
                <w:color w:val="auto"/>
                <w:szCs w:val="24"/>
              </w:rPr>
              <w:t>Рассмотреть в части</w:t>
            </w:r>
          </w:p>
        </w:tc>
        <w:tc>
          <w:tcPr>
            <w:tcW w:w="2816" w:type="dxa"/>
            <w:tcBorders>
              <w:left w:val="single" w:sz="8" w:space="0" w:color="000000"/>
              <w:bottom w:val="single" w:sz="8" w:space="0" w:color="000000"/>
              <w:right w:val="single" w:sz="8" w:space="0" w:color="000000"/>
            </w:tcBorders>
            <w:shd w:val="clear" w:color="auto" w:fill="auto"/>
          </w:tcPr>
          <w:p w14:paraId="20E46D6A" w14:textId="77777777" w:rsidR="002B1364" w:rsidRDefault="002B1364">
            <w:pPr>
              <w:pStyle w:val="afffffffff5"/>
              <w:rPr>
                <w:rFonts w:eastAsia="Courier New" w:cs="Times New Roman"/>
                <w:color w:val="auto"/>
                <w:szCs w:val="24"/>
              </w:rPr>
            </w:pPr>
            <w:r w:rsidRPr="00E4363E">
              <w:rPr>
                <w:rFonts w:eastAsia="Courier New" w:cs="Times New Roman"/>
                <w:color w:val="auto"/>
                <w:szCs w:val="24"/>
              </w:rPr>
              <w:t xml:space="preserve">Заполняется только для разделенных </w:t>
            </w:r>
            <w:r>
              <w:rPr>
                <w:rFonts w:eastAsia="Courier New" w:cs="Times New Roman"/>
                <w:color w:val="auto"/>
                <w:szCs w:val="24"/>
              </w:rPr>
              <w:t>обра</w:t>
            </w:r>
            <w:r w:rsidRPr="00E4363E">
              <w:rPr>
                <w:rFonts w:eastAsia="Courier New" w:cs="Times New Roman"/>
                <w:color w:val="auto"/>
                <w:szCs w:val="24"/>
              </w:rPr>
              <w:t>щений</w:t>
            </w:r>
          </w:p>
          <w:p w14:paraId="5BD53FF4" w14:textId="76463CB1" w:rsidR="00D3098B" w:rsidRPr="00E4363E" w:rsidRDefault="00D3098B">
            <w:pPr>
              <w:pStyle w:val="afffffffff5"/>
              <w:rPr>
                <w:rFonts w:cs="Times New Roman"/>
                <w:color w:val="auto"/>
                <w:szCs w:val="24"/>
              </w:rPr>
            </w:pPr>
            <w:r>
              <w:rPr>
                <w:b/>
                <w:color w:val="FF0000"/>
              </w:rPr>
              <w:t>В разработке</w:t>
            </w:r>
          </w:p>
        </w:tc>
      </w:tr>
      <w:tr w:rsidR="002B1364" w:rsidRPr="002B1364" w14:paraId="5919FC9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E701ABE" w14:textId="748FAF4A" w:rsidR="002B1364" w:rsidRPr="00E4363E" w:rsidRDefault="002B1364">
            <w:pPr>
              <w:pStyle w:val="afffffffff5"/>
              <w:rPr>
                <w:rFonts w:cs="Times New Roman"/>
                <w:color w:val="auto"/>
                <w:szCs w:val="24"/>
              </w:rPr>
            </w:pPr>
            <w:r w:rsidRPr="00E4363E">
              <w:rPr>
                <w:rFonts w:cs="Times New Roman"/>
                <w:color w:val="auto"/>
                <w:szCs w:val="24"/>
              </w:rPr>
              <w:t>4</w:t>
            </w:r>
            <w:r w:rsidR="0098257F">
              <w:rPr>
                <w:rFonts w:cs="Times New Roman"/>
                <w:color w:val="auto"/>
                <w:szCs w:val="24"/>
              </w:rPr>
              <w:t>2</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DBEA445" w14:textId="6A455A8F"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splitCreatedAt</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5B0BC37" w14:textId="5787469F"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string</w:t>
            </w:r>
            <w:proofErr w:type="spellEnd"/>
            <w:r w:rsidRPr="00E4363E">
              <w:rPr>
                <w:rFonts w:eastAsia="Courier New" w:cs="Times New Roman"/>
                <w:color w:val="auto"/>
                <w:szCs w:val="24"/>
              </w:rPr>
              <w:t>($</w:t>
            </w:r>
            <w:proofErr w:type="spellStart"/>
            <w:r w:rsidRPr="00E4363E">
              <w:rPr>
                <w:rFonts w:eastAsia="Courier New" w:cs="Times New Roman"/>
                <w:color w:val="auto"/>
                <w:szCs w:val="24"/>
              </w:rPr>
              <w:t>date-time</w:t>
            </w:r>
            <w:proofErr w:type="spellEnd"/>
            <w:r w:rsidRPr="00E4363E">
              <w:rPr>
                <w:rFonts w:eastAsia="Courier New" w:cs="Times New Roman"/>
                <w:color w:val="auto"/>
                <w:szCs w:val="24"/>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83158F5" w14:textId="7BAD2DE2" w:rsidR="002B1364" w:rsidRPr="00E4363E" w:rsidRDefault="002B1364">
            <w:pPr>
              <w:pStyle w:val="afffffffff5"/>
              <w:rPr>
                <w:rFonts w:cs="Times New Roman"/>
                <w:color w:val="auto"/>
                <w:szCs w:val="24"/>
              </w:rPr>
            </w:pPr>
            <w:r w:rsidRPr="00E4363E">
              <w:rPr>
                <w:rFonts w:eastAsia="Courier New" w:cs="Times New Roman"/>
                <w:color w:val="auto"/>
                <w:szCs w:val="24"/>
              </w:rPr>
              <w:t>Дата создания копии</w:t>
            </w:r>
          </w:p>
        </w:tc>
        <w:tc>
          <w:tcPr>
            <w:tcW w:w="2816" w:type="dxa"/>
            <w:tcBorders>
              <w:left w:val="single" w:sz="8" w:space="0" w:color="000000"/>
              <w:bottom w:val="single" w:sz="8" w:space="0" w:color="000000"/>
              <w:right w:val="single" w:sz="8" w:space="0" w:color="000000"/>
            </w:tcBorders>
            <w:shd w:val="clear" w:color="auto" w:fill="auto"/>
          </w:tcPr>
          <w:p w14:paraId="51F92ECC" w14:textId="77777777" w:rsidR="002B1364" w:rsidRDefault="002B1364">
            <w:pPr>
              <w:pStyle w:val="afffffffff5"/>
              <w:rPr>
                <w:rFonts w:eastAsia="Courier New" w:cs="Times New Roman"/>
                <w:color w:val="auto"/>
                <w:szCs w:val="24"/>
              </w:rPr>
            </w:pPr>
            <w:r w:rsidRPr="00E4363E">
              <w:rPr>
                <w:rFonts w:eastAsia="Courier New" w:cs="Times New Roman"/>
                <w:color w:val="auto"/>
                <w:szCs w:val="24"/>
              </w:rPr>
              <w:t xml:space="preserve">Заполняется только для разделенных </w:t>
            </w:r>
            <w:r>
              <w:rPr>
                <w:rFonts w:eastAsia="Courier New" w:cs="Times New Roman"/>
                <w:color w:val="auto"/>
                <w:szCs w:val="24"/>
              </w:rPr>
              <w:t>обра</w:t>
            </w:r>
            <w:r w:rsidRPr="00E4363E">
              <w:rPr>
                <w:rFonts w:eastAsia="Courier New" w:cs="Times New Roman"/>
                <w:color w:val="auto"/>
                <w:szCs w:val="24"/>
              </w:rPr>
              <w:t>щений</w:t>
            </w:r>
          </w:p>
          <w:p w14:paraId="682E73B6" w14:textId="5F853B93" w:rsidR="00D3098B" w:rsidRPr="00E4363E" w:rsidRDefault="00D3098B">
            <w:pPr>
              <w:pStyle w:val="afffffffff5"/>
              <w:rPr>
                <w:rFonts w:cs="Times New Roman"/>
                <w:color w:val="auto"/>
                <w:szCs w:val="24"/>
              </w:rPr>
            </w:pPr>
            <w:r>
              <w:rPr>
                <w:b/>
                <w:color w:val="FF0000"/>
              </w:rPr>
              <w:t>В разработке</w:t>
            </w:r>
          </w:p>
        </w:tc>
      </w:tr>
      <w:tr w:rsidR="002B1364" w:rsidRPr="002B1364" w14:paraId="1A2A0B1C"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4FCD14D" w14:textId="30605E30" w:rsidR="002B1364" w:rsidRPr="00E4363E" w:rsidRDefault="002B1364">
            <w:pPr>
              <w:pStyle w:val="afffffffff5"/>
              <w:rPr>
                <w:rFonts w:cs="Times New Roman"/>
                <w:color w:val="auto"/>
                <w:szCs w:val="24"/>
              </w:rPr>
            </w:pPr>
            <w:r w:rsidRPr="00E4363E">
              <w:rPr>
                <w:rFonts w:cs="Times New Roman"/>
                <w:color w:val="auto"/>
                <w:szCs w:val="24"/>
              </w:rPr>
              <w:t>4</w:t>
            </w:r>
            <w:r w:rsidR="0098257F">
              <w:rPr>
                <w:rFonts w:cs="Times New Roman"/>
                <w:color w:val="auto"/>
                <w:szCs w:val="24"/>
              </w:rPr>
              <w:t>3</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01F64EA5" w14:textId="593D6363"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splitParentAppeal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133B0FC" w14:textId="5135F63B"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integer</w:t>
            </w:r>
            <w:proofErr w:type="spellEnd"/>
            <w:r w:rsidRPr="00E4363E">
              <w:rPr>
                <w:rFonts w:eastAsia="Courier New" w:cs="Times New Roman"/>
                <w:color w:val="auto"/>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1719915D" w14:textId="61514DB4" w:rsidR="002B1364" w:rsidRPr="00E4363E" w:rsidRDefault="002B1364">
            <w:pPr>
              <w:pStyle w:val="afffffffff5"/>
              <w:rPr>
                <w:rFonts w:cs="Times New Roman"/>
                <w:color w:val="auto"/>
                <w:szCs w:val="24"/>
              </w:rPr>
            </w:pPr>
            <w:r>
              <w:rPr>
                <w:rFonts w:eastAsia="Courier New" w:cs="Times New Roman"/>
                <w:color w:val="auto"/>
                <w:szCs w:val="24"/>
                <w:lang w:val="en-US"/>
              </w:rPr>
              <w:t>Id</w:t>
            </w:r>
            <w:r w:rsidRPr="00E4363E">
              <w:rPr>
                <w:rFonts w:eastAsia="Courier New" w:cs="Times New Roman"/>
                <w:color w:val="auto"/>
                <w:szCs w:val="24"/>
              </w:rPr>
              <w:t xml:space="preserve"> родительского </w:t>
            </w:r>
            <w:r>
              <w:rPr>
                <w:rFonts w:eastAsia="Courier New" w:cs="Times New Roman"/>
                <w:color w:val="auto"/>
                <w:szCs w:val="24"/>
              </w:rPr>
              <w:t>обра</w:t>
            </w:r>
            <w:r w:rsidRPr="00E4363E">
              <w:rPr>
                <w:rFonts w:eastAsia="Courier New" w:cs="Times New Roman"/>
                <w:color w:val="auto"/>
                <w:szCs w:val="24"/>
              </w:rPr>
              <w:t>щения</w:t>
            </w:r>
          </w:p>
        </w:tc>
        <w:tc>
          <w:tcPr>
            <w:tcW w:w="2816" w:type="dxa"/>
            <w:tcBorders>
              <w:left w:val="single" w:sz="8" w:space="0" w:color="000000"/>
              <w:bottom w:val="single" w:sz="8" w:space="0" w:color="000000"/>
              <w:right w:val="single" w:sz="8" w:space="0" w:color="000000"/>
            </w:tcBorders>
            <w:shd w:val="clear" w:color="auto" w:fill="auto"/>
          </w:tcPr>
          <w:p w14:paraId="04CB1247" w14:textId="77777777" w:rsidR="002B1364" w:rsidRDefault="002B1364">
            <w:pPr>
              <w:pStyle w:val="afffffffff5"/>
              <w:rPr>
                <w:rFonts w:eastAsia="Courier New" w:cs="Times New Roman"/>
                <w:color w:val="auto"/>
                <w:szCs w:val="24"/>
              </w:rPr>
            </w:pPr>
            <w:r w:rsidRPr="00E4363E">
              <w:rPr>
                <w:rFonts w:eastAsia="Courier New" w:cs="Times New Roman"/>
                <w:color w:val="auto"/>
                <w:szCs w:val="24"/>
              </w:rPr>
              <w:t xml:space="preserve">Заполняется только для разделенных </w:t>
            </w:r>
            <w:r>
              <w:rPr>
                <w:rFonts w:eastAsia="Courier New" w:cs="Times New Roman"/>
                <w:color w:val="auto"/>
                <w:szCs w:val="24"/>
              </w:rPr>
              <w:t>обра</w:t>
            </w:r>
            <w:r w:rsidRPr="00E4363E">
              <w:rPr>
                <w:rFonts w:eastAsia="Courier New" w:cs="Times New Roman"/>
                <w:color w:val="auto"/>
                <w:szCs w:val="24"/>
              </w:rPr>
              <w:t>щений</w:t>
            </w:r>
          </w:p>
          <w:p w14:paraId="4AEA50C9" w14:textId="7D88E2B0" w:rsidR="00D3098B" w:rsidRPr="00E4363E" w:rsidRDefault="00D3098B">
            <w:pPr>
              <w:pStyle w:val="afffffffff5"/>
              <w:rPr>
                <w:rFonts w:cs="Times New Roman"/>
                <w:color w:val="auto"/>
                <w:szCs w:val="24"/>
              </w:rPr>
            </w:pPr>
            <w:r>
              <w:rPr>
                <w:b/>
                <w:color w:val="FF0000"/>
              </w:rPr>
              <w:t>В разработке</w:t>
            </w:r>
          </w:p>
        </w:tc>
      </w:tr>
      <w:tr w:rsidR="002B1364" w:rsidRPr="002B1364" w14:paraId="2E9DFBD2" w14:textId="77777777" w:rsidTr="00E4363E">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1103BDCA" w14:textId="2D61EA5B" w:rsidR="002B1364" w:rsidRPr="00E4363E" w:rsidRDefault="002B1364">
            <w:pPr>
              <w:pStyle w:val="afffffffff5"/>
              <w:rPr>
                <w:rFonts w:cs="Times New Roman"/>
                <w:color w:val="auto"/>
                <w:szCs w:val="24"/>
              </w:rPr>
            </w:pPr>
            <w:r w:rsidRPr="00E4363E">
              <w:rPr>
                <w:rFonts w:cs="Times New Roman"/>
                <w:color w:val="auto"/>
                <w:szCs w:val="24"/>
              </w:rPr>
              <w:t>4</w:t>
            </w:r>
            <w:r w:rsidR="0098257F">
              <w:rPr>
                <w:rFonts w:cs="Times New Roman"/>
                <w:color w:val="auto"/>
                <w:szCs w:val="24"/>
              </w:rPr>
              <w:t>4</w:t>
            </w:r>
          </w:p>
        </w:tc>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794A335" w14:textId="371C63BB"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splitRootAppeal</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C460443" w14:textId="1D84A963" w:rsidR="002B1364" w:rsidRPr="00E4363E" w:rsidRDefault="002B1364">
            <w:pPr>
              <w:pStyle w:val="afffffffff5"/>
              <w:rPr>
                <w:rFonts w:cs="Times New Roman"/>
                <w:color w:val="auto"/>
                <w:szCs w:val="24"/>
              </w:rPr>
            </w:pPr>
            <w:proofErr w:type="spellStart"/>
            <w:r w:rsidRPr="00E4363E">
              <w:rPr>
                <w:rFonts w:eastAsia="Courier New" w:cs="Times New Roman"/>
                <w:color w:val="auto"/>
                <w:szCs w:val="24"/>
              </w:rPr>
              <w:t>integer</w:t>
            </w:r>
            <w:proofErr w:type="spellEnd"/>
            <w:r w:rsidRPr="00E4363E">
              <w:rPr>
                <w:rFonts w:eastAsia="Courier New" w:cs="Times New Roman"/>
                <w:color w:val="auto"/>
                <w:szCs w:val="24"/>
              </w:rPr>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51E80A4" w14:textId="5F7DD105" w:rsidR="002B1364" w:rsidRPr="00E4363E" w:rsidRDefault="002B1364">
            <w:pPr>
              <w:pStyle w:val="afffffffff5"/>
              <w:rPr>
                <w:rFonts w:cs="Times New Roman"/>
                <w:color w:val="auto"/>
                <w:szCs w:val="24"/>
              </w:rPr>
            </w:pPr>
            <w:r>
              <w:rPr>
                <w:rFonts w:eastAsia="Courier New" w:cs="Times New Roman"/>
                <w:color w:val="auto"/>
                <w:szCs w:val="24"/>
                <w:lang w:val="en-US"/>
              </w:rPr>
              <w:t>Id</w:t>
            </w:r>
            <w:r w:rsidRPr="00E4363E">
              <w:rPr>
                <w:rFonts w:eastAsia="Courier New" w:cs="Times New Roman"/>
                <w:color w:val="auto"/>
                <w:szCs w:val="24"/>
              </w:rPr>
              <w:t xml:space="preserve"> корневого (первичного) </w:t>
            </w:r>
            <w:r>
              <w:rPr>
                <w:rFonts w:eastAsia="Courier New" w:cs="Times New Roman"/>
                <w:color w:val="auto"/>
                <w:szCs w:val="24"/>
              </w:rPr>
              <w:t>обра</w:t>
            </w:r>
            <w:r w:rsidRPr="00E4363E">
              <w:rPr>
                <w:rFonts w:eastAsia="Courier New" w:cs="Times New Roman"/>
                <w:color w:val="auto"/>
                <w:szCs w:val="24"/>
              </w:rPr>
              <w:t>щения</w:t>
            </w:r>
          </w:p>
        </w:tc>
        <w:tc>
          <w:tcPr>
            <w:tcW w:w="2816" w:type="dxa"/>
            <w:tcBorders>
              <w:left w:val="single" w:sz="8" w:space="0" w:color="000000"/>
              <w:bottom w:val="single" w:sz="8" w:space="0" w:color="000000"/>
              <w:right w:val="single" w:sz="8" w:space="0" w:color="000000"/>
            </w:tcBorders>
            <w:shd w:val="clear" w:color="auto" w:fill="auto"/>
          </w:tcPr>
          <w:p w14:paraId="0F52390D" w14:textId="77777777" w:rsidR="002B1364" w:rsidRDefault="002B1364">
            <w:pPr>
              <w:pStyle w:val="afffffffff5"/>
              <w:rPr>
                <w:rFonts w:eastAsia="Courier New" w:cs="Times New Roman"/>
                <w:color w:val="auto"/>
                <w:szCs w:val="24"/>
              </w:rPr>
            </w:pPr>
            <w:r w:rsidRPr="00E4363E">
              <w:rPr>
                <w:rFonts w:eastAsia="Courier New" w:cs="Times New Roman"/>
                <w:color w:val="auto"/>
                <w:szCs w:val="24"/>
              </w:rPr>
              <w:t xml:space="preserve">Заполняется только для разделенных </w:t>
            </w:r>
            <w:r>
              <w:rPr>
                <w:rFonts w:eastAsia="Courier New" w:cs="Times New Roman"/>
                <w:color w:val="auto"/>
                <w:szCs w:val="24"/>
              </w:rPr>
              <w:t>обра</w:t>
            </w:r>
            <w:r w:rsidRPr="00E4363E">
              <w:rPr>
                <w:rFonts w:eastAsia="Courier New" w:cs="Times New Roman"/>
                <w:color w:val="auto"/>
                <w:szCs w:val="24"/>
              </w:rPr>
              <w:t>щений</w:t>
            </w:r>
          </w:p>
          <w:p w14:paraId="1E39E8A0" w14:textId="60635DAB" w:rsidR="00D3098B" w:rsidRPr="00E4363E" w:rsidRDefault="00D3098B">
            <w:pPr>
              <w:pStyle w:val="afffffffff5"/>
              <w:rPr>
                <w:rFonts w:cs="Times New Roman"/>
                <w:color w:val="auto"/>
                <w:szCs w:val="24"/>
              </w:rPr>
            </w:pPr>
            <w:r>
              <w:rPr>
                <w:b/>
                <w:color w:val="FF0000"/>
              </w:rPr>
              <w:t>В разработке</w:t>
            </w:r>
          </w:p>
        </w:tc>
      </w:tr>
    </w:tbl>
    <w:p w14:paraId="1CCDE717" w14:textId="5AE965BE" w:rsidR="00745BDC" w:rsidRDefault="00745BDC" w:rsidP="00745BDC">
      <w:pPr>
        <w:rPr>
          <w:rFonts w:cs="Times New Roman"/>
          <w:sz w:val="24"/>
          <w:szCs w:val="24"/>
        </w:rPr>
      </w:pPr>
    </w:p>
    <w:p w14:paraId="087CAEC6" w14:textId="2EB227C9" w:rsidR="002F641E" w:rsidRPr="00F04381" w:rsidRDefault="002F641E" w:rsidP="002F641E">
      <w:pPr>
        <w:pStyle w:val="-a"/>
      </w:pPr>
      <w:r w:rsidRPr="00F04381">
        <w:t xml:space="preserve">Таблица </w:t>
      </w:r>
      <w:r w:rsidRPr="00F04381">
        <w:fldChar w:fldCharType="begin"/>
      </w:r>
      <w:r w:rsidRPr="00F04381">
        <w:instrText xml:space="preserve"> </w:instrText>
      </w:r>
      <w:r w:rsidRPr="00F04381">
        <w:rPr>
          <w:lang w:val="en-US"/>
        </w:rPr>
        <w:instrText>SEQ</w:instrText>
      </w:r>
      <w:r w:rsidRPr="00F04381">
        <w:instrText xml:space="preserve"> Таблица \* </w:instrText>
      </w:r>
      <w:r w:rsidRPr="00F04381">
        <w:rPr>
          <w:lang w:val="en-US"/>
        </w:rPr>
        <w:instrText>ARABIC</w:instrText>
      </w:r>
      <w:r w:rsidRPr="00F04381">
        <w:instrText xml:space="preserve"> </w:instrText>
      </w:r>
      <w:r w:rsidRPr="00F04381">
        <w:fldChar w:fldCharType="separate"/>
      </w:r>
      <w:r w:rsidRPr="002F641E">
        <w:rPr>
          <w:noProof/>
        </w:rPr>
        <w:t>10</w:t>
      </w:r>
      <w:r w:rsidRPr="00F04381">
        <w:fldChar w:fldCharType="end"/>
      </w:r>
      <w:r w:rsidRPr="00F04381">
        <w:rPr>
          <w:lang w:val="en-US"/>
        </w:rPr>
        <w:t> </w:t>
      </w:r>
      <w:r w:rsidRPr="00F04381">
        <w:t xml:space="preserve">— </w:t>
      </w:r>
      <w:r>
        <w:rPr>
          <w:color w:val="auto"/>
          <w:szCs w:val="24"/>
        </w:rPr>
        <w:t>Возможные типы ФЗ и требования для них</w:t>
      </w:r>
    </w:p>
    <w:tbl>
      <w:tblPr>
        <w:tblStyle w:val="affff7"/>
        <w:tblW w:w="0" w:type="auto"/>
        <w:tblLayout w:type="fixed"/>
        <w:tblLook w:val="04A0" w:firstRow="1" w:lastRow="0" w:firstColumn="1" w:lastColumn="0" w:noHBand="0" w:noVBand="1"/>
      </w:tblPr>
      <w:tblGrid>
        <w:gridCol w:w="1555"/>
        <w:gridCol w:w="2268"/>
        <w:gridCol w:w="1605"/>
        <w:gridCol w:w="1513"/>
        <w:gridCol w:w="1479"/>
        <w:gridCol w:w="1493"/>
      </w:tblGrid>
      <w:tr w:rsidR="002F641E" w14:paraId="202D6B20" w14:textId="77777777" w:rsidTr="00467E71">
        <w:tc>
          <w:tcPr>
            <w:tcW w:w="1555" w:type="dxa"/>
          </w:tcPr>
          <w:p w14:paraId="1D7F86DE" w14:textId="179B2A6E" w:rsidR="002F641E" w:rsidRDefault="002F641E" w:rsidP="00745BDC">
            <w:pPr>
              <w:rPr>
                <w:sz w:val="24"/>
                <w:szCs w:val="24"/>
              </w:rPr>
            </w:pPr>
            <w:r>
              <w:rPr>
                <w:sz w:val="24"/>
                <w:szCs w:val="24"/>
              </w:rPr>
              <w:t xml:space="preserve">Значение поля </w:t>
            </w:r>
            <w:proofErr w:type="spellStart"/>
            <w:r w:rsidRPr="00E4363E">
              <w:rPr>
                <w:rFonts w:eastAsia="Courier New"/>
                <w:szCs w:val="24"/>
              </w:rPr>
              <w:t>federalLaw</w:t>
            </w:r>
            <w:proofErr w:type="spellEnd"/>
          </w:p>
        </w:tc>
        <w:tc>
          <w:tcPr>
            <w:tcW w:w="2268" w:type="dxa"/>
          </w:tcPr>
          <w:p w14:paraId="4065C692" w14:textId="0CEB0DE5" w:rsidR="002F641E" w:rsidRDefault="002F641E" w:rsidP="00467E71">
            <w:pPr>
              <w:rPr>
                <w:sz w:val="24"/>
                <w:szCs w:val="24"/>
              </w:rPr>
            </w:pPr>
            <w:r>
              <w:rPr>
                <w:sz w:val="24"/>
                <w:szCs w:val="24"/>
              </w:rPr>
              <w:t>Описание</w:t>
            </w:r>
          </w:p>
        </w:tc>
        <w:tc>
          <w:tcPr>
            <w:tcW w:w="1605" w:type="dxa"/>
          </w:tcPr>
          <w:p w14:paraId="1B7F934D" w14:textId="6072D21B" w:rsidR="002F641E" w:rsidRDefault="002F641E" w:rsidP="00745BDC">
            <w:pPr>
              <w:rPr>
                <w:sz w:val="24"/>
                <w:szCs w:val="24"/>
              </w:rPr>
            </w:pPr>
            <w:r>
              <w:rPr>
                <w:sz w:val="24"/>
                <w:szCs w:val="24"/>
              </w:rPr>
              <w:t>Обязатель</w:t>
            </w:r>
            <w:r>
              <w:rPr>
                <w:sz w:val="24"/>
                <w:szCs w:val="24"/>
              </w:rPr>
              <w:softHyphen/>
              <w:t>ность подписания ответа на обращения УКЭП/УНЭП</w:t>
            </w:r>
          </w:p>
        </w:tc>
        <w:tc>
          <w:tcPr>
            <w:tcW w:w="1513" w:type="dxa"/>
          </w:tcPr>
          <w:p w14:paraId="0842B6A9" w14:textId="4DE48257" w:rsidR="002F641E" w:rsidRDefault="002F641E" w:rsidP="00745BDC">
            <w:pPr>
              <w:rPr>
                <w:sz w:val="24"/>
                <w:szCs w:val="24"/>
              </w:rPr>
            </w:pPr>
            <w:r>
              <w:rPr>
                <w:sz w:val="24"/>
                <w:szCs w:val="24"/>
              </w:rPr>
              <w:t>Отключение эскалации для обращений</w:t>
            </w:r>
          </w:p>
        </w:tc>
        <w:tc>
          <w:tcPr>
            <w:tcW w:w="1479" w:type="dxa"/>
          </w:tcPr>
          <w:p w14:paraId="02662207" w14:textId="6E9C64F0" w:rsidR="002F641E" w:rsidRDefault="002F641E" w:rsidP="00745BDC">
            <w:pPr>
              <w:rPr>
                <w:sz w:val="24"/>
                <w:szCs w:val="24"/>
              </w:rPr>
            </w:pPr>
            <w:r>
              <w:rPr>
                <w:sz w:val="24"/>
                <w:szCs w:val="24"/>
              </w:rPr>
              <w:t>Запрет ответа с типом «Отложено»</w:t>
            </w:r>
          </w:p>
        </w:tc>
        <w:tc>
          <w:tcPr>
            <w:tcW w:w="1493" w:type="dxa"/>
          </w:tcPr>
          <w:p w14:paraId="2334159A" w14:textId="1CAE8295" w:rsidR="002F641E" w:rsidRDefault="002F641E" w:rsidP="00467E71">
            <w:pPr>
              <w:rPr>
                <w:sz w:val="24"/>
                <w:szCs w:val="24"/>
              </w:rPr>
            </w:pPr>
            <w:r>
              <w:rPr>
                <w:sz w:val="24"/>
                <w:szCs w:val="24"/>
              </w:rPr>
              <w:t>Запрет повторного ответа с типом «Отложено»</w:t>
            </w:r>
          </w:p>
        </w:tc>
      </w:tr>
      <w:tr w:rsidR="002F641E" w14:paraId="2AFCB2CA" w14:textId="77777777" w:rsidTr="00467E71">
        <w:tc>
          <w:tcPr>
            <w:tcW w:w="1555" w:type="dxa"/>
          </w:tcPr>
          <w:p w14:paraId="09735B42" w14:textId="421A4ECA" w:rsidR="002F641E" w:rsidRPr="00467E71" w:rsidRDefault="002F641E" w:rsidP="002F641E">
            <w:pPr>
              <w:rPr>
                <w:sz w:val="24"/>
                <w:szCs w:val="24"/>
                <w:lang w:val="en-US"/>
              </w:rPr>
            </w:pPr>
            <w:r>
              <w:rPr>
                <w:sz w:val="24"/>
                <w:szCs w:val="24"/>
                <w:lang w:val="en-US"/>
              </w:rPr>
              <w:t>FZ_59</w:t>
            </w:r>
          </w:p>
        </w:tc>
        <w:tc>
          <w:tcPr>
            <w:tcW w:w="2268" w:type="dxa"/>
          </w:tcPr>
          <w:p w14:paraId="2980A209" w14:textId="5B6C8227" w:rsidR="002F641E" w:rsidRPr="00467E71" w:rsidRDefault="002F641E" w:rsidP="002F641E">
            <w:pPr>
              <w:rPr>
                <w:sz w:val="24"/>
                <w:szCs w:val="24"/>
              </w:rPr>
            </w:pPr>
            <w:r>
              <w:rPr>
                <w:sz w:val="24"/>
                <w:szCs w:val="24"/>
              </w:rPr>
              <w:t xml:space="preserve">Обращение, поданное в </w:t>
            </w:r>
            <w:proofErr w:type="spellStart"/>
            <w:r>
              <w:rPr>
                <w:sz w:val="24"/>
                <w:szCs w:val="24"/>
              </w:rPr>
              <w:t>соответсвии</w:t>
            </w:r>
            <w:proofErr w:type="spellEnd"/>
            <w:r>
              <w:rPr>
                <w:sz w:val="24"/>
                <w:szCs w:val="24"/>
              </w:rPr>
              <w:t xml:space="preserve"> с 59 ФЗ</w:t>
            </w:r>
          </w:p>
        </w:tc>
        <w:tc>
          <w:tcPr>
            <w:tcW w:w="1605" w:type="dxa"/>
          </w:tcPr>
          <w:p w14:paraId="46D4E971" w14:textId="1099258D" w:rsidR="002F641E" w:rsidRDefault="002F641E" w:rsidP="002F641E">
            <w:pPr>
              <w:rPr>
                <w:sz w:val="24"/>
                <w:szCs w:val="24"/>
              </w:rPr>
            </w:pPr>
            <w:r w:rsidRPr="00001E15">
              <w:rPr>
                <w:sz w:val="24"/>
                <w:szCs w:val="24"/>
              </w:rPr>
              <w:t>Да</w:t>
            </w:r>
          </w:p>
        </w:tc>
        <w:tc>
          <w:tcPr>
            <w:tcW w:w="1513" w:type="dxa"/>
          </w:tcPr>
          <w:p w14:paraId="710C7A66" w14:textId="2781F127" w:rsidR="002F641E" w:rsidRDefault="002F641E" w:rsidP="002F641E">
            <w:pPr>
              <w:rPr>
                <w:sz w:val="24"/>
                <w:szCs w:val="24"/>
              </w:rPr>
            </w:pPr>
            <w:r>
              <w:rPr>
                <w:sz w:val="24"/>
                <w:szCs w:val="24"/>
              </w:rPr>
              <w:t>Нет</w:t>
            </w:r>
          </w:p>
        </w:tc>
        <w:tc>
          <w:tcPr>
            <w:tcW w:w="1479" w:type="dxa"/>
          </w:tcPr>
          <w:p w14:paraId="06C09FE8" w14:textId="774F781A" w:rsidR="002F641E" w:rsidRDefault="002F641E" w:rsidP="002F641E">
            <w:pPr>
              <w:rPr>
                <w:sz w:val="24"/>
                <w:szCs w:val="24"/>
              </w:rPr>
            </w:pPr>
            <w:r>
              <w:rPr>
                <w:sz w:val="24"/>
                <w:szCs w:val="24"/>
              </w:rPr>
              <w:t>Нет</w:t>
            </w:r>
          </w:p>
        </w:tc>
        <w:tc>
          <w:tcPr>
            <w:tcW w:w="1493" w:type="dxa"/>
          </w:tcPr>
          <w:p w14:paraId="26C33CB5" w14:textId="7AA40080" w:rsidR="002F641E" w:rsidRDefault="002F641E" w:rsidP="002F641E">
            <w:pPr>
              <w:rPr>
                <w:sz w:val="24"/>
                <w:szCs w:val="24"/>
              </w:rPr>
            </w:pPr>
            <w:r w:rsidRPr="00AD1076">
              <w:rPr>
                <w:sz w:val="24"/>
                <w:szCs w:val="24"/>
              </w:rPr>
              <w:t>Да</w:t>
            </w:r>
          </w:p>
        </w:tc>
      </w:tr>
      <w:tr w:rsidR="002F641E" w14:paraId="70940F60" w14:textId="77777777" w:rsidTr="00467E71">
        <w:tc>
          <w:tcPr>
            <w:tcW w:w="1555" w:type="dxa"/>
          </w:tcPr>
          <w:p w14:paraId="3B63AA5A" w14:textId="304F7E59" w:rsidR="002F641E" w:rsidRDefault="002F641E" w:rsidP="002F641E">
            <w:pPr>
              <w:rPr>
                <w:sz w:val="24"/>
                <w:szCs w:val="24"/>
              </w:rPr>
            </w:pPr>
            <w:r>
              <w:rPr>
                <w:sz w:val="24"/>
                <w:szCs w:val="24"/>
                <w:lang w:val="en-US"/>
              </w:rPr>
              <w:t>FZ_53</w:t>
            </w:r>
          </w:p>
        </w:tc>
        <w:tc>
          <w:tcPr>
            <w:tcW w:w="2268" w:type="dxa"/>
          </w:tcPr>
          <w:p w14:paraId="798B16A8" w14:textId="0D33A374" w:rsidR="002F641E" w:rsidRDefault="002F641E" w:rsidP="00467E71">
            <w:pPr>
              <w:rPr>
                <w:sz w:val="24"/>
                <w:szCs w:val="24"/>
              </w:rPr>
            </w:pPr>
            <w:r>
              <w:rPr>
                <w:sz w:val="24"/>
                <w:szCs w:val="24"/>
              </w:rPr>
              <w:t xml:space="preserve">Обращение, поданное в </w:t>
            </w:r>
            <w:proofErr w:type="spellStart"/>
            <w:r>
              <w:rPr>
                <w:sz w:val="24"/>
                <w:szCs w:val="24"/>
              </w:rPr>
              <w:t>соответсвии</w:t>
            </w:r>
            <w:proofErr w:type="spellEnd"/>
            <w:r>
              <w:rPr>
                <w:sz w:val="24"/>
                <w:szCs w:val="24"/>
              </w:rPr>
              <w:t xml:space="preserve"> с 53 ФЗ</w:t>
            </w:r>
          </w:p>
        </w:tc>
        <w:tc>
          <w:tcPr>
            <w:tcW w:w="1605" w:type="dxa"/>
          </w:tcPr>
          <w:p w14:paraId="67F134AC" w14:textId="5E4249D1" w:rsidR="002F641E" w:rsidRDefault="002F641E" w:rsidP="002F641E">
            <w:pPr>
              <w:rPr>
                <w:sz w:val="24"/>
                <w:szCs w:val="24"/>
              </w:rPr>
            </w:pPr>
            <w:r w:rsidRPr="00001E15">
              <w:rPr>
                <w:sz w:val="24"/>
                <w:szCs w:val="24"/>
              </w:rPr>
              <w:t>Да</w:t>
            </w:r>
          </w:p>
        </w:tc>
        <w:tc>
          <w:tcPr>
            <w:tcW w:w="1513" w:type="dxa"/>
          </w:tcPr>
          <w:p w14:paraId="2B7E9E40" w14:textId="77019EF0" w:rsidR="002F641E" w:rsidRDefault="002F641E" w:rsidP="002F641E">
            <w:pPr>
              <w:rPr>
                <w:sz w:val="24"/>
                <w:szCs w:val="24"/>
              </w:rPr>
            </w:pPr>
            <w:r w:rsidRPr="00AD1076">
              <w:rPr>
                <w:sz w:val="24"/>
                <w:szCs w:val="24"/>
              </w:rPr>
              <w:t>Да</w:t>
            </w:r>
          </w:p>
        </w:tc>
        <w:tc>
          <w:tcPr>
            <w:tcW w:w="1479" w:type="dxa"/>
          </w:tcPr>
          <w:p w14:paraId="3389C914" w14:textId="111E7680" w:rsidR="002F641E" w:rsidRDefault="002F641E" w:rsidP="002F641E">
            <w:pPr>
              <w:rPr>
                <w:sz w:val="24"/>
                <w:szCs w:val="24"/>
              </w:rPr>
            </w:pPr>
            <w:r w:rsidRPr="00AD1076">
              <w:rPr>
                <w:sz w:val="24"/>
                <w:szCs w:val="24"/>
              </w:rPr>
              <w:t>Да</w:t>
            </w:r>
          </w:p>
        </w:tc>
        <w:tc>
          <w:tcPr>
            <w:tcW w:w="1493" w:type="dxa"/>
          </w:tcPr>
          <w:p w14:paraId="47F3D736" w14:textId="5069BDED" w:rsidR="002F641E" w:rsidRDefault="002F641E" w:rsidP="002F641E">
            <w:pPr>
              <w:rPr>
                <w:sz w:val="24"/>
                <w:szCs w:val="24"/>
              </w:rPr>
            </w:pPr>
            <w:r w:rsidRPr="00AD1076">
              <w:rPr>
                <w:sz w:val="24"/>
                <w:szCs w:val="24"/>
              </w:rPr>
              <w:t>Да</w:t>
            </w:r>
          </w:p>
        </w:tc>
      </w:tr>
      <w:tr w:rsidR="002F641E" w14:paraId="7BD7C06D" w14:textId="77777777" w:rsidTr="00467E71">
        <w:tc>
          <w:tcPr>
            <w:tcW w:w="1555" w:type="dxa"/>
          </w:tcPr>
          <w:p w14:paraId="7B1ED121" w14:textId="40EED141" w:rsidR="002F641E" w:rsidRDefault="002F641E" w:rsidP="002F641E">
            <w:pPr>
              <w:rPr>
                <w:sz w:val="24"/>
                <w:szCs w:val="24"/>
              </w:rPr>
            </w:pPr>
            <w:r>
              <w:rPr>
                <w:sz w:val="24"/>
                <w:szCs w:val="24"/>
                <w:lang w:val="en-US"/>
              </w:rPr>
              <w:t>FZ_210</w:t>
            </w:r>
          </w:p>
        </w:tc>
        <w:tc>
          <w:tcPr>
            <w:tcW w:w="2268" w:type="dxa"/>
          </w:tcPr>
          <w:p w14:paraId="6849D78C" w14:textId="6407A9FA" w:rsidR="002F641E" w:rsidRDefault="002F641E" w:rsidP="00467E71">
            <w:pPr>
              <w:rPr>
                <w:sz w:val="24"/>
                <w:szCs w:val="24"/>
              </w:rPr>
            </w:pPr>
            <w:r>
              <w:rPr>
                <w:sz w:val="24"/>
                <w:szCs w:val="24"/>
              </w:rPr>
              <w:t xml:space="preserve">Обращение, поданное в </w:t>
            </w:r>
            <w:proofErr w:type="spellStart"/>
            <w:r>
              <w:rPr>
                <w:sz w:val="24"/>
                <w:szCs w:val="24"/>
              </w:rPr>
              <w:t>соответсвии</w:t>
            </w:r>
            <w:proofErr w:type="spellEnd"/>
            <w:r>
              <w:rPr>
                <w:sz w:val="24"/>
                <w:szCs w:val="24"/>
              </w:rPr>
              <w:t xml:space="preserve"> с 210 ФЗ</w:t>
            </w:r>
          </w:p>
        </w:tc>
        <w:tc>
          <w:tcPr>
            <w:tcW w:w="1605" w:type="dxa"/>
          </w:tcPr>
          <w:p w14:paraId="73DEF9BC" w14:textId="3016CE96" w:rsidR="002F641E" w:rsidRDefault="002F641E" w:rsidP="002F641E">
            <w:pPr>
              <w:rPr>
                <w:sz w:val="24"/>
                <w:szCs w:val="24"/>
              </w:rPr>
            </w:pPr>
            <w:r w:rsidRPr="00001E15">
              <w:rPr>
                <w:sz w:val="24"/>
                <w:szCs w:val="24"/>
              </w:rPr>
              <w:t>Да</w:t>
            </w:r>
          </w:p>
        </w:tc>
        <w:tc>
          <w:tcPr>
            <w:tcW w:w="1513" w:type="dxa"/>
          </w:tcPr>
          <w:p w14:paraId="4C1FA65E" w14:textId="143B62A3" w:rsidR="002F641E" w:rsidRDefault="002F641E" w:rsidP="002F641E">
            <w:pPr>
              <w:rPr>
                <w:sz w:val="24"/>
                <w:szCs w:val="24"/>
              </w:rPr>
            </w:pPr>
            <w:r w:rsidRPr="00AD1076">
              <w:rPr>
                <w:sz w:val="24"/>
                <w:szCs w:val="24"/>
              </w:rPr>
              <w:t>Да</w:t>
            </w:r>
          </w:p>
        </w:tc>
        <w:tc>
          <w:tcPr>
            <w:tcW w:w="1479" w:type="dxa"/>
          </w:tcPr>
          <w:p w14:paraId="753E54C3" w14:textId="72B67C29" w:rsidR="002F641E" w:rsidRDefault="002F641E" w:rsidP="002F641E">
            <w:pPr>
              <w:rPr>
                <w:sz w:val="24"/>
                <w:szCs w:val="24"/>
              </w:rPr>
            </w:pPr>
            <w:r w:rsidRPr="00AD1076">
              <w:rPr>
                <w:sz w:val="24"/>
                <w:szCs w:val="24"/>
              </w:rPr>
              <w:t>Да</w:t>
            </w:r>
          </w:p>
        </w:tc>
        <w:tc>
          <w:tcPr>
            <w:tcW w:w="1493" w:type="dxa"/>
          </w:tcPr>
          <w:p w14:paraId="7346BD44" w14:textId="4DE8A7C2" w:rsidR="002F641E" w:rsidRDefault="002F641E" w:rsidP="002F641E">
            <w:pPr>
              <w:rPr>
                <w:sz w:val="24"/>
                <w:szCs w:val="24"/>
              </w:rPr>
            </w:pPr>
            <w:r w:rsidRPr="00AD1076">
              <w:rPr>
                <w:sz w:val="24"/>
                <w:szCs w:val="24"/>
              </w:rPr>
              <w:t>Да</w:t>
            </w:r>
          </w:p>
        </w:tc>
      </w:tr>
      <w:tr w:rsidR="002F641E" w14:paraId="3BD36889" w14:textId="77777777" w:rsidTr="00467E71">
        <w:tc>
          <w:tcPr>
            <w:tcW w:w="1555" w:type="dxa"/>
          </w:tcPr>
          <w:p w14:paraId="1EFE1700" w14:textId="65705E6A" w:rsidR="002F641E" w:rsidRPr="00467E71" w:rsidRDefault="002F641E" w:rsidP="00467E71">
            <w:pPr>
              <w:rPr>
                <w:sz w:val="24"/>
                <w:szCs w:val="24"/>
                <w:lang w:val="en-US"/>
              </w:rPr>
            </w:pPr>
            <w:r>
              <w:rPr>
                <w:sz w:val="24"/>
                <w:szCs w:val="24"/>
                <w:lang w:val="en-US"/>
              </w:rPr>
              <w:t>REGULAR_APPEAL</w:t>
            </w:r>
          </w:p>
        </w:tc>
        <w:tc>
          <w:tcPr>
            <w:tcW w:w="2268" w:type="dxa"/>
          </w:tcPr>
          <w:p w14:paraId="14C52927" w14:textId="4AE2CC1B" w:rsidR="002F641E" w:rsidRDefault="002F641E" w:rsidP="002F641E">
            <w:pPr>
              <w:rPr>
                <w:sz w:val="24"/>
                <w:szCs w:val="24"/>
              </w:rPr>
            </w:pPr>
            <w:r>
              <w:rPr>
                <w:sz w:val="24"/>
                <w:szCs w:val="24"/>
              </w:rPr>
              <w:t>Обычное сообщение</w:t>
            </w:r>
          </w:p>
        </w:tc>
        <w:tc>
          <w:tcPr>
            <w:tcW w:w="1605" w:type="dxa"/>
          </w:tcPr>
          <w:p w14:paraId="6AC881F3" w14:textId="44524BFC" w:rsidR="002F641E" w:rsidRDefault="002F641E" w:rsidP="002F641E">
            <w:pPr>
              <w:rPr>
                <w:sz w:val="24"/>
                <w:szCs w:val="24"/>
              </w:rPr>
            </w:pPr>
            <w:r>
              <w:rPr>
                <w:sz w:val="24"/>
                <w:szCs w:val="24"/>
              </w:rPr>
              <w:t>Нет</w:t>
            </w:r>
          </w:p>
        </w:tc>
        <w:tc>
          <w:tcPr>
            <w:tcW w:w="1513" w:type="dxa"/>
          </w:tcPr>
          <w:p w14:paraId="292E3DBE" w14:textId="4543CE06" w:rsidR="002F641E" w:rsidRDefault="002F641E" w:rsidP="002F641E">
            <w:pPr>
              <w:rPr>
                <w:sz w:val="24"/>
                <w:szCs w:val="24"/>
              </w:rPr>
            </w:pPr>
            <w:r w:rsidRPr="00AD1076">
              <w:rPr>
                <w:sz w:val="24"/>
                <w:szCs w:val="24"/>
              </w:rPr>
              <w:t>Да</w:t>
            </w:r>
          </w:p>
        </w:tc>
        <w:tc>
          <w:tcPr>
            <w:tcW w:w="1479" w:type="dxa"/>
          </w:tcPr>
          <w:p w14:paraId="6E035C3E" w14:textId="4D289568" w:rsidR="002F641E" w:rsidRDefault="002F641E" w:rsidP="002F641E">
            <w:pPr>
              <w:rPr>
                <w:sz w:val="24"/>
                <w:szCs w:val="24"/>
              </w:rPr>
            </w:pPr>
            <w:r w:rsidRPr="006C76F0">
              <w:rPr>
                <w:sz w:val="24"/>
                <w:szCs w:val="24"/>
              </w:rPr>
              <w:t>Нет</w:t>
            </w:r>
          </w:p>
        </w:tc>
        <w:tc>
          <w:tcPr>
            <w:tcW w:w="1493" w:type="dxa"/>
          </w:tcPr>
          <w:p w14:paraId="11F69589" w14:textId="48D159F9" w:rsidR="002F641E" w:rsidRDefault="002F641E" w:rsidP="002F641E">
            <w:pPr>
              <w:rPr>
                <w:sz w:val="24"/>
                <w:szCs w:val="24"/>
              </w:rPr>
            </w:pPr>
            <w:r w:rsidRPr="00C13B5E">
              <w:rPr>
                <w:sz w:val="24"/>
                <w:szCs w:val="24"/>
              </w:rPr>
              <w:t>Нет</w:t>
            </w:r>
          </w:p>
        </w:tc>
      </w:tr>
      <w:tr w:rsidR="002F641E" w14:paraId="4848F6F6" w14:textId="77777777" w:rsidTr="00467E71">
        <w:tc>
          <w:tcPr>
            <w:tcW w:w="1555" w:type="dxa"/>
          </w:tcPr>
          <w:p w14:paraId="385E195A" w14:textId="2773481A" w:rsidR="002F641E" w:rsidRPr="00467E71" w:rsidRDefault="002F641E" w:rsidP="002F641E">
            <w:pPr>
              <w:rPr>
                <w:sz w:val="24"/>
                <w:szCs w:val="24"/>
                <w:lang w:val="en-US"/>
              </w:rPr>
            </w:pPr>
            <w:r>
              <w:rPr>
                <w:sz w:val="24"/>
                <w:szCs w:val="24"/>
                <w:lang w:val="en-US"/>
              </w:rPr>
              <w:lastRenderedPageBreak/>
              <w:t>GOVERNMENT_DECR</w:t>
            </w:r>
          </w:p>
        </w:tc>
        <w:tc>
          <w:tcPr>
            <w:tcW w:w="2268" w:type="dxa"/>
          </w:tcPr>
          <w:p w14:paraId="0CFF5369" w14:textId="5ACDE2C6" w:rsidR="002F641E" w:rsidRDefault="002F641E" w:rsidP="00467E71">
            <w:pPr>
              <w:rPr>
                <w:sz w:val="24"/>
                <w:szCs w:val="24"/>
              </w:rPr>
            </w:pPr>
            <w:r>
              <w:rPr>
                <w:sz w:val="24"/>
                <w:szCs w:val="24"/>
              </w:rPr>
              <w:t xml:space="preserve">Обращение, поданное в </w:t>
            </w:r>
            <w:proofErr w:type="spellStart"/>
            <w:r>
              <w:rPr>
                <w:sz w:val="24"/>
                <w:szCs w:val="24"/>
              </w:rPr>
              <w:t>соответсвии</w:t>
            </w:r>
            <w:proofErr w:type="spellEnd"/>
            <w:r>
              <w:rPr>
                <w:sz w:val="24"/>
                <w:szCs w:val="24"/>
              </w:rPr>
              <w:t xml:space="preserve"> с постановлением правительства РФ</w:t>
            </w:r>
          </w:p>
        </w:tc>
        <w:tc>
          <w:tcPr>
            <w:tcW w:w="1605" w:type="dxa"/>
          </w:tcPr>
          <w:p w14:paraId="3A2FA216" w14:textId="7FDAAB3F" w:rsidR="002F641E" w:rsidRDefault="002F641E" w:rsidP="002F641E">
            <w:pPr>
              <w:rPr>
                <w:sz w:val="24"/>
                <w:szCs w:val="24"/>
              </w:rPr>
            </w:pPr>
            <w:r w:rsidRPr="00001E15">
              <w:rPr>
                <w:sz w:val="24"/>
                <w:szCs w:val="24"/>
              </w:rPr>
              <w:t>Да</w:t>
            </w:r>
          </w:p>
        </w:tc>
        <w:tc>
          <w:tcPr>
            <w:tcW w:w="1513" w:type="dxa"/>
          </w:tcPr>
          <w:p w14:paraId="5069EFA5" w14:textId="5543889B" w:rsidR="002F641E" w:rsidRDefault="002F641E" w:rsidP="002F641E">
            <w:pPr>
              <w:rPr>
                <w:sz w:val="24"/>
                <w:szCs w:val="24"/>
              </w:rPr>
            </w:pPr>
            <w:r w:rsidRPr="00AD1076">
              <w:rPr>
                <w:sz w:val="24"/>
                <w:szCs w:val="24"/>
              </w:rPr>
              <w:t>Да</w:t>
            </w:r>
          </w:p>
        </w:tc>
        <w:tc>
          <w:tcPr>
            <w:tcW w:w="1479" w:type="dxa"/>
          </w:tcPr>
          <w:p w14:paraId="0B1B7BFD" w14:textId="428E8422" w:rsidR="002F641E" w:rsidRDefault="002F641E" w:rsidP="002F641E">
            <w:pPr>
              <w:rPr>
                <w:sz w:val="24"/>
                <w:szCs w:val="24"/>
              </w:rPr>
            </w:pPr>
            <w:r w:rsidRPr="006C76F0">
              <w:rPr>
                <w:sz w:val="24"/>
                <w:szCs w:val="24"/>
              </w:rPr>
              <w:t>Нет</w:t>
            </w:r>
          </w:p>
        </w:tc>
        <w:tc>
          <w:tcPr>
            <w:tcW w:w="1493" w:type="dxa"/>
          </w:tcPr>
          <w:p w14:paraId="387053BB" w14:textId="760C6AF0" w:rsidR="002F641E" w:rsidRDefault="002F641E" w:rsidP="002F641E">
            <w:pPr>
              <w:rPr>
                <w:sz w:val="24"/>
                <w:szCs w:val="24"/>
              </w:rPr>
            </w:pPr>
            <w:r w:rsidRPr="00AD1076">
              <w:rPr>
                <w:sz w:val="24"/>
                <w:szCs w:val="24"/>
              </w:rPr>
              <w:t>Да</w:t>
            </w:r>
          </w:p>
        </w:tc>
      </w:tr>
    </w:tbl>
    <w:p w14:paraId="46F10729" w14:textId="77777777" w:rsidR="002F641E" w:rsidRPr="002B1364" w:rsidRDefault="002F641E" w:rsidP="00745BDC">
      <w:pPr>
        <w:rPr>
          <w:rFonts w:cs="Times New Roman"/>
          <w:sz w:val="24"/>
          <w:szCs w:val="24"/>
        </w:rPr>
      </w:pPr>
    </w:p>
    <w:p w14:paraId="5CFD6E4F" w14:textId="74278D7D" w:rsidR="00745BDC" w:rsidRPr="00F04381" w:rsidRDefault="00745BDC" w:rsidP="00450AA7">
      <w:pPr>
        <w:pStyle w:val="affffff4"/>
      </w:pPr>
      <w:r w:rsidRPr="00F04381">
        <w:t xml:space="preserve">Пример </w:t>
      </w:r>
      <w:r w:rsidR="0032494B" w:rsidRPr="00F04381">
        <w:t xml:space="preserve">ответа на </w:t>
      </w:r>
      <w:r w:rsidR="007E34BD" w:rsidRPr="00F04381">
        <w:t>запрос</w:t>
      </w:r>
      <w:r w:rsidRPr="00F04381">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5BDC" w:rsidRPr="00AF3147" w14:paraId="28D87975" w14:textId="77777777" w:rsidTr="00745BDC">
        <w:tc>
          <w:tcPr>
            <w:tcW w:w="9360" w:type="dxa"/>
            <w:tcBorders>
              <w:top w:val="single" w:sz="8" w:space="0" w:color="000000"/>
              <w:left w:val="single" w:sz="8" w:space="0" w:color="000000"/>
              <w:bottom w:val="single" w:sz="8" w:space="0" w:color="000000"/>
              <w:right w:val="single" w:sz="8" w:space="0" w:color="000000"/>
            </w:tcBorders>
            <w:shd w:val="clear" w:color="auto" w:fill="auto"/>
          </w:tcPr>
          <w:p w14:paraId="11952F1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w:t>
            </w:r>
          </w:p>
          <w:p w14:paraId="233C35D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"content": [</w:t>
            </w:r>
          </w:p>
          <w:p w14:paraId="57EA1A3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4AFCE17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"address": "string",</w:t>
            </w:r>
          </w:p>
          <w:p w14:paraId="626337A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answerAt</w:t>
            </w:r>
            <w:proofErr w:type="spellEnd"/>
            <w:r w:rsidRPr="00E4363E">
              <w:rPr>
                <w:rFonts w:eastAsia="Courier New" w:cs="Times New Roman"/>
                <w:sz w:val="24"/>
                <w:szCs w:val="24"/>
                <w:lang w:val="en-US"/>
              </w:rPr>
              <w:t>": "2023-10-12T14:54:00.248Z",</w:t>
            </w:r>
          </w:p>
          <w:p w14:paraId="135AC0D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"applicant": {</w:t>
            </w:r>
          </w:p>
          <w:p w14:paraId="1BA489F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altPhone</w:t>
            </w:r>
            <w:proofErr w:type="spellEnd"/>
            <w:r w:rsidRPr="00E4363E">
              <w:rPr>
                <w:rFonts w:eastAsia="Courier New" w:cs="Times New Roman"/>
                <w:sz w:val="24"/>
                <w:szCs w:val="24"/>
                <w:lang w:val="en-US"/>
              </w:rPr>
              <w:t>": "string",</w:t>
            </w:r>
          </w:p>
          <w:p w14:paraId="124C9ED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birthDate</w:t>
            </w:r>
            <w:proofErr w:type="spellEnd"/>
            <w:r w:rsidRPr="00E4363E">
              <w:rPr>
                <w:rFonts w:eastAsia="Courier New" w:cs="Times New Roman"/>
                <w:sz w:val="24"/>
                <w:szCs w:val="24"/>
                <w:lang w:val="en-US"/>
              </w:rPr>
              <w:t>": "string",</w:t>
            </w:r>
          </w:p>
          <w:p w14:paraId="20778CF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"email": "string",</w:t>
            </w:r>
          </w:p>
          <w:p w14:paraId="2567527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"name": "string",</w:t>
            </w:r>
          </w:p>
          <w:p w14:paraId="07D399A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"patronymic": "string",</w:t>
            </w:r>
          </w:p>
          <w:p w14:paraId="5BBAE0F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"phone": "string",</w:t>
            </w:r>
          </w:p>
          <w:p w14:paraId="2B54D47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postAddress</w:t>
            </w:r>
            <w:proofErr w:type="spellEnd"/>
            <w:r w:rsidRPr="00E4363E">
              <w:rPr>
                <w:rFonts w:eastAsia="Courier New" w:cs="Times New Roman"/>
                <w:sz w:val="24"/>
                <w:szCs w:val="24"/>
                <w:lang w:val="en-US"/>
              </w:rPr>
              <w:t>": "string",</w:t>
            </w:r>
          </w:p>
          <w:p w14:paraId="7066F12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postAddressFlat</w:t>
            </w:r>
            <w:proofErr w:type="spellEnd"/>
            <w:r w:rsidRPr="00E4363E">
              <w:rPr>
                <w:rFonts w:eastAsia="Courier New" w:cs="Times New Roman"/>
                <w:sz w:val="24"/>
                <w:szCs w:val="24"/>
                <w:lang w:val="en-US"/>
              </w:rPr>
              <w:t>": "string",</w:t>
            </w:r>
          </w:p>
          <w:p w14:paraId="383E59E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sendWithRussiaPost</w:t>
            </w:r>
            <w:proofErr w:type="spellEnd"/>
            <w:r w:rsidRPr="00E4363E">
              <w:rPr>
                <w:rFonts w:eastAsia="Courier New" w:cs="Times New Roman"/>
                <w:sz w:val="24"/>
                <w:szCs w:val="24"/>
                <w:lang w:val="en-US"/>
              </w:rPr>
              <w:t>": true,</w:t>
            </w:r>
          </w:p>
          <w:p w14:paraId="4B0BF31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snils</w:t>
            </w:r>
            <w:proofErr w:type="spellEnd"/>
            <w:r w:rsidRPr="00E4363E">
              <w:rPr>
                <w:rFonts w:eastAsia="Courier New" w:cs="Times New Roman"/>
                <w:sz w:val="24"/>
                <w:szCs w:val="24"/>
                <w:lang w:val="en-US"/>
              </w:rPr>
              <w:t>": "string",</w:t>
            </w:r>
          </w:p>
          <w:p w14:paraId="247ABDF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"surname": "string"</w:t>
            </w:r>
          </w:p>
          <w:p w14:paraId="13D5533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79E6333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attachmentIds</w:t>
            </w:r>
            <w:proofErr w:type="spellEnd"/>
            <w:r w:rsidRPr="00E4363E">
              <w:rPr>
                <w:rFonts w:eastAsia="Courier New" w:cs="Times New Roman"/>
                <w:sz w:val="24"/>
                <w:szCs w:val="24"/>
                <w:lang w:val="en-US"/>
              </w:rPr>
              <w:t>": [</w:t>
            </w:r>
          </w:p>
          <w:p w14:paraId="0F47440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"string"</w:t>
            </w:r>
          </w:p>
          <w:p w14:paraId="3C08CCC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38A4D62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"attachments": [</w:t>
            </w:r>
          </w:p>
          <w:p w14:paraId="26B819D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"string"</w:t>
            </w:r>
          </w:p>
          <w:p w14:paraId="7FC4231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22844A2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coApplicants</w:t>
            </w:r>
            <w:proofErr w:type="spellEnd"/>
            <w:r w:rsidRPr="00E4363E">
              <w:rPr>
                <w:rFonts w:eastAsia="Courier New" w:cs="Times New Roman"/>
                <w:sz w:val="24"/>
                <w:szCs w:val="24"/>
                <w:lang w:val="en-US"/>
              </w:rPr>
              <w:t>": [</w:t>
            </w:r>
          </w:p>
          <w:p w14:paraId="481EB28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5CB3F3D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altPhone</w:t>
            </w:r>
            <w:proofErr w:type="spellEnd"/>
            <w:r w:rsidRPr="00E4363E">
              <w:rPr>
                <w:rFonts w:eastAsia="Courier New" w:cs="Times New Roman"/>
                <w:sz w:val="24"/>
                <w:szCs w:val="24"/>
                <w:lang w:val="en-US"/>
              </w:rPr>
              <w:t>": "string",</w:t>
            </w:r>
          </w:p>
          <w:p w14:paraId="7E9EFA5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lastRenderedPageBreak/>
              <w:t xml:space="preserve">          "</w:t>
            </w:r>
            <w:proofErr w:type="spellStart"/>
            <w:r w:rsidRPr="00E4363E">
              <w:rPr>
                <w:rFonts w:eastAsia="Courier New" w:cs="Times New Roman"/>
                <w:sz w:val="24"/>
                <w:szCs w:val="24"/>
                <w:lang w:val="en-US"/>
              </w:rPr>
              <w:t>birthDate</w:t>
            </w:r>
            <w:proofErr w:type="spellEnd"/>
            <w:r w:rsidRPr="00E4363E">
              <w:rPr>
                <w:rFonts w:eastAsia="Courier New" w:cs="Times New Roman"/>
                <w:sz w:val="24"/>
                <w:szCs w:val="24"/>
                <w:lang w:val="en-US"/>
              </w:rPr>
              <w:t>": "string",</w:t>
            </w:r>
          </w:p>
          <w:p w14:paraId="33F6B70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"email": "string",</w:t>
            </w:r>
          </w:p>
          <w:p w14:paraId="1AD8055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"name": "string",</w:t>
            </w:r>
          </w:p>
          <w:p w14:paraId="6C52DD1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"patronymic": "string",</w:t>
            </w:r>
          </w:p>
          <w:p w14:paraId="41F86B1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"phone": "string",</w:t>
            </w:r>
          </w:p>
          <w:p w14:paraId="7230F99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postAddress</w:t>
            </w:r>
            <w:proofErr w:type="spellEnd"/>
            <w:r w:rsidRPr="00E4363E">
              <w:rPr>
                <w:rFonts w:eastAsia="Courier New" w:cs="Times New Roman"/>
                <w:sz w:val="24"/>
                <w:szCs w:val="24"/>
                <w:lang w:val="en-US"/>
              </w:rPr>
              <w:t>": "string",</w:t>
            </w:r>
          </w:p>
          <w:p w14:paraId="5BE4047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postAddressFlat</w:t>
            </w:r>
            <w:proofErr w:type="spellEnd"/>
            <w:r w:rsidRPr="00E4363E">
              <w:rPr>
                <w:rFonts w:eastAsia="Courier New" w:cs="Times New Roman"/>
                <w:sz w:val="24"/>
                <w:szCs w:val="24"/>
                <w:lang w:val="en-US"/>
              </w:rPr>
              <w:t>": "string",</w:t>
            </w:r>
          </w:p>
          <w:p w14:paraId="558B8D8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sendWithRussiaPost</w:t>
            </w:r>
            <w:proofErr w:type="spellEnd"/>
            <w:r w:rsidRPr="00E4363E">
              <w:rPr>
                <w:rFonts w:eastAsia="Courier New" w:cs="Times New Roman"/>
                <w:sz w:val="24"/>
                <w:szCs w:val="24"/>
                <w:lang w:val="en-US"/>
              </w:rPr>
              <w:t>": true,</w:t>
            </w:r>
          </w:p>
          <w:p w14:paraId="65C0BD5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snils</w:t>
            </w:r>
            <w:proofErr w:type="spellEnd"/>
            <w:r w:rsidRPr="00E4363E">
              <w:rPr>
                <w:rFonts w:eastAsia="Courier New" w:cs="Times New Roman"/>
                <w:sz w:val="24"/>
                <w:szCs w:val="24"/>
                <w:lang w:val="en-US"/>
              </w:rPr>
              <w:t>": "string",</w:t>
            </w:r>
          </w:p>
          <w:p w14:paraId="2E2CC23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"surname": "string"</w:t>
            </w:r>
          </w:p>
          <w:p w14:paraId="0624A63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4709F9E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64C3FB6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"confidential": true,</w:t>
            </w:r>
          </w:p>
          <w:p w14:paraId="4D90E0B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"coordinates": "string",</w:t>
            </w:r>
          </w:p>
          <w:p w14:paraId="4A09595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createdAt</w:t>
            </w:r>
            <w:proofErr w:type="spellEnd"/>
            <w:r w:rsidRPr="00E4363E">
              <w:rPr>
                <w:rFonts w:eastAsia="Courier New" w:cs="Times New Roman"/>
                <w:sz w:val="24"/>
                <w:szCs w:val="24"/>
                <w:lang w:val="en-US"/>
              </w:rPr>
              <w:t>": "2023-10-12T14:54:00.248Z",</w:t>
            </w:r>
          </w:p>
          <w:p w14:paraId="63B64E4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customFieldValues</w:t>
            </w:r>
            <w:proofErr w:type="spellEnd"/>
            <w:r w:rsidRPr="00E4363E">
              <w:rPr>
                <w:rFonts w:eastAsia="Courier New" w:cs="Times New Roman"/>
                <w:sz w:val="24"/>
                <w:szCs w:val="24"/>
                <w:lang w:val="en-US"/>
              </w:rPr>
              <w:t>": [</w:t>
            </w:r>
          </w:p>
          <w:p w14:paraId="63E5DF8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04BDCAF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createdById</w:t>
            </w:r>
            <w:proofErr w:type="spellEnd"/>
            <w:r w:rsidRPr="00E4363E">
              <w:rPr>
                <w:rFonts w:eastAsia="Courier New" w:cs="Times New Roman"/>
                <w:sz w:val="24"/>
                <w:szCs w:val="24"/>
                <w:lang w:val="en-US"/>
              </w:rPr>
              <w:t>": 0,</w:t>
            </w:r>
          </w:p>
          <w:p w14:paraId="002015B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customFieldId</w:t>
            </w:r>
            <w:proofErr w:type="spellEnd"/>
            <w:r w:rsidRPr="00E4363E">
              <w:rPr>
                <w:rFonts w:eastAsia="Courier New" w:cs="Times New Roman"/>
                <w:sz w:val="24"/>
                <w:szCs w:val="24"/>
                <w:lang w:val="en-US"/>
              </w:rPr>
              <w:t>": 0,</w:t>
            </w:r>
          </w:p>
          <w:p w14:paraId="69ECBE0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"description": "string",</w:t>
            </w:r>
          </w:p>
          <w:p w14:paraId="3A4207A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dictionaryExtId</w:t>
            </w:r>
            <w:proofErr w:type="spellEnd"/>
            <w:r w:rsidRPr="00E4363E">
              <w:rPr>
                <w:rFonts w:eastAsia="Courier New" w:cs="Times New Roman"/>
                <w:sz w:val="24"/>
                <w:szCs w:val="24"/>
                <w:lang w:val="en-US"/>
              </w:rPr>
              <w:t>": "string",</w:t>
            </w:r>
          </w:p>
          <w:p w14:paraId="122B767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dictionaryExtValues</w:t>
            </w:r>
            <w:proofErr w:type="spellEnd"/>
            <w:r w:rsidRPr="00E4363E">
              <w:rPr>
                <w:rFonts w:eastAsia="Courier New" w:cs="Times New Roman"/>
                <w:sz w:val="24"/>
                <w:szCs w:val="24"/>
                <w:lang w:val="en-US"/>
              </w:rPr>
              <w:t>": [</w:t>
            </w:r>
          </w:p>
          <w:p w14:paraId="286D92C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0EA5597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"id": "string",</w:t>
            </w:r>
          </w:p>
          <w:p w14:paraId="78666E1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"name": "string"</w:t>
            </w:r>
          </w:p>
          <w:p w14:paraId="0C9A613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1990545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51018EB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dictionaryId</w:t>
            </w:r>
            <w:proofErr w:type="spellEnd"/>
            <w:r w:rsidRPr="00E4363E">
              <w:rPr>
                <w:rFonts w:eastAsia="Courier New" w:cs="Times New Roman"/>
                <w:sz w:val="24"/>
                <w:szCs w:val="24"/>
                <w:lang w:val="en-US"/>
              </w:rPr>
              <w:t>": 0,</w:t>
            </w:r>
          </w:p>
          <w:p w14:paraId="43CDB46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dictionaryValues</w:t>
            </w:r>
            <w:proofErr w:type="spellEnd"/>
            <w:r w:rsidRPr="00E4363E">
              <w:rPr>
                <w:rFonts w:eastAsia="Courier New" w:cs="Times New Roman"/>
                <w:sz w:val="24"/>
                <w:szCs w:val="24"/>
                <w:lang w:val="en-US"/>
              </w:rPr>
              <w:t>": [</w:t>
            </w:r>
          </w:p>
          <w:p w14:paraId="458F127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1CC4FFE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"id": 0,</w:t>
            </w:r>
          </w:p>
          <w:p w14:paraId="4C9B21F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"name": "string"</w:t>
            </w:r>
          </w:p>
          <w:p w14:paraId="76736FD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lastRenderedPageBreak/>
              <w:t xml:space="preserve">            }</w:t>
            </w:r>
          </w:p>
          <w:p w14:paraId="4595E31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2235E9D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fieldType</w:t>
            </w:r>
            <w:proofErr w:type="spellEnd"/>
            <w:r w:rsidRPr="00E4363E">
              <w:rPr>
                <w:rFonts w:eastAsia="Courier New" w:cs="Times New Roman"/>
                <w:sz w:val="24"/>
                <w:szCs w:val="24"/>
                <w:lang w:val="en-US"/>
              </w:rPr>
              <w:t>": "TEXT_FIELD",</w:t>
            </w:r>
          </w:p>
          <w:p w14:paraId="0959641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"group": "string",</w:t>
            </w:r>
          </w:p>
          <w:p w14:paraId="456228B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groupIndex</w:t>
            </w:r>
            <w:proofErr w:type="spellEnd"/>
            <w:r w:rsidRPr="00E4363E">
              <w:rPr>
                <w:rFonts w:eastAsia="Courier New" w:cs="Times New Roman"/>
                <w:sz w:val="24"/>
                <w:szCs w:val="24"/>
                <w:lang w:val="en-US"/>
              </w:rPr>
              <w:t>": 0,</w:t>
            </w:r>
          </w:p>
          <w:p w14:paraId="61C0C43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modifiableByUser</w:t>
            </w:r>
            <w:proofErr w:type="spellEnd"/>
            <w:r w:rsidRPr="00E4363E">
              <w:rPr>
                <w:rFonts w:eastAsia="Courier New" w:cs="Times New Roman"/>
                <w:sz w:val="24"/>
                <w:szCs w:val="24"/>
                <w:lang w:val="en-US"/>
              </w:rPr>
              <w:t>": true,</w:t>
            </w:r>
          </w:p>
          <w:p w14:paraId="3B33E2E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"name": "string",</w:t>
            </w:r>
          </w:p>
          <w:p w14:paraId="50953E0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showObjectsOnMap</w:t>
            </w:r>
            <w:proofErr w:type="spellEnd"/>
            <w:r w:rsidRPr="00E4363E">
              <w:rPr>
                <w:rFonts w:eastAsia="Courier New" w:cs="Times New Roman"/>
                <w:sz w:val="24"/>
                <w:szCs w:val="24"/>
                <w:lang w:val="en-US"/>
              </w:rPr>
              <w:t>": true,</w:t>
            </w:r>
          </w:p>
          <w:p w14:paraId="087907D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subjectIds</w:t>
            </w:r>
            <w:proofErr w:type="spellEnd"/>
            <w:r w:rsidRPr="00E4363E">
              <w:rPr>
                <w:rFonts w:eastAsia="Courier New" w:cs="Times New Roman"/>
                <w:sz w:val="24"/>
                <w:szCs w:val="24"/>
                <w:lang w:val="en-US"/>
              </w:rPr>
              <w:t>": [</w:t>
            </w:r>
          </w:p>
          <w:p w14:paraId="262E2AD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0</w:t>
            </w:r>
          </w:p>
          <w:p w14:paraId="542DE68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7FF2796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subsubjectIds</w:t>
            </w:r>
            <w:proofErr w:type="spellEnd"/>
            <w:r w:rsidRPr="00E4363E">
              <w:rPr>
                <w:rFonts w:eastAsia="Courier New" w:cs="Times New Roman"/>
                <w:sz w:val="24"/>
                <w:szCs w:val="24"/>
                <w:lang w:val="en-US"/>
              </w:rPr>
              <w:t>": [</w:t>
            </w:r>
          </w:p>
          <w:p w14:paraId="1428378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0</w:t>
            </w:r>
          </w:p>
          <w:p w14:paraId="65E6875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57E3CE6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"value": {</w:t>
            </w:r>
          </w:p>
          <w:p w14:paraId="59723A8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"array": true,</w:t>
            </w:r>
          </w:p>
          <w:p w14:paraId="0E3C499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bigDecimal</w:t>
            </w:r>
            <w:proofErr w:type="spellEnd"/>
            <w:r w:rsidRPr="00E4363E">
              <w:rPr>
                <w:rFonts w:eastAsia="Courier New" w:cs="Times New Roman"/>
                <w:sz w:val="24"/>
                <w:szCs w:val="24"/>
                <w:lang w:val="en-US"/>
              </w:rPr>
              <w:t>": true,</w:t>
            </w:r>
          </w:p>
          <w:p w14:paraId="39DF61E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bigInteger</w:t>
            </w:r>
            <w:proofErr w:type="spellEnd"/>
            <w:r w:rsidRPr="00E4363E">
              <w:rPr>
                <w:rFonts w:eastAsia="Courier New" w:cs="Times New Roman"/>
                <w:sz w:val="24"/>
                <w:szCs w:val="24"/>
                <w:lang w:val="en-US"/>
              </w:rPr>
              <w:t>": true,</w:t>
            </w:r>
          </w:p>
          <w:p w14:paraId="49BB71B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"binary": true,</w:t>
            </w:r>
          </w:p>
          <w:p w14:paraId="37059BE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boolean</w:t>
            </w:r>
            <w:proofErr w:type="spellEnd"/>
            <w:r w:rsidRPr="00E4363E">
              <w:rPr>
                <w:rFonts w:eastAsia="Courier New" w:cs="Times New Roman"/>
                <w:sz w:val="24"/>
                <w:szCs w:val="24"/>
                <w:lang w:val="en-US"/>
              </w:rPr>
              <w:t>": true,</w:t>
            </w:r>
          </w:p>
          <w:p w14:paraId="6D3A7F0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containerNode</w:t>
            </w:r>
            <w:proofErr w:type="spellEnd"/>
            <w:r w:rsidRPr="00E4363E">
              <w:rPr>
                <w:rFonts w:eastAsia="Courier New" w:cs="Times New Roman"/>
                <w:sz w:val="24"/>
                <w:szCs w:val="24"/>
                <w:lang w:val="en-US"/>
              </w:rPr>
              <w:t>": true,</w:t>
            </w:r>
          </w:p>
          <w:p w14:paraId="7828EDE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"double": true,</w:t>
            </w:r>
          </w:p>
          <w:p w14:paraId="553BFBE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"float": true,</w:t>
            </w:r>
          </w:p>
          <w:p w14:paraId="793BBB4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floatingPointNumber</w:t>
            </w:r>
            <w:proofErr w:type="spellEnd"/>
            <w:r w:rsidRPr="00E4363E">
              <w:rPr>
                <w:rFonts w:eastAsia="Courier New" w:cs="Times New Roman"/>
                <w:sz w:val="24"/>
                <w:szCs w:val="24"/>
                <w:lang w:val="en-US"/>
              </w:rPr>
              <w:t>": true,</w:t>
            </w:r>
          </w:p>
          <w:p w14:paraId="038CCEB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"int": true,</w:t>
            </w:r>
          </w:p>
          <w:p w14:paraId="4BE30B3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integralNumber</w:t>
            </w:r>
            <w:proofErr w:type="spellEnd"/>
            <w:r w:rsidRPr="00E4363E">
              <w:rPr>
                <w:rFonts w:eastAsia="Courier New" w:cs="Times New Roman"/>
                <w:sz w:val="24"/>
                <w:szCs w:val="24"/>
                <w:lang w:val="en-US"/>
              </w:rPr>
              <w:t>": true,</w:t>
            </w:r>
          </w:p>
          <w:p w14:paraId="6032E4F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"long": true,</w:t>
            </w:r>
          </w:p>
          <w:p w14:paraId="1B86043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missingNode</w:t>
            </w:r>
            <w:proofErr w:type="spellEnd"/>
            <w:r w:rsidRPr="00E4363E">
              <w:rPr>
                <w:rFonts w:eastAsia="Courier New" w:cs="Times New Roman"/>
                <w:sz w:val="24"/>
                <w:szCs w:val="24"/>
                <w:lang w:val="en-US"/>
              </w:rPr>
              <w:t>": true,</w:t>
            </w:r>
          </w:p>
          <w:p w14:paraId="7F5B6AF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nodeType</w:t>
            </w:r>
            <w:proofErr w:type="spellEnd"/>
            <w:r w:rsidRPr="00E4363E">
              <w:rPr>
                <w:rFonts w:eastAsia="Courier New" w:cs="Times New Roman"/>
                <w:sz w:val="24"/>
                <w:szCs w:val="24"/>
                <w:lang w:val="en-US"/>
              </w:rPr>
              <w:t>": "ARRAY",</w:t>
            </w:r>
          </w:p>
          <w:p w14:paraId="71239B8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"null": true,</w:t>
            </w:r>
          </w:p>
          <w:p w14:paraId="7E11CE5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"number": true,</w:t>
            </w:r>
          </w:p>
          <w:p w14:paraId="0C2528F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"object": true,</w:t>
            </w:r>
          </w:p>
          <w:p w14:paraId="08A2158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lastRenderedPageBreak/>
              <w:t xml:space="preserve">            "</w:t>
            </w:r>
            <w:proofErr w:type="spellStart"/>
            <w:r w:rsidRPr="00E4363E">
              <w:rPr>
                <w:rFonts w:eastAsia="Courier New" w:cs="Times New Roman"/>
                <w:sz w:val="24"/>
                <w:szCs w:val="24"/>
                <w:lang w:val="en-US"/>
              </w:rPr>
              <w:t>pojo</w:t>
            </w:r>
            <w:proofErr w:type="spellEnd"/>
            <w:r w:rsidRPr="00E4363E">
              <w:rPr>
                <w:rFonts w:eastAsia="Courier New" w:cs="Times New Roman"/>
                <w:sz w:val="24"/>
                <w:szCs w:val="24"/>
                <w:lang w:val="en-US"/>
              </w:rPr>
              <w:t>": true,</w:t>
            </w:r>
          </w:p>
          <w:p w14:paraId="4D1FB40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"short": true,</w:t>
            </w:r>
          </w:p>
          <w:p w14:paraId="544B4DC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"textual": true,</w:t>
            </w:r>
          </w:p>
          <w:p w14:paraId="67F3E38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valueNode</w:t>
            </w:r>
            <w:proofErr w:type="spellEnd"/>
            <w:r w:rsidRPr="00E4363E">
              <w:rPr>
                <w:rFonts w:eastAsia="Courier New" w:cs="Times New Roman"/>
                <w:sz w:val="24"/>
                <w:szCs w:val="24"/>
                <w:lang w:val="en-US"/>
              </w:rPr>
              <w:t>": true</w:t>
            </w:r>
          </w:p>
          <w:p w14:paraId="126D4F4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0687DD7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2548FE2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7C4B97D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"description": "string",</w:t>
            </w:r>
          </w:p>
          <w:p w14:paraId="7B0C828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factId</w:t>
            </w:r>
            <w:proofErr w:type="spellEnd"/>
            <w:r w:rsidRPr="00E4363E">
              <w:rPr>
                <w:rFonts w:eastAsia="Courier New" w:cs="Times New Roman"/>
                <w:sz w:val="24"/>
                <w:szCs w:val="24"/>
                <w:lang w:val="en-US"/>
              </w:rPr>
              <w:t>": 0,</w:t>
            </w:r>
          </w:p>
          <w:p w14:paraId="29F9094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factName</w:t>
            </w:r>
            <w:proofErr w:type="spellEnd"/>
            <w:r w:rsidRPr="00E4363E">
              <w:rPr>
                <w:rFonts w:eastAsia="Courier New" w:cs="Times New Roman"/>
                <w:sz w:val="24"/>
                <w:szCs w:val="24"/>
                <w:lang w:val="en-US"/>
              </w:rPr>
              <w:t>": "string",</w:t>
            </w:r>
          </w:p>
          <w:p w14:paraId="51E6C41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fastTrack</w:t>
            </w:r>
            <w:proofErr w:type="spellEnd"/>
            <w:r w:rsidRPr="00E4363E">
              <w:rPr>
                <w:rFonts w:eastAsia="Courier New" w:cs="Times New Roman"/>
                <w:sz w:val="24"/>
                <w:szCs w:val="24"/>
                <w:lang w:val="en-US"/>
              </w:rPr>
              <w:t>": true,</w:t>
            </w:r>
          </w:p>
          <w:p w14:paraId="1CFD562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"id": 0,</w:t>
            </w:r>
          </w:p>
          <w:p w14:paraId="3DDF386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locationAddress</w:t>
            </w:r>
            <w:proofErr w:type="spellEnd"/>
            <w:r w:rsidRPr="00E4363E">
              <w:rPr>
                <w:rFonts w:eastAsia="Courier New" w:cs="Times New Roman"/>
                <w:sz w:val="24"/>
                <w:szCs w:val="24"/>
                <w:lang w:val="en-US"/>
              </w:rPr>
              <w:t>": {</w:t>
            </w:r>
          </w:p>
          <w:p w14:paraId="3783117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"area": "string",</w:t>
            </w:r>
          </w:p>
          <w:p w14:paraId="3A420AD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areaFiasId</w:t>
            </w:r>
            <w:proofErr w:type="spellEnd"/>
            <w:r w:rsidRPr="00E4363E">
              <w:rPr>
                <w:rFonts w:eastAsia="Courier New" w:cs="Times New Roman"/>
                <w:sz w:val="24"/>
                <w:szCs w:val="24"/>
                <w:lang w:val="en-US"/>
              </w:rPr>
              <w:t>": "string",</w:t>
            </w:r>
          </w:p>
          <w:p w14:paraId="12A61F8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areaKladrId</w:t>
            </w:r>
            <w:proofErr w:type="spellEnd"/>
            <w:r w:rsidRPr="00E4363E">
              <w:rPr>
                <w:rFonts w:eastAsia="Courier New" w:cs="Times New Roman"/>
                <w:sz w:val="24"/>
                <w:szCs w:val="24"/>
                <w:lang w:val="en-US"/>
              </w:rPr>
              <w:t>": "string",</w:t>
            </w:r>
          </w:p>
          <w:p w14:paraId="0A13BCC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areaType</w:t>
            </w:r>
            <w:proofErr w:type="spellEnd"/>
            <w:r w:rsidRPr="00E4363E">
              <w:rPr>
                <w:rFonts w:eastAsia="Courier New" w:cs="Times New Roman"/>
                <w:sz w:val="24"/>
                <w:szCs w:val="24"/>
                <w:lang w:val="en-US"/>
              </w:rPr>
              <w:t>": "string",</w:t>
            </w:r>
          </w:p>
          <w:p w14:paraId="323E167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areaTypeFull</w:t>
            </w:r>
            <w:proofErr w:type="spellEnd"/>
            <w:r w:rsidRPr="00E4363E">
              <w:rPr>
                <w:rFonts w:eastAsia="Courier New" w:cs="Times New Roman"/>
                <w:sz w:val="24"/>
                <w:szCs w:val="24"/>
                <w:lang w:val="en-US"/>
              </w:rPr>
              <w:t>": "string",</w:t>
            </w:r>
          </w:p>
          <w:p w14:paraId="12F12DA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areaWithType</w:t>
            </w:r>
            <w:proofErr w:type="spellEnd"/>
            <w:r w:rsidRPr="00E4363E">
              <w:rPr>
                <w:rFonts w:eastAsia="Courier New" w:cs="Times New Roman"/>
                <w:sz w:val="24"/>
                <w:szCs w:val="24"/>
                <w:lang w:val="en-US"/>
              </w:rPr>
              <w:t>": "string",</w:t>
            </w:r>
          </w:p>
          <w:p w14:paraId="4970FF4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beltwayDistance</w:t>
            </w:r>
            <w:proofErr w:type="spellEnd"/>
            <w:r w:rsidRPr="00E4363E">
              <w:rPr>
                <w:rFonts w:eastAsia="Courier New" w:cs="Times New Roman"/>
                <w:sz w:val="24"/>
                <w:szCs w:val="24"/>
                <w:lang w:val="en-US"/>
              </w:rPr>
              <w:t>": 0,</w:t>
            </w:r>
          </w:p>
          <w:p w14:paraId="0EFE866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beltwayHit</w:t>
            </w:r>
            <w:proofErr w:type="spellEnd"/>
            <w:r w:rsidRPr="00E4363E">
              <w:rPr>
                <w:rFonts w:eastAsia="Courier New" w:cs="Times New Roman"/>
                <w:sz w:val="24"/>
                <w:szCs w:val="24"/>
                <w:lang w:val="en-US"/>
              </w:rPr>
              <w:t>": "string",</w:t>
            </w:r>
          </w:p>
          <w:p w14:paraId="557648E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"block": "string",</w:t>
            </w:r>
          </w:p>
          <w:p w14:paraId="35D77D9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blockType</w:t>
            </w:r>
            <w:proofErr w:type="spellEnd"/>
            <w:r w:rsidRPr="00E4363E">
              <w:rPr>
                <w:rFonts w:eastAsia="Courier New" w:cs="Times New Roman"/>
                <w:sz w:val="24"/>
                <w:szCs w:val="24"/>
                <w:lang w:val="en-US"/>
              </w:rPr>
              <w:t>": "string",</w:t>
            </w:r>
          </w:p>
          <w:p w14:paraId="26F9E21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blockTypeFull</w:t>
            </w:r>
            <w:proofErr w:type="spellEnd"/>
            <w:r w:rsidRPr="00E4363E">
              <w:rPr>
                <w:rFonts w:eastAsia="Courier New" w:cs="Times New Roman"/>
                <w:sz w:val="24"/>
                <w:szCs w:val="24"/>
                <w:lang w:val="en-US"/>
              </w:rPr>
              <w:t>": "string",</w:t>
            </w:r>
          </w:p>
          <w:p w14:paraId="5B64980D"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capitalMarker</w:t>
            </w:r>
            <w:proofErr w:type="spellEnd"/>
            <w:r w:rsidRPr="00E4363E">
              <w:rPr>
                <w:rFonts w:eastAsia="Courier New" w:cs="Times New Roman"/>
                <w:sz w:val="24"/>
                <w:szCs w:val="24"/>
                <w:lang w:val="en-US"/>
              </w:rPr>
              <w:t>": "string",</w:t>
            </w:r>
          </w:p>
          <w:p w14:paraId="3D2A0DE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"city": "string",</w:t>
            </w:r>
          </w:p>
          <w:p w14:paraId="116529D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cityArea</w:t>
            </w:r>
            <w:proofErr w:type="spellEnd"/>
            <w:r w:rsidRPr="00E4363E">
              <w:rPr>
                <w:rFonts w:eastAsia="Courier New" w:cs="Times New Roman"/>
                <w:sz w:val="24"/>
                <w:szCs w:val="24"/>
                <w:lang w:val="en-US"/>
              </w:rPr>
              <w:t>": "string",</w:t>
            </w:r>
          </w:p>
          <w:p w14:paraId="7102264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cityDistrict</w:t>
            </w:r>
            <w:proofErr w:type="spellEnd"/>
            <w:r w:rsidRPr="00E4363E">
              <w:rPr>
                <w:rFonts w:eastAsia="Courier New" w:cs="Times New Roman"/>
                <w:sz w:val="24"/>
                <w:szCs w:val="24"/>
                <w:lang w:val="en-US"/>
              </w:rPr>
              <w:t>": "string",</w:t>
            </w:r>
          </w:p>
          <w:p w14:paraId="7A82FBC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cityDistrictFiasId</w:t>
            </w:r>
            <w:proofErr w:type="spellEnd"/>
            <w:r w:rsidRPr="00E4363E">
              <w:rPr>
                <w:rFonts w:eastAsia="Courier New" w:cs="Times New Roman"/>
                <w:sz w:val="24"/>
                <w:szCs w:val="24"/>
                <w:lang w:val="en-US"/>
              </w:rPr>
              <w:t>": "string",</w:t>
            </w:r>
          </w:p>
          <w:p w14:paraId="0E01217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cityDistrictKladrId</w:t>
            </w:r>
            <w:proofErr w:type="spellEnd"/>
            <w:r w:rsidRPr="00E4363E">
              <w:rPr>
                <w:rFonts w:eastAsia="Courier New" w:cs="Times New Roman"/>
                <w:sz w:val="24"/>
                <w:szCs w:val="24"/>
                <w:lang w:val="en-US"/>
              </w:rPr>
              <w:t>": "string",</w:t>
            </w:r>
          </w:p>
          <w:p w14:paraId="5C6D799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cityDistrictType</w:t>
            </w:r>
            <w:proofErr w:type="spellEnd"/>
            <w:r w:rsidRPr="00E4363E">
              <w:rPr>
                <w:rFonts w:eastAsia="Courier New" w:cs="Times New Roman"/>
                <w:sz w:val="24"/>
                <w:szCs w:val="24"/>
                <w:lang w:val="en-US"/>
              </w:rPr>
              <w:t>": "string",</w:t>
            </w:r>
          </w:p>
          <w:p w14:paraId="6EDD976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cityDistrictTypeFull</w:t>
            </w:r>
            <w:proofErr w:type="spellEnd"/>
            <w:r w:rsidRPr="00E4363E">
              <w:rPr>
                <w:rFonts w:eastAsia="Courier New" w:cs="Times New Roman"/>
                <w:sz w:val="24"/>
                <w:szCs w:val="24"/>
                <w:lang w:val="en-US"/>
              </w:rPr>
              <w:t>": "string",</w:t>
            </w:r>
          </w:p>
          <w:p w14:paraId="460526B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lastRenderedPageBreak/>
              <w:t xml:space="preserve">        "</w:t>
            </w:r>
            <w:proofErr w:type="spellStart"/>
            <w:r w:rsidRPr="00E4363E">
              <w:rPr>
                <w:rFonts w:eastAsia="Courier New" w:cs="Times New Roman"/>
                <w:sz w:val="24"/>
                <w:szCs w:val="24"/>
                <w:lang w:val="en-US"/>
              </w:rPr>
              <w:t>cityDistrictWithType</w:t>
            </w:r>
            <w:proofErr w:type="spellEnd"/>
            <w:r w:rsidRPr="00E4363E">
              <w:rPr>
                <w:rFonts w:eastAsia="Courier New" w:cs="Times New Roman"/>
                <w:sz w:val="24"/>
                <w:szCs w:val="24"/>
                <w:lang w:val="en-US"/>
              </w:rPr>
              <w:t>": "string",</w:t>
            </w:r>
          </w:p>
          <w:p w14:paraId="4EAA7F5D"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cityFiasId</w:t>
            </w:r>
            <w:proofErr w:type="spellEnd"/>
            <w:r w:rsidRPr="00E4363E">
              <w:rPr>
                <w:rFonts w:eastAsia="Courier New" w:cs="Times New Roman"/>
                <w:sz w:val="24"/>
                <w:szCs w:val="24"/>
                <w:lang w:val="en-US"/>
              </w:rPr>
              <w:t>": "string",</w:t>
            </w:r>
          </w:p>
          <w:p w14:paraId="7DE4E08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cityKladrId</w:t>
            </w:r>
            <w:proofErr w:type="spellEnd"/>
            <w:r w:rsidRPr="00E4363E">
              <w:rPr>
                <w:rFonts w:eastAsia="Courier New" w:cs="Times New Roman"/>
                <w:sz w:val="24"/>
                <w:szCs w:val="24"/>
                <w:lang w:val="en-US"/>
              </w:rPr>
              <w:t>": "string",</w:t>
            </w:r>
          </w:p>
          <w:p w14:paraId="5087BC9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cityType</w:t>
            </w:r>
            <w:proofErr w:type="spellEnd"/>
            <w:r w:rsidRPr="00E4363E">
              <w:rPr>
                <w:rFonts w:eastAsia="Courier New" w:cs="Times New Roman"/>
                <w:sz w:val="24"/>
                <w:szCs w:val="24"/>
                <w:lang w:val="en-US"/>
              </w:rPr>
              <w:t>": "string",</w:t>
            </w:r>
          </w:p>
          <w:p w14:paraId="025BDE2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cityTypeFull</w:t>
            </w:r>
            <w:proofErr w:type="spellEnd"/>
            <w:r w:rsidRPr="00E4363E">
              <w:rPr>
                <w:rFonts w:eastAsia="Courier New" w:cs="Times New Roman"/>
                <w:sz w:val="24"/>
                <w:szCs w:val="24"/>
                <w:lang w:val="en-US"/>
              </w:rPr>
              <w:t>": "string",</w:t>
            </w:r>
          </w:p>
          <w:p w14:paraId="196749F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cityWithType</w:t>
            </w:r>
            <w:proofErr w:type="spellEnd"/>
            <w:r w:rsidRPr="00E4363E">
              <w:rPr>
                <w:rFonts w:eastAsia="Courier New" w:cs="Times New Roman"/>
                <w:sz w:val="24"/>
                <w:szCs w:val="24"/>
                <w:lang w:val="en-US"/>
              </w:rPr>
              <w:t>": "string",</w:t>
            </w:r>
          </w:p>
          <w:p w14:paraId="2A8CD4C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"country": "string",</w:t>
            </w:r>
          </w:p>
          <w:p w14:paraId="77CCD86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fiasActualityState</w:t>
            </w:r>
            <w:proofErr w:type="spellEnd"/>
            <w:r w:rsidRPr="00E4363E">
              <w:rPr>
                <w:rFonts w:eastAsia="Courier New" w:cs="Times New Roman"/>
                <w:sz w:val="24"/>
                <w:szCs w:val="24"/>
                <w:lang w:val="en-US"/>
              </w:rPr>
              <w:t>": "string",</w:t>
            </w:r>
          </w:p>
          <w:p w14:paraId="08969AA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fiasCode</w:t>
            </w:r>
            <w:proofErr w:type="spellEnd"/>
            <w:r w:rsidRPr="00E4363E">
              <w:rPr>
                <w:rFonts w:eastAsia="Courier New" w:cs="Times New Roman"/>
                <w:sz w:val="24"/>
                <w:szCs w:val="24"/>
                <w:lang w:val="en-US"/>
              </w:rPr>
              <w:t>": "string",</w:t>
            </w:r>
          </w:p>
          <w:p w14:paraId="14B8754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fiasId</w:t>
            </w:r>
            <w:proofErr w:type="spellEnd"/>
            <w:r w:rsidRPr="00E4363E">
              <w:rPr>
                <w:rFonts w:eastAsia="Courier New" w:cs="Times New Roman"/>
                <w:sz w:val="24"/>
                <w:szCs w:val="24"/>
                <w:lang w:val="en-US"/>
              </w:rPr>
              <w:t>": "string",</w:t>
            </w:r>
          </w:p>
          <w:p w14:paraId="0376FE0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fiasLevel</w:t>
            </w:r>
            <w:proofErr w:type="spellEnd"/>
            <w:r w:rsidRPr="00E4363E">
              <w:rPr>
                <w:rFonts w:eastAsia="Courier New" w:cs="Times New Roman"/>
                <w:sz w:val="24"/>
                <w:szCs w:val="24"/>
                <w:lang w:val="en-US"/>
              </w:rPr>
              <w:t>": "string",</w:t>
            </w:r>
          </w:p>
          <w:p w14:paraId="06FB397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"flat": "string",</w:t>
            </w:r>
          </w:p>
          <w:p w14:paraId="6ED8608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flatArea</w:t>
            </w:r>
            <w:proofErr w:type="spellEnd"/>
            <w:r w:rsidRPr="00E4363E">
              <w:rPr>
                <w:rFonts w:eastAsia="Courier New" w:cs="Times New Roman"/>
                <w:sz w:val="24"/>
                <w:szCs w:val="24"/>
                <w:lang w:val="en-US"/>
              </w:rPr>
              <w:t>": 0,</w:t>
            </w:r>
          </w:p>
          <w:p w14:paraId="7DFCBE4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flatPrice</w:t>
            </w:r>
            <w:proofErr w:type="spellEnd"/>
            <w:r w:rsidRPr="00E4363E">
              <w:rPr>
                <w:rFonts w:eastAsia="Courier New" w:cs="Times New Roman"/>
                <w:sz w:val="24"/>
                <w:szCs w:val="24"/>
                <w:lang w:val="en-US"/>
              </w:rPr>
              <w:t>": 0,</w:t>
            </w:r>
          </w:p>
          <w:p w14:paraId="641CF83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flatType</w:t>
            </w:r>
            <w:proofErr w:type="spellEnd"/>
            <w:r w:rsidRPr="00E4363E">
              <w:rPr>
                <w:rFonts w:eastAsia="Courier New" w:cs="Times New Roman"/>
                <w:sz w:val="24"/>
                <w:szCs w:val="24"/>
                <w:lang w:val="en-US"/>
              </w:rPr>
              <w:t>": "string",</w:t>
            </w:r>
          </w:p>
          <w:p w14:paraId="466B665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flatTypeFull</w:t>
            </w:r>
            <w:proofErr w:type="spellEnd"/>
            <w:r w:rsidRPr="00E4363E">
              <w:rPr>
                <w:rFonts w:eastAsia="Courier New" w:cs="Times New Roman"/>
                <w:sz w:val="24"/>
                <w:szCs w:val="24"/>
                <w:lang w:val="en-US"/>
              </w:rPr>
              <w:t>": "string",</w:t>
            </w:r>
          </w:p>
          <w:p w14:paraId="2142FED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geoLat</w:t>
            </w:r>
            <w:proofErr w:type="spellEnd"/>
            <w:r w:rsidRPr="00E4363E">
              <w:rPr>
                <w:rFonts w:eastAsia="Courier New" w:cs="Times New Roman"/>
                <w:sz w:val="24"/>
                <w:szCs w:val="24"/>
                <w:lang w:val="en-US"/>
              </w:rPr>
              <w:t>": 0,</w:t>
            </w:r>
          </w:p>
          <w:p w14:paraId="2236432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geoLon</w:t>
            </w:r>
            <w:proofErr w:type="spellEnd"/>
            <w:r w:rsidRPr="00E4363E">
              <w:rPr>
                <w:rFonts w:eastAsia="Courier New" w:cs="Times New Roman"/>
                <w:sz w:val="24"/>
                <w:szCs w:val="24"/>
                <w:lang w:val="en-US"/>
              </w:rPr>
              <w:t>": 0,</w:t>
            </w:r>
          </w:p>
          <w:p w14:paraId="16BB4E5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geonameId</w:t>
            </w:r>
            <w:proofErr w:type="spellEnd"/>
            <w:r w:rsidRPr="00E4363E">
              <w:rPr>
                <w:rFonts w:eastAsia="Courier New" w:cs="Times New Roman"/>
                <w:sz w:val="24"/>
                <w:szCs w:val="24"/>
                <w:lang w:val="en-US"/>
              </w:rPr>
              <w:t>": "string",</w:t>
            </w:r>
          </w:p>
          <w:p w14:paraId="2AB84BC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historyValues</w:t>
            </w:r>
            <w:proofErr w:type="spellEnd"/>
            <w:r w:rsidRPr="00E4363E">
              <w:rPr>
                <w:rFonts w:eastAsia="Courier New" w:cs="Times New Roman"/>
                <w:sz w:val="24"/>
                <w:szCs w:val="24"/>
                <w:lang w:val="en-US"/>
              </w:rPr>
              <w:t>": [</w:t>
            </w:r>
          </w:p>
          <w:p w14:paraId="7B3FB64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"string"</w:t>
            </w:r>
          </w:p>
          <w:p w14:paraId="5641C43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3410A7B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"house": "string",</w:t>
            </w:r>
          </w:p>
          <w:p w14:paraId="7DFF642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houseFiasId</w:t>
            </w:r>
            <w:proofErr w:type="spellEnd"/>
            <w:r w:rsidRPr="00E4363E">
              <w:rPr>
                <w:rFonts w:eastAsia="Courier New" w:cs="Times New Roman"/>
                <w:sz w:val="24"/>
                <w:szCs w:val="24"/>
                <w:lang w:val="en-US"/>
              </w:rPr>
              <w:t>": "string",</w:t>
            </w:r>
          </w:p>
          <w:p w14:paraId="49B3423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houseKladrId</w:t>
            </w:r>
            <w:proofErr w:type="spellEnd"/>
            <w:r w:rsidRPr="00E4363E">
              <w:rPr>
                <w:rFonts w:eastAsia="Courier New" w:cs="Times New Roman"/>
                <w:sz w:val="24"/>
                <w:szCs w:val="24"/>
                <w:lang w:val="en-US"/>
              </w:rPr>
              <w:t>": "string",</w:t>
            </w:r>
          </w:p>
          <w:p w14:paraId="7CFFAAB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houseType</w:t>
            </w:r>
            <w:proofErr w:type="spellEnd"/>
            <w:r w:rsidRPr="00E4363E">
              <w:rPr>
                <w:rFonts w:eastAsia="Courier New" w:cs="Times New Roman"/>
                <w:sz w:val="24"/>
                <w:szCs w:val="24"/>
                <w:lang w:val="en-US"/>
              </w:rPr>
              <w:t>": "string",</w:t>
            </w:r>
          </w:p>
          <w:p w14:paraId="774528E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houseTypeFull</w:t>
            </w:r>
            <w:proofErr w:type="spellEnd"/>
            <w:r w:rsidRPr="00E4363E">
              <w:rPr>
                <w:rFonts w:eastAsia="Courier New" w:cs="Times New Roman"/>
                <w:sz w:val="24"/>
                <w:szCs w:val="24"/>
                <w:lang w:val="en-US"/>
              </w:rPr>
              <w:t>": "string",</w:t>
            </w:r>
          </w:p>
          <w:p w14:paraId="333F6B5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"id": 0,</w:t>
            </w:r>
          </w:p>
          <w:p w14:paraId="23064D8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kladrId</w:t>
            </w:r>
            <w:proofErr w:type="spellEnd"/>
            <w:r w:rsidRPr="00E4363E">
              <w:rPr>
                <w:rFonts w:eastAsia="Courier New" w:cs="Times New Roman"/>
                <w:sz w:val="24"/>
                <w:szCs w:val="24"/>
                <w:lang w:val="en-US"/>
              </w:rPr>
              <w:t>": "string",</w:t>
            </w:r>
          </w:p>
          <w:p w14:paraId="43D8710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okato</w:t>
            </w:r>
            <w:proofErr w:type="spellEnd"/>
            <w:r w:rsidRPr="00E4363E">
              <w:rPr>
                <w:rFonts w:eastAsia="Courier New" w:cs="Times New Roman"/>
                <w:sz w:val="24"/>
                <w:szCs w:val="24"/>
                <w:lang w:val="en-US"/>
              </w:rPr>
              <w:t>": "string",</w:t>
            </w:r>
          </w:p>
          <w:p w14:paraId="6176177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oktmo</w:t>
            </w:r>
            <w:proofErr w:type="spellEnd"/>
            <w:r w:rsidRPr="00E4363E">
              <w:rPr>
                <w:rFonts w:eastAsia="Courier New" w:cs="Times New Roman"/>
                <w:sz w:val="24"/>
                <w:szCs w:val="24"/>
                <w:lang w:val="en-US"/>
              </w:rPr>
              <w:t>": "string",</w:t>
            </w:r>
          </w:p>
          <w:p w14:paraId="0A6E902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postalBox</w:t>
            </w:r>
            <w:proofErr w:type="spellEnd"/>
            <w:r w:rsidRPr="00E4363E">
              <w:rPr>
                <w:rFonts w:eastAsia="Courier New" w:cs="Times New Roman"/>
                <w:sz w:val="24"/>
                <w:szCs w:val="24"/>
                <w:lang w:val="en-US"/>
              </w:rPr>
              <w:t>": "string",</w:t>
            </w:r>
          </w:p>
          <w:p w14:paraId="4E9D58A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lastRenderedPageBreak/>
              <w:t xml:space="preserve">        "</w:t>
            </w:r>
            <w:proofErr w:type="spellStart"/>
            <w:r w:rsidRPr="00E4363E">
              <w:rPr>
                <w:rFonts w:eastAsia="Courier New" w:cs="Times New Roman"/>
                <w:sz w:val="24"/>
                <w:szCs w:val="24"/>
                <w:lang w:val="en-US"/>
              </w:rPr>
              <w:t>postalCode</w:t>
            </w:r>
            <w:proofErr w:type="spellEnd"/>
            <w:r w:rsidRPr="00E4363E">
              <w:rPr>
                <w:rFonts w:eastAsia="Courier New" w:cs="Times New Roman"/>
                <w:sz w:val="24"/>
                <w:szCs w:val="24"/>
                <w:lang w:val="en-US"/>
              </w:rPr>
              <w:t>": "string",</w:t>
            </w:r>
          </w:p>
          <w:p w14:paraId="055DC2E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"qc": "string",</w:t>
            </w:r>
          </w:p>
          <w:p w14:paraId="790AC40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qcComplete</w:t>
            </w:r>
            <w:proofErr w:type="spellEnd"/>
            <w:r w:rsidRPr="00E4363E">
              <w:rPr>
                <w:rFonts w:eastAsia="Courier New" w:cs="Times New Roman"/>
                <w:sz w:val="24"/>
                <w:szCs w:val="24"/>
                <w:lang w:val="en-US"/>
              </w:rPr>
              <w:t>": "string",</w:t>
            </w:r>
          </w:p>
          <w:p w14:paraId="2D10000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qcGeo</w:t>
            </w:r>
            <w:proofErr w:type="spellEnd"/>
            <w:r w:rsidRPr="00E4363E">
              <w:rPr>
                <w:rFonts w:eastAsia="Courier New" w:cs="Times New Roman"/>
                <w:sz w:val="24"/>
                <w:szCs w:val="24"/>
                <w:lang w:val="en-US"/>
              </w:rPr>
              <w:t>": "string",</w:t>
            </w:r>
          </w:p>
          <w:p w14:paraId="59DE46E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qcHouse</w:t>
            </w:r>
            <w:proofErr w:type="spellEnd"/>
            <w:r w:rsidRPr="00E4363E">
              <w:rPr>
                <w:rFonts w:eastAsia="Courier New" w:cs="Times New Roman"/>
                <w:sz w:val="24"/>
                <w:szCs w:val="24"/>
                <w:lang w:val="en-US"/>
              </w:rPr>
              <w:t>": "string",</w:t>
            </w:r>
          </w:p>
          <w:p w14:paraId="3F5268B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regionFiasId</w:t>
            </w:r>
            <w:proofErr w:type="spellEnd"/>
            <w:r w:rsidRPr="00E4363E">
              <w:rPr>
                <w:rFonts w:eastAsia="Courier New" w:cs="Times New Roman"/>
                <w:sz w:val="24"/>
                <w:szCs w:val="24"/>
                <w:lang w:val="en-US"/>
              </w:rPr>
              <w:t>": "string",</w:t>
            </w:r>
          </w:p>
          <w:p w14:paraId="57878CF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regionId</w:t>
            </w:r>
            <w:proofErr w:type="spellEnd"/>
            <w:r w:rsidRPr="00E4363E">
              <w:rPr>
                <w:rFonts w:eastAsia="Courier New" w:cs="Times New Roman"/>
                <w:sz w:val="24"/>
                <w:szCs w:val="24"/>
                <w:lang w:val="en-US"/>
              </w:rPr>
              <w:t>": 0,</w:t>
            </w:r>
          </w:p>
          <w:p w14:paraId="0638D0A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regionKladrId</w:t>
            </w:r>
            <w:proofErr w:type="spellEnd"/>
            <w:r w:rsidRPr="00E4363E">
              <w:rPr>
                <w:rFonts w:eastAsia="Courier New" w:cs="Times New Roman"/>
                <w:sz w:val="24"/>
                <w:szCs w:val="24"/>
                <w:lang w:val="en-US"/>
              </w:rPr>
              <w:t>": "string",</w:t>
            </w:r>
          </w:p>
          <w:p w14:paraId="4CAA65F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regionType</w:t>
            </w:r>
            <w:proofErr w:type="spellEnd"/>
            <w:r w:rsidRPr="00E4363E">
              <w:rPr>
                <w:rFonts w:eastAsia="Courier New" w:cs="Times New Roman"/>
                <w:sz w:val="24"/>
                <w:szCs w:val="24"/>
                <w:lang w:val="en-US"/>
              </w:rPr>
              <w:t>": "string",</w:t>
            </w:r>
          </w:p>
          <w:p w14:paraId="4016D53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regionTypeFull</w:t>
            </w:r>
            <w:proofErr w:type="spellEnd"/>
            <w:r w:rsidRPr="00E4363E">
              <w:rPr>
                <w:rFonts w:eastAsia="Courier New" w:cs="Times New Roman"/>
                <w:sz w:val="24"/>
                <w:szCs w:val="24"/>
                <w:lang w:val="en-US"/>
              </w:rPr>
              <w:t>": "string",</w:t>
            </w:r>
          </w:p>
          <w:p w14:paraId="46FEEEC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regionWithType</w:t>
            </w:r>
            <w:proofErr w:type="spellEnd"/>
            <w:r w:rsidRPr="00E4363E">
              <w:rPr>
                <w:rFonts w:eastAsia="Courier New" w:cs="Times New Roman"/>
                <w:sz w:val="24"/>
                <w:szCs w:val="24"/>
                <w:lang w:val="en-US"/>
              </w:rPr>
              <w:t>": "string",</w:t>
            </w:r>
          </w:p>
          <w:p w14:paraId="3D1A566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"settlement": "string",</w:t>
            </w:r>
          </w:p>
          <w:p w14:paraId="367183A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settlementFiasId</w:t>
            </w:r>
            <w:proofErr w:type="spellEnd"/>
            <w:r w:rsidRPr="00E4363E">
              <w:rPr>
                <w:rFonts w:eastAsia="Courier New" w:cs="Times New Roman"/>
                <w:sz w:val="24"/>
                <w:szCs w:val="24"/>
                <w:lang w:val="en-US"/>
              </w:rPr>
              <w:t>": "string",</w:t>
            </w:r>
          </w:p>
          <w:p w14:paraId="3BD4C6D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settlementKladrId</w:t>
            </w:r>
            <w:proofErr w:type="spellEnd"/>
            <w:r w:rsidRPr="00E4363E">
              <w:rPr>
                <w:rFonts w:eastAsia="Courier New" w:cs="Times New Roman"/>
                <w:sz w:val="24"/>
                <w:szCs w:val="24"/>
                <w:lang w:val="en-US"/>
              </w:rPr>
              <w:t>": "string",</w:t>
            </w:r>
          </w:p>
          <w:p w14:paraId="6CDD9EF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settlementType</w:t>
            </w:r>
            <w:proofErr w:type="spellEnd"/>
            <w:r w:rsidRPr="00E4363E">
              <w:rPr>
                <w:rFonts w:eastAsia="Courier New" w:cs="Times New Roman"/>
                <w:sz w:val="24"/>
                <w:szCs w:val="24"/>
                <w:lang w:val="en-US"/>
              </w:rPr>
              <w:t>": "string",</w:t>
            </w:r>
          </w:p>
          <w:p w14:paraId="0D27662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settlementTypeFull</w:t>
            </w:r>
            <w:proofErr w:type="spellEnd"/>
            <w:r w:rsidRPr="00E4363E">
              <w:rPr>
                <w:rFonts w:eastAsia="Courier New" w:cs="Times New Roman"/>
                <w:sz w:val="24"/>
                <w:szCs w:val="24"/>
                <w:lang w:val="en-US"/>
              </w:rPr>
              <w:t>": "string",</w:t>
            </w:r>
          </w:p>
          <w:p w14:paraId="3B86E7D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settlementWithType</w:t>
            </w:r>
            <w:proofErr w:type="spellEnd"/>
            <w:r w:rsidRPr="00E4363E">
              <w:rPr>
                <w:rFonts w:eastAsia="Courier New" w:cs="Times New Roman"/>
                <w:sz w:val="24"/>
                <w:szCs w:val="24"/>
                <w:lang w:val="en-US"/>
              </w:rPr>
              <w:t>": "string",</w:t>
            </w:r>
          </w:p>
          <w:p w14:paraId="417A199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"source": "string",</w:t>
            </w:r>
          </w:p>
          <w:p w14:paraId="0434D64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squareMeterPrice</w:t>
            </w:r>
            <w:proofErr w:type="spellEnd"/>
            <w:r w:rsidRPr="00E4363E">
              <w:rPr>
                <w:rFonts w:eastAsia="Courier New" w:cs="Times New Roman"/>
                <w:sz w:val="24"/>
                <w:szCs w:val="24"/>
                <w:lang w:val="en-US"/>
              </w:rPr>
              <w:t>": 0,</w:t>
            </w:r>
          </w:p>
          <w:p w14:paraId="7A0D378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"street": "string",</w:t>
            </w:r>
          </w:p>
          <w:p w14:paraId="68176EA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streetFiasId</w:t>
            </w:r>
            <w:proofErr w:type="spellEnd"/>
            <w:r w:rsidRPr="00E4363E">
              <w:rPr>
                <w:rFonts w:eastAsia="Courier New" w:cs="Times New Roman"/>
                <w:sz w:val="24"/>
                <w:szCs w:val="24"/>
                <w:lang w:val="en-US"/>
              </w:rPr>
              <w:t>": "string",</w:t>
            </w:r>
          </w:p>
          <w:p w14:paraId="65FC392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streetKladrId</w:t>
            </w:r>
            <w:proofErr w:type="spellEnd"/>
            <w:r w:rsidRPr="00E4363E">
              <w:rPr>
                <w:rFonts w:eastAsia="Courier New" w:cs="Times New Roman"/>
                <w:sz w:val="24"/>
                <w:szCs w:val="24"/>
                <w:lang w:val="en-US"/>
              </w:rPr>
              <w:t>": "string",</w:t>
            </w:r>
          </w:p>
          <w:p w14:paraId="18299A7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streetType</w:t>
            </w:r>
            <w:proofErr w:type="spellEnd"/>
            <w:r w:rsidRPr="00E4363E">
              <w:rPr>
                <w:rFonts w:eastAsia="Courier New" w:cs="Times New Roman"/>
                <w:sz w:val="24"/>
                <w:szCs w:val="24"/>
                <w:lang w:val="en-US"/>
              </w:rPr>
              <w:t>": "string",</w:t>
            </w:r>
          </w:p>
          <w:p w14:paraId="0F18508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streetTypeFull</w:t>
            </w:r>
            <w:proofErr w:type="spellEnd"/>
            <w:r w:rsidRPr="00E4363E">
              <w:rPr>
                <w:rFonts w:eastAsia="Courier New" w:cs="Times New Roman"/>
                <w:sz w:val="24"/>
                <w:szCs w:val="24"/>
                <w:lang w:val="en-US"/>
              </w:rPr>
              <w:t>": "string",</w:t>
            </w:r>
          </w:p>
          <w:p w14:paraId="32D7125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streetWithType</w:t>
            </w:r>
            <w:proofErr w:type="spellEnd"/>
            <w:r w:rsidRPr="00E4363E">
              <w:rPr>
                <w:rFonts w:eastAsia="Courier New" w:cs="Times New Roman"/>
                <w:sz w:val="24"/>
                <w:szCs w:val="24"/>
                <w:lang w:val="en-US"/>
              </w:rPr>
              <w:t>": "string",</w:t>
            </w:r>
          </w:p>
          <w:p w14:paraId="7FE709F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taxOffice</w:t>
            </w:r>
            <w:proofErr w:type="spellEnd"/>
            <w:r w:rsidRPr="00E4363E">
              <w:rPr>
                <w:rFonts w:eastAsia="Courier New" w:cs="Times New Roman"/>
                <w:sz w:val="24"/>
                <w:szCs w:val="24"/>
                <w:lang w:val="en-US"/>
              </w:rPr>
              <w:t>": "string",</w:t>
            </w:r>
          </w:p>
          <w:p w14:paraId="5D752BD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taxOfficeLegal</w:t>
            </w:r>
            <w:proofErr w:type="spellEnd"/>
            <w:r w:rsidRPr="00E4363E">
              <w:rPr>
                <w:rFonts w:eastAsia="Courier New" w:cs="Times New Roman"/>
                <w:sz w:val="24"/>
                <w:szCs w:val="24"/>
                <w:lang w:val="en-US"/>
              </w:rPr>
              <w:t>": "string",</w:t>
            </w:r>
          </w:p>
          <w:p w14:paraId="731F56B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timezone</w:t>
            </w:r>
            <w:proofErr w:type="spellEnd"/>
            <w:r w:rsidRPr="00E4363E">
              <w:rPr>
                <w:rFonts w:eastAsia="Courier New" w:cs="Times New Roman"/>
                <w:sz w:val="24"/>
                <w:szCs w:val="24"/>
                <w:lang w:val="en-US"/>
              </w:rPr>
              <w:t>": {</w:t>
            </w:r>
          </w:p>
          <w:p w14:paraId="144F214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"id": "string",</w:t>
            </w:r>
          </w:p>
          <w:p w14:paraId="3ABD20A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"rules": {</w:t>
            </w:r>
          </w:p>
          <w:p w14:paraId="049B4BF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fixedOffset</w:t>
            </w:r>
            <w:proofErr w:type="spellEnd"/>
            <w:r w:rsidRPr="00E4363E">
              <w:rPr>
                <w:rFonts w:eastAsia="Courier New" w:cs="Times New Roman"/>
                <w:sz w:val="24"/>
                <w:szCs w:val="24"/>
                <w:lang w:val="en-US"/>
              </w:rPr>
              <w:t>": true,</w:t>
            </w:r>
          </w:p>
          <w:p w14:paraId="54BD0DC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transitionRules</w:t>
            </w:r>
            <w:proofErr w:type="spellEnd"/>
            <w:r w:rsidRPr="00E4363E">
              <w:rPr>
                <w:rFonts w:eastAsia="Courier New" w:cs="Times New Roman"/>
                <w:sz w:val="24"/>
                <w:szCs w:val="24"/>
                <w:lang w:val="en-US"/>
              </w:rPr>
              <w:t>": [</w:t>
            </w:r>
          </w:p>
          <w:p w14:paraId="73C6721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lastRenderedPageBreak/>
              <w:t xml:space="preserve">              {</w:t>
            </w:r>
          </w:p>
          <w:p w14:paraId="1F13E4A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dayOfMonthIndicator</w:t>
            </w:r>
            <w:proofErr w:type="spellEnd"/>
            <w:r w:rsidRPr="00E4363E">
              <w:rPr>
                <w:rFonts w:eastAsia="Courier New" w:cs="Times New Roman"/>
                <w:sz w:val="24"/>
                <w:szCs w:val="24"/>
                <w:lang w:val="en-US"/>
              </w:rPr>
              <w:t>": 0,</w:t>
            </w:r>
          </w:p>
          <w:p w14:paraId="59379DB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dayOfWeek</w:t>
            </w:r>
            <w:proofErr w:type="spellEnd"/>
            <w:r w:rsidRPr="00E4363E">
              <w:rPr>
                <w:rFonts w:eastAsia="Courier New" w:cs="Times New Roman"/>
                <w:sz w:val="24"/>
                <w:szCs w:val="24"/>
                <w:lang w:val="en-US"/>
              </w:rPr>
              <w:t>": "MONDAY",</w:t>
            </w:r>
          </w:p>
          <w:p w14:paraId="45AAD83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localTime</w:t>
            </w:r>
            <w:proofErr w:type="spellEnd"/>
            <w:r w:rsidRPr="00E4363E">
              <w:rPr>
                <w:rFonts w:eastAsia="Courier New" w:cs="Times New Roman"/>
                <w:sz w:val="24"/>
                <w:szCs w:val="24"/>
                <w:lang w:val="en-US"/>
              </w:rPr>
              <w:t>": {</w:t>
            </w:r>
          </w:p>
          <w:p w14:paraId="4635822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"hour": 0,</w:t>
            </w:r>
          </w:p>
          <w:p w14:paraId="0DD0148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"minute": 0,</w:t>
            </w:r>
          </w:p>
          <w:p w14:paraId="02AF3AA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"nano": 0,</w:t>
            </w:r>
          </w:p>
          <w:p w14:paraId="176A15CD"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"second": 0</w:t>
            </w:r>
          </w:p>
          <w:p w14:paraId="5BD319FD"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4C98D87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midnightEndOfDay</w:t>
            </w:r>
            <w:proofErr w:type="spellEnd"/>
            <w:r w:rsidRPr="00E4363E">
              <w:rPr>
                <w:rFonts w:eastAsia="Courier New" w:cs="Times New Roman"/>
                <w:sz w:val="24"/>
                <w:szCs w:val="24"/>
                <w:lang w:val="en-US"/>
              </w:rPr>
              <w:t>": true,</w:t>
            </w:r>
          </w:p>
          <w:p w14:paraId="1EB48FF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"month": "JANUARY",</w:t>
            </w:r>
          </w:p>
          <w:p w14:paraId="1002D41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offsetAfter</w:t>
            </w:r>
            <w:proofErr w:type="spellEnd"/>
            <w:r w:rsidRPr="00E4363E">
              <w:rPr>
                <w:rFonts w:eastAsia="Courier New" w:cs="Times New Roman"/>
                <w:sz w:val="24"/>
                <w:szCs w:val="24"/>
                <w:lang w:val="en-US"/>
              </w:rPr>
              <w:t>": {</w:t>
            </w:r>
          </w:p>
          <w:p w14:paraId="578E368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"id": "string",</w:t>
            </w:r>
          </w:p>
          <w:p w14:paraId="05CF25F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totalSeconds</w:t>
            </w:r>
            <w:proofErr w:type="spellEnd"/>
            <w:r w:rsidRPr="00E4363E">
              <w:rPr>
                <w:rFonts w:eastAsia="Courier New" w:cs="Times New Roman"/>
                <w:sz w:val="24"/>
                <w:szCs w:val="24"/>
                <w:lang w:val="en-US"/>
              </w:rPr>
              <w:t>": 0</w:t>
            </w:r>
          </w:p>
          <w:p w14:paraId="76F0932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0649326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offsetBefore</w:t>
            </w:r>
            <w:proofErr w:type="spellEnd"/>
            <w:r w:rsidRPr="00E4363E">
              <w:rPr>
                <w:rFonts w:eastAsia="Courier New" w:cs="Times New Roman"/>
                <w:sz w:val="24"/>
                <w:szCs w:val="24"/>
                <w:lang w:val="en-US"/>
              </w:rPr>
              <w:t>": {</w:t>
            </w:r>
          </w:p>
          <w:p w14:paraId="411E818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"id": "string",</w:t>
            </w:r>
          </w:p>
          <w:p w14:paraId="4A5C5DD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totalSeconds</w:t>
            </w:r>
            <w:proofErr w:type="spellEnd"/>
            <w:r w:rsidRPr="00E4363E">
              <w:rPr>
                <w:rFonts w:eastAsia="Courier New" w:cs="Times New Roman"/>
                <w:sz w:val="24"/>
                <w:szCs w:val="24"/>
                <w:lang w:val="en-US"/>
              </w:rPr>
              <w:t>": 0</w:t>
            </w:r>
          </w:p>
          <w:p w14:paraId="5489626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35915DC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standardOffset</w:t>
            </w:r>
            <w:proofErr w:type="spellEnd"/>
            <w:r w:rsidRPr="00E4363E">
              <w:rPr>
                <w:rFonts w:eastAsia="Courier New" w:cs="Times New Roman"/>
                <w:sz w:val="24"/>
                <w:szCs w:val="24"/>
                <w:lang w:val="en-US"/>
              </w:rPr>
              <w:t>": {</w:t>
            </w:r>
          </w:p>
          <w:p w14:paraId="24C6F93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"id": "string",</w:t>
            </w:r>
          </w:p>
          <w:p w14:paraId="005300E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totalSeconds</w:t>
            </w:r>
            <w:proofErr w:type="spellEnd"/>
            <w:r w:rsidRPr="00E4363E">
              <w:rPr>
                <w:rFonts w:eastAsia="Courier New" w:cs="Times New Roman"/>
                <w:sz w:val="24"/>
                <w:szCs w:val="24"/>
                <w:lang w:val="en-US"/>
              </w:rPr>
              <w:t>": 0</w:t>
            </w:r>
          </w:p>
          <w:p w14:paraId="0B57776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358CE5E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timeDefinition</w:t>
            </w:r>
            <w:proofErr w:type="spellEnd"/>
            <w:r w:rsidRPr="00E4363E">
              <w:rPr>
                <w:rFonts w:eastAsia="Courier New" w:cs="Times New Roman"/>
                <w:sz w:val="24"/>
                <w:szCs w:val="24"/>
                <w:lang w:val="en-US"/>
              </w:rPr>
              <w:t>": "UTC"</w:t>
            </w:r>
          </w:p>
          <w:p w14:paraId="795C2F8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6097A16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341722E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"transitions": [</w:t>
            </w:r>
          </w:p>
          <w:p w14:paraId="76A33D9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6F7E370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dateTimeAfter</w:t>
            </w:r>
            <w:proofErr w:type="spellEnd"/>
            <w:r w:rsidRPr="00E4363E">
              <w:rPr>
                <w:rFonts w:eastAsia="Courier New" w:cs="Times New Roman"/>
                <w:sz w:val="24"/>
                <w:szCs w:val="24"/>
                <w:lang w:val="en-US"/>
              </w:rPr>
              <w:t>": "2023-10-12T14:54:00.249Z",</w:t>
            </w:r>
          </w:p>
          <w:p w14:paraId="5812B0E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dateTimeBefore</w:t>
            </w:r>
            <w:proofErr w:type="spellEnd"/>
            <w:r w:rsidRPr="00E4363E">
              <w:rPr>
                <w:rFonts w:eastAsia="Courier New" w:cs="Times New Roman"/>
                <w:sz w:val="24"/>
                <w:szCs w:val="24"/>
                <w:lang w:val="en-US"/>
              </w:rPr>
              <w:t>": "2023-10-12T14:54:00.249Z",</w:t>
            </w:r>
          </w:p>
          <w:p w14:paraId="601A981D"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"duration": {</w:t>
            </w:r>
          </w:p>
          <w:p w14:paraId="774A81D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"nano": 0,</w:t>
            </w:r>
          </w:p>
          <w:p w14:paraId="00636E1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lastRenderedPageBreak/>
              <w:t xml:space="preserve">                  "negative": true,</w:t>
            </w:r>
          </w:p>
          <w:p w14:paraId="01826A1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"seconds": 0,</w:t>
            </w:r>
          </w:p>
          <w:p w14:paraId="032D3ED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"units": [</w:t>
            </w:r>
          </w:p>
          <w:p w14:paraId="79CF91D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2B1A767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dateBased</w:t>
            </w:r>
            <w:proofErr w:type="spellEnd"/>
            <w:r w:rsidRPr="00E4363E">
              <w:rPr>
                <w:rFonts w:eastAsia="Courier New" w:cs="Times New Roman"/>
                <w:sz w:val="24"/>
                <w:szCs w:val="24"/>
                <w:lang w:val="en-US"/>
              </w:rPr>
              <w:t>": true,</w:t>
            </w:r>
          </w:p>
          <w:p w14:paraId="31408FB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durationEstimated</w:t>
            </w:r>
            <w:proofErr w:type="spellEnd"/>
            <w:r w:rsidRPr="00E4363E">
              <w:rPr>
                <w:rFonts w:eastAsia="Courier New" w:cs="Times New Roman"/>
                <w:sz w:val="24"/>
                <w:szCs w:val="24"/>
                <w:lang w:val="en-US"/>
              </w:rPr>
              <w:t>": true,</w:t>
            </w:r>
          </w:p>
          <w:p w14:paraId="14D67EC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timeBased</w:t>
            </w:r>
            <w:proofErr w:type="spellEnd"/>
            <w:r w:rsidRPr="00E4363E">
              <w:rPr>
                <w:rFonts w:eastAsia="Courier New" w:cs="Times New Roman"/>
                <w:sz w:val="24"/>
                <w:szCs w:val="24"/>
                <w:lang w:val="en-US"/>
              </w:rPr>
              <w:t>": true</w:t>
            </w:r>
          </w:p>
          <w:p w14:paraId="03CA789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098088E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2310D62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"zero": true</w:t>
            </w:r>
          </w:p>
          <w:p w14:paraId="57F4F7B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6BCF843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"gap": true,</w:t>
            </w:r>
          </w:p>
          <w:p w14:paraId="130F107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"instant": "2023-10-12T14:54:00.249Z",</w:t>
            </w:r>
          </w:p>
          <w:p w14:paraId="43F65AD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offsetAfter</w:t>
            </w:r>
            <w:proofErr w:type="spellEnd"/>
            <w:r w:rsidRPr="00E4363E">
              <w:rPr>
                <w:rFonts w:eastAsia="Courier New" w:cs="Times New Roman"/>
                <w:sz w:val="24"/>
                <w:szCs w:val="24"/>
                <w:lang w:val="en-US"/>
              </w:rPr>
              <w:t>": {</w:t>
            </w:r>
          </w:p>
          <w:p w14:paraId="5D081F95"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"id": "string",</w:t>
            </w:r>
          </w:p>
          <w:p w14:paraId="1BB06E6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totalSeconds</w:t>
            </w:r>
            <w:proofErr w:type="spellEnd"/>
            <w:r w:rsidRPr="00E4363E">
              <w:rPr>
                <w:rFonts w:eastAsia="Courier New" w:cs="Times New Roman"/>
                <w:sz w:val="24"/>
                <w:szCs w:val="24"/>
                <w:lang w:val="en-US"/>
              </w:rPr>
              <w:t>": 0</w:t>
            </w:r>
          </w:p>
          <w:p w14:paraId="5A88F02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5272474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offsetBefore</w:t>
            </w:r>
            <w:proofErr w:type="spellEnd"/>
            <w:r w:rsidRPr="00E4363E">
              <w:rPr>
                <w:rFonts w:eastAsia="Courier New" w:cs="Times New Roman"/>
                <w:sz w:val="24"/>
                <w:szCs w:val="24"/>
                <w:lang w:val="en-US"/>
              </w:rPr>
              <w:t>": {</w:t>
            </w:r>
          </w:p>
          <w:p w14:paraId="0526898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"id": "string",</w:t>
            </w:r>
          </w:p>
          <w:p w14:paraId="3277B69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totalSeconds</w:t>
            </w:r>
            <w:proofErr w:type="spellEnd"/>
            <w:r w:rsidRPr="00E4363E">
              <w:rPr>
                <w:rFonts w:eastAsia="Courier New" w:cs="Times New Roman"/>
                <w:sz w:val="24"/>
                <w:szCs w:val="24"/>
                <w:lang w:val="en-US"/>
              </w:rPr>
              <w:t>": 0</w:t>
            </w:r>
          </w:p>
          <w:p w14:paraId="35A5C7C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33EE0B3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"overlap": true</w:t>
            </w:r>
          </w:p>
          <w:p w14:paraId="4E31025D"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49348B4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7FCF959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59AB365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1850C27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unparsedParts</w:t>
            </w:r>
            <w:proofErr w:type="spellEnd"/>
            <w:r w:rsidRPr="00E4363E">
              <w:rPr>
                <w:rFonts w:eastAsia="Courier New" w:cs="Times New Roman"/>
                <w:sz w:val="24"/>
                <w:szCs w:val="24"/>
                <w:lang w:val="en-US"/>
              </w:rPr>
              <w:t>": "string"</w:t>
            </w:r>
          </w:p>
          <w:p w14:paraId="6D41D3D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1168627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opaId</w:t>
            </w:r>
            <w:proofErr w:type="spellEnd"/>
            <w:r w:rsidRPr="00E4363E">
              <w:rPr>
                <w:rFonts w:eastAsia="Courier New" w:cs="Times New Roman"/>
                <w:sz w:val="24"/>
                <w:szCs w:val="24"/>
                <w:lang w:val="en-US"/>
              </w:rPr>
              <w:t>": 0,</w:t>
            </w:r>
          </w:p>
          <w:p w14:paraId="6C96C2E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opaName</w:t>
            </w:r>
            <w:proofErr w:type="spellEnd"/>
            <w:r w:rsidRPr="00E4363E">
              <w:rPr>
                <w:rFonts w:eastAsia="Courier New" w:cs="Times New Roman"/>
                <w:sz w:val="24"/>
                <w:szCs w:val="24"/>
                <w:lang w:val="en-US"/>
              </w:rPr>
              <w:t>": "string",</w:t>
            </w:r>
          </w:p>
          <w:p w14:paraId="6EBFF6ED"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redirectOpaId</w:t>
            </w:r>
            <w:proofErr w:type="spellEnd"/>
            <w:r w:rsidRPr="00E4363E">
              <w:rPr>
                <w:rFonts w:eastAsia="Courier New" w:cs="Times New Roman"/>
                <w:sz w:val="24"/>
                <w:szCs w:val="24"/>
                <w:lang w:val="en-US"/>
              </w:rPr>
              <w:t>": 0,</w:t>
            </w:r>
          </w:p>
          <w:p w14:paraId="5570C83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redirectOpaName</w:t>
            </w:r>
            <w:proofErr w:type="spellEnd"/>
            <w:r w:rsidRPr="00E4363E">
              <w:rPr>
                <w:rFonts w:eastAsia="Courier New" w:cs="Times New Roman"/>
                <w:sz w:val="24"/>
                <w:szCs w:val="24"/>
                <w:lang w:val="en-US"/>
              </w:rPr>
              <w:t>": "string",</w:t>
            </w:r>
          </w:p>
          <w:p w14:paraId="62BE22B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lastRenderedPageBreak/>
              <w:t xml:space="preserve">      "</w:t>
            </w:r>
            <w:proofErr w:type="spellStart"/>
            <w:r w:rsidRPr="00E4363E">
              <w:rPr>
                <w:rFonts w:eastAsia="Courier New" w:cs="Times New Roman"/>
                <w:sz w:val="24"/>
                <w:szCs w:val="24"/>
                <w:lang w:val="en-US"/>
              </w:rPr>
              <w:t>regNumber</w:t>
            </w:r>
            <w:proofErr w:type="spellEnd"/>
            <w:r w:rsidRPr="00E4363E">
              <w:rPr>
                <w:rFonts w:eastAsia="Courier New" w:cs="Times New Roman"/>
                <w:sz w:val="24"/>
                <w:szCs w:val="24"/>
                <w:lang w:val="en-US"/>
              </w:rPr>
              <w:t>": "string",</w:t>
            </w:r>
          </w:p>
          <w:p w14:paraId="3347024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regNumberSetAt</w:t>
            </w:r>
            <w:proofErr w:type="spellEnd"/>
            <w:r w:rsidRPr="00E4363E">
              <w:rPr>
                <w:rFonts w:eastAsia="Courier New" w:cs="Times New Roman"/>
                <w:sz w:val="24"/>
                <w:szCs w:val="24"/>
                <w:lang w:val="en-US"/>
              </w:rPr>
              <w:t>": "string",</w:t>
            </w:r>
          </w:p>
          <w:p w14:paraId="462E326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regionId</w:t>
            </w:r>
            <w:proofErr w:type="spellEnd"/>
            <w:r w:rsidRPr="00E4363E">
              <w:rPr>
                <w:rFonts w:eastAsia="Courier New" w:cs="Times New Roman"/>
                <w:sz w:val="24"/>
                <w:szCs w:val="24"/>
                <w:lang w:val="en-US"/>
              </w:rPr>
              <w:t>": "string",</w:t>
            </w:r>
          </w:p>
          <w:p w14:paraId="7551965A"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regionName</w:t>
            </w:r>
            <w:proofErr w:type="spellEnd"/>
            <w:r w:rsidRPr="00E4363E">
              <w:rPr>
                <w:rFonts w:eastAsia="Courier New" w:cs="Times New Roman"/>
                <w:sz w:val="24"/>
                <w:szCs w:val="24"/>
                <w:lang w:val="en-US"/>
              </w:rPr>
              <w:t>": "string",</w:t>
            </w:r>
          </w:p>
          <w:p w14:paraId="5601E637"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relatedAppealEpguIds</w:t>
            </w:r>
            <w:proofErr w:type="spellEnd"/>
            <w:r w:rsidRPr="00E4363E">
              <w:rPr>
                <w:rFonts w:eastAsia="Courier New" w:cs="Times New Roman"/>
                <w:sz w:val="24"/>
                <w:szCs w:val="24"/>
                <w:lang w:val="en-US"/>
              </w:rPr>
              <w:t>": [</w:t>
            </w:r>
          </w:p>
          <w:p w14:paraId="21E9BEF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0</w:t>
            </w:r>
          </w:p>
          <w:p w14:paraId="1F510F8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03CCC40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"shared": true,</w:t>
            </w:r>
          </w:p>
          <w:p w14:paraId="6188CCD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subjectId</w:t>
            </w:r>
            <w:proofErr w:type="spellEnd"/>
            <w:r w:rsidRPr="00E4363E">
              <w:rPr>
                <w:rFonts w:eastAsia="Courier New" w:cs="Times New Roman"/>
                <w:sz w:val="24"/>
                <w:szCs w:val="24"/>
                <w:lang w:val="en-US"/>
              </w:rPr>
              <w:t>": 0,</w:t>
            </w:r>
          </w:p>
          <w:p w14:paraId="5826D92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subjectName</w:t>
            </w:r>
            <w:proofErr w:type="spellEnd"/>
            <w:r w:rsidRPr="00E4363E">
              <w:rPr>
                <w:rFonts w:eastAsia="Courier New" w:cs="Times New Roman"/>
                <w:sz w:val="24"/>
                <w:szCs w:val="24"/>
                <w:lang w:val="en-US"/>
              </w:rPr>
              <w:t>": "string",</w:t>
            </w:r>
          </w:p>
          <w:p w14:paraId="656480F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subsubjectId</w:t>
            </w:r>
            <w:proofErr w:type="spellEnd"/>
            <w:r w:rsidRPr="00E4363E">
              <w:rPr>
                <w:rFonts w:eastAsia="Courier New" w:cs="Times New Roman"/>
                <w:sz w:val="24"/>
                <w:szCs w:val="24"/>
                <w:lang w:val="en-US"/>
              </w:rPr>
              <w:t>": 0,</w:t>
            </w:r>
          </w:p>
          <w:p w14:paraId="5BB50DA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subsubjectName</w:t>
            </w:r>
            <w:proofErr w:type="spellEnd"/>
            <w:r w:rsidRPr="00E4363E">
              <w:rPr>
                <w:rFonts w:eastAsia="Courier New" w:cs="Times New Roman"/>
                <w:sz w:val="24"/>
                <w:szCs w:val="24"/>
                <w:lang w:val="en-US"/>
              </w:rPr>
              <w:t>": "string",</w:t>
            </w:r>
          </w:p>
          <w:p w14:paraId="4BD98BC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workLog</w:t>
            </w:r>
            <w:proofErr w:type="spellEnd"/>
            <w:r w:rsidRPr="00E4363E">
              <w:rPr>
                <w:rFonts w:eastAsia="Courier New" w:cs="Times New Roman"/>
                <w:sz w:val="24"/>
                <w:szCs w:val="24"/>
                <w:lang w:val="en-US"/>
              </w:rPr>
              <w:t>": "string"</w:t>
            </w:r>
          </w:p>
          <w:p w14:paraId="73D4D99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47AB5BF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13F3763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"empty": true,</w:t>
            </w:r>
          </w:p>
          <w:p w14:paraId="7E09BB0B"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"first": true,</w:t>
            </w:r>
          </w:p>
          <w:p w14:paraId="56598A42"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"last": true,</w:t>
            </w:r>
          </w:p>
          <w:p w14:paraId="4419EA2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"number": 0,</w:t>
            </w:r>
          </w:p>
          <w:p w14:paraId="3138D4C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numberOfElements</w:t>
            </w:r>
            <w:proofErr w:type="spellEnd"/>
            <w:r w:rsidRPr="00E4363E">
              <w:rPr>
                <w:rFonts w:eastAsia="Courier New" w:cs="Times New Roman"/>
                <w:sz w:val="24"/>
                <w:szCs w:val="24"/>
                <w:lang w:val="en-US"/>
              </w:rPr>
              <w:t>": 0,</w:t>
            </w:r>
          </w:p>
          <w:p w14:paraId="6C46A9E1"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"pageable": {</w:t>
            </w:r>
          </w:p>
          <w:p w14:paraId="6DF01EA9"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"page": 0,</w:t>
            </w:r>
          </w:p>
          <w:p w14:paraId="2FD5386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"size": 0,</w:t>
            </w:r>
          </w:p>
          <w:p w14:paraId="21E17666"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"sort": "string"</w:t>
            </w:r>
          </w:p>
          <w:p w14:paraId="6187FC9F"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38F34A3C"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"size": 0,</w:t>
            </w:r>
          </w:p>
          <w:p w14:paraId="6873BDE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"sort": {</w:t>
            </w:r>
          </w:p>
          <w:p w14:paraId="3B494C84"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"empty": true,</w:t>
            </w:r>
          </w:p>
          <w:p w14:paraId="060938A0"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"sorted": true,</w:t>
            </w:r>
          </w:p>
          <w:p w14:paraId="2ACE0F58"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"unsorted": true</w:t>
            </w:r>
          </w:p>
          <w:p w14:paraId="3E2F65CE"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
          <w:p w14:paraId="3B616A93" w14:textId="77777777" w:rsidR="002B1364" w:rsidRPr="00E4363E" w:rsidRDefault="002B1364" w:rsidP="002B1364">
            <w:pPr>
              <w:rPr>
                <w:rFonts w:eastAsia="Courier New" w:cs="Times New Roman"/>
                <w:sz w:val="24"/>
                <w:szCs w:val="24"/>
                <w:lang w:val="en-US"/>
              </w:rPr>
            </w:pPr>
            <w:r w:rsidRPr="00E4363E">
              <w:rPr>
                <w:rFonts w:eastAsia="Courier New" w:cs="Times New Roman"/>
                <w:sz w:val="24"/>
                <w:szCs w:val="24"/>
                <w:lang w:val="en-US"/>
              </w:rPr>
              <w:t xml:space="preserve">  "</w:t>
            </w:r>
            <w:proofErr w:type="spellStart"/>
            <w:r w:rsidRPr="00E4363E">
              <w:rPr>
                <w:rFonts w:eastAsia="Courier New" w:cs="Times New Roman"/>
                <w:sz w:val="24"/>
                <w:szCs w:val="24"/>
                <w:lang w:val="en-US"/>
              </w:rPr>
              <w:t>totalElements</w:t>
            </w:r>
            <w:proofErr w:type="spellEnd"/>
            <w:r w:rsidRPr="00E4363E">
              <w:rPr>
                <w:rFonts w:eastAsia="Courier New" w:cs="Times New Roman"/>
                <w:sz w:val="24"/>
                <w:szCs w:val="24"/>
                <w:lang w:val="en-US"/>
              </w:rPr>
              <w:t>": 0,</w:t>
            </w:r>
          </w:p>
          <w:p w14:paraId="234261F8" w14:textId="77777777" w:rsidR="002B1364" w:rsidRPr="00E4363E" w:rsidRDefault="002B1364" w:rsidP="002B1364">
            <w:pPr>
              <w:rPr>
                <w:rFonts w:eastAsia="Courier New" w:cs="Times New Roman"/>
                <w:sz w:val="24"/>
                <w:szCs w:val="24"/>
              </w:rPr>
            </w:pPr>
            <w:r w:rsidRPr="00E4363E">
              <w:rPr>
                <w:rFonts w:eastAsia="Courier New" w:cs="Times New Roman"/>
                <w:sz w:val="24"/>
                <w:szCs w:val="24"/>
                <w:lang w:val="en-US"/>
              </w:rPr>
              <w:lastRenderedPageBreak/>
              <w:t xml:space="preserve">  </w:t>
            </w:r>
            <w:r w:rsidRPr="00E4363E">
              <w:rPr>
                <w:rFonts w:eastAsia="Courier New" w:cs="Times New Roman"/>
                <w:sz w:val="24"/>
                <w:szCs w:val="24"/>
              </w:rPr>
              <w:t>"</w:t>
            </w:r>
            <w:proofErr w:type="spellStart"/>
            <w:r w:rsidRPr="00E4363E">
              <w:rPr>
                <w:rFonts w:eastAsia="Courier New" w:cs="Times New Roman"/>
                <w:sz w:val="24"/>
                <w:szCs w:val="24"/>
              </w:rPr>
              <w:t>totalPages</w:t>
            </w:r>
            <w:proofErr w:type="spellEnd"/>
            <w:r w:rsidRPr="00E4363E">
              <w:rPr>
                <w:rFonts w:eastAsia="Courier New" w:cs="Times New Roman"/>
                <w:sz w:val="24"/>
                <w:szCs w:val="24"/>
              </w:rPr>
              <w:t>": 0</w:t>
            </w:r>
          </w:p>
          <w:p w14:paraId="063B37CD" w14:textId="10AB7F58" w:rsidR="00745BDC" w:rsidRPr="00E4363E" w:rsidRDefault="002B1364">
            <w:r w:rsidRPr="00E4363E">
              <w:rPr>
                <w:rFonts w:eastAsia="Courier New" w:cs="Times New Roman"/>
                <w:sz w:val="24"/>
                <w:szCs w:val="24"/>
              </w:rPr>
              <w:t>}</w:t>
            </w:r>
          </w:p>
        </w:tc>
      </w:tr>
    </w:tbl>
    <w:p w14:paraId="13B84A02" w14:textId="77777777" w:rsidR="00745BDC" w:rsidRPr="00F04381" w:rsidRDefault="00745BDC" w:rsidP="00745BDC">
      <w:pPr>
        <w:rPr>
          <w:rFonts w:cs="Times New Roman"/>
          <w:sz w:val="24"/>
          <w:szCs w:val="24"/>
        </w:rPr>
      </w:pPr>
    </w:p>
    <w:p w14:paraId="7D46970E" w14:textId="18673DE7" w:rsidR="003D2329" w:rsidRPr="00F04381" w:rsidRDefault="00450AA7" w:rsidP="0032494B">
      <w:pPr>
        <w:pStyle w:val="affffff4"/>
      </w:pPr>
      <w:r w:rsidRPr="00F04381">
        <w:t xml:space="preserve">Возможные коды ответов на </w:t>
      </w:r>
      <w:r w:rsidR="007E34BD" w:rsidRPr="00F04381">
        <w:t>запрос</w:t>
      </w:r>
      <w:r w:rsidRPr="00F04381">
        <w:t xml:space="preserve"> приведены в таблице </w:t>
      </w:r>
      <w:r w:rsidRPr="00F04381">
        <w:fldChar w:fldCharType="begin"/>
      </w:r>
      <w:r w:rsidRPr="00F04381">
        <w:instrText xml:space="preserve"> REF _Ref49453510 \h  \* MERGEFORMAT </w:instrText>
      </w:r>
      <w:r w:rsidRPr="00F04381">
        <w:fldChar w:fldCharType="separate"/>
      </w:r>
      <w:r w:rsidR="002F641E" w:rsidRPr="002F641E">
        <w:t>11</w:t>
      </w:r>
      <w:r w:rsidRPr="00F04381">
        <w:fldChar w:fldCharType="end"/>
      </w:r>
      <w:r w:rsidRPr="00F04381">
        <w:t>.</w:t>
      </w:r>
    </w:p>
    <w:p w14:paraId="3A3334F5" w14:textId="375DC2AD" w:rsidR="00450AA7" w:rsidRPr="00F04381" w:rsidRDefault="00450AA7" w:rsidP="00450AA7">
      <w:pPr>
        <w:pStyle w:val="-a"/>
      </w:pPr>
      <w:r w:rsidRPr="00F04381">
        <w:t xml:space="preserve">Таблица </w:t>
      </w:r>
      <w:bookmarkStart w:id="37" w:name="_Ref49453510"/>
      <w:r w:rsidRPr="00F04381">
        <w:fldChar w:fldCharType="begin"/>
      </w:r>
      <w:r w:rsidRPr="00F04381">
        <w:instrText xml:space="preserve"> </w:instrText>
      </w:r>
      <w:r w:rsidRPr="00F04381">
        <w:rPr>
          <w:lang w:val="en-US"/>
        </w:rPr>
        <w:instrText>SEQ</w:instrText>
      </w:r>
      <w:r w:rsidRPr="00F04381">
        <w:instrText xml:space="preserve"> Таблица \* </w:instrText>
      </w:r>
      <w:r w:rsidRPr="00F04381">
        <w:rPr>
          <w:lang w:val="en-US"/>
        </w:rPr>
        <w:instrText>ARABIC</w:instrText>
      </w:r>
      <w:r w:rsidRPr="00F04381">
        <w:instrText xml:space="preserve"> </w:instrText>
      </w:r>
      <w:r w:rsidRPr="00F04381">
        <w:fldChar w:fldCharType="separate"/>
      </w:r>
      <w:r w:rsidR="002F641E" w:rsidRPr="002F641E">
        <w:rPr>
          <w:noProof/>
        </w:rPr>
        <w:t>11</w:t>
      </w:r>
      <w:r w:rsidRPr="00F04381">
        <w:fldChar w:fldCharType="end"/>
      </w:r>
      <w:bookmarkEnd w:id="37"/>
      <w:r w:rsidRPr="00F04381">
        <w:rPr>
          <w:lang w:val="en-US"/>
        </w:rPr>
        <w:t> </w:t>
      </w:r>
      <w:r w:rsidRPr="00F04381">
        <w:t xml:space="preserve">— </w:t>
      </w:r>
      <w:r w:rsidRPr="00F04381">
        <w:rPr>
          <w:szCs w:val="24"/>
        </w:rPr>
        <w:t xml:space="preserve">Возможные коды ответов на </w:t>
      </w:r>
      <w:r w:rsidR="007E34BD" w:rsidRPr="00F04381">
        <w:rPr>
          <w:szCs w:val="24"/>
        </w:rPr>
        <w:t>запрос</w:t>
      </w:r>
      <w:r w:rsidRPr="00F04381">
        <w:t xml:space="preserve"> </w:t>
      </w:r>
      <w:r w:rsidRPr="00F04381">
        <w:rPr>
          <w:lang w:val="en-US"/>
        </w:rPr>
        <w:t>GET</w:t>
      </w:r>
      <w:r w:rsidRPr="00F04381">
        <w:t>/</w:t>
      </w:r>
      <w:proofErr w:type="spellStart"/>
      <w:r w:rsidRPr="00F04381">
        <w:rPr>
          <w:lang w:val="en-US"/>
        </w:rPr>
        <w:t>edms</w:t>
      </w:r>
      <w:proofErr w:type="spellEnd"/>
      <w:r w:rsidRPr="00F04381">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50AA7" w:rsidRPr="00522CC6" w14:paraId="28F7CE03" w14:textId="77777777" w:rsidTr="003949E6">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1AB593C" w14:textId="77777777" w:rsidR="00450AA7" w:rsidRPr="00CB3A82" w:rsidRDefault="00450AA7" w:rsidP="00450AA7">
            <w:pPr>
              <w:pStyle w:val="afffffffffa"/>
              <w:rPr>
                <w:b/>
              </w:rPr>
            </w:pPr>
            <w:r w:rsidRPr="00CB3A82">
              <w:rPr>
                <w:b/>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58B4AB0" w14:textId="77777777" w:rsidR="00450AA7" w:rsidRPr="00CB3A82" w:rsidRDefault="00450AA7" w:rsidP="00450AA7">
            <w:pPr>
              <w:pStyle w:val="afffffffffa"/>
              <w:rPr>
                <w:b/>
              </w:rPr>
            </w:pPr>
            <w:r w:rsidRPr="00CB3A82">
              <w:rPr>
                <w:b/>
              </w:rPr>
              <w:t>Описание</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BBCE707" w14:textId="77777777" w:rsidR="00450AA7" w:rsidRPr="00CB3A82" w:rsidRDefault="00450AA7" w:rsidP="00450AA7">
            <w:pPr>
              <w:pStyle w:val="afffffffffa"/>
              <w:rPr>
                <w:b/>
              </w:rPr>
            </w:pPr>
            <w:r w:rsidRPr="00CB3A82">
              <w:rPr>
                <w:b/>
              </w:rPr>
              <w:t>Комментарий</w:t>
            </w:r>
          </w:p>
        </w:tc>
      </w:tr>
      <w:tr w:rsidR="00450AA7" w:rsidRPr="00F04381" w14:paraId="2ADED21A" w14:textId="77777777" w:rsidTr="003949E6">
        <w:trPr>
          <w:trHeight w:val="465"/>
        </w:trPr>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5A71418" w14:textId="77777777" w:rsidR="00450AA7" w:rsidRPr="00F04381" w:rsidRDefault="00450AA7" w:rsidP="00450AA7">
            <w:pPr>
              <w:pStyle w:val="afffffffff5"/>
            </w:pPr>
            <w:r w:rsidRPr="00F04381">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5BAAFBE" w14:textId="77777777" w:rsidR="00450AA7" w:rsidRPr="00F04381" w:rsidRDefault="00450AA7" w:rsidP="00450AA7">
            <w:pPr>
              <w:pStyle w:val="afffffffff5"/>
            </w:pPr>
            <w:r w:rsidRPr="00F04381">
              <w:rPr>
                <w:rFonts w:eastAsia="Courier New"/>
              </w:rPr>
              <w:t>OK</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5F4C964" w14:textId="77777777" w:rsidR="00450AA7" w:rsidRPr="00F04381" w:rsidRDefault="00450AA7" w:rsidP="00450AA7">
            <w:pPr>
              <w:pStyle w:val="afffffffff5"/>
            </w:pPr>
          </w:p>
        </w:tc>
      </w:tr>
      <w:tr w:rsidR="00450AA7" w:rsidRPr="00F04381" w14:paraId="2B4DBE28" w14:textId="77777777" w:rsidTr="003949E6">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12F01F1" w14:textId="77777777" w:rsidR="00450AA7" w:rsidRPr="00F04381" w:rsidRDefault="00450AA7" w:rsidP="00450AA7">
            <w:pPr>
              <w:pStyle w:val="afffffffff5"/>
            </w:pPr>
            <w:r w:rsidRPr="00F04381">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36A53DE" w14:textId="77777777" w:rsidR="00450AA7" w:rsidRPr="00F04381" w:rsidRDefault="00450AA7" w:rsidP="00450AA7">
            <w:pPr>
              <w:pStyle w:val="afffffffff5"/>
              <w:rPr>
                <w:rFonts w:eastAsia="Courier New"/>
              </w:rPr>
            </w:pPr>
            <w:proofErr w:type="spellStart"/>
            <w:r w:rsidRPr="00F04381">
              <w:rPr>
                <w:rFonts w:eastAsia="Courier New"/>
              </w:rPr>
              <w:t>Unauthorized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12032E7" w14:textId="77777777" w:rsidR="00450AA7" w:rsidRPr="00F04381" w:rsidRDefault="00450AA7" w:rsidP="00450AA7">
            <w:pPr>
              <w:pStyle w:val="afffffffff5"/>
            </w:pPr>
          </w:p>
        </w:tc>
      </w:tr>
      <w:tr w:rsidR="00450AA7" w:rsidRPr="00F04381" w14:paraId="502944EE" w14:textId="77777777" w:rsidTr="003949E6">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084D022" w14:textId="77777777" w:rsidR="00450AA7" w:rsidRPr="00F04381" w:rsidRDefault="00450AA7" w:rsidP="00450AA7">
            <w:pPr>
              <w:pStyle w:val="afffffffff5"/>
            </w:pPr>
            <w:r w:rsidRPr="00F04381">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2318CC1" w14:textId="77777777" w:rsidR="00450AA7" w:rsidRPr="00F04381" w:rsidRDefault="00450AA7" w:rsidP="00450AA7">
            <w:pPr>
              <w:pStyle w:val="afffffffff5"/>
              <w:rPr>
                <w:rFonts w:eastAsia="Courier New"/>
              </w:rPr>
            </w:pPr>
            <w:proofErr w:type="spellStart"/>
            <w:r w:rsidRPr="00F04381">
              <w:rPr>
                <w:rFonts w:eastAsia="Courier New"/>
              </w:rPr>
              <w:t>Forbidden</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1F1B13D" w14:textId="77777777" w:rsidR="00450AA7" w:rsidRPr="00F04381" w:rsidRDefault="00450AA7" w:rsidP="00450AA7">
            <w:pPr>
              <w:pStyle w:val="afffffffff5"/>
            </w:pPr>
          </w:p>
        </w:tc>
      </w:tr>
      <w:tr w:rsidR="00450AA7" w:rsidRPr="00F04381" w14:paraId="765364CE" w14:textId="77777777" w:rsidTr="003949E6">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A463B25" w14:textId="77777777" w:rsidR="00450AA7" w:rsidRPr="00F04381" w:rsidRDefault="00450AA7" w:rsidP="00450AA7">
            <w:pPr>
              <w:pStyle w:val="afffffffff5"/>
            </w:pPr>
            <w:r w:rsidRPr="00F04381">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357EEBB" w14:textId="77777777" w:rsidR="00450AA7" w:rsidRPr="00F04381" w:rsidRDefault="00450AA7" w:rsidP="00450AA7">
            <w:pPr>
              <w:pStyle w:val="afffffffff5"/>
              <w:rPr>
                <w:rFonts w:eastAsia="Courier New"/>
              </w:rPr>
            </w:pPr>
            <w:proofErr w:type="spellStart"/>
            <w:r w:rsidRPr="00F04381">
              <w:rPr>
                <w:rFonts w:eastAsia="Courier New"/>
              </w:rPr>
              <w:t>Not</w:t>
            </w:r>
            <w:proofErr w:type="spellEnd"/>
            <w:r w:rsidRPr="00F04381">
              <w:rPr>
                <w:rFonts w:eastAsia="Courier New"/>
              </w:rPr>
              <w:t xml:space="preserve"> </w:t>
            </w:r>
            <w:proofErr w:type="spellStart"/>
            <w:r w:rsidRPr="00F04381">
              <w:rPr>
                <w:rFonts w:eastAsia="Courier New"/>
              </w:rPr>
              <w:t>Found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F6E522C" w14:textId="77777777" w:rsidR="00450AA7" w:rsidRPr="00F04381" w:rsidRDefault="00450AA7" w:rsidP="00450AA7">
            <w:pPr>
              <w:pStyle w:val="afffffffff5"/>
            </w:pPr>
          </w:p>
        </w:tc>
      </w:tr>
    </w:tbl>
    <w:p w14:paraId="181DE65B" w14:textId="5DF7C78B" w:rsidR="003D2329" w:rsidRDefault="003D2329" w:rsidP="003D2329"/>
    <w:p w14:paraId="05AF0747" w14:textId="1A936BFC" w:rsidR="0041324D" w:rsidRPr="00F04381" w:rsidRDefault="0041324D" w:rsidP="00E4363E">
      <w:pPr>
        <w:pStyle w:val="30"/>
      </w:pPr>
      <w:bookmarkStart w:id="38" w:name="_Ref161404455"/>
      <w:bookmarkStart w:id="39" w:name="_Toc165550221"/>
      <w:r w:rsidRPr="00F04381">
        <w:t>Метод для передачи в ПОС данных по конкретному обращению</w:t>
      </w:r>
      <w:bookmarkEnd w:id="38"/>
      <w:bookmarkEnd w:id="39"/>
    </w:p>
    <w:p w14:paraId="559B6F6C" w14:textId="1D2D92C8" w:rsidR="00422DAB" w:rsidRPr="0041324D" w:rsidRDefault="00422DAB">
      <w:pPr>
        <w:pStyle w:val="affffff4"/>
      </w:pPr>
      <w:r w:rsidRPr="0041324D">
        <w:t xml:space="preserve">Метод </w:t>
      </w:r>
      <w:r w:rsidR="0041324D" w:rsidRPr="00E4363E">
        <w:t>POST /</w:t>
      </w:r>
      <w:proofErr w:type="spellStart"/>
      <w:r w:rsidR="0041324D" w:rsidRPr="00E4363E">
        <w:t>appeal-service</w:t>
      </w:r>
      <w:proofErr w:type="spellEnd"/>
      <w:r w:rsidR="0041324D" w:rsidRPr="00E4363E">
        <w:t>/</w:t>
      </w:r>
      <w:proofErr w:type="spellStart"/>
      <w:r w:rsidR="0041324D" w:rsidRPr="00E4363E">
        <w:t>edms</w:t>
      </w:r>
      <w:proofErr w:type="spellEnd"/>
      <w:r w:rsidR="0041324D" w:rsidRPr="00E4363E">
        <w:t>/{</w:t>
      </w:r>
      <w:proofErr w:type="spellStart"/>
      <w:r w:rsidR="0041324D" w:rsidRPr="00E4363E">
        <w:t>id</w:t>
      </w:r>
      <w:proofErr w:type="spellEnd"/>
      <w:r w:rsidR="0041324D" w:rsidRPr="00E4363E">
        <w:t xml:space="preserve">} </w:t>
      </w:r>
      <w:r w:rsidRPr="0041324D">
        <w:t xml:space="preserve">служит для передачи в ПОС данных по конкретному обращению с идентификатором </w:t>
      </w:r>
      <w:proofErr w:type="spellStart"/>
      <w:r w:rsidRPr="00E4363E">
        <w:t>id</w:t>
      </w:r>
      <w:proofErr w:type="spellEnd"/>
      <w:r w:rsidRPr="0041324D">
        <w:t>.</w:t>
      </w:r>
    </w:p>
    <w:p w14:paraId="470E67FD" w14:textId="78546715" w:rsidR="00422DAB" w:rsidRPr="00F04381" w:rsidRDefault="00422DAB" w:rsidP="00422DAB">
      <w:pPr>
        <w:pStyle w:val="affffff4"/>
      </w:pPr>
      <w:r w:rsidRPr="00F04381">
        <w:t>Структура запроса для метода приведена в таблице </w:t>
      </w:r>
      <w:r w:rsidRPr="00F04381">
        <w:fldChar w:fldCharType="begin"/>
      </w:r>
      <w:r w:rsidRPr="00F04381">
        <w:instrText xml:space="preserve"> REF _Ref49454551 \h  \* MERGEFORMAT </w:instrText>
      </w:r>
      <w:r w:rsidRPr="00F04381">
        <w:fldChar w:fldCharType="separate"/>
      </w:r>
      <w:r w:rsidR="002F641E">
        <w:t>12</w:t>
      </w:r>
      <w:r w:rsidRPr="00F04381">
        <w:fldChar w:fldCharType="end"/>
      </w:r>
      <w:r w:rsidRPr="00F04381">
        <w:t>.</w:t>
      </w:r>
    </w:p>
    <w:p w14:paraId="0EB82204" w14:textId="2BAF156B" w:rsidR="00422DAB" w:rsidRPr="00F04381" w:rsidRDefault="00422DAB" w:rsidP="00422DAB">
      <w:pPr>
        <w:pStyle w:val="-a"/>
      </w:pPr>
      <w:r w:rsidRPr="00F04381">
        <w:t xml:space="preserve">Таблица </w:t>
      </w:r>
      <w:bookmarkStart w:id="40" w:name="_Ref49454551"/>
      <w:r w:rsidR="00FE7492">
        <w:rPr>
          <w:noProof/>
        </w:rPr>
        <w:fldChar w:fldCharType="begin"/>
      </w:r>
      <w:r w:rsidR="00FE7492">
        <w:rPr>
          <w:noProof/>
        </w:rPr>
        <w:instrText xml:space="preserve"> SEQ Таблица \* ARABIC </w:instrText>
      </w:r>
      <w:r w:rsidR="00FE7492">
        <w:rPr>
          <w:noProof/>
        </w:rPr>
        <w:fldChar w:fldCharType="separate"/>
      </w:r>
      <w:r w:rsidR="002F641E">
        <w:rPr>
          <w:noProof/>
        </w:rPr>
        <w:t>12</w:t>
      </w:r>
      <w:r w:rsidR="00FE7492">
        <w:rPr>
          <w:noProof/>
        </w:rPr>
        <w:fldChar w:fldCharType="end"/>
      </w:r>
      <w:bookmarkEnd w:id="40"/>
      <w:r w:rsidRPr="00F04381">
        <w:t> — Структура запроса для метода POST /</w:t>
      </w:r>
      <w:proofErr w:type="spellStart"/>
      <w:r w:rsidRPr="00F04381">
        <w:t>appeal-service</w:t>
      </w:r>
      <w:proofErr w:type="spellEnd"/>
      <w:r w:rsidRPr="00F04381">
        <w:t>/</w:t>
      </w:r>
      <w:proofErr w:type="spellStart"/>
      <w:r w:rsidRPr="00F04381">
        <w:t>edms</w:t>
      </w:r>
      <w:proofErr w:type="spellEnd"/>
      <w:r w:rsidRPr="00F04381">
        <w:t>/{</w:t>
      </w:r>
      <w:proofErr w:type="spellStart"/>
      <w:r w:rsidRPr="00F04381">
        <w:t>id</w:t>
      </w:r>
      <w:proofErr w:type="spellEnd"/>
      <w:r w:rsidRPr="00F04381">
        <w:t>}</w:t>
      </w:r>
    </w:p>
    <w:tbl>
      <w:tblPr>
        <w:tblW w:w="9701"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4"/>
        <w:gridCol w:w="2266"/>
        <w:gridCol w:w="1470"/>
        <w:gridCol w:w="1843"/>
        <w:gridCol w:w="3118"/>
      </w:tblGrid>
      <w:tr w:rsidR="00422DAB" w:rsidRPr="00522CC6" w14:paraId="4FC3FEBD" w14:textId="77777777" w:rsidTr="00467E71">
        <w:trPr>
          <w:tblHeader/>
        </w:trPr>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48FDA368" w14:textId="77777777" w:rsidR="00422DAB" w:rsidRPr="00CB3A82" w:rsidRDefault="00422DAB" w:rsidP="008D2409">
            <w:pPr>
              <w:pStyle w:val="afffffffffa"/>
              <w:rPr>
                <w:b/>
              </w:rPr>
            </w:pPr>
            <w:r w:rsidRPr="00CB3A82">
              <w:rPr>
                <w:b/>
              </w:rPr>
              <w: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4572B036" w14:textId="77777777" w:rsidR="00422DAB" w:rsidRPr="00CB3A82" w:rsidRDefault="00422DAB" w:rsidP="008D2409">
            <w:pPr>
              <w:pStyle w:val="afffffffffa"/>
              <w:rPr>
                <w:b/>
              </w:rPr>
            </w:pPr>
            <w:r w:rsidRPr="00CB3A82">
              <w:rPr>
                <w:b/>
              </w:rPr>
              <w:t>Поле</w:t>
            </w:r>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5BDEE2E1" w14:textId="77777777" w:rsidR="00422DAB" w:rsidRPr="00CB3A82" w:rsidRDefault="00422DAB" w:rsidP="008D2409">
            <w:pPr>
              <w:pStyle w:val="afffffffffa"/>
              <w:rPr>
                <w:b/>
              </w:rPr>
            </w:pPr>
            <w:r w:rsidRPr="00CB3A82">
              <w:rPr>
                <w:b/>
              </w:rPr>
              <w:t>Тип</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10B2B4B9" w14:textId="77777777" w:rsidR="00422DAB" w:rsidRPr="00CB3A82" w:rsidRDefault="00422DAB" w:rsidP="008D2409">
            <w:pPr>
              <w:pStyle w:val="afffffffffa"/>
              <w:rPr>
                <w:b/>
              </w:rPr>
            </w:pPr>
            <w:r w:rsidRPr="00CB3A82">
              <w:rPr>
                <w:b/>
              </w:rPr>
              <w:t>Описание</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32CBCEA9" w14:textId="77777777" w:rsidR="00422DAB" w:rsidRPr="00CB3A82" w:rsidRDefault="00422DAB" w:rsidP="008D2409">
            <w:pPr>
              <w:pStyle w:val="afffffffffa"/>
              <w:rPr>
                <w:b/>
              </w:rPr>
            </w:pPr>
            <w:r w:rsidRPr="00CB3A82">
              <w:rPr>
                <w:b/>
              </w:rPr>
              <w:t>Комментарий</w:t>
            </w:r>
          </w:p>
        </w:tc>
      </w:tr>
      <w:tr w:rsidR="00422DAB" w:rsidRPr="00522CC6" w14:paraId="5DE70FD6" w14:textId="77777777" w:rsidTr="00467E71">
        <w:trPr>
          <w:trHeight w:val="495"/>
        </w:trPr>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2D106E3B" w14:textId="77777777" w:rsidR="00422DAB" w:rsidRPr="00522CC6" w:rsidRDefault="00422DAB" w:rsidP="008D2409">
            <w:pPr>
              <w:pStyle w:val="afffffffff5"/>
              <w:rPr>
                <w:rFonts w:cs="Times New Roman"/>
                <w:szCs w:val="24"/>
              </w:rPr>
            </w:pPr>
            <w:r w:rsidRPr="00522CC6">
              <w:rPr>
                <w:rFonts w:cs="Times New Roman"/>
                <w:szCs w:val="24"/>
              </w:rPr>
              <w:t>0.</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6A61918B"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Content</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3C195F9B" w14:textId="77777777" w:rsidR="00422DAB" w:rsidRPr="00CB3A82" w:rsidRDefault="00422DAB" w:rsidP="008D2409">
            <w:pPr>
              <w:pStyle w:val="afffffffff5"/>
              <w:rPr>
                <w:rFonts w:cs="Times New Roman"/>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34759C8B" w14:textId="77777777" w:rsidR="00422DAB" w:rsidRPr="00CB3A82" w:rsidRDefault="00422DAB" w:rsidP="008D2409">
            <w:pPr>
              <w:pStyle w:val="afffffffff5"/>
              <w:rPr>
                <w:rFonts w:cs="Times New Roman"/>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1F03552B" w14:textId="77777777" w:rsidR="00422DAB" w:rsidRPr="00CB3A82" w:rsidRDefault="00422DAB" w:rsidP="008D2409">
            <w:pPr>
              <w:pStyle w:val="afffffffff5"/>
              <w:rPr>
                <w:rFonts w:cs="Times New Roman"/>
                <w:szCs w:val="24"/>
              </w:rPr>
            </w:pPr>
          </w:p>
        </w:tc>
      </w:tr>
      <w:tr w:rsidR="00422DAB" w:rsidRPr="00522CC6" w14:paraId="23DD84C5"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04576DF2" w14:textId="77777777" w:rsidR="00422DAB" w:rsidRPr="00522CC6" w:rsidRDefault="00422DAB" w:rsidP="008D2409">
            <w:pPr>
              <w:pStyle w:val="afffffffff5"/>
              <w:rPr>
                <w:rFonts w:cs="Times New Roman"/>
                <w:szCs w:val="24"/>
              </w:rPr>
            </w:pPr>
            <w:r w:rsidRPr="00522CC6">
              <w:rPr>
                <w:rFonts w:cs="Times New Roman"/>
                <w:szCs w:val="24"/>
              </w:rPr>
              <w:t>1.</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2921914A"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answer</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07CF9C74" w14:textId="77777777" w:rsidR="00422DAB" w:rsidRPr="00CB3A82" w:rsidRDefault="00422DAB" w:rsidP="008D2409">
            <w:pPr>
              <w:pStyle w:val="afffffffff5"/>
              <w:rPr>
                <w:rFonts w:cs="Times New Roman"/>
                <w:szCs w:val="24"/>
              </w:rPr>
            </w:pPr>
            <w:proofErr w:type="spellStart"/>
            <w:r w:rsidRPr="00CB3A82">
              <w:rPr>
                <w:rFonts w:eastAsia="Courier New" w:cs="Times New Roman"/>
                <w:szCs w:val="24"/>
              </w:rPr>
              <w:t>boolean</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42B1B614" w14:textId="77777777" w:rsidR="00422DAB" w:rsidRPr="00CB3A82" w:rsidRDefault="00422DAB" w:rsidP="008D2409">
            <w:pPr>
              <w:pStyle w:val="afffffffff5"/>
              <w:rPr>
                <w:rFonts w:cs="Times New Roman"/>
                <w:szCs w:val="24"/>
              </w:rPr>
            </w:pPr>
            <w:r w:rsidRPr="00CB3A82">
              <w:rPr>
                <w:rFonts w:eastAsia="Courier New" w:cs="Times New Roman"/>
                <w:szCs w:val="24"/>
              </w:rPr>
              <w:t>Признак ответа</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36A2EFFD" w14:textId="77777777" w:rsidR="00422DAB" w:rsidRPr="00CB3A82" w:rsidRDefault="00422DAB" w:rsidP="008D2409">
            <w:pPr>
              <w:pStyle w:val="afffffffff5"/>
              <w:rPr>
                <w:rFonts w:cs="Times New Roman"/>
                <w:szCs w:val="24"/>
              </w:rPr>
            </w:pPr>
          </w:p>
        </w:tc>
      </w:tr>
      <w:tr w:rsidR="00422DAB" w:rsidRPr="00522CC6" w14:paraId="253E9BEE"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043B3477" w14:textId="77777777" w:rsidR="00422DAB" w:rsidRPr="00522CC6" w:rsidRDefault="00422DAB" w:rsidP="008D2409">
            <w:pPr>
              <w:pStyle w:val="afffffffff5"/>
              <w:rPr>
                <w:rFonts w:cs="Times New Roman"/>
                <w:szCs w:val="24"/>
              </w:rPr>
            </w:pPr>
            <w:r w:rsidRPr="00522CC6">
              <w:rPr>
                <w:rFonts w:cs="Times New Roman"/>
                <w:szCs w:val="24"/>
              </w:rPr>
              <w:t>2.</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6E5863DD"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answerText</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4FFBFCB0"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1119B8E4"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Текст ответа</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22D6CB36" w14:textId="77777777" w:rsidR="00422DAB" w:rsidRPr="00CB3A82" w:rsidRDefault="00422DAB" w:rsidP="008D2409">
            <w:pPr>
              <w:pStyle w:val="afffffffff5"/>
              <w:rPr>
                <w:rFonts w:cs="Times New Roman"/>
                <w:szCs w:val="24"/>
              </w:rPr>
            </w:pPr>
          </w:p>
        </w:tc>
      </w:tr>
      <w:tr w:rsidR="00422DAB" w:rsidRPr="00522CC6" w14:paraId="446F5860"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6DF0AD9C" w14:textId="77777777" w:rsidR="00422DAB" w:rsidRPr="00522CC6" w:rsidRDefault="00422DAB" w:rsidP="008D2409">
            <w:pPr>
              <w:pStyle w:val="afffffffff5"/>
              <w:rPr>
                <w:rFonts w:cs="Times New Roman"/>
                <w:szCs w:val="24"/>
              </w:rPr>
            </w:pPr>
            <w:r w:rsidRPr="00522CC6">
              <w:rPr>
                <w:rFonts w:cs="Times New Roman"/>
                <w:szCs w:val="24"/>
              </w:rPr>
              <w:t>3.</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454123B2"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appealAnswerType</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6F033E66"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6A7DCDFB"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Тип ответа</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77540AFE" w14:textId="1349E6F7" w:rsidR="00422DAB" w:rsidRPr="0041324D" w:rsidRDefault="0041324D" w:rsidP="008D2409">
            <w:pPr>
              <w:pStyle w:val="afffffffff5"/>
              <w:rPr>
                <w:rFonts w:eastAsia="Courier New" w:cs="Times New Roman"/>
                <w:szCs w:val="24"/>
              </w:rPr>
            </w:pPr>
            <w:r>
              <w:rPr>
                <w:rFonts w:eastAsia="Courier New" w:cs="Times New Roman"/>
                <w:szCs w:val="24"/>
              </w:rPr>
              <w:t>Одно из значений:</w:t>
            </w:r>
          </w:p>
          <w:p w14:paraId="6611DDA3" w14:textId="152E3EEA" w:rsidR="0041324D" w:rsidRDefault="00422DAB" w:rsidP="00E4363E">
            <w:pPr>
              <w:pStyle w:val="-"/>
            </w:pPr>
            <w:r w:rsidRPr="00CB3A82">
              <w:t>SOLVED - Решено</w:t>
            </w:r>
            <w:r w:rsidR="0041324D">
              <w:t>;</w:t>
            </w:r>
          </w:p>
          <w:p w14:paraId="02EFB9FD" w14:textId="1CB145AD" w:rsidR="0041324D" w:rsidRDefault="00422DAB" w:rsidP="00E4363E">
            <w:pPr>
              <w:pStyle w:val="-"/>
            </w:pPr>
            <w:r w:rsidRPr="00CB3A82">
              <w:t xml:space="preserve">POSTPONED </w:t>
            </w:r>
            <w:r w:rsidR="0041324D">
              <w:t>–</w:t>
            </w:r>
            <w:r w:rsidRPr="00CB3A82">
              <w:t xml:space="preserve"> Отложено</w:t>
            </w:r>
            <w:r w:rsidR="0041324D">
              <w:t>;</w:t>
            </w:r>
          </w:p>
          <w:p w14:paraId="15A91C1E" w14:textId="154C76FA" w:rsidR="0041324D" w:rsidRDefault="00422DAB" w:rsidP="00E4363E">
            <w:pPr>
              <w:pStyle w:val="-"/>
            </w:pPr>
            <w:r w:rsidRPr="00CB3A82">
              <w:t>NOT_SOLVED - Не решено</w:t>
            </w:r>
            <w:r w:rsidR="0041324D">
              <w:t>;</w:t>
            </w:r>
          </w:p>
          <w:p w14:paraId="51A882BA" w14:textId="234CCD73" w:rsidR="0041324D" w:rsidRDefault="00422DAB" w:rsidP="00E4363E">
            <w:pPr>
              <w:pStyle w:val="-"/>
            </w:pPr>
            <w:r w:rsidRPr="00CB3A82">
              <w:t xml:space="preserve">FORWARDED </w:t>
            </w:r>
            <w:r w:rsidR="0041324D">
              <w:t>–</w:t>
            </w:r>
            <w:r w:rsidRPr="00CB3A82">
              <w:t xml:space="preserve"> Перенаправлено</w:t>
            </w:r>
            <w:r w:rsidR="0041324D">
              <w:t>;</w:t>
            </w:r>
          </w:p>
          <w:p w14:paraId="2B8A337C" w14:textId="0EA37650" w:rsidR="00422DAB" w:rsidRDefault="00422DAB" w:rsidP="00E4363E">
            <w:pPr>
              <w:pStyle w:val="-"/>
            </w:pPr>
            <w:r w:rsidRPr="00CB3A82">
              <w:t xml:space="preserve">REJECTED </w:t>
            </w:r>
            <w:r w:rsidR="004B1EFC">
              <w:t>–</w:t>
            </w:r>
            <w:r w:rsidRPr="00CB3A82">
              <w:t xml:space="preserve"> Отклонено</w:t>
            </w:r>
            <w:r w:rsidR="004B1EFC">
              <w:t>.</w:t>
            </w:r>
          </w:p>
          <w:p w14:paraId="281638AF" w14:textId="77777777" w:rsidR="004B1EFC" w:rsidRDefault="004B1EFC" w:rsidP="00467E71">
            <w:pPr>
              <w:pStyle w:val="afffffffff5"/>
            </w:pPr>
            <w:r w:rsidRPr="00C64B1A">
              <w:t xml:space="preserve">При получении в ПОС </w:t>
            </w:r>
            <w:r>
              <w:t>обращения</w:t>
            </w:r>
            <w:r w:rsidRPr="00C64B1A">
              <w:t xml:space="preserve"> от </w:t>
            </w:r>
            <w:r>
              <w:t>ВИС</w:t>
            </w:r>
            <w:r w:rsidRPr="00C64B1A">
              <w:t xml:space="preserve"> с типом ответа </w:t>
            </w:r>
            <w:r>
              <w:t>«</w:t>
            </w:r>
            <w:r w:rsidRPr="00C64B1A">
              <w:t>Отложено</w:t>
            </w:r>
            <w:r>
              <w:t>»</w:t>
            </w:r>
            <w:r w:rsidRPr="00C64B1A">
              <w:t>, ПОС провер</w:t>
            </w:r>
            <w:r>
              <w:t>яет</w:t>
            </w:r>
            <w:r w:rsidRPr="00C64B1A">
              <w:t xml:space="preserve"> возможност</w:t>
            </w:r>
            <w:r w:rsidR="00496A50">
              <w:t>ь</w:t>
            </w:r>
            <w:r w:rsidRPr="00C64B1A">
              <w:t xml:space="preserve"> отправки такого </w:t>
            </w:r>
            <w:r w:rsidR="00496A50">
              <w:t xml:space="preserve">типа </w:t>
            </w:r>
            <w:r w:rsidRPr="00C64B1A">
              <w:t>ответа в зависимости от типа ФЗ</w:t>
            </w:r>
            <w:r w:rsidR="00496A50">
              <w:t xml:space="preserve"> обращения. Если </w:t>
            </w:r>
            <w:r w:rsidR="00496A50">
              <w:lastRenderedPageBreak/>
              <w:t>для ФЗ запрещена отправка отложенного ответа, то обращение</w:t>
            </w:r>
            <w:r w:rsidR="00496A50" w:rsidRPr="00C64B1A">
              <w:t xml:space="preserve"> из </w:t>
            </w:r>
            <w:r w:rsidR="00496A50">
              <w:t>ВИС</w:t>
            </w:r>
            <w:r w:rsidR="00496A50" w:rsidRPr="00C64B1A">
              <w:t xml:space="preserve"> не принимается в ПОС, а в </w:t>
            </w:r>
            <w:r w:rsidR="00496A50">
              <w:t>ВИС</w:t>
            </w:r>
            <w:r w:rsidR="00496A50" w:rsidRPr="00C64B1A">
              <w:t xml:space="preserve"> направляется сообщение об ошибке: </w:t>
            </w:r>
            <w:r w:rsidR="00496A50">
              <w:t>«</w:t>
            </w:r>
            <w:r w:rsidR="00496A50" w:rsidRPr="00C64B1A">
              <w:t>Ответ с типом “отложено” не может быть дан для “%</w:t>
            </w:r>
            <w:r w:rsidR="00496A50">
              <w:t>s</w:t>
            </w:r>
            <w:r w:rsidR="00496A50" w:rsidRPr="00C64B1A">
              <w:t>”</w:t>
            </w:r>
            <w:r w:rsidR="00496A50">
              <w:t>»</w:t>
            </w:r>
            <w:r w:rsidR="00496A50" w:rsidRPr="00C64B1A">
              <w:t>, где %</w:t>
            </w:r>
            <w:r w:rsidR="00496A50">
              <w:t>s</w:t>
            </w:r>
            <w:r w:rsidR="00496A50" w:rsidRPr="00C64B1A">
              <w:t xml:space="preserve"> - описание типа ФЗ, например </w:t>
            </w:r>
            <w:r w:rsidR="00496A50">
              <w:t>–</w:t>
            </w:r>
            <w:r w:rsidR="00496A50" w:rsidRPr="00C64B1A">
              <w:t xml:space="preserve"> </w:t>
            </w:r>
            <w:r w:rsidR="00496A50">
              <w:t>«</w:t>
            </w:r>
            <w:r w:rsidR="00496A50" w:rsidRPr="00C64B1A">
              <w:t>Обращение по 53-ФЗ</w:t>
            </w:r>
            <w:r w:rsidR="00496A50">
              <w:t>».</w:t>
            </w:r>
          </w:p>
          <w:p w14:paraId="557530B7" w14:textId="77777777" w:rsidR="00496A50" w:rsidRDefault="00496A50" w:rsidP="00467E71">
            <w:pPr>
              <w:pStyle w:val="afffffffff5"/>
            </w:pPr>
            <w:r w:rsidRPr="00496A50">
              <w:t>Если для ФЗ</w:t>
            </w:r>
            <w:r>
              <w:t>, указанного в обращении,</w:t>
            </w:r>
            <w:r w:rsidRPr="00496A50">
              <w:t xml:space="preserve"> разрешена отправка отложенного ответа, но запрещена повторная отправка отложенного ответа</w:t>
            </w:r>
            <w:r>
              <w:t xml:space="preserve"> и был дан повторный отложенный ответ, </w:t>
            </w:r>
            <w:r w:rsidRPr="00C64B1A">
              <w:t xml:space="preserve">то сообщение из </w:t>
            </w:r>
            <w:r>
              <w:t>ВИС</w:t>
            </w:r>
            <w:r w:rsidRPr="00C64B1A">
              <w:t xml:space="preserve"> не принимается в ПОС</w:t>
            </w:r>
            <w:r>
              <w:t>.</w:t>
            </w:r>
            <w:r w:rsidRPr="00C64B1A">
              <w:t xml:space="preserve"> </w:t>
            </w:r>
            <w:r>
              <w:t>В</w:t>
            </w:r>
            <w:r w:rsidRPr="00C64B1A">
              <w:t xml:space="preserve"> </w:t>
            </w:r>
            <w:r>
              <w:t>ВИС</w:t>
            </w:r>
            <w:r w:rsidRPr="00C64B1A">
              <w:t xml:space="preserve"> направляется сообщение об ошибке: </w:t>
            </w:r>
            <w:r>
              <w:t>«</w:t>
            </w:r>
            <w:r w:rsidRPr="00C64B1A">
              <w:t>Ответ с типом “отложено” может быть дан только один раз в рамках первичного цикла</w:t>
            </w:r>
            <w:r>
              <w:t>».</w:t>
            </w:r>
            <w:r w:rsidRPr="00C64B1A">
              <w:t xml:space="preserve"> </w:t>
            </w:r>
            <w:r>
              <w:t>Е</w:t>
            </w:r>
            <w:r w:rsidRPr="00C64B1A">
              <w:t xml:space="preserve">сли </w:t>
            </w:r>
            <w:r>
              <w:t>обращение было</w:t>
            </w:r>
            <w:r w:rsidRPr="00C64B1A">
              <w:t xml:space="preserve"> </w:t>
            </w:r>
            <w:proofErr w:type="spellStart"/>
            <w:r w:rsidRPr="00C64B1A">
              <w:t>эскалировано</w:t>
            </w:r>
            <w:proofErr w:type="spellEnd"/>
            <w:r w:rsidRPr="00C64B1A">
              <w:t xml:space="preserve">, то </w:t>
            </w:r>
            <w:r>
              <w:t>текст</w:t>
            </w:r>
            <w:r w:rsidRPr="00C64B1A">
              <w:t xml:space="preserve"> </w:t>
            </w:r>
            <w:r>
              <w:t>«</w:t>
            </w:r>
            <w:r w:rsidRPr="00C64B1A">
              <w:t>первичного цикла</w:t>
            </w:r>
            <w:r>
              <w:t>»</w:t>
            </w:r>
            <w:r w:rsidRPr="00C64B1A">
              <w:t xml:space="preserve"> меняется на </w:t>
            </w:r>
            <w:r>
              <w:t>текст «</w:t>
            </w:r>
            <w:r w:rsidRPr="00C64B1A">
              <w:t>каждой эскалации</w:t>
            </w:r>
            <w:r>
              <w:t>»</w:t>
            </w:r>
          </w:p>
          <w:p w14:paraId="6E36B94B" w14:textId="61972730" w:rsidR="00D3098B" w:rsidRPr="00CB3A82" w:rsidRDefault="00DE65E6" w:rsidP="00467E71">
            <w:pPr>
              <w:pStyle w:val="afffffffff5"/>
            </w:pPr>
            <w:proofErr w:type="spellStart"/>
            <w:r>
              <w:rPr>
                <w:b/>
                <w:color w:val="FF0000"/>
              </w:rPr>
              <w:t>Валидации</w:t>
            </w:r>
            <w:proofErr w:type="spellEnd"/>
            <w:r>
              <w:rPr>
                <w:b/>
                <w:color w:val="FF0000"/>
              </w:rPr>
              <w:t xml:space="preserve"> - в</w:t>
            </w:r>
            <w:r w:rsidR="00D3098B">
              <w:rPr>
                <w:b/>
                <w:color w:val="FF0000"/>
              </w:rPr>
              <w:t xml:space="preserve"> разработке</w:t>
            </w:r>
          </w:p>
        </w:tc>
      </w:tr>
      <w:tr w:rsidR="00FE7492" w:rsidRPr="00A644F6" w14:paraId="038A2CE7"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771EBE67" w14:textId="39959437" w:rsidR="00FE7492" w:rsidRPr="00E4363E" w:rsidRDefault="00FE7492" w:rsidP="00FE7492">
            <w:pPr>
              <w:pStyle w:val="afffffffff5"/>
              <w:rPr>
                <w:rFonts w:cs="Times New Roman"/>
                <w:color w:val="auto"/>
                <w:szCs w:val="24"/>
              </w:rPr>
            </w:pPr>
            <w:r w:rsidRPr="00E4363E">
              <w:rPr>
                <w:rFonts w:cs="Times New Roman"/>
                <w:color w:val="auto"/>
                <w:szCs w:val="24"/>
              </w:rPr>
              <w:lastRenderedPageBreak/>
              <w:t>4.</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717B6D86" w14:textId="74F1C1AC" w:rsidR="00FE7492" w:rsidRPr="00E4363E" w:rsidRDefault="00FE7492" w:rsidP="00FE7492">
            <w:pPr>
              <w:pStyle w:val="afffffffff5"/>
              <w:rPr>
                <w:rFonts w:eastAsia="Courier New" w:cs="Times New Roman"/>
                <w:color w:val="auto"/>
                <w:szCs w:val="24"/>
              </w:rPr>
            </w:pPr>
            <w:proofErr w:type="spellStart"/>
            <w:r w:rsidRPr="00E4363E">
              <w:rPr>
                <w:rFonts w:eastAsia="Courier New" w:cs="Times New Roman"/>
                <w:color w:val="auto"/>
                <w:szCs w:val="24"/>
              </w:rPr>
              <w:t>appealIssueType</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2725B47A" w14:textId="799FE542" w:rsidR="00FE7492" w:rsidRPr="00E4363E" w:rsidRDefault="00FE7492" w:rsidP="00FE7492">
            <w:pPr>
              <w:pStyle w:val="afffffffff5"/>
              <w:rPr>
                <w:rFonts w:eastAsia="Courier New" w:cs="Times New Roman"/>
                <w:color w:val="auto"/>
                <w:szCs w:val="24"/>
              </w:rPr>
            </w:pPr>
            <w:proofErr w:type="spellStart"/>
            <w:r w:rsidRPr="00E4363E">
              <w:rPr>
                <w:rFonts w:eastAsia="Courier New" w:cs="Times New Roman"/>
                <w:color w:val="auto"/>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6C897D77" w14:textId="062B05E6" w:rsidR="00FE7492" w:rsidRPr="00E4363E" w:rsidRDefault="00FE7492" w:rsidP="00FE7492">
            <w:pPr>
              <w:pStyle w:val="afffffffff5"/>
              <w:rPr>
                <w:rFonts w:eastAsia="Courier New" w:cs="Times New Roman"/>
                <w:color w:val="auto"/>
                <w:szCs w:val="24"/>
              </w:rPr>
            </w:pPr>
            <w:r w:rsidRPr="00E4363E">
              <w:rPr>
                <w:rFonts w:eastAsia="Courier New" w:cs="Times New Roman"/>
                <w:color w:val="auto"/>
                <w:szCs w:val="24"/>
              </w:rPr>
              <w:t>Тип проблемы</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3B8DF1D7" w14:textId="467A9BBD" w:rsidR="00FE7492" w:rsidRPr="00A644F6" w:rsidRDefault="00AF3147" w:rsidP="00E4363E">
            <w:pPr>
              <w:pStyle w:val="afffffffff5"/>
              <w:rPr>
                <w:rFonts w:cs="Times New Roman"/>
                <w:szCs w:val="24"/>
              </w:rPr>
            </w:pPr>
            <w:r w:rsidRPr="00F45033">
              <w:t>Тип ответа для школьного питания</w:t>
            </w:r>
            <w:r>
              <w:rPr>
                <w:rFonts w:cs="Times New Roman"/>
                <w:szCs w:val="24"/>
              </w:rPr>
              <w:t>:</w:t>
            </w:r>
          </w:p>
          <w:p w14:paraId="4F83A22A" w14:textId="77777777" w:rsidR="00FE7492" w:rsidRPr="00A644F6" w:rsidRDefault="00FE7492" w:rsidP="00E4363E">
            <w:pPr>
              <w:pStyle w:val="-"/>
            </w:pPr>
            <w:r w:rsidRPr="00A644F6">
              <w:t>NOT_AN_ISSUE - не соответствует действительности,</w:t>
            </w:r>
          </w:p>
          <w:p w14:paraId="07F11607" w14:textId="77777777" w:rsidR="00FE7492" w:rsidRPr="00A644F6" w:rsidRDefault="00FE7492" w:rsidP="00E4363E">
            <w:pPr>
              <w:pStyle w:val="-"/>
            </w:pPr>
            <w:r w:rsidRPr="00A644F6">
              <w:t>INVALID_INPUT - ошибочные данные,</w:t>
            </w:r>
          </w:p>
          <w:p w14:paraId="46E6CC2E" w14:textId="77777777" w:rsidR="00FE7492" w:rsidRPr="00A644F6" w:rsidRDefault="00FE7492" w:rsidP="00E4363E">
            <w:pPr>
              <w:pStyle w:val="-"/>
            </w:pPr>
            <w:r w:rsidRPr="00A644F6">
              <w:lastRenderedPageBreak/>
              <w:t>TAKEN_INTO_ACCOUNT - принято к сведению,</w:t>
            </w:r>
          </w:p>
          <w:p w14:paraId="719F3391" w14:textId="1F33DF0C" w:rsidR="00FE7492" w:rsidRPr="00075A80" w:rsidRDefault="00FE7492" w:rsidP="00E4363E">
            <w:pPr>
              <w:pStyle w:val="-"/>
            </w:pPr>
            <w:r w:rsidRPr="00075A80">
              <w:t>RESOLVED - проблема устранена;</w:t>
            </w:r>
          </w:p>
        </w:tc>
      </w:tr>
      <w:tr w:rsidR="00422DAB" w:rsidRPr="00522CC6" w14:paraId="003B530B"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7E9E2487" w14:textId="6C916AF9" w:rsidR="00422DAB" w:rsidRPr="00522CC6" w:rsidRDefault="00FE7492" w:rsidP="008D2409">
            <w:pPr>
              <w:pStyle w:val="afffffffff5"/>
              <w:rPr>
                <w:rFonts w:cs="Times New Roman"/>
                <w:szCs w:val="24"/>
              </w:rPr>
            </w:pPr>
            <w:r w:rsidRPr="00522CC6">
              <w:rPr>
                <w:rFonts w:cs="Times New Roman"/>
                <w:szCs w:val="24"/>
              </w:rPr>
              <w:lastRenderedPageBreak/>
              <w:t>5</w:t>
            </w:r>
            <w:r w:rsidR="00422DAB" w:rsidRPr="00522CC6">
              <w:rPr>
                <w:rFonts w:cs="Times New Roman"/>
                <w:szCs w:val="24"/>
              </w:rPr>
              <w: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13EC3E17"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attachmentIds</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6916B352"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r w:rsidRPr="00CB3A82">
              <w:rPr>
                <w:rFonts w:eastAsia="Courier New" w:cs="Times New Roman"/>
                <w:szCs w:val="24"/>
              </w:rPr>
              <w:t>($</w:t>
            </w:r>
            <w:proofErr w:type="spellStart"/>
            <w:r w:rsidRPr="00CB3A82">
              <w:rPr>
                <w:rFonts w:eastAsia="Courier New" w:cs="Times New Roman"/>
                <w:szCs w:val="24"/>
              </w:rPr>
              <w:t>uuid</w:t>
            </w:r>
            <w:proofErr w:type="spellEnd"/>
            <w:r w:rsidRPr="00CB3A82">
              <w:rPr>
                <w:rFonts w:eastAsia="Courier New" w:cs="Times New Roman"/>
                <w:szCs w:val="24"/>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26EA4F1F" w14:textId="68B57F9E" w:rsidR="00422DAB" w:rsidRPr="00CB3A82" w:rsidRDefault="00422DAB" w:rsidP="007A4908">
            <w:pPr>
              <w:pStyle w:val="afffffffff5"/>
              <w:rPr>
                <w:rFonts w:eastAsia="Courier New" w:cs="Times New Roman"/>
                <w:szCs w:val="24"/>
              </w:rPr>
            </w:pPr>
            <w:r w:rsidRPr="00CB3A82">
              <w:rPr>
                <w:rFonts w:eastAsia="Courier New" w:cs="Times New Roman"/>
                <w:szCs w:val="24"/>
              </w:rPr>
              <w:t>ID приложенных исполнителем файлов</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05EA152F" w14:textId="77777777" w:rsidR="00422DAB" w:rsidRPr="00CB3A82" w:rsidRDefault="00422DAB" w:rsidP="008D2409">
            <w:pPr>
              <w:pStyle w:val="afffffffff5"/>
              <w:rPr>
                <w:rFonts w:cs="Times New Roman"/>
                <w:szCs w:val="24"/>
              </w:rPr>
            </w:pPr>
          </w:p>
        </w:tc>
      </w:tr>
      <w:tr w:rsidR="00FE7492" w:rsidRPr="00522CC6" w14:paraId="02A3E251"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7E1C3665" w14:textId="7DE63B5D" w:rsidR="00FE7492" w:rsidRPr="00522CC6" w:rsidRDefault="00FE7492" w:rsidP="000E4FCB">
            <w:pPr>
              <w:pStyle w:val="afffffffff5"/>
              <w:rPr>
                <w:rFonts w:cs="Times New Roman"/>
                <w:szCs w:val="24"/>
              </w:rPr>
            </w:pPr>
            <w:r w:rsidRPr="00522CC6">
              <w:rPr>
                <w:rFonts w:cs="Times New Roman"/>
                <w:szCs w:val="24"/>
              </w:rPr>
              <w:t>6.</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1B5FBF53" w14:textId="2FA2DFF0" w:rsidR="00FE7492" w:rsidRPr="00CB3A82" w:rsidRDefault="00FE7492" w:rsidP="000E4FCB">
            <w:pPr>
              <w:pStyle w:val="afffffffff5"/>
              <w:rPr>
                <w:rFonts w:cs="Times New Roman"/>
                <w:szCs w:val="24"/>
              </w:rPr>
            </w:pPr>
            <w:proofErr w:type="spellStart"/>
            <w:r w:rsidRPr="00CB3A82">
              <w:rPr>
                <w:rFonts w:cs="Times New Roman"/>
                <w:szCs w:val="24"/>
              </w:rPr>
              <w:t>comment</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433B85BB" w14:textId="1675B875" w:rsidR="00FE7492" w:rsidRPr="00CB3A82" w:rsidRDefault="00FE7492" w:rsidP="000E4FCB">
            <w:pPr>
              <w:pStyle w:val="afffffffff5"/>
              <w:rPr>
                <w:rFonts w:cs="Times New Roman"/>
                <w:szCs w:val="24"/>
              </w:rPr>
            </w:pPr>
            <w:proofErr w:type="spellStart"/>
            <w:r w:rsidRPr="00CB3A82">
              <w:rPr>
                <w:rFonts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5D8621B6" w14:textId="3D3211CF" w:rsidR="00FE7492" w:rsidRPr="00CB3A82" w:rsidRDefault="00FE7492" w:rsidP="000E4FCB">
            <w:pPr>
              <w:pStyle w:val="afffffffff5"/>
              <w:rPr>
                <w:rFonts w:cs="Times New Roman"/>
                <w:szCs w:val="24"/>
              </w:rPr>
            </w:pPr>
            <w:r w:rsidRPr="00CB3A82">
              <w:rPr>
                <w:rFonts w:cs="Times New Roman"/>
                <w:szCs w:val="24"/>
              </w:rPr>
              <w:t>Комментарий</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7DC82798" w14:textId="77777777" w:rsidR="00FE7492" w:rsidRPr="00CB3A82" w:rsidRDefault="00FE7492" w:rsidP="00FE7492">
            <w:pPr>
              <w:pStyle w:val="afffffffff5"/>
              <w:rPr>
                <w:rFonts w:cs="Times New Roman"/>
                <w:szCs w:val="24"/>
              </w:rPr>
            </w:pPr>
          </w:p>
        </w:tc>
      </w:tr>
      <w:tr w:rsidR="00422DAB" w:rsidRPr="00522CC6" w14:paraId="0C7F03EB"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7EED6B7D" w14:textId="21C1C241" w:rsidR="00422DAB" w:rsidRPr="00522CC6" w:rsidRDefault="00FE7492" w:rsidP="008D2409">
            <w:pPr>
              <w:pStyle w:val="afffffffff5"/>
              <w:rPr>
                <w:rFonts w:cs="Times New Roman"/>
                <w:szCs w:val="24"/>
              </w:rPr>
            </w:pPr>
            <w:r w:rsidRPr="00522CC6">
              <w:rPr>
                <w:rFonts w:cs="Times New Roman"/>
                <w:szCs w:val="24"/>
              </w:rPr>
              <w:t>7</w:t>
            </w:r>
            <w:r w:rsidR="00422DAB" w:rsidRPr="00522CC6">
              <w:rPr>
                <w:rFonts w:cs="Times New Roman"/>
                <w:szCs w:val="24"/>
              </w:rPr>
              <w:t xml:space="preserve">. </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754197D7"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executorInfo</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706AFDE0" w14:textId="77777777" w:rsidR="00422DAB" w:rsidRPr="00CB3A82" w:rsidRDefault="00422DAB" w:rsidP="008D2409">
            <w:pPr>
              <w:pStyle w:val="afffffffff5"/>
              <w:rPr>
                <w:rFonts w:eastAsia="Courier New" w:cs="Times New Roman"/>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539A746F"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Данные об Исполнителе</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67719C1D" w14:textId="77777777" w:rsidR="00422DAB" w:rsidRPr="00CB3A82" w:rsidRDefault="00422DAB" w:rsidP="008D2409">
            <w:pPr>
              <w:pStyle w:val="afffffffff5"/>
              <w:rPr>
                <w:rFonts w:cs="Times New Roman"/>
                <w:szCs w:val="24"/>
              </w:rPr>
            </w:pPr>
          </w:p>
        </w:tc>
      </w:tr>
      <w:tr w:rsidR="00422DAB" w:rsidRPr="00522CC6" w14:paraId="66FF2D26"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7FC5F9C0" w14:textId="2145EB64" w:rsidR="00422DAB" w:rsidRPr="00522CC6" w:rsidRDefault="00FE7492" w:rsidP="008D2409">
            <w:pPr>
              <w:pStyle w:val="afffffffff5"/>
              <w:rPr>
                <w:rFonts w:cs="Times New Roman"/>
                <w:szCs w:val="24"/>
              </w:rPr>
            </w:pPr>
            <w:r w:rsidRPr="00522CC6">
              <w:rPr>
                <w:rFonts w:cs="Times New Roman"/>
                <w:szCs w:val="24"/>
              </w:rPr>
              <w:t>7</w:t>
            </w:r>
            <w:r w:rsidR="00422DAB" w:rsidRPr="00522CC6">
              <w:rPr>
                <w:rFonts w:cs="Times New Roman"/>
                <w:szCs w:val="24"/>
              </w:rPr>
              <w:t>.1</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690B4178"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email</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6FDB8935"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542BB6AE"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Адрес электронной почты Исполнителя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2C0C17F0" w14:textId="77777777" w:rsidR="00422DAB" w:rsidRPr="00CB3A82" w:rsidRDefault="00422DAB" w:rsidP="008D2409">
            <w:pPr>
              <w:pStyle w:val="afffffffff5"/>
              <w:rPr>
                <w:rFonts w:cs="Times New Roman"/>
                <w:szCs w:val="24"/>
              </w:rPr>
            </w:pPr>
          </w:p>
        </w:tc>
      </w:tr>
      <w:tr w:rsidR="00422DAB" w:rsidRPr="00522CC6" w14:paraId="385E5E40"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6673F846" w14:textId="12642283" w:rsidR="00422DAB" w:rsidRPr="00522CC6" w:rsidRDefault="00FE7492" w:rsidP="008D2409">
            <w:pPr>
              <w:pStyle w:val="afffffffff5"/>
              <w:rPr>
                <w:rFonts w:cs="Times New Roman"/>
                <w:szCs w:val="24"/>
              </w:rPr>
            </w:pPr>
            <w:r w:rsidRPr="00522CC6">
              <w:rPr>
                <w:rFonts w:cs="Times New Roman"/>
                <w:szCs w:val="24"/>
              </w:rPr>
              <w:t>7</w:t>
            </w:r>
            <w:r w:rsidR="00422DAB" w:rsidRPr="00522CC6">
              <w:rPr>
                <w:rFonts w:cs="Times New Roman"/>
                <w:szCs w:val="24"/>
              </w:rPr>
              <w:t>.2</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0A087DBC"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name</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02CC42C8"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712AAFF2"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Имя Исполнителя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0DACC716" w14:textId="77777777" w:rsidR="00422DAB" w:rsidRPr="00CB3A82" w:rsidRDefault="00422DAB" w:rsidP="008D2409">
            <w:pPr>
              <w:pStyle w:val="afffffffff5"/>
              <w:rPr>
                <w:rFonts w:cs="Times New Roman"/>
                <w:szCs w:val="24"/>
              </w:rPr>
            </w:pPr>
          </w:p>
        </w:tc>
      </w:tr>
      <w:tr w:rsidR="00422DAB" w:rsidRPr="00522CC6" w14:paraId="07480DBF"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17528D20" w14:textId="268CC47F" w:rsidR="00422DAB" w:rsidRPr="00522CC6" w:rsidRDefault="00FE7492" w:rsidP="008D2409">
            <w:pPr>
              <w:pStyle w:val="afffffffff5"/>
              <w:rPr>
                <w:rFonts w:cs="Times New Roman"/>
                <w:szCs w:val="24"/>
              </w:rPr>
            </w:pPr>
            <w:r w:rsidRPr="00522CC6">
              <w:rPr>
                <w:rFonts w:cs="Times New Roman"/>
                <w:szCs w:val="24"/>
              </w:rPr>
              <w:t>7</w:t>
            </w:r>
            <w:r w:rsidR="00422DAB" w:rsidRPr="00522CC6">
              <w:rPr>
                <w:rFonts w:cs="Times New Roman"/>
                <w:szCs w:val="24"/>
              </w:rPr>
              <w:t>.3</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54FCD03A"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patronymic</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01CD257A"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36237C15"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Отчество Исполнителя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0A5C0568" w14:textId="77777777" w:rsidR="00422DAB" w:rsidRPr="00CB3A82" w:rsidRDefault="00422DAB" w:rsidP="008D2409">
            <w:pPr>
              <w:pStyle w:val="afffffffff5"/>
              <w:rPr>
                <w:rFonts w:cs="Times New Roman"/>
                <w:szCs w:val="24"/>
              </w:rPr>
            </w:pPr>
          </w:p>
        </w:tc>
      </w:tr>
      <w:tr w:rsidR="00422DAB" w:rsidRPr="00522CC6" w14:paraId="6F8C7F4D"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72441D3E" w14:textId="015B0BDD" w:rsidR="00422DAB" w:rsidRPr="00522CC6" w:rsidRDefault="00FE7492" w:rsidP="008D2409">
            <w:pPr>
              <w:pStyle w:val="afffffffff5"/>
              <w:rPr>
                <w:rFonts w:cs="Times New Roman"/>
                <w:szCs w:val="24"/>
              </w:rPr>
            </w:pPr>
            <w:r w:rsidRPr="00522CC6">
              <w:rPr>
                <w:rFonts w:cs="Times New Roman"/>
                <w:szCs w:val="24"/>
              </w:rPr>
              <w:t>7</w:t>
            </w:r>
            <w:r w:rsidR="00422DAB" w:rsidRPr="00522CC6">
              <w:rPr>
                <w:rFonts w:cs="Times New Roman"/>
                <w:szCs w:val="24"/>
              </w:rPr>
              <w:t>.4</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3A22D0F4"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phone</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64B6FD2D"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5B1B8DB3"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Телефонный номер Исполнителя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4B17EA83" w14:textId="77777777" w:rsidR="00422DAB" w:rsidRPr="00CB3A82" w:rsidRDefault="00422DAB" w:rsidP="008D2409">
            <w:pPr>
              <w:pStyle w:val="afffffffff5"/>
              <w:rPr>
                <w:rFonts w:cs="Times New Roman"/>
                <w:szCs w:val="24"/>
              </w:rPr>
            </w:pPr>
          </w:p>
        </w:tc>
      </w:tr>
      <w:tr w:rsidR="00422DAB" w:rsidRPr="00522CC6" w14:paraId="178E936D"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7BFC9365" w14:textId="1CE2DAF4" w:rsidR="00422DAB" w:rsidRPr="00522CC6" w:rsidRDefault="00FE7492" w:rsidP="008D2409">
            <w:pPr>
              <w:pStyle w:val="afffffffff5"/>
              <w:rPr>
                <w:rFonts w:cs="Times New Roman"/>
                <w:szCs w:val="24"/>
              </w:rPr>
            </w:pPr>
            <w:r w:rsidRPr="00522CC6">
              <w:rPr>
                <w:rFonts w:cs="Times New Roman"/>
                <w:szCs w:val="24"/>
              </w:rPr>
              <w:t>7</w:t>
            </w:r>
            <w:r w:rsidR="00422DAB" w:rsidRPr="00522CC6">
              <w:rPr>
                <w:rFonts w:cs="Times New Roman"/>
                <w:szCs w:val="24"/>
              </w:rPr>
              <w:t>.5</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23AF9596"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surname</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220A53C4"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013C497E"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Фамилия Исполнителя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00DC1E99" w14:textId="77777777" w:rsidR="00422DAB" w:rsidRPr="00CB3A82" w:rsidRDefault="00422DAB" w:rsidP="008D2409">
            <w:pPr>
              <w:pStyle w:val="afffffffff5"/>
              <w:rPr>
                <w:rFonts w:cs="Times New Roman"/>
                <w:szCs w:val="24"/>
              </w:rPr>
            </w:pPr>
          </w:p>
        </w:tc>
      </w:tr>
      <w:tr w:rsidR="00422DAB" w:rsidRPr="00522CC6" w14:paraId="71BA4227"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53BA7248" w14:textId="45F688ED" w:rsidR="00422DAB" w:rsidRPr="00522CC6" w:rsidRDefault="00FE7492" w:rsidP="008D2409">
            <w:pPr>
              <w:pStyle w:val="afffffffff5"/>
              <w:rPr>
                <w:rFonts w:cs="Times New Roman"/>
                <w:szCs w:val="24"/>
              </w:rPr>
            </w:pPr>
            <w:r w:rsidRPr="00522CC6">
              <w:rPr>
                <w:rFonts w:cs="Times New Roman"/>
                <w:szCs w:val="24"/>
              </w:rPr>
              <w:t>8</w:t>
            </w:r>
            <w:r w:rsidR="00422DAB" w:rsidRPr="00522CC6">
              <w:rPr>
                <w:rFonts w:cs="Times New Roman"/>
                <w:szCs w:val="24"/>
              </w:rPr>
              <w:t xml:space="preserve">. </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32BF0FC2"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id</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66CC4E4E"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($int64)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46E4F574"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ID Обращения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58A94B4A" w14:textId="77777777" w:rsidR="00422DAB" w:rsidRPr="00CB3A82" w:rsidRDefault="00422DAB" w:rsidP="008D2409">
            <w:pPr>
              <w:pStyle w:val="afffffffff5"/>
              <w:rPr>
                <w:rFonts w:cs="Times New Roman"/>
                <w:szCs w:val="24"/>
              </w:rPr>
            </w:pPr>
          </w:p>
        </w:tc>
      </w:tr>
      <w:tr w:rsidR="00422DAB" w:rsidRPr="00522CC6" w14:paraId="0AD5A750"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1188BE11" w14:textId="1DEFB99D" w:rsidR="00422DAB" w:rsidRPr="00522CC6" w:rsidRDefault="00F65C0B" w:rsidP="008D2409">
            <w:pPr>
              <w:pStyle w:val="afffffffff5"/>
              <w:rPr>
                <w:rFonts w:cs="Times New Roman"/>
                <w:szCs w:val="24"/>
              </w:rPr>
            </w:pPr>
            <w:r w:rsidRPr="00522CC6">
              <w:rPr>
                <w:rFonts w:cs="Times New Roman"/>
                <w:szCs w:val="24"/>
              </w:rPr>
              <w:t>9</w:t>
            </w:r>
            <w:r w:rsidR="00422DAB" w:rsidRPr="00522CC6">
              <w:rPr>
                <w:rFonts w:cs="Times New Roman"/>
                <w:szCs w:val="24"/>
              </w:rPr>
              <w: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45F05B3B"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managerInfo</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30E8C418"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6CB7A881"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Данные о Руководителе</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5CC84A42" w14:textId="77777777" w:rsidR="00422DAB" w:rsidRPr="00CB3A82" w:rsidRDefault="00422DAB" w:rsidP="008D2409">
            <w:pPr>
              <w:pStyle w:val="afffffffff5"/>
              <w:rPr>
                <w:rFonts w:cs="Times New Roman"/>
                <w:szCs w:val="24"/>
              </w:rPr>
            </w:pPr>
          </w:p>
        </w:tc>
      </w:tr>
      <w:tr w:rsidR="00422DAB" w:rsidRPr="00522CC6" w14:paraId="74398340"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418059AA" w14:textId="10B07F2D" w:rsidR="00422DAB" w:rsidRPr="00522CC6" w:rsidRDefault="00F65C0B" w:rsidP="008D2409">
            <w:pPr>
              <w:pStyle w:val="afffffffff5"/>
              <w:rPr>
                <w:rFonts w:cs="Times New Roman"/>
                <w:szCs w:val="24"/>
              </w:rPr>
            </w:pPr>
            <w:r w:rsidRPr="00522CC6">
              <w:rPr>
                <w:rFonts w:cs="Times New Roman"/>
                <w:szCs w:val="24"/>
              </w:rPr>
              <w:t>9</w:t>
            </w:r>
            <w:r w:rsidR="00422DAB" w:rsidRPr="00522CC6">
              <w:rPr>
                <w:rFonts w:cs="Times New Roman"/>
                <w:szCs w:val="24"/>
              </w:rPr>
              <w:t>.1</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73FCB209"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email</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4046F6F6"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7D7D0039"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Адрес электронной почты Руководителя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3F7E8823" w14:textId="77777777" w:rsidR="00422DAB" w:rsidRPr="00CB3A82" w:rsidRDefault="00422DAB" w:rsidP="008D2409">
            <w:pPr>
              <w:pStyle w:val="afffffffff5"/>
              <w:rPr>
                <w:rFonts w:cs="Times New Roman"/>
                <w:szCs w:val="24"/>
              </w:rPr>
            </w:pPr>
          </w:p>
        </w:tc>
      </w:tr>
      <w:tr w:rsidR="00422DAB" w:rsidRPr="00522CC6" w14:paraId="0BD6AA6A"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5D6D149A" w14:textId="5E0B8B3B" w:rsidR="00422DAB" w:rsidRPr="00522CC6" w:rsidRDefault="00F65C0B" w:rsidP="008D2409">
            <w:pPr>
              <w:pStyle w:val="afffffffff5"/>
              <w:rPr>
                <w:rFonts w:cs="Times New Roman"/>
                <w:szCs w:val="24"/>
              </w:rPr>
            </w:pPr>
            <w:r w:rsidRPr="00522CC6">
              <w:rPr>
                <w:rFonts w:cs="Times New Roman"/>
                <w:szCs w:val="24"/>
              </w:rPr>
              <w:t>9</w:t>
            </w:r>
            <w:r w:rsidR="00422DAB" w:rsidRPr="00522CC6">
              <w:rPr>
                <w:rFonts w:cs="Times New Roman"/>
                <w:szCs w:val="24"/>
              </w:rPr>
              <w:t>.2</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3CBC3695"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name</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1B86B56B"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19EA81B2"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Имя Руководителя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547E4981" w14:textId="77777777" w:rsidR="00422DAB" w:rsidRPr="00CB3A82" w:rsidRDefault="00422DAB" w:rsidP="008D2409">
            <w:pPr>
              <w:pStyle w:val="afffffffff5"/>
              <w:rPr>
                <w:rFonts w:cs="Times New Roman"/>
                <w:szCs w:val="24"/>
              </w:rPr>
            </w:pPr>
          </w:p>
        </w:tc>
      </w:tr>
      <w:tr w:rsidR="00422DAB" w:rsidRPr="00522CC6" w14:paraId="7443C1AB"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45546219" w14:textId="7BE944E0" w:rsidR="00422DAB" w:rsidRPr="00522CC6" w:rsidRDefault="00F65C0B" w:rsidP="008D2409">
            <w:pPr>
              <w:pStyle w:val="afffffffff5"/>
              <w:rPr>
                <w:rFonts w:cs="Times New Roman"/>
                <w:szCs w:val="24"/>
              </w:rPr>
            </w:pPr>
            <w:r w:rsidRPr="00522CC6">
              <w:rPr>
                <w:rFonts w:cs="Times New Roman"/>
                <w:szCs w:val="24"/>
              </w:rPr>
              <w:t>9</w:t>
            </w:r>
            <w:r w:rsidR="00422DAB" w:rsidRPr="00522CC6">
              <w:rPr>
                <w:rFonts w:cs="Times New Roman"/>
                <w:szCs w:val="24"/>
              </w:rPr>
              <w:t>.3</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51443EC2"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patronymic</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422884F9"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27821EE6"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Отчество Руководителя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45E81A3F" w14:textId="77777777" w:rsidR="00422DAB" w:rsidRPr="00CB3A82" w:rsidRDefault="00422DAB" w:rsidP="008D2409">
            <w:pPr>
              <w:pStyle w:val="afffffffff5"/>
              <w:rPr>
                <w:rFonts w:cs="Times New Roman"/>
                <w:szCs w:val="24"/>
              </w:rPr>
            </w:pPr>
          </w:p>
        </w:tc>
      </w:tr>
      <w:tr w:rsidR="00422DAB" w:rsidRPr="00522CC6" w14:paraId="11EB07C7"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6669B4B4" w14:textId="3F043B8A" w:rsidR="00422DAB" w:rsidRPr="00522CC6" w:rsidRDefault="00F65C0B" w:rsidP="008D2409">
            <w:pPr>
              <w:pStyle w:val="afffffffff5"/>
              <w:rPr>
                <w:rFonts w:cs="Times New Roman"/>
                <w:szCs w:val="24"/>
              </w:rPr>
            </w:pPr>
            <w:r w:rsidRPr="00522CC6">
              <w:rPr>
                <w:rFonts w:cs="Times New Roman"/>
                <w:szCs w:val="24"/>
              </w:rPr>
              <w:t>9</w:t>
            </w:r>
            <w:r w:rsidR="00422DAB" w:rsidRPr="00522CC6">
              <w:rPr>
                <w:rFonts w:cs="Times New Roman"/>
                <w:szCs w:val="24"/>
              </w:rPr>
              <w:t>.4</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004659B3"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phone</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25EBE89E"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6647BEE7"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Телефонный номер Руководителя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69739369" w14:textId="77777777" w:rsidR="00422DAB" w:rsidRPr="00CB3A82" w:rsidRDefault="00422DAB" w:rsidP="008D2409">
            <w:pPr>
              <w:pStyle w:val="afffffffff5"/>
              <w:rPr>
                <w:rFonts w:cs="Times New Roman"/>
                <w:szCs w:val="24"/>
              </w:rPr>
            </w:pPr>
          </w:p>
        </w:tc>
      </w:tr>
      <w:tr w:rsidR="00422DAB" w:rsidRPr="00522CC6" w14:paraId="7327611E"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00960E9A" w14:textId="206CE1D8" w:rsidR="00422DAB" w:rsidRPr="00522CC6" w:rsidRDefault="00F65C0B" w:rsidP="008D2409">
            <w:pPr>
              <w:pStyle w:val="afffffffff5"/>
              <w:rPr>
                <w:rFonts w:cs="Times New Roman"/>
                <w:szCs w:val="24"/>
              </w:rPr>
            </w:pPr>
            <w:r w:rsidRPr="00522CC6">
              <w:rPr>
                <w:rFonts w:cs="Times New Roman"/>
                <w:szCs w:val="24"/>
              </w:rPr>
              <w:lastRenderedPageBreak/>
              <w:t>9</w:t>
            </w:r>
            <w:r w:rsidR="00422DAB" w:rsidRPr="00522CC6">
              <w:rPr>
                <w:rFonts w:cs="Times New Roman"/>
                <w:szCs w:val="24"/>
              </w:rPr>
              <w:t>.5</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17BACAFE"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surname</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740A29B8"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44EF6D12"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Фамилия Руководителя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30381917" w14:textId="77777777" w:rsidR="00422DAB" w:rsidRPr="00CB3A82" w:rsidRDefault="00422DAB" w:rsidP="008D2409">
            <w:pPr>
              <w:pStyle w:val="afffffffff5"/>
              <w:rPr>
                <w:rFonts w:cs="Times New Roman"/>
                <w:szCs w:val="24"/>
              </w:rPr>
            </w:pPr>
          </w:p>
        </w:tc>
      </w:tr>
      <w:tr w:rsidR="00422DAB" w:rsidRPr="00522CC6" w14:paraId="5BB60006"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0B802A7F" w14:textId="3D33C1E9" w:rsidR="00422DAB" w:rsidRPr="00522CC6" w:rsidRDefault="00F65C0B" w:rsidP="008D2409">
            <w:pPr>
              <w:pStyle w:val="afffffffff5"/>
              <w:rPr>
                <w:rFonts w:cs="Times New Roman"/>
                <w:szCs w:val="24"/>
              </w:rPr>
            </w:pPr>
            <w:r w:rsidRPr="00522CC6">
              <w:rPr>
                <w:rFonts w:cs="Times New Roman"/>
                <w:szCs w:val="24"/>
              </w:rPr>
              <w:t>10</w:t>
            </w:r>
            <w:r w:rsidR="00422DAB" w:rsidRPr="00522CC6">
              <w:rPr>
                <w:rFonts w:cs="Times New Roman"/>
                <w:szCs w:val="24"/>
              </w:rPr>
              <w: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4EEAEF3A"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notifyApplicant</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25E85A8A"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boolean</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5DE62B22"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Признак передачи статуса Заявителю (уведомление)</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6211B0BC" w14:textId="77777777" w:rsidR="00422DAB" w:rsidRPr="00CB3A82" w:rsidRDefault="00422DAB" w:rsidP="008D2409">
            <w:pPr>
              <w:pStyle w:val="afffffffff5"/>
              <w:rPr>
                <w:rFonts w:cs="Times New Roman"/>
                <w:szCs w:val="24"/>
              </w:rPr>
            </w:pPr>
          </w:p>
        </w:tc>
      </w:tr>
      <w:tr w:rsidR="00F65C0B" w:rsidRPr="00522CC6" w14:paraId="4E5CEE6C"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294210D7" w14:textId="05A2CB02" w:rsidR="00F65C0B" w:rsidRPr="00522CC6" w:rsidRDefault="00F65C0B" w:rsidP="00951F4B">
            <w:pPr>
              <w:pStyle w:val="afffffffff5"/>
              <w:rPr>
                <w:rFonts w:cs="Times New Roman"/>
                <w:szCs w:val="24"/>
              </w:rPr>
            </w:pPr>
            <w:r w:rsidRPr="00522CC6">
              <w:rPr>
                <w:rFonts w:cs="Times New Roman"/>
                <w:szCs w:val="24"/>
              </w:rPr>
              <w:t>11.</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668CE191" w14:textId="77777777" w:rsidR="00F65C0B" w:rsidRPr="00CB3A82" w:rsidRDefault="00F65C0B" w:rsidP="00951F4B">
            <w:pPr>
              <w:pStyle w:val="afffffffff5"/>
              <w:rPr>
                <w:rFonts w:eastAsia="Courier New" w:cs="Times New Roman"/>
                <w:szCs w:val="24"/>
              </w:rPr>
            </w:pPr>
            <w:proofErr w:type="spellStart"/>
            <w:r w:rsidRPr="00CB3A82">
              <w:rPr>
                <w:rFonts w:eastAsia="Courier New" w:cs="Times New Roman"/>
                <w:szCs w:val="24"/>
              </w:rPr>
              <w:t>opaId</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45B6733C" w14:textId="77777777" w:rsidR="00F65C0B" w:rsidRPr="00CB3A82" w:rsidRDefault="00F65C0B" w:rsidP="00951F4B">
            <w:pPr>
              <w:pStyle w:val="afffffffff5"/>
              <w:rPr>
                <w:rFonts w:eastAsia="Courier New" w:cs="Times New Roman"/>
                <w:szCs w:val="24"/>
              </w:rPr>
            </w:pPr>
            <w:proofErr w:type="spellStart"/>
            <w:r w:rsidRPr="00CB3A82">
              <w:rPr>
                <w:rFonts w:eastAsia="Courier New" w:cs="Times New Roman"/>
                <w:szCs w:val="24"/>
              </w:rPr>
              <w:t>integer</w:t>
            </w:r>
            <w:proofErr w:type="spellEnd"/>
            <w:r w:rsidRPr="00CB3A82">
              <w:rPr>
                <w:rFonts w:eastAsia="Courier New" w:cs="Times New Roman"/>
                <w:szCs w:val="24"/>
              </w:rPr>
              <w:t>($int64)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036F8C6F" w14:textId="77777777" w:rsidR="00F65C0B" w:rsidRPr="00CB3A82" w:rsidRDefault="00F65C0B" w:rsidP="00951F4B">
            <w:pPr>
              <w:pStyle w:val="afffffffff5"/>
              <w:rPr>
                <w:rFonts w:eastAsia="Courier New" w:cs="Times New Roman"/>
                <w:szCs w:val="24"/>
              </w:rPr>
            </w:pPr>
            <w:r w:rsidRPr="00CB3A82">
              <w:rPr>
                <w:rFonts w:eastAsia="Courier New" w:cs="Times New Roman"/>
                <w:szCs w:val="24"/>
              </w:rPr>
              <w:t>ID Организации</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696B2450" w14:textId="77777777" w:rsidR="00F65C0B" w:rsidRPr="00CB3A82" w:rsidRDefault="00F65C0B" w:rsidP="00951F4B">
            <w:pPr>
              <w:pStyle w:val="afffffffff5"/>
              <w:rPr>
                <w:rFonts w:cs="Times New Roman"/>
                <w:szCs w:val="24"/>
              </w:rPr>
            </w:pPr>
          </w:p>
        </w:tc>
      </w:tr>
      <w:tr w:rsidR="00422DAB" w:rsidRPr="00522CC6" w14:paraId="36C2E641"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702BDD50" w14:textId="192F5CF2" w:rsidR="00422DAB" w:rsidRPr="00522CC6" w:rsidRDefault="00422DAB">
            <w:pPr>
              <w:pStyle w:val="afffffffff5"/>
              <w:rPr>
                <w:rFonts w:cs="Times New Roman"/>
                <w:szCs w:val="24"/>
              </w:rPr>
            </w:pPr>
            <w:r w:rsidRPr="00522CC6">
              <w:rPr>
                <w:rFonts w:cs="Times New Roman"/>
                <w:szCs w:val="24"/>
              </w:rPr>
              <w:t>1</w:t>
            </w:r>
            <w:r w:rsidR="00F65C0B" w:rsidRPr="00522CC6">
              <w:rPr>
                <w:rFonts w:cs="Times New Roman"/>
                <w:szCs w:val="24"/>
              </w:rPr>
              <w:t>2</w:t>
            </w:r>
            <w:r w:rsidRPr="00522CC6">
              <w:rPr>
                <w:rFonts w:cs="Times New Roman"/>
                <w:szCs w:val="24"/>
              </w:rPr>
              <w: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5DD63EEC"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opaName</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7F38BD1F"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3EBC42DA"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Наименование Организации</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575D70F2" w14:textId="77777777" w:rsidR="00422DAB" w:rsidRPr="00CB3A82" w:rsidRDefault="00422DAB" w:rsidP="008D2409">
            <w:pPr>
              <w:pStyle w:val="afffffffff5"/>
              <w:rPr>
                <w:rFonts w:cs="Times New Roman"/>
                <w:szCs w:val="24"/>
              </w:rPr>
            </w:pPr>
          </w:p>
        </w:tc>
      </w:tr>
      <w:tr w:rsidR="00F65C0B" w:rsidRPr="00522CC6" w14:paraId="64CC01AC"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754569DB" w14:textId="46B0DB54" w:rsidR="00F65C0B" w:rsidRPr="00522CC6" w:rsidRDefault="00F65C0B" w:rsidP="00F65C0B">
            <w:pPr>
              <w:pStyle w:val="afffffffff5"/>
              <w:rPr>
                <w:rFonts w:cs="Times New Roman"/>
                <w:szCs w:val="24"/>
              </w:rPr>
            </w:pPr>
            <w:r w:rsidRPr="00522CC6">
              <w:rPr>
                <w:rFonts w:cs="Times New Roman"/>
                <w:szCs w:val="24"/>
              </w:rPr>
              <w:t>13.</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02FAF4D1" w14:textId="0E44CB71" w:rsidR="00F65C0B" w:rsidRPr="00CB3A82" w:rsidRDefault="00F65C0B" w:rsidP="00F65C0B">
            <w:pPr>
              <w:pStyle w:val="afffffffff5"/>
              <w:rPr>
                <w:rFonts w:eastAsia="Courier New" w:cs="Times New Roman"/>
                <w:szCs w:val="24"/>
              </w:rPr>
            </w:pPr>
            <w:proofErr w:type="spellStart"/>
            <w:r w:rsidRPr="00CB3A82">
              <w:rPr>
                <w:rFonts w:eastAsia="Courier New" w:cs="Times New Roman"/>
                <w:szCs w:val="24"/>
                <w:lang w:val="en-US"/>
              </w:rPr>
              <w:t>outgoingNumber</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708EABF2" w14:textId="003D6AE6" w:rsidR="00F65C0B" w:rsidRPr="00CB3A82" w:rsidRDefault="00F65C0B" w:rsidP="00F65C0B">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2C6761B2" w14:textId="4F3A998C" w:rsidR="00F65C0B" w:rsidRPr="00CB3A82" w:rsidRDefault="00F65C0B" w:rsidP="00F65C0B">
            <w:pPr>
              <w:pStyle w:val="afffffffff5"/>
              <w:rPr>
                <w:rFonts w:eastAsia="Courier New" w:cs="Times New Roman"/>
                <w:szCs w:val="24"/>
              </w:rPr>
            </w:pPr>
            <w:r w:rsidRPr="00CB3A82">
              <w:rPr>
                <w:rFonts w:eastAsia="Courier New" w:cs="Times New Roman"/>
                <w:szCs w:val="24"/>
              </w:rPr>
              <w:t>Исходящий номер</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151BC11C" w14:textId="77777777" w:rsidR="00F65C0B" w:rsidRPr="00CB3A82" w:rsidRDefault="00F65C0B" w:rsidP="00F65C0B">
            <w:pPr>
              <w:pStyle w:val="afffffffff5"/>
              <w:rPr>
                <w:rFonts w:cs="Times New Roman"/>
                <w:szCs w:val="24"/>
              </w:rPr>
            </w:pPr>
          </w:p>
        </w:tc>
      </w:tr>
      <w:tr w:rsidR="00F65C0B" w:rsidRPr="00522CC6" w14:paraId="6907C7FA"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7BFB0FB7" w14:textId="08C261DC" w:rsidR="00F65C0B" w:rsidRPr="00522CC6" w:rsidRDefault="00F65C0B" w:rsidP="00F65C0B">
            <w:pPr>
              <w:pStyle w:val="afffffffff5"/>
              <w:rPr>
                <w:rFonts w:cs="Times New Roman"/>
                <w:szCs w:val="24"/>
              </w:rPr>
            </w:pPr>
            <w:r w:rsidRPr="00522CC6">
              <w:rPr>
                <w:rFonts w:cs="Times New Roman"/>
                <w:szCs w:val="24"/>
              </w:rPr>
              <w:t>14.</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6996EBBE" w14:textId="16217F35" w:rsidR="00F65C0B" w:rsidRPr="00CB3A82" w:rsidRDefault="00F65C0B" w:rsidP="00F65C0B">
            <w:pPr>
              <w:pStyle w:val="afffffffff5"/>
              <w:rPr>
                <w:rFonts w:eastAsia="Courier New" w:cs="Times New Roman"/>
                <w:szCs w:val="24"/>
              </w:rPr>
            </w:pPr>
            <w:proofErr w:type="spellStart"/>
            <w:r w:rsidRPr="00CB3A82">
              <w:rPr>
                <w:rFonts w:eastAsia="Courier New" w:cs="Times New Roman"/>
                <w:szCs w:val="24"/>
                <w:lang w:val="en-US"/>
              </w:rPr>
              <w:t>outgoingNumberSetAt</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5DDED96C" w14:textId="1E19D2F9" w:rsidR="00F65C0B" w:rsidRPr="00CB3A82" w:rsidRDefault="00F65C0B" w:rsidP="00F65C0B">
            <w:pPr>
              <w:pStyle w:val="afffffffff5"/>
              <w:rPr>
                <w:rFonts w:eastAsia="Courier New" w:cs="Times New Roman"/>
                <w:szCs w:val="24"/>
              </w:rPr>
            </w:pPr>
            <w:proofErr w:type="spellStart"/>
            <w:r w:rsidRPr="00CB3A82">
              <w:rPr>
                <w:rFonts w:eastAsia="Courier New" w:cs="Times New Roman"/>
                <w:szCs w:val="24"/>
              </w:rPr>
              <w:t>string</w:t>
            </w:r>
            <w:proofErr w:type="spellEnd"/>
            <w:r w:rsidRPr="00CB3A82">
              <w:rPr>
                <w:rFonts w:eastAsia="Courier New" w:cs="Times New Roman"/>
                <w:szCs w:val="24"/>
              </w:rPr>
              <w:t>($</w:t>
            </w:r>
            <w:proofErr w:type="spellStart"/>
            <w:r w:rsidRPr="00CB3A82">
              <w:rPr>
                <w:rFonts w:eastAsia="Courier New" w:cs="Times New Roman"/>
                <w:szCs w:val="24"/>
              </w:rPr>
              <w:t>date</w:t>
            </w:r>
            <w:proofErr w:type="spellEnd"/>
            <w:r w:rsidRPr="00CB3A82">
              <w:rPr>
                <w:rFonts w:eastAsia="Courier New" w:cs="Times New Roman"/>
                <w:szCs w:val="24"/>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4947F8AC" w14:textId="5FBF4F34" w:rsidR="00F65C0B" w:rsidRPr="00CB3A82" w:rsidRDefault="00F65C0B" w:rsidP="00F65C0B">
            <w:pPr>
              <w:pStyle w:val="afffffffff5"/>
              <w:rPr>
                <w:rFonts w:eastAsia="Courier New" w:cs="Times New Roman"/>
                <w:szCs w:val="24"/>
              </w:rPr>
            </w:pPr>
            <w:r w:rsidRPr="00CB3A82">
              <w:rPr>
                <w:rFonts w:eastAsia="Courier New" w:cs="Times New Roman"/>
                <w:szCs w:val="24"/>
              </w:rPr>
              <w:t>Дата присвоения исходящего номера</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691BC2A9" w14:textId="77777777" w:rsidR="00F65C0B" w:rsidRPr="00CB3A82" w:rsidRDefault="00F65C0B" w:rsidP="00F65C0B">
            <w:pPr>
              <w:pStyle w:val="afffffffff5"/>
              <w:rPr>
                <w:rFonts w:cs="Times New Roman"/>
                <w:szCs w:val="24"/>
              </w:rPr>
            </w:pPr>
          </w:p>
        </w:tc>
      </w:tr>
      <w:tr w:rsidR="00422DAB" w:rsidRPr="00522CC6" w14:paraId="34D22258" w14:textId="77777777" w:rsidTr="00467E71">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6E082C7E" w14:textId="490D7EE3" w:rsidR="00422DAB" w:rsidRPr="00522CC6" w:rsidRDefault="00422DAB">
            <w:pPr>
              <w:pStyle w:val="afffffffff5"/>
              <w:rPr>
                <w:rFonts w:cs="Times New Roman"/>
                <w:szCs w:val="24"/>
              </w:rPr>
            </w:pPr>
            <w:r w:rsidRPr="00522CC6">
              <w:rPr>
                <w:rFonts w:cs="Times New Roman"/>
                <w:szCs w:val="24"/>
              </w:rPr>
              <w:t>1</w:t>
            </w:r>
            <w:r w:rsidR="00F65C0B" w:rsidRPr="00522CC6">
              <w:rPr>
                <w:rFonts w:cs="Times New Roman"/>
                <w:szCs w:val="24"/>
              </w:rPr>
              <w:t>5</w:t>
            </w:r>
            <w:r w:rsidRPr="00522CC6">
              <w:rPr>
                <w:rFonts w:cs="Times New Roman"/>
                <w:szCs w:val="24"/>
              </w:rPr>
              <w: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4A9FD8A8"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postponedDate</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71477AAC"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r w:rsidRPr="00CB3A82">
              <w:rPr>
                <w:rFonts w:eastAsia="Courier New" w:cs="Times New Roman"/>
                <w:szCs w:val="24"/>
              </w:rPr>
              <w:t>($</w:t>
            </w:r>
            <w:proofErr w:type="spellStart"/>
            <w:r w:rsidRPr="00CB3A82">
              <w:rPr>
                <w:rFonts w:eastAsia="Courier New" w:cs="Times New Roman"/>
                <w:szCs w:val="24"/>
              </w:rPr>
              <w:t>date-time</w:t>
            </w:r>
            <w:proofErr w:type="spellEnd"/>
            <w:r w:rsidRPr="00CB3A82">
              <w:rPr>
                <w:rFonts w:eastAsia="Courier New" w:cs="Times New Roman"/>
                <w:szCs w:val="24"/>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5E3A09ED"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Дата отложенного обращения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22D4C0BD" w14:textId="0E7AD1C8" w:rsidR="0041324D" w:rsidRPr="006425A8" w:rsidRDefault="0041324D" w:rsidP="00E4363E">
            <w:pPr>
              <w:pStyle w:val="afffffffff5"/>
            </w:pPr>
            <w:r w:rsidRPr="006425A8">
              <w:t>Обязательна для отложенного об</w:t>
            </w:r>
            <w:r>
              <w:t>ра</w:t>
            </w:r>
            <w:r w:rsidRPr="006425A8">
              <w:t>щения</w:t>
            </w:r>
            <w:r>
              <w:t>.</w:t>
            </w:r>
          </w:p>
          <w:p w14:paraId="739BA33C" w14:textId="0E57ADCA" w:rsidR="00422DAB" w:rsidRPr="00CB3A82" w:rsidRDefault="0041324D" w:rsidP="00467E71">
            <w:pPr>
              <w:pStyle w:val="afffffffff5"/>
              <w:rPr>
                <w:rFonts w:cs="Times New Roman"/>
                <w:szCs w:val="24"/>
              </w:rPr>
            </w:pPr>
            <w:r w:rsidRPr="006425A8">
              <w:t xml:space="preserve">Должна быть из </w:t>
            </w:r>
            <w:r>
              <w:t>корректного</w:t>
            </w:r>
            <w:r w:rsidRPr="006425A8">
              <w:t xml:space="preserve"> диапазона дат</w:t>
            </w:r>
            <w:r w:rsidR="004B1EFC">
              <w:t xml:space="preserve">. </w:t>
            </w:r>
            <w:r w:rsidR="004B1EFC" w:rsidRPr="004B1EFC">
              <w:t xml:space="preserve">В случае выхождения даты за допустимый диапазон - сообщение из ВИС не принимается в ПОС, а в ВИС направляется сообщение об ошибке: </w:t>
            </w:r>
            <w:r w:rsidR="004B1EFC">
              <w:t>«</w:t>
            </w:r>
            <w:r w:rsidR="004B1EFC" w:rsidRPr="004B1EFC">
              <w:t>Сообщение не принято. Срок отложенного ответа не соответствует настройкам классификатора</w:t>
            </w:r>
            <w:r w:rsidR="004B1EFC">
              <w:t>»</w:t>
            </w:r>
          </w:p>
        </w:tc>
      </w:tr>
      <w:tr w:rsidR="00422DAB" w:rsidRPr="00522CC6" w14:paraId="08A634C0" w14:textId="77777777" w:rsidTr="00467E71">
        <w:trPr>
          <w:trHeight w:val="450"/>
        </w:trPr>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7C7C5305" w14:textId="25C9B58A" w:rsidR="00422DAB" w:rsidRPr="00522CC6" w:rsidRDefault="00422DAB">
            <w:pPr>
              <w:pStyle w:val="afffffffff5"/>
              <w:rPr>
                <w:rFonts w:cs="Times New Roman"/>
                <w:szCs w:val="24"/>
              </w:rPr>
            </w:pPr>
            <w:r w:rsidRPr="00522CC6">
              <w:rPr>
                <w:rFonts w:cs="Times New Roman"/>
                <w:szCs w:val="24"/>
              </w:rPr>
              <w:t>1</w:t>
            </w:r>
            <w:r w:rsidR="00F65C0B" w:rsidRPr="00522CC6">
              <w:rPr>
                <w:rFonts w:cs="Times New Roman"/>
                <w:szCs w:val="24"/>
              </w:rPr>
              <w:t>6</w:t>
            </w:r>
            <w:r w:rsidRPr="00522CC6">
              <w:rPr>
                <w:rFonts w:cs="Times New Roman"/>
                <w:szCs w:val="24"/>
              </w:rPr>
              <w: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4889EAD7"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reassignmentInfo</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6E03160A"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077178F8"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Информация о переназначении</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273A74F9" w14:textId="77777777" w:rsidR="00422DAB" w:rsidRPr="00CB3A82" w:rsidRDefault="00422DAB" w:rsidP="008D2409">
            <w:pPr>
              <w:pStyle w:val="afffffffff5"/>
              <w:rPr>
                <w:rFonts w:cs="Times New Roman"/>
                <w:szCs w:val="24"/>
              </w:rPr>
            </w:pPr>
          </w:p>
        </w:tc>
      </w:tr>
      <w:tr w:rsidR="00422DAB" w:rsidRPr="00522CC6" w14:paraId="5CCCE2E3" w14:textId="77777777" w:rsidTr="00467E71">
        <w:trPr>
          <w:trHeight w:val="450"/>
        </w:trPr>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6B425761" w14:textId="46463843" w:rsidR="00422DAB" w:rsidRPr="00522CC6" w:rsidRDefault="00422DAB">
            <w:pPr>
              <w:pStyle w:val="afffffffff5"/>
              <w:rPr>
                <w:rFonts w:cs="Times New Roman"/>
                <w:szCs w:val="24"/>
              </w:rPr>
            </w:pPr>
            <w:r w:rsidRPr="00522CC6">
              <w:rPr>
                <w:rFonts w:cs="Times New Roman"/>
                <w:szCs w:val="24"/>
              </w:rPr>
              <w:t>1</w:t>
            </w:r>
            <w:r w:rsidR="00F65C0B" w:rsidRPr="00522CC6">
              <w:rPr>
                <w:rFonts w:cs="Times New Roman"/>
                <w:szCs w:val="24"/>
              </w:rPr>
              <w:t>7</w:t>
            </w:r>
            <w:r w:rsidRPr="00522CC6">
              <w:rPr>
                <w:rFonts w:cs="Times New Roman"/>
                <w:szCs w:val="24"/>
              </w:rPr>
              <w: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6B1F15D4"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regNumber</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22954DF1"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54DBEDFE"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Регистрационный номер обращения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14460224" w14:textId="77777777" w:rsidR="00422DAB" w:rsidRPr="00CB3A82" w:rsidRDefault="00422DAB" w:rsidP="008D2409">
            <w:pPr>
              <w:pStyle w:val="afffffffff5"/>
              <w:rPr>
                <w:rFonts w:cs="Times New Roman"/>
                <w:szCs w:val="24"/>
              </w:rPr>
            </w:pPr>
          </w:p>
        </w:tc>
      </w:tr>
      <w:tr w:rsidR="00422DAB" w:rsidRPr="00522CC6" w14:paraId="025899CA" w14:textId="77777777" w:rsidTr="00467E71">
        <w:trPr>
          <w:trHeight w:val="450"/>
        </w:trPr>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3B290711" w14:textId="0EE946F9" w:rsidR="00422DAB" w:rsidRPr="00522CC6" w:rsidRDefault="00422DAB">
            <w:pPr>
              <w:pStyle w:val="afffffffff5"/>
              <w:rPr>
                <w:rFonts w:cs="Times New Roman"/>
                <w:szCs w:val="24"/>
              </w:rPr>
            </w:pPr>
            <w:r w:rsidRPr="00522CC6">
              <w:rPr>
                <w:rFonts w:cs="Times New Roman"/>
                <w:szCs w:val="24"/>
              </w:rPr>
              <w:lastRenderedPageBreak/>
              <w:t>1</w:t>
            </w:r>
            <w:r w:rsidR="00F65C0B" w:rsidRPr="00522CC6">
              <w:rPr>
                <w:rFonts w:cs="Times New Roman"/>
                <w:szCs w:val="24"/>
              </w:rPr>
              <w:t>8</w:t>
            </w:r>
            <w:r w:rsidRPr="00522CC6">
              <w:rPr>
                <w:rFonts w:cs="Times New Roman"/>
                <w:szCs w:val="24"/>
              </w:rPr>
              <w: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3000E088"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regNumberSetAt</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2CB29494"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r w:rsidRPr="00CB3A82">
              <w:rPr>
                <w:rFonts w:eastAsia="Courier New" w:cs="Times New Roman"/>
                <w:szCs w:val="24"/>
              </w:rPr>
              <w:t>($</w:t>
            </w:r>
            <w:proofErr w:type="spellStart"/>
            <w:r w:rsidRPr="00CB3A82">
              <w:rPr>
                <w:rFonts w:eastAsia="Courier New" w:cs="Times New Roman"/>
                <w:szCs w:val="24"/>
              </w:rPr>
              <w:t>date</w:t>
            </w:r>
            <w:proofErr w:type="spellEnd"/>
            <w:r w:rsidRPr="00CB3A82">
              <w:rPr>
                <w:rFonts w:eastAsia="Courier New" w:cs="Times New Roman"/>
                <w:szCs w:val="24"/>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59FABD11" w14:textId="77777777" w:rsidR="00422DAB" w:rsidRPr="00CB3A82" w:rsidRDefault="00422DAB" w:rsidP="008D2409">
            <w:pPr>
              <w:pStyle w:val="afffffffff5"/>
              <w:rPr>
                <w:rFonts w:eastAsia="Courier New" w:cs="Times New Roman"/>
                <w:szCs w:val="24"/>
              </w:rPr>
            </w:pPr>
            <w:r w:rsidRPr="00CB3A82">
              <w:rPr>
                <w:rFonts w:eastAsia="Courier New" w:cs="Times New Roman"/>
                <w:szCs w:val="24"/>
              </w:rPr>
              <w:t>Дата присвоения регистрационного номера обращения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03342413" w14:textId="77777777" w:rsidR="00422DAB" w:rsidRPr="00CB3A82" w:rsidRDefault="00422DAB" w:rsidP="008D2409">
            <w:pPr>
              <w:pStyle w:val="afffffffff5"/>
              <w:rPr>
                <w:rFonts w:cs="Times New Roman"/>
                <w:szCs w:val="24"/>
              </w:rPr>
            </w:pPr>
          </w:p>
        </w:tc>
      </w:tr>
      <w:tr w:rsidR="008E22CE" w:rsidRPr="00522CC6" w14:paraId="59C50DC8" w14:textId="77777777" w:rsidTr="00467E71">
        <w:trPr>
          <w:trHeight w:val="450"/>
        </w:trPr>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2B31E4D7" w14:textId="635CAE1F" w:rsidR="008E22CE" w:rsidRPr="00522CC6" w:rsidRDefault="008E22CE" w:rsidP="008E22CE">
            <w:pPr>
              <w:pStyle w:val="afffffffff5"/>
              <w:rPr>
                <w:rFonts w:cs="Times New Roman"/>
                <w:szCs w:val="24"/>
              </w:rPr>
            </w:pPr>
            <w:r w:rsidRPr="00522CC6">
              <w:rPr>
                <w:rFonts w:cs="Times New Roman"/>
                <w:szCs w:val="24"/>
              </w:rPr>
              <w:t>19.</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3424E439" w14:textId="6522E155" w:rsidR="008E22CE" w:rsidRPr="00F60658" w:rsidRDefault="008E22CE">
            <w:pPr>
              <w:pStyle w:val="afffffffff5"/>
            </w:pPr>
            <w:proofErr w:type="spellStart"/>
            <w:r w:rsidRPr="00F60658">
              <w:t>rejectReasonId</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06542990" w14:textId="778039E1" w:rsidR="008E22CE" w:rsidRPr="00F60658" w:rsidRDefault="008E22CE">
            <w:pPr>
              <w:pStyle w:val="afffffffff5"/>
            </w:pPr>
            <w:proofErr w:type="spellStart"/>
            <w:r w:rsidRPr="00F60658">
              <w:t>integer</w:t>
            </w:r>
            <w:proofErr w:type="spellEnd"/>
            <w:r w:rsidRPr="00F60658">
              <w:t>($int64)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65CB3E65" w14:textId="0D396F44" w:rsidR="008E22CE" w:rsidRPr="00F60658" w:rsidRDefault="008E22CE">
            <w:pPr>
              <w:pStyle w:val="afffffffff5"/>
            </w:pPr>
            <w:r w:rsidRPr="00F60658">
              <w:t>Причина отклонения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412594AA" w14:textId="067BC4DF" w:rsidR="008E22CE" w:rsidRPr="000A3E38" w:rsidRDefault="008E22CE">
            <w:pPr>
              <w:pStyle w:val="afffffffff5"/>
            </w:pPr>
            <w:r w:rsidRPr="00F60658">
              <w:t>Обязательн</w:t>
            </w:r>
            <w:r>
              <w:t>о</w:t>
            </w:r>
            <w:r w:rsidRPr="00F60658">
              <w:t xml:space="preserve"> для ответов с типом </w:t>
            </w:r>
            <w:r>
              <w:t>«О</w:t>
            </w:r>
            <w:r w:rsidRPr="00F60658">
              <w:t>тклонено</w:t>
            </w:r>
            <w:r>
              <w:t>»</w:t>
            </w:r>
            <w:r w:rsidRPr="00F60658">
              <w:t xml:space="preserve">. Заполняется на основании </w:t>
            </w:r>
            <w:r>
              <w:t xml:space="preserve">данных </w:t>
            </w:r>
            <w:r w:rsidRPr="00F60658">
              <w:t>справочника ПОС</w:t>
            </w:r>
            <w:r w:rsidR="000A3E38">
              <w:t xml:space="preserve"> (</w:t>
            </w:r>
            <w:r w:rsidR="00D454FB">
              <w:rPr>
                <w:szCs w:val="24"/>
              </w:rPr>
              <w:fldChar w:fldCharType="begin"/>
            </w:r>
            <w:r w:rsidR="00D454FB">
              <w:rPr>
                <w:szCs w:val="24"/>
              </w:rPr>
              <w:instrText xml:space="preserve"> REF _Hlt147761855 \h </w:instrText>
            </w:r>
            <w:r w:rsidR="00D454FB">
              <w:rPr>
                <w:szCs w:val="24"/>
              </w:rPr>
            </w:r>
            <w:r w:rsidR="00D454FB">
              <w:rPr>
                <w:szCs w:val="24"/>
              </w:rPr>
              <w:fldChar w:fldCharType="separate"/>
            </w:r>
            <w:r w:rsidR="002F641E" w:rsidRPr="00F04381">
              <w:t xml:space="preserve">Приложение </w:t>
            </w:r>
            <w:r w:rsidR="002F641E">
              <w:t>Б</w:t>
            </w:r>
            <w:r w:rsidR="00D454FB">
              <w:rPr>
                <w:szCs w:val="24"/>
              </w:rPr>
              <w:fldChar w:fldCharType="end"/>
            </w:r>
            <w:r w:rsidR="000A3E38">
              <w:t>)</w:t>
            </w:r>
          </w:p>
        </w:tc>
      </w:tr>
      <w:tr w:rsidR="008E22CE" w:rsidRPr="00522CC6" w14:paraId="41E65DFC" w14:textId="77777777" w:rsidTr="00467E71">
        <w:trPr>
          <w:trHeight w:val="450"/>
        </w:trPr>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1C10864C" w14:textId="1958FB1E" w:rsidR="008E22CE" w:rsidRPr="00522CC6" w:rsidRDefault="008E22CE" w:rsidP="008E22CE">
            <w:pPr>
              <w:pStyle w:val="afffffffff5"/>
              <w:rPr>
                <w:rFonts w:cs="Times New Roman"/>
                <w:szCs w:val="24"/>
              </w:rPr>
            </w:pPr>
            <w:r w:rsidRPr="00522CC6">
              <w:rPr>
                <w:rFonts w:cs="Times New Roman"/>
                <w:szCs w:val="24"/>
              </w:rPr>
              <w:t xml:space="preserve">20. </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40FCC6A7" w14:textId="77777777" w:rsidR="008E22CE" w:rsidRPr="00CB3A82" w:rsidRDefault="008E22CE" w:rsidP="008E22CE">
            <w:pPr>
              <w:pStyle w:val="afffffffff5"/>
              <w:rPr>
                <w:rFonts w:eastAsia="Courier New" w:cs="Times New Roman"/>
                <w:szCs w:val="24"/>
              </w:rPr>
            </w:pPr>
            <w:proofErr w:type="spellStart"/>
            <w:r w:rsidRPr="00CB3A82">
              <w:rPr>
                <w:rFonts w:eastAsia="Courier New" w:cs="Times New Roman"/>
                <w:szCs w:val="24"/>
              </w:rPr>
              <w:t>status</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3C5DDDF1" w14:textId="77777777" w:rsidR="008E22CE" w:rsidRPr="00CB3A82" w:rsidRDefault="008E22CE" w:rsidP="008E22CE">
            <w:pPr>
              <w:pStyle w:val="afffffffff5"/>
              <w:rPr>
                <w:rFonts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78184841" w14:textId="77777777" w:rsidR="008E22CE" w:rsidRPr="00CB3A82" w:rsidRDefault="008E22CE" w:rsidP="008E22CE">
            <w:pPr>
              <w:pStyle w:val="afffffffff5"/>
              <w:rPr>
                <w:rFonts w:cs="Times New Roman"/>
                <w:szCs w:val="24"/>
              </w:rPr>
            </w:pPr>
            <w:r w:rsidRPr="00CB3A82">
              <w:rPr>
                <w:rFonts w:eastAsia="Courier New" w:cs="Times New Roman"/>
                <w:szCs w:val="24"/>
              </w:rPr>
              <w:t>Наименование статуса</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5698E06B" w14:textId="77777777" w:rsidR="008E22CE" w:rsidRPr="00CB3A82" w:rsidRDefault="008E22CE" w:rsidP="008E22CE">
            <w:pPr>
              <w:pStyle w:val="afffffffff5"/>
              <w:rPr>
                <w:rFonts w:cs="Times New Roman"/>
                <w:szCs w:val="24"/>
              </w:rPr>
            </w:pPr>
          </w:p>
        </w:tc>
      </w:tr>
      <w:tr w:rsidR="00422DAB" w:rsidRPr="00522CC6" w14:paraId="6392A43D" w14:textId="77777777" w:rsidTr="00467E71">
        <w:trPr>
          <w:trHeight w:val="450"/>
        </w:trPr>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3DB062B7" w14:textId="16B77B58" w:rsidR="00422DAB" w:rsidRPr="00522CC6" w:rsidRDefault="00412218">
            <w:pPr>
              <w:pStyle w:val="afffffffff5"/>
              <w:rPr>
                <w:rFonts w:cs="Times New Roman"/>
                <w:szCs w:val="24"/>
              </w:rPr>
            </w:pPr>
            <w:r>
              <w:rPr>
                <w:rFonts w:cs="Times New Roman"/>
                <w:szCs w:val="24"/>
              </w:rPr>
              <w:t>21.</w:t>
            </w:r>
          </w:p>
        </w:tc>
        <w:tc>
          <w:tcPr>
            <w:tcW w:w="2266" w:type="dxa"/>
            <w:tcBorders>
              <w:top w:val="single" w:sz="8" w:space="0" w:color="000000"/>
              <w:left w:val="single" w:sz="8" w:space="0" w:color="000000"/>
              <w:bottom w:val="single" w:sz="8" w:space="0" w:color="000000"/>
              <w:right w:val="single" w:sz="8" w:space="0" w:color="000000"/>
            </w:tcBorders>
            <w:shd w:val="clear" w:color="auto" w:fill="auto"/>
          </w:tcPr>
          <w:p w14:paraId="32C7DBFA"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statusText</w:t>
            </w:r>
            <w:proofErr w:type="spellEnd"/>
          </w:p>
        </w:tc>
        <w:tc>
          <w:tcPr>
            <w:tcW w:w="1470" w:type="dxa"/>
            <w:tcBorders>
              <w:top w:val="single" w:sz="8" w:space="0" w:color="000000"/>
              <w:left w:val="single" w:sz="8" w:space="0" w:color="000000"/>
              <w:bottom w:val="single" w:sz="8" w:space="0" w:color="000000"/>
              <w:right w:val="single" w:sz="8" w:space="0" w:color="000000"/>
            </w:tcBorders>
            <w:shd w:val="clear" w:color="auto" w:fill="auto"/>
          </w:tcPr>
          <w:p w14:paraId="384EC2F6" w14:textId="77777777" w:rsidR="00422DAB" w:rsidRPr="00CB3A82" w:rsidRDefault="00422DAB" w:rsidP="008D2409">
            <w:pPr>
              <w:pStyle w:val="afffffffff5"/>
              <w:rPr>
                <w:rFonts w:eastAsia="Courier New" w:cs="Times New Roman"/>
                <w:szCs w:val="24"/>
              </w:rPr>
            </w:pPr>
            <w:proofErr w:type="spellStart"/>
            <w:r w:rsidRPr="00CB3A82">
              <w:rPr>
                <w:rFonts w:eastAsia="Courier New" w:cs="Times New Roman"/>
                <w:szCs w:val="24"/>
              </w:rPr>
              <w:t>string</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409A3999" w14:textId="78B1BCEF" w:rsidR="00422DAB" w:rsidRPr="00CB3A82" w:rsidRDefault="00422DAB" w:rsidP="008D2409">
            <w:pPr>
              <w:pStyle w:val="afffffffff5"/>
              <w:rPr>
                <w:rFonts w:eastAsia="Courier New" w:cs="Times New Roman"/>
                <w:szCs w:val="24"/>
              </w:rPr>
            </w:pPr>
            <w:r w:rsidRPr="00CB3A82">
              <w:rPr>
                <w:rFonts w:eastAsia="Courier New" w:cs="Times New Roman"/>
                <w:szCs w:val="24"/>
              </w:rPr>
              <w:t>Текст статуса</w:t>
            </w:r>
            <w:r w:rsidR="008E22CE">
              <w:rPr>
                <w:rFonts w:eastAsia="Courier New" w:cs="Times New Roman"/>
                <w:szCs w:val="24"/>
              </w:rPr>
              <w:t xml:space="preserve"> </w:t>
            </w:r>
            <w:r w:rsidRPr="00CB3A82">
              <w:rPr>
                <w:rFonts w:eastAsia="Courier New" w:cs="Times New Roman"/>
                <w:szCs w:val="24"/>
              </w:rPr>
              <w:t>(уведомления)</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77A08170" w14:textId="77777777" w:rsidR="00422DAB" w:rsidRPr="00CB3A82" w:rsidRDefault="00422DAB" w:rsidP="008D2409">
            <w:pPr>
              <w:pStyle w:val="afffffffff5"/>
              <w:rPr>
                <w:rFonts w:cs="Times New Roman"/>
                <w:szCs w:val="24"/>
              </w:rPr>
            </w:pPr>
          </w:p>
        </w:tc>
      </w:tr>
    </w:tbl>
    <w:p w14:paraId="0BB3B06C" w14:textId="77777777" w:rsidR="00422DAB" w:rsidRPr="00F04381" w:rsidRDefault="00422DAB" w:rsidP="00422DAB">
      <w:pPr>
        <w:rPr>
          <w:sz w:val="24"/>
          <w:lang w:val="en-US"/>
        </w:rPr>
      </w:pPr>
    </w:p>
    <w:p w14:paraId="0783E72B" w14:textId="77777777" w:rsidR="00422DAB" w:rsidRPr="00F04381" w:rsidRDefault="00422DAB" w:rsidP="00422DAB">
      <w:pPr>
        <w:pStyle w:val="affffff4"/>
      </w:pPr>
      <w:r w:rsidRPr="00F04381">
        <w:t>Пример запроса:</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22DAB" w:rsidRPr="00F04381" w14:paraId="09A36564" w14:textId="77777777" w:rsidTr="008D2409">
        <w:tc>
          <w:tcPr>
            <w:tcW w:w="9360" w:type="dxa"/>
            <w:tcBorders>
              <w:top w:val="single" w:sz="8" w:space="0" w:color="000000"/>
              <w:left w:val="single" w:sz="8" w:space="0" w:color="000000"/>
              <w:bottom w:val="single" w:sz="8" w:space="0" w:color="000000"/>
              <w:right w:val="single" w:sz="8" w:space="0" w:color="000000"/>
            </w:tcBorders>
            <w:shd w:val="clear" w:color="auto" w:fill="auto"/>
          </w:tcPr>
          <w:p w14:paraId="6A481E7B"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w:t>
            </w:r>
          </w:p>
          <w:p w14:paraId="6BC647EC"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"answer": true,</w:t>
            </w:r>
          </w:p>
          <w:p w14:paraId="30C21083"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answerText</w:t>
            </w:r>
            <w:proofErr w:type="spellEnd"/>
            <w:r w:rsidRPr="00F04381">
              <w:rPr>
                <w:rFonts w:eastAsia="Courier New" w:cs="Times New Roman"/>
                <w:sz w:val="24"/>
                <w:szCs w:val="24"/>
                <w:lang w:val="en-US"/>
              </w:rPr>
              <w:t>": "string",</w:t>
            </w:r>
          </w:p>
          <w:p w14:paraId="20003B19"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appealAnswerType</w:t>
            </w:r>
            <w:proofErr w:type="spellEnd"/>
            <w:r w:rsidRPr="00F04381">
              <w:rPr>
                <w:rFonts w:eastAsia="Courier New" w:cs="Times New Roman"/>
                <w:sz w:val="24"/>
                <w:szCs w:val="24"/>
                <w:lang w:val="en-US"/>
              </w:rPr>
              <w:t>": "SOLVED",</w:t>
            </w:r>
          </w:p>
          <w:p w14:paraId="28C5C8FF" w14:textId="77777777" w:rsidR="00867B33" w:rsidRPr="00F04381" w:rsidRDefault="00867B33" w:rsidP="00867B33">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appealIssueType</w:t>
            </w:r>
            <w:proofErr w:type="spellEnd"/>
            <w:r w:rsidRPr="00F04381">
              <w:rPr>
                <w:rFonts w:eastAsia="Courier New" w:cs="Times New Roman"/>
                <w:sz w:val="24"/>
                <w:szCs w:val="24"/>
                <w:lang w:val="en-US"/>
              </w:rPr>
              <w:t>": "NOT_AN_ISSUE",</w:t>
            </w:r>
          </w:p>
          <w:p w14:paraId="43E7E8D3"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attachmentIds</w:t>
            </w:r>
            <w:proofErr w:type="spellEnd"/>
            <w:r w:rsidRPr="00F04381">
              <w:rPr>
                <w:rFonts w:eastAsia="Courier New" w:cs="Times New Roman"/>
                <w:sz w:val="24"/>
                <w:szCs w:val="24"/>
                <w:lang w:val="en-US"/>
              </w:rPr>
              <w:t>": [</w:t>
            </w:r>
          </w:p>
          <w:p w14:paraId="32DBD014"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"string"</w:t>
            </w:r>
          </w:p>
          <w:p w14:paraId="35CA588C"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
          <w:p w14:paraId="2EB3BF10"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"comment": "string",</w:t>
            </w:r>
          </w:p>
          <w:p w14:paraId="40B5983D"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executorInfo</w:t>
            </w:r>
            <w:proofErr w:type="spellEnd"/>
            <w:r w:rsidRPr="00F04381">
              <w:rPr>
                <w:rFonts w:eastAsia="Courier New" w:cs="Times New Roman"/>
                <w:sz w:val="24"/>
                <w:szCs w:val="24"/>
                <w:lang w:val="en-US"/>
              </w:rPr>
              <w:t>": {</w:t>
            </w:r>
          </w:p>
          <w:p w14:paraId="119E2452"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"email": "string",</w:t>
            </w:r>
          </w:p>
          <w:p w14:paraId="7AE40E31"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"name": "string",</w:t>
            </w:r>
          </w:p>
          <w:p w14:paraId="1A0154AE"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"patronymic": "string",</w:t>
            </w:r>
          </w:p>
          <w:p w14:paraId="401A59D3"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"phone": "string",</w:t>
            </w:r>
          </w:p>
          <w:p w14:paraId="4DF4B97C"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"surname": "string"</w:t>
            </w:r>
          </w:p>
          <w:p w14:paraId="407CAEFA"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
          <w:p w14:paraId="0A517A00"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"id": 0,</w:t>
            </w:r>
          </w:p>
          <w:p w14:paraId="72C208EB"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managerInfo</w:t>
            </w:r>
            <w:proofErr w:type="spellEnd"/>
            <w:r w:rsidRPr="00F04381">
              <w:rPr>
                <w:rFonts w:eastAsia="Courier New" w:cs="Times New Roman"/>
                <w:sz w:val="24"/>
                <w:szCs w:val="24"/>
                <w:lang w:val="en-US"/>
              </w:rPr>
              <w:t>": {</w:t>
            </w:r>
          </w:p>
          <w:p w14:paraId="18DD250C"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"email": "string",</w:t>
            </w:r>
          </w:p>
          <w:p w14:paraId="76E2F2A1"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"name": "string",</w:t>
            </w:r>
          </w:p>
          <w:p w14:paraId="7B83104F"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"patronymic": "string",</w:t>
            </w:r>
          </w:p>
          <w:p w14:paraId="6E15906C"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"phone": "string",</w:t>
            </w:r>
          </w:p>
          <w:p w14:paraId="4C526476"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"surname": "string"</w:t>
            </w:r>
          </w:p>
          <w:p w14:paraId="0FE4EBFF"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
          <w:p w14:paraId="5C3E430B"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notifyApplicant</w:t>
            </w:r>
            <w:proofErr w:type="spellEnd"/>
            <w:r w:rsidRPr="00F04381">
              <w:rPr>
                <w:rFonts w:eastAsia="Courier New" w:cs="Times New Roman"/>
                <w:sz w:val="24"/>
                <w:szCs w:val="24"/>
                <w:lang w:val="en-US"/>
              </w:rPr>
              <w:t>": true,</w:t>
            </w:r>
          </w:p>
          <w:p w14:paraId="5B9ED9AE"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opaId</w:t>
            </w:r>
            <w:proofErr w:type="spellEnd"/>
            <w:r w:rsidRPr="00F04381">
              <w:rPr>
                <w:rFonts w:eastAsia="Courier New" w:cs="Times New Roman"/>
                <w:sz w:val="24"/>
                <w:szCs w:val="24"/>
                <w:lang w:val="en-US"/>
              </w:rPr>
              <w:t>": 0,</w:t>
            </w:r>
          </w:p>
          <w:p w14:paraId="7811DC7F"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opaName</w:t>
            </w:r>
            <w:proofErr w:type="spellEnd"/>
            <w:r w:rsidRPr="00F04381">
              <w:rPr>
                <w:rFonts w:eastAsia="Courier New" w:cs="Times New Roman"/>
                <w:sz w:val="24"/>
                <w:szCs w:val="24"/>
                <w:lang w:val="en-US"/>
              </w:rPr>
              <w:t>": "string",</w:t>
            </w:r>
          </w:p>
          <w:p w14:paraId="46BCA66B" w14:textId="77777777" w:rsidR="00867B33" w:rsidRPr="00F04381" w:rsidRDefault="00867B33" w:rsidP="00867B33">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outgoingNumber</w:t>
            </w:r>
            <w:proofErr w:type="spellEnd"/>
            <w:r w:rsidRPr="00F04381">
              <w:rPr>
                <w:rFonts w:eastAsia="Courier New" w:cs="Times New Roman"/>
                <w:sz w:val="24"/>
                <w:szCs w:val="24"/>
                <w:lang w:val="en-US"/>
              </w:rPr>
              <w:t>": "string",</w:t>
            </w:r>
          </w:p>
          <w:p w14:paraId="4E493129" w14:textId="77777777" w:rsidR="00867B33" w:rsidRPr="00F04381" w:rsidRDefault="00867B33" w:rsidP="00867B33">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outgoingNumberSetAt</w:t>
            </w:r>
            <w:proofErr w:type="spellEnd"/>
            <w:r w:rsidRPr="00F04381">
              <w:rPr>
                <w:rFonts w:eastAsia="Courier New" w:cs="Times New Roman"/>
                <w:sz w:val="24"/>
                <w:szCs w:val="24"/>
                <w:lang w:val="en-US"/>
              </w:rPr>
              <w:t>": "string",</w:t>
            </w:r>
          </w:p>
          <w:p w14:paraId="6044F0BE" w14:textId="0B835A8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lastRenderedPageBreak/>
              <w:t xml:space="preserve">  "</w:t>
            </w:r>
            <w:proofErr w:type="spellStart"/>
            <w:r w:rsidRPr="00F04381">
              <w:rPr>
                <w:rFonts w:eastAsia="Courier New" w:cs="Times New Roman"/>
                <w:sz w:val="24"/>
                <w:szCs w:val="24"/>
                <w:lang w:val="en-US"/>
              </w:rPr>
              <w:t>postponedDate</w:t>
            </w:r>
            <w:proofErr w:type="spellEnd"/>
            <w:r w:rsidRPr="00F04381">
              <w:rPr>
                <w:rFonts w:eastAsia="Courier New" w:cs="Times New Roman"/>
                <w:sz w:val="24"/>
                <w:szCs w:val="24"/>
                <w:lang w:val="en-US"/>
              </w:rPr>
              <w:t>": "</w:t>
            </w:r>
            <w:r w:rsidR="00867B33" w:rsidRPr="00F04381">
              <w:rPr>
                <w:rFonts w:eastAsia="Courier New" w:cs="Times New Roman"/>
                <w:sz w:val="24"/>
                <w:szCs w:val="24"/>
                <w:lang w:val="en-US"/>
              </w:rPr>
              <w:t>2021</w:t>
            </w:r>
            <w:r w:rsidRPr="00F04381">
              <w:rPr>
                <w:rFonts w:eastAsia="Courier New" w:cs="Times New Roman"/>
                <w:sz w:val="24"/>
                <w:szCs w:val="24"/>
                <w:lang w:val="en-US"/>
              </w:rPr>
              <w:t>-02-</w:t>
            </w:r>
            <w:r w:rsidR="00867B33" w:rsidRPr="00F04381">
              <w:rPr>
                <w:rFonts w:eastAsia="Courier New" w:cs="Times New Roman"/>
                <w:sz w:val="24"/>
                <w:szCs w:val="24"/>
                <w:lang w:val="en-US"/>
              </w:rPr>
              <w:t>15T13:26:04.203Z</w:t>
            </w:r>
            <w:r w:rsidRPr="00F04381">
              <w:rPr>
                <w:rFonts w:eastAsia="Courier New" w:cs="Times New Roman"/>
                <w:sz w:val="24"/>
                <w:szCs w:val="24"/>
                <w:lang w:val="en-US"/>
              </w:rPr>
              <w:t>",</w:t>
            </w:r>
          </w:p>
          <w:p w14:paraId="4FD4858F"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reassignmentInfo</w:t>
            </w:r>
            <w:proofErr w:type="spellEnd"/>
            <w:r w:rsidRPr="00F04381">
              <w:rPr>
                <w:rFonts w:eastAsia="Courier New" w:cs="Times New Roman"/>
                <w:sz w:val="24"/>
                <w:szCs w:val="24"/>
                <w:lang w:val="en-US"/>
              </w:rPr>
              <w:t>": "string",</w:t>
            </w:r>
          </w:p>
          <w:p w14:paraId="2714A54E"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regNumber</w:t>
            </w:r>
            <w:proofErr w:type="spellEnd"/>
            <w:r w:rsidRPr="00F04381">
              <w:rPr>
                <w:rFonts w:eastAsia="Courier New" w:cs="Times New Roman"/>
                <w:sz w:val="24"/>
                <w:szCs w:val="24"/>
                <w:lang w:val="en-US"/>
              </w:rPr>
              <w:t>": "string",</w:t>
            </w:r>
          </w:p>
          <w:p w14:paraId="5E165975"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w:t>
            </w:r>
            <w:proofErr w:type="spellStart"/>
            <w:r w:rsidRPr="00F04381">
              <w:rPr>
                <w:rFonts w:eastAsia="Courier New" w:cs="Times New Roman"/>
                <w:sz w:val="24"/>
                <w:szCs w:val="24"/>
                <w:lang w:val="en-US"/>
              </w:rPr>
              <w:t>regNumberSetAt</w:t>
            </w:r>
            <w:proofErr w:type="spellEnd"/>
            <w:r w:rsidRPr="00F04381">
              <w:rPr>
                <w:rFonts w:eastAsia="Courier New" w:cs="Times New Roman"/>
                <w:sz w:val="24"/>
                <w:szCs w:val="24"/>
                <w:lang w:val="en-US"/>
              </w:rPr>
              <w:t>": "string",</w:t>
            </w:r>
          </w:p>
          <w:p w14:paraId="1A72B938" w14:textId="77777777" w:rsidR="00422DAB" w:rsidRPr="00F04381" w:rsidRDefault="00422DAB" w:rsidP="008D2409">
            <w:pPr>
              <w:widowControl w:val="0"/>
              <w:spacing w:after="0" w:line="240" w:lineRule="auto"/>
              <w:rPr>
                <w:rFonts w:eastAsia="Courier New" w:cs="Times New Roman"/>
                <w:sz w:val="24"/>
                <w:szCs w:val="24"/>
                <w:lang w:val="en-US"/>
              </w:rPr>
            </w:pPr>
            <w:r w:rsidRPr="00F04381">
              <w:rPr>
                <w:rFonts w:eastAsia="Courier New" w:cs="Times New Roman"/>
                <w:sz w:val="24"/>
                <w:szCs w:val="24"/>
                <w:lang w:val="en-US"/>
              </w:rPr>
              <w:t xml:space="preserve">  "status": "string",</w:t>
            </w:r>
          </w:p>
          <w:p w14:paraId="3E385968" w14:textId="77777777" w:rsidR="00422DAB" w:rsidRPr="00F04381" w:rsidRDefault="00422DAB" w:rsidP="008D2409">
            <w:pPr>
              <w:widowControl w:val="0"/>
              <w:spacing w:after="0" w:line="240" w:lineRule="auto"/>
              <w:rPr>
                <w:sz w:val="24"/>
                <w:lang w:val="en-US"/>
              </w:rPr>
            </w:pPr>
            <w:r w:rsidRPr="00F04381">
              <w:rPr>
                <w:rFonts w:eastAsia="Courier New" w:cs="Times New Roman"/>
                <w:sz w:val="24"/>
                <w:szCs w:val="24"/>
                <w:lang w:val="en-US"/>
              </w:rPr>
              <w:t xml:space="preserve">  </w:t>
            </w:r>
            <w:r w:rsidRPr="00F04381">
              <w:rPr>
                <w:sz w:val="24"/>
                <w:lang w:val="en-US"/>
              </w:rPr>
              <w:t>"</w:t>
            </w:r>
            <w:proofErr w:type="spellStart"/>
            <w:r w:rsidRPr="00F04381">
              <w:rPr>
                <w:sz w:val="24"/>
                <w:lang w:val="en-US"/>
              </w:rPr>
              <w:t>statusText</w:t>
            </w:r>
            <w:proofErr w:type="spellEnd"/>
            <w:r w:rsidRPr="00F04381">
              <w:rPr>
                <w:sz w:val="24"/>
                <w:lang w:val="en-US"/>
              </w:rPr>
              <w:t>": "string"</w:t>
            </w:r>
          </w:p>
          <w:p w14:paraId="12CAD03D" w14:textId="77777777" w:rsidR="00422DAB" w:rsidRPr="00F04381" w:rsidRDefault="00422DAB" w:rsidP="008D2409">
            <w:pPr>
              <w:widowControl w:val="0"/>
              <w:spacing w:after="0" w:line="240" w:lineRule="auto"/>
              <w:rPr>
                <w:rFonts w:eastAsia="Courier New" w:cs="Times New Roman"/>
                <w:sz w:val="24"/>
                <w:szCs w:val="24"/>
              </w:rPr>
            </w:pPr>
            <w:r w:rsidRPr="00F04381">
              <w:rPr>
                <w:sz w:val="24"/>
                <w:lang w:val="en-US"/>
              </w:rPr>
              <w:t>}</w:t>
            </w:r>
          </w:p>
        </w:tc>
      </w:tr>
    </w:tbl>
    <w:p w14:paraId="5C756DC4" w14:textId="77777777" w:rsidR="00422DAB" w:rsidRPr="00F04381" w:rsidRDefault="00422DAB" w:rsidP="00422DAB">
      <w:pPr>
        <w:rPr>
          <w:rFonts w:cs="Times New Roman"/>
          <w:sz w:val="24"/>
          <w:szCs w:val="24"/>
        </w:rPr>
      </w:pPr>
    </w:p>
    <w:p w14:paraId="2000DA23" w14:textId="29EB1141" w:rsidR="00422DAB" w:rsidRPr="00F04381" w:rsidRDefault="00422DAB" w:rsidP="00422DAB">
      <w:pPr>
        <w:pStyle w:val="affffff4"/>
      </w:pPr>
      <w:r w:rsidRPr="00F04381">
        <w:t>Возможные коды ответов на запрос приведены в таблице </w:t>
      </w:r>
      <w:r w:rsidRPr="00F04381">
        <w:fldChar w:fldCharType="begin"/>
      </w:r>
      <w:r w:rsidRPr="00F04381">
        <w:instrText xml:space="preserve"> REF _Ref49454704 \h  \* MERGEFORMAT </w:instrText>
      </w:r>
      <w:r w:rsidRPr="00F04381">
        <w:fldChar w:fldCharType="separate"/>
      </w:r>
      <w:r w:rsidR="002F641E">
        <w:rPr>
          <w:noProof/>
        </w:rPr>
        <w:t>13</w:t>
      </w:r>
      <w:r w:rsidRPr="00F04381">
        <w:fldChar w:fldCharType="end"/>
      </w:r>
      <w:r w:rsidRPr="00F04381">
        <w:t>.</w:t>
      </w:r>
    </w:p>
    <w:p w14:paraId="5BBD33B3" w14:textId="6FC356C4" w:rsidR="00422DAB" w:rsidRPr="00F04381" w:rsidRDefault="00422DAB" w:rsidP="00422DAB">
      <w:pPr>
        <w:pStyle w:val="-a"/>
      </w:pPr>
      <w:r w:rsidRPr="00F04381">
        <w:t xml:space="preserve">Таблица </w:t>
      </w:r>
      <w:bookmarkStart w:id="41" w:name="_Ref49454704"/>
      <w:r w:rsidRPr="00F04381">
        <w:fldChar w:fldCharType="begin"/>
      </w:r>
      <w:r w:rsidRPr="00F04381">
        <w:instrText xml:space="preserve"> SEQ Таблица \* ARABIC </w:instrText>
      </w:r>
      <w:r w:rsidRPr="00F04381">
        <w:fldChar w:fldCharType="separate"/>
      </w:r>
      <w:r w:rsidR="002F641E">
        <w:rPr>
          <w:noProof/>
        </w:rPr>
        <w:t>13</w:t>
      </w:r>
      <w:r w:rsidRPr="00F04381">
        <w:fldChar w:fldCharType="end"/>
      </w:r>
      <w:bookmarkEnd w:id="41"/>
      <w:r w:rsidRPr="00F04381">
        <w:t> — Возможные коды ответов на запрос POST /</w:t>
      </w:r>
      <w:proofErr w:type="spellStart"/>
      <w:r w:rsidRPr="00F04381">
        <w:t>appeal-service</w:t>
      </w:r>
      <w:proofErr w:type="spellEnd"/>
      <w:r w:rsidRPr="00F04381">
        <w:t>/</w:t>
      </w:r>
      <w:proofErr w:type="spellStart"/>
      <w:r w:rsidRPr="00F04381">
        <w:t>edms</w:t>
      </w:r>
      <w:proofErr w:type="spellEnd"/>
      <w:r w:rsidRPr="00F04381">
        <w:t>/{</w:t>
      </w:r>
      <w:proofErr w:type="spellStart"/>
      <w:r w:rsidRPr="00F04381">
        <w:t>id</w:t>
      </w:r>
      <w:proofErr w:type="spellEnd"/>
      <w:r w:rsidRPr="00F04381">
        <w:t>}</w:t>
      </w: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20"/>
        <w:gridCol w:w="3166"/>
      </w:tblGrid>
      <w:tr w:rsidR="00422DAB" w:rsidRPr="00522CC6" w14:paraId="31FCB716" w14:textId="77777777" w:rsidTr="008D2409">
        <w:tc>
          <w:tcPr>
            <w:tcW w:w="3119" w:type="dxa"/>
            <w:tcBorders>
              <w:top w:val="single" w:sz="8" w:space="0" w:color="000000"/>
              <w:left w:val="single" w:sz="8" w:space="0" w:color="000000"/>
              <w:bottom w:val="single" w:sz="8" w:space="0" w:color="000000"/>
              <w:right w:val="single" w:sz="8" w:space="0" w:color="000000"/>
            </w:tcBorders>
            <w:shd w:val="clear" w:color="auto" w:fill="auto"/>
          </w:tcPr>
          <w:p w14:paraId="047542B5" w14:textId="77777777" w:rsidR="00422DAB" w:rsidRPr="00CB3A82" w:rsidRDefault="00422DAB" w:rsidP="008D2409">
            <w:pPr>
              <w:widowControl w:val="0"/>
              <w:spacing w:after="0" w:line="240" w:lineRule="auto"/>
              <w:rPr>
                <w:rFonts w:cs="Times New Roman"/>
                <w:b/>
                <w:sz w:val="24"/>
                <w:szCs w:val="24"/>
              </w:rPr>
            </w:pPr>
            <w:r w:rsidRPr="00CB3A82">
              <w:rPr>
                <w:rFonts w:cs="Times New Roman"/>
                <w:b/>
                <w:sz w:val="24"/>
                <w:szCs w:val="24"/>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18CC3B7" w14:textId="77777777" w:rsidR="00422DAB" w:rsidRPr="00CB3A82" w:rsidRDefault="00422DAB" w:rsidP="008D2409">
            <w:pPr>
              <w:widowControl w:val="0"/>
              <w:spacing w:after="0" w:line="240" w:lineRule="auto"/>
              <w:rPr>
                <w:rFonts w:cs="Times New Roman"/>
                <w:b/>
                <w:sz w:val="24"/>
                <w:szCs w:val="24"/>
              </w:rPr>
            </w:pPr>
            <w:r w:rsidRPr="00CB3A82">
              <w:rPr>
                <w:rFonts w:cs="Times New Roman"/>
                <w:b/>
                <w:sz w:val="24"/>
                <w:szCs w:val="24"/>
              </w:rPr>
              <w:t>Описание</w:t>
            </w:r>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303D1288" w14:textId="77777777" w:rsidR="00422DAB" w:rsidRPr="00CB3A82" w:rsidRDefault="00422DAB" w:rsidP="008D2409">
            <w:pPr>
              <w:widowControl w:val="0"/>
              <w:spacing w:after="0" w:line="240" w:lineRule="auto"/>
              <w:rPr>
                <w:rFonts w:cs="Times New Roman"/>
                <w:b/>
                <w:sz w:val="24"/>
                <w:szCs w:val="24"/>
              </w:rPr>
            </w:pPr>
            <w:r w:rsidRPr="00CB3A82">
              <w:rPr>
                <w:rFonts w:cs="Times New Roman"/>
                <w:b/>
                <w:sz w:val="24"/>
                <w:szCs w:val="24"/>
              </w:rPr>
              <w:t>Комментарий</w:t>
            </w:r>
          </w:p>
        </w:tc>
      </w:tr>
      <w:tr w:rsidR="00422DAB" w:rsidRPr="0041324D" w14:paraId="6DAEAF64" w14:textId="77777777" w:rsidTr="008D2409">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auto"/>
          </w:tcPr>
          <w:p w14:paraId="47088C00" w14:textId="77777777" w:rsidR="00422DAB" w:rsidRPr="0041324D" w:rsidRDefault="00422DAB" w:rsidP="008D2409">
            <w:pPr>
              <w:widowControl w:val="0"/>
              <w:spacing w:after="0" w:line="240" w:lineRule="auto"/>
              <w:rPr>
                <w:rFonts w:cs="Times New Roman"/>
                <w:sz w:val="24"/>
                <w:szCs w:val="24"/>
              </w:rPr>
            </w:pPr>
            <w:r w:rsidRPr="00E4363E">
              <w:rPr>
                <w:rFonts w:cs="Times New Roman"/>
                <w:sz w:val="24"/>
                <w:szCs w:val="24"/>
              </w:rPr>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DEFC101" w14:textId="77777777" w:rsidR="00422DAB" w:rsidRPr="0041324D" w:rsidRDefault="00422DAB" w:rsidP="008D2409">
            <w:pPr>
              <w:widowControl w:val="0"/>
              <w:spacing w:after="0" w:line="240" w:lineRule="auto"/>
              <w:rPr>
                <w:rFonts w:cs="Times New Roman"/>
                <w:sz w:val="24"/>
                <w:szCs w:val="24"/>
              </w:rPr>
            </w:pPr>
            <w:r w:rsidRPr="0041324D">
              <w:rPr>
                <w:rFonts w:eastAsia="Courier New" w:cs="Times New Roman"/>
                <w:sz w:val="24"/>
                <w:szCs w:val="24"/>
              </w:rPr>
              <w:t>OK</w:t>
            </w:r>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61CC1782" w14:textId="77777777" w:rsidR="00422DAB" w:rsidRPr="0041324D" w:rsidRDefault="00422DAB" w:rsidP="008D2409">
            <w:pPr>
              <w:widowControl w:val="0"/>
              <w:spacing w:after="0" w:line="240" w:lineRule="auto"/>
              <w:rPr>
                <w:rFonts w:cs="Times New Roman"/>
                <w:sz w:val="24"/>
                <w:szCs w:val="24"/>
              </w:rPr>
            </w:pPr>
          </w:p>
        </w:tc>
      </w:tr>
      <w:tr w:rsidR="00422DAB" w:rsidRPr="0041324D" w14:paraId="4A07BB25" w14:textId="77777777" w:rsidTr="008D2409">
        <w:trPr>
          <w:trHeight w:val="271"/>
        </w:trPr>
        <w:tc>
          <w:tcPr>
            <w:tcW w:w="3119" w:type="dxa"/>
            <w:tcBorders>
              <w:top w:val="single" w:sz="8" w:space="0" w:color="000000"/>
              <w:left w:val="single" w:sz="8" w:space="0" w:color="000000"/>
              <w:bottom w:val="single" w:sz="8" w:space="0" w:color="000000"/>
              <w:right w:val="single" w:sz="8" w:space="0" w:color="000000"/>
            </w:tcBorders>
            <w:shd w:val="clear" w:color="auto" w:fill="auto"/>
          </w:tcPr>
          <w:p w14:paraId="618B6F03" w14:textId="77777777" w:rsidR="00422DAB" w:rsidRPr="00E4363E" w:rsidRDefault="00422DAB" w:rsidP="008D2409">
            <w:pPr>
              <w:widowControl w:val="0"/>
              <w:spacing w:after="0" w:line="240" w:lineRule="auto"/>
              <w:rPr>
                <w:rFonts w:cs="Times New Roman"/>
                <w:sz w:val="24"/>
                <w:szCs w:val="24"/>
              </w:rPr>
            </w:pPr>
            <w:r w:rsidRPr="00E4363E">
              <w:rPr>
                <w:rFonts w:cs="Times New Roman"/>
                <w:sz w:val="24"/>
                <w:szCs w:val="24"/>
              </w:rPr>
              <w:t>201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D2E9E48" w14:textId="77777777" w:rsidR="00422DAB" w:rsidRPr="0041324D" w:rsidRDefault="00422DAB" w:rsidP="008D2409">
            <w:pPr>
              <w:widowControl w:val="0"/>
              <w:spacing w:after="0" w:line="240" w:lineRule="auto"/>
              <w:rPr>
                <w:rFonts w:eastAsia="Courier New" w:cs="Times New Roman"/>
                <w:sz w:val="24"/>
                <w:szCs w:val="24"/>
              </w:rPr>
            </w:pPr>
            <w:r w:rsidRPr="0041324D">
              <w:rPr>
                <w:rFonts w:eastAsia="Courier New" w:cs="Times New Roman"/>
                <w:sz w:val="24"/>
                <w:szCs w:val="24"/>
              </w:rPr>
              <w:t>OK</w:t>
            </w:r>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407B01FA" w14:textId="77777777" w:rsidR="00422DAB" w:rsidRPr="0041324D" w:rsidRDefault="00422DAB" w:rsidP="008D2409">
            <w:pPr>
              <w:widowControl w:val="0"/>
              <w:spacing w:after="0" w:line="240" w:lineRule="auto"/>
              <w:rPr>
                <w:rFonts w:cs="Times New Roman"/>
                <w:sz w:val="24"/>
                <w:szCs w:val="24"/>
              </w:rPr>
            </w:pPr>
          </w:p>
        </w:tc>
      </w:tr>
      <w:tr w:rsidR="00422DAB" w:rsidRPr="0041324D" w14:paraId="322F8317" w14:textId="77777777" w:rsidTr="008D2409">
        <w:tc>
          <w:tcPr>
            <w:tcW w:w="3119" w:type="dxa"/>
            <w:tcBorders>
              <w:top w:val="single" w:sz="8" w:space="0" w:color="000000"/>
              <w:left w:val="single" w:sz="8" w:space="0" w:color="000000"/>
              <w:bottom w:val="single" w:sz="8" w:space="0" w:color="000000"/>
              <w:right w:val="single" w:sz="8" w:space="0" w:color="000000"/>
            </w:tcBorders>
            <w:shd w:val="clear" w:color="auto" w:fill="auto"/>
          </w:tcPr>
          <w:p w14:paraId="25A366CA" w14:textId="77777777" w:rsidR="00422DAB" w:rsidRPr="0041324D" w:rsidRDefault="00422DAB" w:rsidP="008D2409">
            <w:pPr>
              <w:widowControl w:val="0"/>
              <w:spacing w:after="0" w:line="240" w:lineRule="auto"/>
              <w:rPr>
                <w:rFonts w:cs="Times New Roman"/>
                <w:sz w:val="24"/>
                <w:szCs w:val="24"/>
              </w:rPr>
            </w:pPr>
            <w:r w:rsidRPr="00E4363E">
              <w:rPr>
                <w:rFonts w:cs="Times New Roman"/>
                <w:sz w:val="24"/>
                <w:szCs w:val="24"/>
              </w:rPr>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8AB1FE3" w14:textId="77777777" w:rsidR="00422DAB" w:rsidRPr="0041324D" w:rsidRDefault="00422DAB" w:rsidP="008D2409">
            <w:pPr>
              <w:widowControl w:val="0"/>
              <w:spacing w:after="0" w:line="240" w:lineRule="auto"/>
              <w:rPr>
                <w:rFonts w:eastAsia="Courier New" w:cs="Times New Roman"/>
                <w:sz w:val="24"/>
                <w:szCs w:val="24"/>
              </w:rPr>
            </w:pPr>
            <w:proofErr w:type="spellStart"/>
            <w:r w:rsidRPr="0041324D">
              <w:rPr>
                <w:rFonts w:eastAsia="Courier New" w:cs="Times New Roman"/>
                <w:sz w:val="24"/>
                <w:szCs w:val="24"/>
              </w:rPr>
              <w:t>Unauthorized</w:t>
            </w:r>
            <w:proofErr w:type="spellEnd"/>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27F30C67" w14:textId="77777777" w:rsidR="00422DAB" w:rsidRPr="0041324D" w:rsidRDefault="00422DAB" w:rsidP="008D2409">
            <w:pPr>
              <w:widowControl w:val="0"/>
              <w:spacing w:after="0" w:line="240" w:lineRule="auto"/>
              <w:rPr>
                <w:rFonts w:cs="Times New Roman"/>
                <w:sz w:val="24"/>
                <w:szCs w:val="24"/>
              </w:rPr>
            </w:pPr>
          </w:p>
        </w:tc>
      </w:tr>
      <w:tr w:rsidR="00422DAB" w:rsidRPr="0041324D" w14:paraId="6F782751" w14:textId="77777777" w:rsidTr="008D2409">
        <w:tc>
          <w:tcPr>
            <w:tcW w:w="3119" w:type="dxa"/>
            <w:tcBorders>
              <w:top w:val="single" w:sz="8" w:space="0" w:color="000000"/>
              <w:left w:val="single" w:sz="8" w:space="0" w:color="000000"/>
              <w:bottom w:val="single" w:sz="8" w:space="0" w:color="000000"/>
              <w:right w:val="single" w:sz="8" w:space="0" w:color="000000"/>
            </w:tcBorders>
            <w:shd w:val="clear" w:color="auto" w:fill="auto"/>
          </w:tcPr>
          <w:p w14:paraId="63C4E19E" w14:textId="77777777" w:rsidR="00422DAB" w:rsidRPr="0041324D" w:rsidRDefault="00422DAB" w:rsidP="008D2409">
            <w:pPr>
              <w:widowControl w:val="0"/>
              <w:spacing w:after="0" w:line="240" w:lineRule="auto"/>
              <w:rPr>
                <w:rFonts w:cs="Times New Roman"/>
                <w:sz w:val="24"/>
                <w:szCs w:val="24"/>
              </w:rPr>
            </w:pPr>
            <w:r w:rsidRPr="00E4363E">
              <w:rPr>
                <w:rFonts w:cs="Times New Roman"/>
                <w:sz w:val="24"/>
                <w:szCs w:val="24"/>
              </w:rPr>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310698E" w14:textId="77777777" w:rsidR="00422DAB" w:rsidRPr="0041324D" w:rsidRDefault="00422DAB" w:rsidP="008D2409">
            <w:pPr>
              <w:widowControl w:val="0"/>
              <w:spacing w:after="0" w:line="240" w:lineRule="auto"/>
              <w:rPr>
                <w:rFonts w:eastAsia="Courier New" w:cs="Times New Roman"/>
                <w:sz w:val="24"/>
                <w:szCs w:val="24"/>
              </w:rPr>
            </w:pPr>
            <w:proofErr w:type="spellStart"/>
            <w:r w:rsidRPr="0041324D">
              <w:rPr>
                <w:rFonts w:eastAsia="Courier New" w:cs="Times New Roman"/>
                <w:sz w:val="24"/>
                <w:szCs w:val="24"/>
              </w:rPr>
              <w:t>Forbidden</w:t>
            </w:r>
            <w:proofErr w:type="spellEnd"/>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77AE296D" w14:textId="77777777" w:rsidR="00422DAB" w:rsidRPr="0041324D" w:rsidRDefault="00422DAB" w:rsidP="008D2409">
            <w:pPr>
              <w:widowControl w:val="0"/>
              <w:spacing w:after="0" w:line="240" w:lineRule="auto"/>
              <w:rPr>
                <w:rFonts w:cs="Times New Roman"/>
                <w:sz w:val="24"/>
                <w:szCs w:val="24"/>
              </w:rPr>
            </w:pPr>
          </w:p>
        </w:tc>
      </w:tr>
      <w:tr w:rsidR="00422DAB" w:rsidRPr="0041324D" w14:paraId="2F7FA92A" w14:textId="77777777" w:rsidTr="008D2409">
        <w:tc>
          <w:tcPr>
            <w:tcW w:w="3119" w:type="dxa"/>
            <w:tcBorders>
              <w:top w:val="single" w:sz="8" w:space="0" w:color="000000"/>
              <w:left w:val="single" w:sz="8" w:space="0" w:color="000000"/>
              <w:bottom w:val="single" w:sz="8" w:space="0" w:color="000000"/>
              <w:right w:val="single" w:sz="8" w:space="0" w:color="000000"/>
            </w:tcBorders>
            <w:shd w:val="clear" w:color="auto" w:fill="auto"/>
          </w:tcPr>
          <w:p w14:paraId="6F893DD7" w14:textId="77777777" w:rsidR="00422DAB" w:rsidRPr="00E4363E" w:rsidRDefault="00422DAB" w:rsidP="008D2409">
            <w:pPr>
              <w:widowControl w:val="0"/>
              <w:spacing w:after="0" w:line="240" w:lineRule="auto"/>
              <w:rPr>
                <w:rFonts w:cs="Times New Roman"/>
                <w:sz w:val="24"/>
                <w:szCs w:val="24"/>
              </w:rPr>
            </w:pPr>
            <w:r w:rsidRPr="00E4363E">
              <w:rPr>
                <w:rFonts w:cs="Times New Roman"/>
                <w:sz w:val="24"/>
                <w:szCs w:val="24"/>
              </w:rPr>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F166533" w14:textId="77777777" w:rsidR="00422DAB" w:rsidRPr="0041324D" w:rsidRDefault="00422DAB" w:rsidP="008D2409">
            <w:pPr>
              <w:widowControl w:val="0"/>
              <w:spacing w:after="0" w:line="240" w:lineRule="auto"/>
              <w:rPr>
                <w:rFonts w:eastAsia="Courier New" w:cs="Times New Roman"/>
                <w:sz w:val="24"/>
                <w:szCs w:val="24"/>
              </w:rPr>
            </w:pPr>
            <w:proofErr w:type="spellStart"/>
            <w:r w:rsidRPr="0041324D">
              <w:rPr>
                <w:rFonts w:eastAsia="Courier New" w:cs="Times New Roman"/>
                <w:sz w:val="24"/>
                <w:szCs w:val="24"/>
              </w:rPr>
              <w:t>Not</w:t>
            </w:r>
            <w:proofErr w:type="spellEnd"/>
            <w:r w:rsidRPr="0041324D">
              <w:rPr>
                <w:rFonts w:eastAsia="Courier New" w:cs="Times New Roman"/>
                <w:sz w:val="24"/>
                <w:szCs w:val="24"/>
              </w:rPr>
              <w:t xml:space="preserve"> </w:t>
            </w:r>
            <w:proofErr w:type="spellStart"/>
            <w:r w:rsidRPr="0041324D">
              <w:rPr>
                <w:rFonts w:eastAsia="Courier New" w:cs="Times New Roman"/>
                <w:sz w:val="24"/>
                <w:szCs w:val="24"/>
              </w:rPr>
              <w:t>Found</w:t>
            </w:r>
            <w:proofErr w:type="spellEnd"/>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19355EB9" w14:textId="77777777" w:rsidR="00422DAB" w:rsidRPr="0041324D" w:rsidRDefault="00422DAB" w:rsidP="008D2409">
            <w:pPr>
              <w:widowControl w:val="0"/>
              <w:spacing w:after="0" w:line="240" w:lineRule="auto"/>
              <w:rPr>
                <w:rFonts w:cs="Times New Roman"/>
                <w:sz w:val="24"/>
                <w:szCs w:val="24"/>
              </w:rPr>
            </w:pPr>
          </w:p>
        </w:tc>
      </w:tr>
    </w:tbl>
    <w:p w14:paraId="4F896E73" w14:textId="0457E3C0" w:rsidR="00422DAB" w:rsidRDefault="00422DAB" w:rsidP="00422DAB">
      <w:pPr>
        <w:pStyle w:val="aff"/>
        <w:ind w:left="284"/>
        <w:rPr>
          <w:rFonts w:cs="Times New Roman"/>
          <w:b/>
          <w:i/>
          <w:iCs/>
          <w:sz w:val="24"/>
          <w:szCs w:val="24"/>
          <w:lang w:val="en-US"/>
        </w:rPr>
      </w:pPr>
    </w:p>
    <w:p w14:paraId="3AC8ED9B" w14:textId="55379D11" w:rsidR="0041324D" w:rsidRPr="00E4363E" w:rsidRDefault="0041324D" w:rsidP="00E4363E">
      <w:pPr>
        <w:pStyle w:val="30"/>
        <w:rPr>
          <w:b w:val="0"/>
        </w:rPr>
      </w:pPr>
      <w:bookmarkStart w:id="42" w:name="_Toc165550222"/>
      <w:r w:rsidRPr="0098257F">
        <w:t>Метод загрузки файлов в ПОС</w:t>
      </w:r>
      <w:bookmarkEnd w:id="42"/>
    </w:p>
    <w:p w14:paraId="65EECDD9" w14:textId="6E900231" w:rsidR="00422DAB" w:rsidRPr="00F04381" w:rsidRDefault="00422DAB" w:rsidP="00422DAB">
      <w:pPr>
        <w:pStyle w:val="affffff4"/>
      </w:pPr>
      <w:r w:rsidRPr="00F04381">
        <w:t>Метод</w:t>
      </w:r>
      <w:r w:rsidRPr="00E4363E">
        <w:rPr>
          <w:lang w:val="en-US"/>
        </w:rPr>
        <w:t xml:space="preserve"> </w:t>
      </w:r>
      <w:r w:rsidR="0041324D" w:rsidRPr="00F04381">
        <w:rPr>
          <w:b/>
          <w:i/>
          <w:iCs/>
          <w:szCs w:val="24"/>
          <w:lang w:val="en-US"/>
        </w:rPr>
        <w:t>POST /file-storage-service/</w:t>
      </w:r>
      <w:proofErr w:type="spellStart"/>
      <w:r w:rsidR="0041324D" w:rsidRPr="00F04381">
        <w:rPr>
          <w:b/>
          <w:i/>
          <w:iCs/>
          <w:szCs w:val="24"/>
          <w:lang w:val="en-US"/>
        </w:rPr>
        <w:t>filestorage</w:t>
      </w:r>
      <w:proofErr w:type="spellEnd"/>
      <w:r w:rsidR="0041324D" w:rsidRPr="00E4363E">
        <w:rPr>
          <w:lang w:val="en-US"/>
        </w:rPr>
        <w:t xml:space="preserve"> </w:t>
      </w:r>
      <w:r w:rsidRPr="00F04381">
        <w:t>служит</w:t>
      </w:r>
      <w:r w:rsidRPr="00E4363E">
        <w:rPr>
          <w:lang w:val="en-US"/>
        </w:rPr>
        <w:t xml:space="preserve"> </w:t>
      </w:r>
      <w:r w:rsidRPr="00F04381">
        <w:t>для</w:t>
      </w:r>
      <w:r w:rsidRPr="00E4363E">
        <w:rPr>
          <w:lang w:val="en-US"/>
        </w:rPr>
        <w:t xml:space="preserve"> </w:t>
      </w:r>
      <w:r w:rsidRPr="00F04381">
        <w:t>загрузки</w:t>
      </w:r>
      <w:r w:rsidRPr="00E4363E">
        <w:rPr>
          <w:lang w:val="en-US"/>
        </w:rPr>
        <w:t xml:space="preserve"> </w:t>
      </w:r>
      <w:r w:rsidRPr="00F04381">
        <w:t>файлов</w:t>
      </w:r>
      <w:r w:rsidRPr="00E4363E">
        <w:rPr>
          <w:lang w:val="en-US"/>
        </w:rPr>
        <w:t xml:space="preserve"> </w:t>
      </w:r>
      <w:r w:rsidRPr="00F04381">
        <w:t>в</w:t>
      </w:r>
      <w:r w:rsidRPr="00E4363E">
        <w:rPr>
          <w:lang w:val="en-US"/>
        </w:rPr>
        <w:t xml:space="preserve"> </w:t>
      </w:r>
      <w:r w:rsidRPr="00F04381">
        <w:t>ПОС</w:t>
      </w:r>
      <w:r w:rsidRPr="00E4363E">
        <w:rPr>
          <w:lang w:val="en-US"/>
        </w:rPr>
        <w:t xml:space="preserve">. </w:t>
      </w:r>
      <w:r w:rsidRPr="00F04381">
        <w:t>I</w:t>
      </w:r>
      <w:r w:rsidRPr="00F04381">
        <w:rPr>
          <w:lang w:val="en-US"/>
        </w:rPr>
        <w:t>d</w:t>
      </w:r>
      <w:r w:rsidRPr="00F04381">
        <w:t xml:space="preserve"> загружаемых файлов для обращения передаются в методе передачи данных по обращению </w:t>
      </w:r>
      <w:r w:rsidRPr="00F04381">
        <w:rPr>
          <w:b/>
          <w:i/>
          <w:iCs/>
          <w:lang w:val="en-US"/>
        </w:rPr>
        <w:t>POST /appeal-service/</w:t>
      </w:r>
      <w:proofErr w:type="spellStart"/>
      <w:r w:rsidRPr="00F04381">
        <w:rPr>
          <w:b/>
          <w:i/>
          <w:iCs/>
          <w:lang w:val="en-US"/>
        </w:rPr>
        <w:t>edms</w:t>
      </w:r>
      <w:proofErr w:type="spellEnd"/>
      <w:r w:rsidRPr="00F04381">
        <w:rPr>
          <w:b/>
          <w:i/>
          <w:iCs/>
          <w:lang w:val="en-US"/>
        </w:rPr>
        <w:t>/{id}</w:t>
      </w:r>
      <w:r w:rsidRPr="00F04381">
        <w:rPr>
          <w:lang w:val="en-US"/>
        </w:rPr>
        <w:t xml:space="preserve"> (</w:t>
      </w:r>
      <w:r w:rsidRPr="00F04381">
        <w:t>см</w:t>
      </w:r>
      <w:r w:rsidRPr="00F04381">
        <w:rPr>
          <w:lang w:val="en-US"/>
        </w:rPr>
        <w:t xml:space="preserve">. </w:t>
      </w:r>
      <w:r w:rsidR="0041324D">
        <w:t>п</w:t>
      </w:r>
      <w:r w:rsidR="0041324D" w:rsidRPr="00E4363E">
        <w:rPr>
          <w:lang w:val="en-US"/>
        </w:rPr>
        <w:t>. </w:t>
      </w:r>
      <w:r w:rsidR="0041324D">
        <w:fldChar w:fldCharType="begin"/>
      </w:r>
      <w:r w:rsidR="0041324D" w:rsidRPr="00E4363E">
        <w:rPr>
          <w:lang w:val="en-US"/>
        </w:rPr>
        <w:instrText xml:space="preserve"> REF _Ref161404455 \n \h </w:instrText>
      </w:r>
      <w:r w:rsidR="0041324D">
        <w:fldChar w:fldCharType="separate"/>
      </w:r>
      <w:r w:rsidR="002F641E">
        <w:rPr>
          <w:lang w:val="en-US"/>
        </w:rPr>
        <w:t>3.2.2</w:t>
      </w:r>
      <w:r w:rsidR="0041324D">
        <w:fldChar w:fldCharType="end"/>
      </w:r>
      <w:r w:rsidRPr="00F04381">
        <w:rPr>
          <w:lang w:val="en-US"/>
        </w:rPr>
        <w:t xml:space="preserve">) </w:t>
      </w:r>
      <w:r w:rsidRPr="00F04381">
        <w:t>в</w:t>
      </w:r>
      <w:r w:rsidRPr="00F04381">
        <w:rPr>
          <w:lang w:val="en-US"/>
        </w:rPr>
        <w:t xml:space="preserve"> </w:t>
      </w:r>
      <w:r w:rsidRPr="00F04381">
        <w:t>поле</w:t>
      </w:r>
      <w:r w:rsidRPr="00F04381">
        <w:rPr>
          <w:lang w:val="en-US"/>
        </w:rPr>
        <w:t xml:space="preserve"> </w:t>
      </w:r>
      <w:proofErr w:type="spellStart"/>
      <w:r w:rsidRPr="00F04381">
        <w:rPr>
          <w:lang w:val="en-US"/>
        </w:rPr>
        <w:t>attachmentIds</w:t>
      </w:r>
      <w:proofErr w:type="spellEnd"/>
      <w:r w:rsidRPr="00F04381">
        <w:rPr>
          <w:lang w:val="en-US"/>
        </w:rPr>
        <w:t xml:space="preserve">. </w:t>
      </w:r>
      <w:r w:rsidRPr="00F04381">
        <w:t xml:space="preserve">Ответ не будет направлен ПОС Заявителю, если в параметре </w:t>
      </w:r>
      <w:proofErr w:type="spellStart"/>
      <w:r w:rsidRPr="00F04381">
        <w:rPr>
          <w:lang w:val="en-US"/>
        </w:rPr>
        <w:t>attachmentIds</w:t>
      </w:r>
      <w:proofErr w:type="spellEnd"/>
      <w:r w:rsidRPr="00F04381">
        <w:t xml:space="preserve"> метода </w:t>
      </w:r>
      <w:r w:rsidRPr="00F04381">
        <w:rPr>
          <w:b/>
          <w:i/>
          <w:iCs/>
          <w:lang w:val="en-US"/>
        </w:rPr>
        <w:t>POST</w:t>
      </w:r>
      <w:r w:rsidRPr="00F04381">
        <w:rPr>
          <w:b/>
          <w:i/>
          <w:iCs/>
        </w:rPr>
        <w:t xml:space="preserve"> /</w:t>
      </w:r>
      <w:r w:rsidRPr="00F04381">
        <w:rPr>
          <w:b/>
          <w:i/>
          <w:iCs/>
          <w:lang w:val="en-US"/>
        </w:rPr>
        <w:t>appeal</w:t>
      </w:r>
      <w:r w:rsidRPr="00F04381">
        <w:rPr>
          <w:b/>
          <w:i/>
          <w:iCs/>
        </w:rPr>
        <w:t>-</w:t>
      </w:r>
      <w:r w:rsidRPr="00F04381">
        <w:rPr>
          <w:b/>
          <w:i/>
          <w:iCs/>
          <w:lang w:val="en-US"/>
        </w:rPr>
        <w:t>service</w:t>
      </w:r>
      <w:r w:rsidRPr="00F04381">
        <w:rPr>
          <w:b/>
          <w:i/>
          <w:iCs/>
        </w:rPr>
        <w:t>/</w:t>
      </w:r>
      <w:proofErr w:type="spellStart"/>
      <w:r w:rsidRPr="00F04381">
        <w:rPr>
          <w:b/>
          <w:i/>
          <w:iCs/>
          <w:lang w:val="en-US"/>
        </w:rPr>
        <w:t>edms</w:t>
      </w:r>
      <w:proofErr w:type="spellEnd"/>
      <w:r w:rsidRPr="00F04381">
        <w:rPr>
          <w:b/>
          <w:i/>
          <w:iCs/>
        </w:rPr>
        <w:t>/{</w:t>
      </w:r>
      <w:r w:rsidRPr="00F04381">
        <w:rPr>
          <w:b/>
          <w:i/>
          <w:iCs/>
          <w:lang w:val="en-US"/>
        </w:rPr>
        <w:t>id</w:t>
      </w:r>
      <w:r w:rsidRPr="00F04381">
        <w:rPr>
          <w:b/>
          <w:i/>
          <w:iCs/>
        </w:rPr>
        <w:t>}</w:t>
      </w:r>
      <w:r w:rsidRPr="00F04381">
        <w:t xml:space="preserve"> указаны </w:t>
      </w:r>
      <w:r w:rsidRPr="00F04381">
        <w:rPr>
          <w:lang w:val="en-US"/>
        </w:rPr>
        <w:t>Id</w:t>
      </w:r>
      <w:r w:rsidRPr="00F04381">
        <w:t xml:space="preserve"> прилагаемых файлов до тех пор, пока сами эти файлы не будут переданы на сторону ПОС с помощью данного метода.</w:t>
      </w:r>
    </w:p>
    <w:p w14:paraId="155BDB45" w14:textId="77777777" w:rsidR="00422DAB" w:rsidRPr="00F04381" w:rsidRDefault="00422DAB" w:rsidP="00422DAB">
      <w:pPr>
        <w:pStyle w:val="affffff4"/>
        <w:rPr>
          <w:lang w:val="en-US"/>
        </w:rPr>
      </w:pPr>
      <w:r w:rsidRPr="00F04381">
        <w:t>Структура</w:t>
      </w:r>
      <w:r w:rsidRPr="00F04381">
        <w:rPr>
          <w:lang w:val="en-US"/>
        </w:rPr>
        <w:t xml:space="preserve"> </w:t>
      </w:r>
      <w:r w:rsidRPr="00F04381">
        <w:t>запроса</w:t>
      </w:r>
      <w:r w:rsidRPr="00F04381">
        <w:rPr>
          <w:lang w:val="en-US"/>
        </w:rPr>
        <w:t xml:space="preserve">:  </w:t>
      </w:r>
    </w:p>
    <w:p w14:paraId="7FF7ACF2" w14:textId="25B10E42" w:rsidR="00422DAB" w:rsidRPr="00F04381" w:rsidRDefault="00422DAB" w:rsidP="00422DAB">
      <w:pPr>
        <w:rPr>
          <w:rFonts w:cs="Times New Roman"/>
          <w:sz w:val="24"/>
          <w:szCs w:val="24"/>
          <w:lang w:val="en-US"/>
        </w:rPr>
      </w:pPr>
      <w:r w:rsidRPr="00F04381">
        <w:rPr>
          <w:rFonts w:cs="Times New Roman"/>
          <w:sz w:val="24"/>
          <w:szCs w:val="24"/>
          <w:lang w:val="en-US"/>
        </w:rPr>
        <w:t>-H "Content-Type: multipart/form-data" -F "</w:t>
      </w:r>
      <w:r w:rsidR="004A6012">
        <w:fldChar w:fldCharType="begin"/>
      </w:r>
      <w:r w:rsidR="004A6012" w:rsidRPr="00F45DD5">
        <w:rPr>
          <w:lang w:val="en-US"/>
        </w:rPr>
        <w:instrText xml:space="preserve"> HYPERLINK "mailto:file%3D@filename.ext" \h </w:instrText>
      </w:r>
      <w:r w:rsidR="004A6012">
        <w:fldChar w:fldCharType="separate"/>
      </w:r>
      <w:r w:rsidRPr="00F04381">
        <w:rPr>
          <w:rFonts w:cs="Times New Roman"/>
          <w:color w:val="000080"/>
          <w:sz w:val="24"/>
          <w:szCs w:val="24"/>
          <w:u w:val="single"/>
          <w:lang w:val="en-US"/>
        </w:rPr>
        <w:t>file=@filename.ext</w:t>
      </w:r>
      <w:r w:rsidR="004A6012">
        <w:rPr>
          <w:rFonts w:cs="Times New Roman"/>
          <w:color w:val="000080"/>
          <w:sz w:val="24"/>
          <w:szCs w:val="24"/>
          <w:u w:val="single"/>
          <w:lang w:val="en-US"/>
        </w:rPr>
        <w:fldChar w:fldCharType="end"/>
      </w:r>
      <w:r w:rsidRPr="00F04381">
        <w:rPr>
          <w:rFonts w:cs="Times New Roman"/>
          <w:sz w:val="24"/>
          <w:szCs w:val="24"/>
          <w:lang w:val="en-US"/>
        </w:rPr>
        <w:t>"</w:t>
      </w:r>
    </w:p>
    <w:p w14:paraId="5BB2B9AC" w14:textId="49C70A7D" w:rsidR="00422DAB" w:rsidRPr="00F04381" w:rsidRDefault="00422DAB" w:rsidP="00422DAB">
      <w:pPr>
        <w:pStyle w:val="affffff4"/>
      </w:pPr>
      <w:r w:rsidRPr="00F04381">
        <w:t>Структура ответа на запрос приведена в таблице </w:t>
      </w:r>
      <w:r w:rsidRPr="00F04381">
        <w:fldChar w:fldCharType="begin"/>
      </w:r>
      <w:r w:rsidRPr="00F04381">
        <w:instrText xml:space="preserve"> REF _Ref49455112 \h  \* MERGEFORMAT </w:instrText>
      </w:r>
      <w:r w:rsidRPr="00F04381">
        <w:fldChar w:fldCharType="separate"/>
      </w:r>
      <w:r w:rsidR="002F641E">
        <w:rPr>
          <w:noProof/>
        </w:rPr>
        <w:t>14</w:t>
      </w:r>
      <w:r w:rsidRPr="00F04381">
        <w:fldChar w:fldCharType="end"/>
      </w:r>
      <w:r w:rsidRPr="00F04381">
        <w:t>.</w:t>
      </w:r>
    </w:p>
    <w:p w14:paraId="7289DBC4" w14:textId="34A4A845" w:rsidR="00422DAB" w:rsidRPr="00F04381" w:rsidRDefault="00422DAB" w:rsidP="00422DAB">
      <w:pPr>
        <w:pStyle w:val="-a"/>
      </w:pPr>
      <w:r w:rsidRPr="00F04381">
        <w:t xml:space="preserve">Таблица </w:t>
      </w:r>
      <w:bookmarkStart w:id="43" w:name="_Ref49455112"/>
      <w:r w:rsidRPr="00F04381">
        <w:fldChar w:fldCharType="begin"/>
      </w:r>
      <w:r w:rsidRPr="00F04381">
        <w:instrText xml:space="preserve"> SEQ Таблица \* ARABIC </w:instrText>
      </w:r>
      <w:r w:rsidRPr="00F04381">
        <w:fldChar w:fldCharType="separate"/>
      </w:r>
      <w:r w:rsidR="002F641E">
        <w:rPr>
          <w:noProof/>
        </w:rPr>
        <w:t>14</w:t>
      </w:r>
      <w:r w:rsidRPr="00F04381">
        <w:fldChar w:fldCharType="end"/>
      </w:r>
      <w:bookmarkEnd w:id="43"/>
      <w:r w:rsidRPr="00F04381">
        <w:t> — Структура ответа на запрос POST /</w:t>
      </w:r>
      <w:proofErr w:type="spellStart"/>
      <w:r w:rsidRPr="00F04381">
        <w:t>file-storage-service</w:t>
      </w:r>
      <w:proofErr w:type="spellEnd"/>
      <w:r w:rsidRPr="00F04381">
        <w:t>/</w:t>
      </w:r>
      <w:proofErr w:type="spellStart"/>
      <w:r w:rsidRPr="00F04381">
        <w:t>filestorage</w:t>
      </w:r>
      <w:proofErr w:type="spellEnd"/>
    </w:p>
    <w:tbl>
      <w:tblPr>
        <w:tblW w:w="9156"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9"/>
        <w:gridCol w:w="1636"/>
        <w:gridCol w:w="2235"/>
        <w:gridCol w:w="2820"/>
        <w:gridCol w:w="1746"/>
      </w:tblGrid>
      <w:tr w:rsidR="00422DAB" w:rsidRPr="00522CC6" w14:paraId="29B3DAA3" w14:textId="77777777" w:rsidTr="008D2409">
        <w:tc>
          <w:tcPr>
            <w:tcW w:w="719" w:type="dxa"/>
            <w:tcBorders>
              <w:top w:val="single" w:sz="8" w:space="0" w:color="000000"/>
              <w:left w:val="single" w:sz="8" w:space="0" w:color="000000"/>
              <w:bottom w:val="single" w:sz="8" w:space="0" w:color="000000"/>
              <w:right w:val="single" w:sz="8" w:space="0" w:color="000000"/>
            </w:tcBorders>
            <w:shd w:val="clear" w:color="auto" w:fill="auto"/>
          </w:tcPr>
          <w:p w14:paraId="2DC0D7B4" w14:textId="77777777" w:rsidR="00422DAB" w:rsidRPr="00CB3A82" w:rsidRDefault="00422DAB" w:rsidP="008D2409">
            <w:pPr>
              <w:widowControl w:val="0"/>
              <w:spacing w:after="0" w:line="240" w:lineRule="auto"/>
              <w:rPr>
                <w:rFonts w:cs="Times New Roman"/>
                <w:b/>
                <w:sz w:val="24"/>
                <w:szCs w:val="24"/>
              </w:rPr>
            </w:pPr>
            <w:r w:rsidRPr="00CB3A82">
              <w:rPr>
                <w:rFonts w:cs="Times New Roman"/>
                <w:b/>
                <w:sz w:val="24"/>
                <w:szCs w:val="24"/>
              </w:rPr>
              <w:t>№</w:t>
            </w:r>
          </w:p>
        </w:tc>
        <w:tc>
          <w:tcPr>
            <w:tcW w:w="1636" w:type="dxa"/>
            <w:tcBorders>
              <w:top w:val="single" w:sz="8" w:space="0" w:color="000000"/>
              <w:left w:val="single" w:sz="8" w:space="0" w:color="000000"/>
              <w:bottom w:val="single" w:sz="8" w:space="0" w:color="000000"/>
              <w:right w:val="single" w:sz="8" w:space="0" w:color="000000"/>
            </w:tcBorders>
            <w:shd w:val="clear" w:color="auto" w:fill="auto"/>
          </w:tcPr>
          <w:p w14:paraId="5A1FE4A3" w14:textId="77777777" w:rsidR="00422DAB" w:rsidRPr="00CB3A82" w:rsidRDefault="00422DAB" w:rsidP="008D2409">
            <w:pPr>
              <w:widowControl w:val="0"/>
              <w:spacing w:after="0" w:line="240" w:lineRule="auto"/>
              <w:rPr>
                <w:rFonts w:cs="Times New Roman"/>
                <w:b/>
                <w:sz w:val="24"/>
                <w:szCs w:val="24"/>
              </w:rPr>
            </w:pPr>
            <w:r w:rsidRPr="00CB3A82">
              <w:rPr>
                <w:rFonts w:cs="Times New Roman"/>
                <w:b/>
                <w:sz w:val="24"/>
                <w:szCs w:val="24"/>
              </w:rPr>
              <w:t>Поле</w:t>
            </w:r>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14932FAA" w14:textId="77777777" w:rsidR="00422DAB" w:rsidRPr="00CB3A82" w:rsidRDefault="00422DAB" w:rsidP="008D2409">
            <w:pPr>
              <w:widowControl w:val="0"/>
              <w:spacing w:after="0" w:line="240" w:lineRule="auto"/>
              <w:rPr>
                <w:rFonts w:cs="Times New Roman"/>
                <w:b/>
                <w:sz w:val="24"/>
                <w:szCs w:val="24"/>
              </w:rPr>
            </w:pPr>
            <w:r w:rsidRPr="00CB3A82">
              <w:rPr>
                <w:rFonts w:cs="Times New Roman"/>
                <w:b/>
                <w:sz w:val="24"/>
                <w:szCs w:val="24"/>
              </w:rPr>
              <w:t>Тип</w:t>
            </w:r>
          </w:p>
        </w:tc>
        <w:tc>
          <w:tcPr>
            <w:tcW w:w="2820" w:type="dxa"/>
            <w:tcBorders>
              <w:top w:val="single" w:sz="8" w:space="0" w:color="000000"/>
              <w:left w:val="single" w:sz="8" w:space="0" w:color="000000"/>
              <w:bottom w:val="single" w:sz="8" w:space="0" w:color="000000"/>
              <w:right w:val="single" w:sz="8" w:space="0" w:color="000000"/>
            </w:tcBorders>
            <w:shd w:val="clear" w:color="auto" w:fill="auto"/>
          </w:tcPr>
          <w:p w14:paraId="6D983631" w14:textId="77777777" w:rsidR="00422DAB" w:rsidRPr="00CB3A82" w:rsidRDefault="00422DAB" w:rsidP="008D2409">
            <w:pPr>
              <w:widowControl w:val="0"/>
              <w:spacing w:after="0" w:line="240" w:lineRule="auto"/>
              <w:rPr>
                <w:rFonts w:cs="Times New Roman"/>
                <w:b/>
                <w:sz w:val="24"/>
                <w:szCs w:val="24"/>
              </w:rPr>
            </w:pPr>
            <w:r w:rsidRPr="00CB3A82">
              <w:rPr>
                <w:rFonts w:cs="Times New Roman"/>
                <w:b/>
                <w:sz w:val="24"/>
                <w:szCs w:val="24"/>
              </w:rPr>
              <w:t>Описание</w:t>
            </w:r>
          </w:p>
        </w:tc>
        <w:tc>
          <w:tcPr>
            <w:tcW w:w="1746" w:type="dxa"/>
            <w:tcBorders>
              <w:top w:val="single" w:sz="8" w:space="0" w:color="000000"/>
              <w:left w:val="single" w:sz="8" w:space="0" w:color="000000"/>
              <w:bottom w:val="single" w:sz="8" w:space="0" w:color="000000"/>
              <w:right w:val="single" w:sz="8" w:space="0" w:color="000000"/>
            </w:tcBorders>
            <w:shd w:val="clear" w:color="auto" w:fill="auto"/>
          </w:tcPr>
          <w:p w14:paraId="0363E0CD" w14:textId="77777777" w:rsidR="00422DAB" w:rsidRPr="00CB3A82" w:rsidRDefault="00422DAB" w:rsidP="008D2409">
            <w:pPr>
              <w:widowControl w:val="0"/>
              <w:spacing w:after="0" w:line="240" w:lineRule="auto"/>
              <w:rPr>
                <w:rFonts w:cs="Times New Roman"/>
                <w:b/>
                <w:sz w:val="24"/>
                <w:szCs w:val="24"/>
              </w:rPr>
            </w:pPr>
            <w:r w:rsidRPr="00CB3A82">
              <w:rPr>
                <w:rFonts w:cs="Times New Roman"/>
                <w:b/>
                <w:sz w:val="24"/>
                <w:szCs w:val="24"/>
              </w:rPr>
              <w:t>Комментарий</w:t>
            </w:r>
          </w:p>
        </w:tc>
      </w:tr>
      <w:tr w:rsidR="00422DAB" w:rsidRPr="00F04381" w14:paraId="2C85D174" w14:textId="77777777" w:rsidTr="008D2409">
        <w:tc>
          <w:tcPr>
            <w:tcW w:w="719" w:type="dxa"/>
            <w:tcBorders>
              <w:top w:val="single" w:sz="8" w:space="0" w:color="000000"/>
              <w:left w:val="single" w:sz="8" w:space="0" w:color="000000"/>
              <w:bottom w:val="single" w:sz="8" w:space="0" w:color="000000"/>
              <w:right w:val="single" w:sz="8" w:space="0" w:color="000000"/>
            </w:tcBorders>
            <w:shd w:val="clear" w:color="auto" w:fill="auto"/>
          </w:tcPr>
          <w:p w14:paraId="73D76199" w14:textId="77777777" w:rsidR="00422DAB" w:rsidRPr="00F04381" w:rsidRDefault="00422DAB" w:rsidP="008D2409">
            <w:pPr>
              <w:widowControl w:val="0"/>
              <w:spacing w:after="0" w:line="240" w:lineRule="auto"/>
              <w:rPr>
                <w:rFonts w:cs="Times New Roman"/>
                <w:sz w:val="24"/>
                <w:szCs w:val="24"/>
              </w:rPr>
            </w:pPr>
            <w:r w:rsidRPr="00F04381">
              <w:rPr>
                <w:rFonts w:cs="Times New Roman"/>
                <w:sz w:val="24"/>
                <w:szCs w:val="24"/>
              </w:rPr>
              <w:t>1.</w:t>
            </w:r>
          </w:p>
        </w:tc>
        <w:tc>
          <w:tcPr>
            <w:tcW w:w="1636" w:type="dxa"/>
            <w:tcBorders>
              <w:top w:val="single" w:sz="8" w:space="0" w:color="000000"/>
              <w:left w:val="single" w:sz="8" w:space="0" w:color="000000"/>
              <w:bottom w:val="single" w:sz="8" w:space="0" w:color="000000"/>
              <w:right w:val="single" w:sz="8" w:space="0" w:color="000000"/>
            </w:tcBorders>
            <w:shd w:val="clear" w:color="auto" w:fill="auto"/>
          </w:tcPr>
          <w:p w14:paraId="28C8283D" w14:textId="77777777" w:rsidR="00422DAB" w:rsidRPr="00F04381" w:rsidRDefault="00422DAB" w:rsidP="008D2409">
            <w:pPr>
              <w:widowControl w:val="0"/>
              <w:spacing w:after="0" w:line="240" w:lineRule="auto"/>
              <w:rPr>
                <w:rFonts w:cs="Times New Roman"/>
                <w:sz w:val="24"/>
                <w:szCs w:val="24"/>
              </w:rPr>
            </w:pPr>
            <w:proofErr w:type="spellStart"/>
            <w:r w:rsidRPr="00F04381">
              <w:rPr>
                <w:rFonts w:eastAsia="Courier New" w:cs="Times New Roman"/>
                <w:sz w:val="24"/>
                <w:szCs w:val="24"/>
              </w:rPr>
              <w:t>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21BC772A" w14:textId="77777777" w:rsidR="00422DAB" w:rsidRPr="00F04381" w:rsidRDefault="00422DAB" w:rsidP="008D2409">
            <w:pPr>
              <w:widowControl w:val="0"/>
              <w:spacing w:after="0" w:line="240" w:lineRule="auto"/>
              <w:rPr>
                <w:rFonts w:cs="Times New Roman"/>
                <w:sz w:val="24"/>
                <w:szCs w:val="24"/>
              </w:rPr>
            </w:pPr>
            <w:bookmarkStart w:id="44" w:name="_gjdgxs" w:colFirst="0" w:colLast="0"/>
            <w:bookmarkEnd w:id="44"/>
            <w:proofErr w:type="spellStart"/>
            <w:r w:rsidRPr="00F04381">
              <w:rPr>
                <w:rFonts w:eastAsia="Courier New" w:cs="Times New Roman"/>
                <w:sz w:val="24"/>
                <w:szCs w:val="24"/>
              </w:rPr>
              <w:t>string</w:t>
            </w:r>
            <w:proofErr w:type="spellEnd"/>
            <w:r w:rsidRPr="00F04381">
              <w:rPr>
                <w:rFonts w:eastAsia="Courier New" w:cs="Times New Roman"/>
                <w:sz w:val="24"/>
                <w:szCs w:val="24"/>
              </w:rPr>
              <w:t>($</w:t>
            </w:r>
            <w:proofErr w:type="spellStart"/>
            <w:r w:rsidRPr="00F04381">
              <w:rPr>
                <w:rFonts w:eastAsia="Courier New" w:cs="Times New Roman"/>
                <w:sz w:val="24"/>
                <w:szCs w:val="24"/>
              </w:rPr>
              <w:t>uuid</w:t>
            </w:r>
            <w:proofErr w:type="spellEnd"/>
            <w:r w:rsidRPr="00F04381">
              <w:rPr>
                <w:rFonts w:eastAsia="Courier New" w:cs="Times New Roman"/>
                <w:sz w:val="24"/>
                <w:szCs w:val="24"/>
              </w:rPr>
              <w:t>)</w:t>
            </w:r>
          </w:p>
        </w:tc>
        <w:tc>
          <w:tcPr>
            <w:tcW w:w="2820" w:type="dxa"/>
            <w:tcBorders>
              <w:top w:val="single" w:sz="8" w:space="0" w:color="000000"/>
              <w:left w:val="single" w:sz="8" w:space="0" w:color="000000"/>
              <w:bottom w:val="single" w:sz="8" w:space="0" w:color="000000"/>
              <w:right w:val="single" w:sz="8" w:space="0" w:color="000000"/>
            </w:tcBorders>
            <w:shd w:val="clear" w:color="auto" w:fill="auto"/>
          </w:tcPr>
          <w:p w14:paraId="56345947" w14:textId="77777777" w:rsidR="00422DAB" w:rsidRPr="00F04381" w:rsidRDefault="00422DAB" w:rsidP="008D2409">
            <w:pPr>
              <w:widowControl w:val="0"/>
              <w:spacing w:after="0" w:line="240" w:lineRule="auto"/>
              <w:rPr>
                <w:rFonts w:cs="Times New Roman"/>
                <w:sz w:val="24"/>
                <w:szCs w:val="24"/>
              </w:rPr>
            </w:pPr>
            <w:r w:rsidRPr="00F04381">
              <w:rPr>
                <w:rFonts w:eastAsia="Courier New" w:cs="Times New Roman"/>
                <w:sz w:val="24"/>
                <w:szCs w:val="24"/>
              </w:rPr>
              <w:t>ID файла</w:t>
            </w:r>
          </w:p>
        </w:tc>
        <w:tc>
          <w:tcPr>
            <w:tcW w:w="1746" w:type="dxa"/>
            <w:tcBorders>
              <w:top w:val="single" w:sz="8" w:space="0" w:color="000000"/>
              <w:left w:val="single" w:sz="8" w:space="0" w:color="000000"/>
              <w:bottom w:val="single" w:sz="8" w:space="0" w:color="000000"/>
              <w:right w:val="single" w:sz="8" w:space="0" w:color="000000"/>
            </w:tcBorders>
            <w:shd w:val="clear" w:color="auto" w:fill="auto"/>
          </w:tcPr>
          <w:p w14:paraId="3151DC86" w14:textId="77777777" w:rsidR="00422DAB" w:rsidRPr="00F04381" w:rsidRDefault="00422DAB" w:rsidP="008D2409">
            <w:pPr>
              <w:widowControl w:val="0"/>
              <w:spacing w:after="0" w:line="240" w:lineRule="auto"/>
              <w:rPr>
                <w:rFonts w:cs="Times New Roman"/>
                <w:sz w:val="24"/>
                <w:szCs w:val="24"/>
              </w:rPr>
            </w:pPr>
          </w:p>
        </w:tc>
      </w:tr>
      <w:tr w:rsidR="00422DAB" w:rsidRPr="00F04381" w14:paraId="1CBB9C8C" w14:textId="77777777" w:rsidTr="008D2409">
        <w:trPr>
          <w:trHeight w:val="340"/>
        </w:trPr>
        <w:tc>
          <w:tcPr>
            <w:tcW w:w="719" w:type="dxa"/>
            <w:tcBorders>
              <w:top w:val="single" w:sz="8" w:space="0" w:color="000000"/>
              <w:left w:val="single" w:sz="8" w:space="0" w:color="000000"/>
              <w:bottom w:val="single" w:sz="8" w:space="0" w:color="000000"/>
              <w:right w:val="single" w:sz="8" w:space="0" w:color="000000"/>
            </w:tcBorders>
            <w:shd w:val="clear" w:color="auto" w:fill="auto"/>
          </w:tcPr>
          <w:p w14:paraId="24C121A3" w14:textId="77777777" w:rsidR="00422DAB" w:rsidRPr="00F04381" w:rsidRDefault="00422DAB" w:rsidP="008D2409">
            <w:pPr>
              <w:widowControl w:val="0"/>
              <w:spacing w:after="0" w:line="240" w:lineRule="auto"/>
              <w:rPr>
                <w:rFonts w:cs="Times New Roman"/>
                <w:sz w:val="24"/>
                <w:szCs w:val="24"/>
              </w:rPr>
            </w:pPr>
            <w:r w:rsidRPr="00F04381">
              <w:rPr>
                <w:rFonts w:cs="Times New Roman"/>
                <w:sz w:val="24"/>
                <w:szCs w:val="24"/>
              </w:rPr>
              <w:t>2.</w:t>
            </w:r>
          </w:p>
        </w:tc>
        <w:tc>
          <w:tcPr>
            <w:tcW w:w="1636" w:type="dxa"/>
            <w:tcBorders>
              <w:top w:val="single" w:sz="8" w:space="0" w:color="000000"/>
              <w:left w:val="single" w:sz="8" w:space="0" w:color="000000"/>
              <w:bottom w:val="single" w:sz="8" w:space="0" w:color="000000"/>
              <w:right w:val="single" w:sz="8" w:space="0" w:color="000000"/>
            </w:tcBorders>
            <w:shd w:val="clear" w:color="auto" w:fill="auto"/>
          </w:tcPr>
          <w:p w14:paraId="20344388" w14:textId="77777777" w:rsidR="00422DAB" w:rsidRPr="00F04381" w:rsidRDefault="00422DAB" w:rsidP="008D2409">
            <w:pPr>
              <w:widowControl w:val="0"/>
              <w:spacing w:after="0" w:line="240" w:lineRule="auto"/>
              <w:rPr>
                <w:rFonts w:cs="Times New Roman"/>
                <w:sz w:val="24"/>
                <w:szCs w:val="24"/>
              </w:rPr>
            </w:pPr>
            <w:proofErr w:type="spellStart"/>
            <w:r w:rsidRPr="00F04381">
              <w:rPr>
                <w:rFonts w:eastAsia="Courier New" w:cs="Times New Roman"/>
                <w:sz w:val="24"/>
                <w:szCs w:val="24"/>
              </w:rPr>
              <w:t>name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100F7FAB" w14:textId="77777777" w:rsidR="00422DAB" w:rsidRPr="00F04381" w:rsidRDefault="00422DAB" w:rsidP="008D2409">
            <w:pPr>
              <w:widowControl w:val="0"/>
              <w:spacing w:after="0" w:line="240" w:lineRule="auto"/>
              <w:rPr>
                <w:rFonts w:cs="Times New Roman"/>
                <w:sz w:val="24"/>
                <w:szCs w:val="24"/>
              </w:rPr>
            </w:pPr>
            <w:proofErr w:type="spellStart"/>
            <w:r w:rsidRPr="00F04381">
              <w:rPr>
                <w:rFonts w:eastAsia="Courier New" w:cs="Times New Roman"/>
                <w:sz w:val="24"/>
                <w:szCs w:val="24"/>
              </w:rPr>
              <w:t>string</w:t>
            </w:r>
            <w:proofErr w:type="spellEnd"/>
          </w:p>
        </w:tc>
        <w:tc>
          <w:tcPr>
            <w:tcW w:w="2820" w:type="dxa"/>
            <w:tcBorders>
              <w:top w:val="single" w:sz="8" w:space="0" w:color="000000"/>
              <w:left w:val="single" w:sz="8" w:space="0" w:color="000000"/>
              <w:bottom w:val="single" w:sz="8" w:space="0" w:color="000000"/>
              <w:right w:val="single" w:sz="8" w:space="0" w:color="000000"/>
            </w:tcBorders>
            <w:shd w:val="clear" w:color="auto" w:fill="auto"/>
          </w:tcPr>
          <w:p w14:paraId="3DA16CA2" w14:textId="77777777" w:rsidR="00422DAB" w:rsidRPr="00F04381" w:rsidRDefault="00422DAB" w:rsidP="008D2409">
            <w:pPr>
              <w:widowControl w:val="0"/>
              <w:spacing w:after="0" w:line="240" w:lineRule="auto"/>
              <w:rPr>
                <w:rFonts w:cs="Times New Roman"/>
                <w:sz w:val="24"/>
                <w:szCs w:val="24"/>
              </w:rPr>
            </w:pPr>
            <w:r w:rsidRPr="00F04381">
              <w:rPr>
                <w:rFonts w:eastAsia="Courier New" w:cs="Times New Roman"/>
                <w:sz w:val="24"/>
                <w:szCs w:val="24"/>
              </w:rPr>
              <w:t>Наименование файла</w:t>
            </w:r>
          </w:p>
        </w:tc>
        <w:tc>
          <w:tcPr>
            <w:tcW w:w="1746" w:type="dxa"/>
            <w:tcBorders>
              <w:top w:val="single" w:sz="8" w:space="0" w:color="000000"/>
              <w:left w:val="single" w:sz="8" w:space="0" w:color="000000"/>
              <w:bottom w:val="single" w:sz="8" w:space="0" w:color="000000"/>
              <w:right w:val="single" w:sz="8" w:space="0" w:color="000000"/>
            </w:tcBorders>
            <w:shd w:val="clear" w:color="auto" w:fill="auto"/>
          </w:tcPr>
          <w:p w14:paraId="74D14E74" w14:textId="6BB5D390" w:rsidR="00422DAB" w:rsidRPr="00F04381" w:rsidRDefault="000E4FCB" w:rsidP="008D2409">
            <w:pPr>
              <w:widowControl w:val="0"/>
              <w:spacing w:after="0" w:line="240" w:lineRule="auto"/>
              <w:rPr>
                <w:rFonts w:cs="Times New Roman"/>
                <w:sz w:val="24"/>
                <w:szCs w:val="24"/>
              </w:rPr>
            </w:pPr>
            <w:r>
              <w:rPr>
                <w:rFonts w:cs="Times New Roman"/>
                <w:sz w:val="24"/>
                <w:szCs w:val="24"/>
              </w:rPr>
              <w:t>Не может быть пустым</w:t>
            </w:r>
          </w:p>
        </w:tc>
      </w:tr>
      <w:tr w:rsidR="00422DAB" w:rsidRPr="00F04381" w14:paraId="74DB796C" w14:textId="77777777" w:rsidTr="008D2409">
        <w:tc>
          <w:tcPr>
            <w:tcW w:w="719" w:type="dxa"/>
            <w:tcBorders>
              <w:top w:val="single" w:sz="8" w:space="0" w:color="000000"/>
              <w:left w:val="single" w:sz="8" w:space="0" w:color="000000"/>
              <w:bottom w:val="single" w:sz="8" w:space="0" w:color="000000"/>
              <w:right w:val="single" w:sz="8" w:space="0" w:color="000000"/>
            </w:tcBorders>
            <w:shd w:val="clear" w:color="auto" w:fill="auto"/>
          </w:tcPr>
          <w:p w14:paraId="6471699E" w14:textId="77777777" w:rsidR="00422DAB" w:rsidRPr="00F04381" w:rsidRDefault="00422DAB" w:rsidP="008D2409">
            <w:pPr>
              <w:widowControl w:val="0"/>
              <w:spacing w:after="0" w:line="240" w:lineRule="auto"/>
              <w:rPr>
                <w:rFonts w:cs="Times New Roman"/>
                <w:sz w:val="24"/>
                <w:szCs w:val="24"/>
              </w:rPr>
            </w:pPr>
            <w:r w:rsidRPr="00F04381">
              <w:rPr>
                <w:rFonts w:cs="Times New Roman"/>
                <w:sz w:val="24"/>
                <w:szCs w:val="24"/>
              </w:rPr>
              <w:t>3</w:t>
            </w:r>
          </w:p>
        </w:tc>
        <w:tc>
          <w:tcPr>
            <w:tcW w:w="1636" w:type="dxa"/>
            <w:tcBorders>
              <w:top w:val="single" w:sz="8" w:space="0" w:color="000000"/>
              <w:left w:val="single" w:sz="8" w:space="0" w:color="000000"/>
              <w:bottom w:val="single" w:sz="8" w:space="0" w:color="000000"/>
              <w:right w:val="single" w:sz="8" w:space="0" w:color="000000"/>
            </w:tcBorders>
            <w:shd w:val="clear" w:color="auto" w:fill="auto"/>
          </w:tcPr>
          <w:p w14:paraId="6DEDCC87" w14:textId="77777777" w:rsidR="00422DAB" w:rsidRPr="00F04381" w:rsidRDefault="00422DAB" w:rsidP="008D2409">
            <w:pPr>
              <w:widowControl w:val="0"/>
              <w:spacing w:after="0" w:line="240" w:lineRule="auto"/>
              <w:rPr>
                <w:rFonts w:cs="Times New Roman"/>
                <w:sz w:val="24"/>
                <w:szCs w:val="24"/>
              </w:rPr>
            </w:pPr>
            <w:proofErr w:type="spellStart"/>
            <w:r w:rsidRPr="00F04381">
              <w:rPr>
                <w:rFonts w:eastAsia="Courier New" w:cs="Times New Roman"/>
                <w:sz w:val="24"/>
                <w:szCs w:val="24"/>
              </w:rPr>
              <w:t>size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56CC5A17" w14:textId="77777777" w:rsidR="00422DAB" w:rsidRPr="00F04381" w:rsidRDefault="00422DAB" w:rsidP="008D2409">
            <w:pPr>
              <w:widowControl w:val="0"/>
              <w:spacing w:after="0" w:line="240" w:lineRule="auto"/>
              <w:rPr>
                <w:rFonts w:cs="Times New Roman"/>
                <w:sz w:val="24"/>
                <w:szCs w:val="24"/>
              </w:rPr>
            </w:pPr>
            <w:proofErr w:type="spellStart"/>
            <w:r w:rsidRPr="00F04381">
              <w:rPr>
                <w:rFonts w:eastAsia="Courier New" w:cs="Times New Roman"/>
                <w:sz w:val="24"/>
                <w:szCs w:val="24"/>
              </w:rPr>
              <w:t>integer</w:t>
            </w:r>
            <w:proofErr w:type="spellEnd"/>
            <w:r w:rsidRPr="00F04381">
              <w:rPr>
                <w:rFonts w:eastAsia="Courier New" w:cs="Times New Roman"/>
                <w:sz w:val="24"/>
                <w:szCs w:val="24"/>
              </w:rPr>
              <w:t>($int64)</w:t>
            </w:r>
          </w:p>
        </w:tc>
        <w:tc>
          <w:tcPr>
            <w:tcW w:w="2820" w:type="dxa"/>
            <w:tcBorders>
              <w:top w:val="single" w:sz="8" w:space="0" w:color="000000"/>
              <w:left w:val="single" w:sz="8" w:space="0" w:color="000000"/>
              <w:bottom w:val="single" w:sz="8" w:space="0" w:color="000000"/>
              <w:right w:val="single" w:sz="8" w:space="0" w:color="000000"/>
            </w:tcBorders>
            <w:shd w:val="clear" w:color="auto" w:fill="auto"/>
          </w:tcPr>
          <w:p w14:paraId="78A918B7" w14:textId="77777777" w:rsidR="00422DAB" w:rsidRPr="00F04381" w:rsidRDefault="00422DAB" w:rsidP="008D2409">
            <w:pPr>
              <w:widowControl w:val="0"/>
              <w:spacing w:after="0" w:line="240" w:lineRule="auto"/>
              <w:rPr>
                <w:rFonts w:cs="Times New Roman"/>
                <w:sz w:val="24"/>
                <w:szCs w:val="24"/>
              </w:rPr>
            </w:pPr>
            <w:r w:rsidRPr="00F04381">
              <w:rPr>
                <w:rFonts w:eastAsia="Courier New" w:cs="Times New Roman"/>
                <w:sz w:val="24"/>
                <w:szCs w:val="24"/>
              </w:rPr>
              <w:t>Размер файла</w:t>
            </w:r>
          </w:p>
        </w:tc>
        <w:tc>
          <w:tcPr>
            <w:tcW w:w="1746" w:type="dxa"/>
            <w:tcBorders>
              <w:top w:val="single" w:sz="8" w:space="0" w:color="000000"/>
              <w:left w:val="single" w:sz="8" w:space="0" w:color="000000"/>
              <w:bottom w:val="single" w:sz="8" w:space="0" w:color="000000"/>
              <w:right w:val="single" w:sz="8" w:space="0" w:color="000000"/>
            </w:tcBorders>
            <w:shd w:val="clear" w:color="auto" w:fill="auto"/>
          </w:tcPr>
          <w:p w14:paraId="0A26280F" w14:textId="77777777" w:rsidR="00422DAB" w:rsidRPr="00F04381" w:rsidRDefault="00422DAB" w:rsidP="008D2409">
            <w:pPr>
              <w:widowControl w:val="0"/>
              <w:spacing w:after="0" w:line="240" w:lineRule="auto"/>
              <w:rPr>
                <w:rFonts w:cs="Times New Roman"/>
                <w:sz w:val="24"/>
                <w:szCs w:val="24"/>
              </w:rPr>
            </w:pPr>
          </w:p>
        </w:tc>
      </w:tr>
      <w:tr w:rsidR="00422DAB" w:rsidRPr="00F04381" w14:paraId="11E6450B" w14:textId="77777777" w:rsidTr="008D2409">
        <w:tc>
          <w:tcPr>
            <w:tcW w:w="719" w:type="dxa"/>
            <w:tcBorders>
              <w:top w:val="single" w:sz="8" w:space="0" w:color="000000"/>
              <w:left w:val="single" w:sz="8" w:space="0" w:color="000000"/>
              <w:bottom w:val="single" w:sz="8" w:space="0" w:color="000000"/>
              <w:right w:val="single" w:sz="8" w:space="0" w:color="000000"/>
            </w:tcBorders>
            <w:shd w:val="clear" w:color="auto" w:fill="auto"/>
          </w:tcPr>
          <w:p w14:paraId="22CE2A5C" w14:textId="77777777" w:rsidR="00422DAB" w:rsidRPr="00F04381" w:rsidRDefault="00422DAB" w:rsidP="008D2409">
            <w:pPr>
              <w:widowControl w:val="0"/>
              <w:spacing w:after="0" w:line="240" w:lineRule="auto"/>
              <w:rPr>
                <w:rFonts w:cs="Times New Roman"/>
                <w:sz w:val="24"/>
                <w:szCs w:val="24"/>
              </w:rPr>
            </w:pPr>
            <w:r w:rsidRPr="00F04381">
              <w:rPr>
                <w:rFonts w:cs="Times New Roman"/>
                <w:sz w:val="24"/>
                <w:szCs w:val="24"/>
              </w:rPr>
              <w:t>4.</w:t>
            </w:r>
          </w:p>
        </w:tc>
        <w:tc>
          <w:tcPr>
            <w:tcW w:w="1636" w:type="dxa"/>
            <w:tcBorders>
              <w:top w:val="single" w:sz="8" w:space="0" w:color="000000"/>
              <w:left w:val="single" w:sz="8" w:space="0" w:color="000000"/>
              <w:bottom w:val="single" w:sz="8" w:space="0" w:color="000000"/>
              <w:right w:val="single" w:sz="8" w:space="0" w:color="000000"/>
            </w:tcBorders>
            <w:shd w:val="clear" w:color="auto" w:fill="auto"/>
          </w:tcPr>
          <w:p w14:paraId="5A3BC44B" w14:textId="77777777" w:rsidR="00422DAB" w:rsidRPr="00F04381" w:rsidRDefault="00422DAB" w:rsidP="008D2409">
            <w:pPr>
              <w:widowControl w:val="0"/>
              <w:spacing w:after="0" w:line="240" w:lineRule="auto"/>
              <w:rPr>
                <w:rFonts w:cs="Times New Roman"/>
                <w:sz w:val="24"/>
                <w:szCs w:val="24"/>
              </w:rPr>
            </w:pPr>
            <w:proofErr w:type="spellStart"/>
            <w:r w:rsidRPr="00F04381">
              <w:rPr>
                <w:rFonts w:eastAsia="Courier New" w:cs="Times New Roman"/>
                <w:sz w:val="24"/>
                <w:szCs w:val="24"/>
              </w:rPr>
              <w:t>contentType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41E645EA" w14:textId="77777777" w:rsidR="00422DAB" w:rsidRPr="00F04381" w:rsidRDefault="00422DAB" w:rsidP="008D2409">
            <w:pPr>
              <w:widowControl w:val="0"/>
              <w:spacing w:after="0" w:line="240" w:lineRule="auto"/>
              <w:rPr>
                <w:rFonts w:cs="Times New Roman"/>
                <w:sz w:val="24"/>
                <w:szCs w:val="24"/>
              </w:rPr>
            </w:pPr>
            <w:proofErr w:type="spellStart"/>
            <w:r w:rsidRPr="00F04381">
              <w:rPr>
                <w:rFonts w:eastAsia="Courier New" w:cs="Times New Roman"/>
                <w:sz w:val="24"/>
                <w:szCs w:val="24"/>
              </w:rPr>
              <w:t>string</w:t>
            </w:r>
            <w:proofErr w:type="spellEnd"/>
          </w:p>
        </w:tc>
        <w:tc>
          <w:tcPr>
            <w:tcW w:w="2820" w:type="dxa"/>
            <w:tcBorders>
              <w:top w:val="single" w:sz="8" w:space="0" w:color="000000"/>
              <w:left w:val="single" w:sz="8" w:space="0" w:color="000000"/>
              <w:bottom w:val="single" w:sz="8" w:space="0" w:color="000000"/>
              <w:right w:val="single" w:sz="8" w:space="0" w:color="000000"/>
            </w:tcBorders>
            <w:shd w:val="clear" w:color="auto" w:fill="auto"/>
          </w:tcPr>
          <w:p w14:paraId="3A150597" w14:textId="77777777" w:rsidR="00422DAB" w:rsidRPr="00F04381" w:rsidRDefault="00422DAB" w:rsidP="008D2409">
            <w:pPr>
              <w:widowControl w:val="0"/>
              <w:spacing w:after="0" w:line="240" w:lineRule="auto"/>
              <w:rPr>
                <w:rFonts w:cs="Times New Roman"/>
                <w:sz w:val="24"/>
                <w:szCs w:val="24"/>
              </w:rPr>
            </w:pPr>
            <w:proofErr w:type="spellStart"/>
            <w:r w:rsidRPr="00F04381">
              <w:rPr>
                <w:rFonts w:eastAsia="Courier New" w:cs="Times New Roman"/>
                <w:sz w:val="24"/>
                <w:szCs w:val="24"/>
              </w:rPr>
              <w:t>Mime-type</w:t>
            </w:r>
            <w:proofErr w:type="spellEnd"/>
            <w:r w:rsidRPr="00F04381">
              <w:rPr>
                <w:rFonts w:eastAsia="Courier New" w:cs="Times New Roman"/>
                <w:sz w:val="24"/>
                <w:szCs w:val="24"/>
              </w:rPr>
              <w:t xml:space="preserve"> файла</w:t>
            </w:r>
          </w:p>
        </w:tc>
        <w:tc>
          <w:tcPr>
            <w:tcW w:w="1746" w:type="dxa"/>
            <w:tcBorders>
              <w:top w:val="single" w:sz="8" w:space="0" w:color="000000"/>
              <w:left w:val="single" w:sz="8" w:space="0" w:color="000000"/>
              <w:bottom w:val="single" w:sz="8" w:space="0" w:color="000000"/>
              <w:right w:val="single" w:sz="8" w:space="0" w:color="000000"/>
            </w:tcBorders>
            <w:shd w:val="clear" w:color="auto" w:fill="auto"/>
          </w:tcPr>
          <w:p w14:paraId="538434B1" w14:textId="77777777" w:rsidR="00422DAB" w:rsidRPr="00F04381" w:rsidRDefault="00422DAB" w:rsidP="008D2409">
            <w:pPr>
              <w:widowControl w:val="0"/>
              <w:spacing w:after="0" w:line="240" w:lineRule="auto"/>
              <w:rPr>
                <w:rFonts w:cs="Times New Roman"/>
                <w:sz w:val="24"/>
                <w:szCs w:val="24"/>
              </w:rPr>
            </w:pPr>
          </w:p>
        </w:tc>
      </w:tr>
    </w:tbl>
    <w:p w14:paraId="49F36933" w14:textId="77777777" w:rsidR="00422DAB" w:rsidRPr="00F04381" w:rsidRDefault="00422DAB" w:rsidP="00422DAB">
      <w:pPr>
        <w:rPr>
          <w:rFonts w:cs="Times New Roman"/>
          <w:sz w:val="24"/>
          <w:szCs w:val="24"/>
        </w:rPr>
      </w:pPr>
    </w:p>
    <w:p w14:paraId="1A1797D4" w14:textId="137E0F52" w:rsidR="00422DAB" w:rsidRPr="00F04381" w:rsidRDefault="00422DAB" w:rsidP="00422DAB">
      <w:pPr>
        <w:pStyle w:val="affffff4"/>
      </w:pPr>
      <w:r w:rsidRPr="00F04381">
        <w:t>Возможные коды ответов на запрос приведены в таблице </w:t>
      </w:r>
      <w:r w:rsidRPr="00F04381">
        <w:fldChar w:fldCharType="begin"/>
      </w:r>
      <w:r w:rsidRPr="00F04381">
        <w:instrText xml:space="preserve"> REF _Ref49455203 \h  \* MERGEFORMAT </w:instrText>
      </w:r>
      <w:r w:rsidRPr="00F04381">
        <w:fldChar w:fldCharType="separate"/>
      </w:r>
      <w:r w:rsidR="002F641E">
        <w:rPr>
          <w:noProof/>
        </w:rPr>
        <w:t>15</w:t>
      </w:r>
      <w:r w:rsidR="002F641E" w:rsidRPr="00F04381">
        <w:rPr>
          <w:noProof/>
        </w:rPr>
        <w:t> </w:t>
      </w:r>
      <w:r w:rsidRPr="00F04381">
        <w:fldChar w:fldCharType="end"/>
      </w:r>
      <w:r w:rsidRPr="00F04381">
        <w:t>.</w:t>
      </w:r>
    </w:p>
    <w:p w14:paraId="162872BD" w14:textId="6A5D2BCB" w:rsidR="00422DAB" w:rsidRPr="00F04381" w:rsidRDefault="00422DAB" w:rsidP="00422DAB">
      <w:pPr>
        <w:pStyle w:val="-a"/>
      </w:pPr>
      <w:r w:rsidRPr="00F04381">
        <w:lastRenderedPageBreak/>
        <w:t xml:space="preserve">Таблица </w:t>
      </w:r>
      <w:bookmarkStart w:id="45" w:name="_Ref49455203"/>
      <w:r w:rsidRPr="00F04381">
        <w:fldChar w:fldCharType="begin"/>
      </w:r>
      <w:r w:rsidRPr="00F04381">
        <w:instrText xml:space="preserve"> SEQ Таблица \* ARABIC </w:instrText>
      </w:r>
      <w:r w:rsidRPr="00F04381">
        <w:fldChar w:fldCharType="separate"/>
      </w:r>
      <w:r w:rsidR="002F641E">
        <w:rPr>
          <w:noProof/>
        </w:rPr>
        <w:t>15</w:t>
      </w:r>
      <w:r w:rsidRPr="00F04381">
        <w:fldChar w:fldCharType="end"/>
      </w:r>
      <w:r w:rsidRPr="00F04381">
        <w:t> </w:t>
      </w:r>
      <w:bookmarkEnd w:id="45"/>
      <w:r w:rsidRPr="00F04381">
        <w:t>— Возможные коды ответов на запрос POST /</w:t>
      </w:r>
      <w:proofErr w:type="spellStart"/>
      <w:r w:rsidRPr="00F04381">
        <w:t>file-storage-service</w:t>
      </w:r>
      <w:proofErr w:type="spellEnd"/>
      <w:r w:rsidRPr="00F04381">
        <w:t>/</w:t>
      </w:r>
      <w:proofErr w:type="spellStart"/>
      <w:r w:rsidRPr="00F04381">
        <w:t>filestorage</w:t>
      </w:r>
      <w:proofErr w:type="spellEnd"/>
    </w:p>
    <w:tbl>
      <w:tblPr>
        <w:tblW w:w="913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5"/>
        <w:gridCol w:w="3120"/>
        <w:gridCol w:w="3166"/>
      </w:tblGrid>
      <w:tr w:rsidR="00422DAB" w:rsidRPr="00522CC6" w14:paraId="3B96FB70" w14:textId="77777777" w:rsidTr="008D2409">
        <w:tc>
          <w:tcPr>
            <w:tcW w:w="2845" w:type="dxa"/>
            <w:tcBorders>
              <w:top w:val="single" w:sz="8" w:space="0" w:color="000000"/>
              <w:left w:val="single" w:sz="8" w:space="0" w:color="000000"/>
              <w:bottom w:val="single" w:sz="8" w:space="0" w:color="000000"/>
              <w:right w:val="single" w:sz="8" w:space="0" w:color="000000"/>
            </w:tcBorders>
            <w:shd w:val="clear" w:color="auto" w:fill="auto"/>
          </w:tcPr>
          <w:p w14:paraId="28C68485" w14:textId="77777777" w:rsidR="00422DAB" w:rsidRPr="00CB3A82" w:rsidRDefault="00422DAB" w:rsidP="008D2409">
            <w:pPr>
              <w:pStyle w:val="afffffffffa"/>
              <w:rPr>
                <w:b/>
              </w:rPr>
            </w:pPr>
            <w:r w:rsidRPr="00CB3A82">
              <w:rPr>
                <w:b/>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2D69D35" w14:textId="77777777" w:rsidR="00422DAB" w:rsidRPr="00CB3A82" w:rsidRDefault="00422DAB" w:rsidP="008D2409">
            <w:pPr>
              <w:pStyle w:val="afffffffffa"/>
              <w:rPr>
                <w:b/>
              </w:rPr>
            </w:pPr>
            <w:r w:rsidRPr="00CB3A82">
              <w:rPr>
                <w:b/>
              </w:rPr>
              <w:t>Описание</w:t>
            </w:r>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5E59F19D" w14:textId="77777777" w:rsidR="00422DAB" w:rsidRPr="00CB3A82" w:rsidRDefault="00422DAB" w:rsidP="008D2409">
            <w:pPr>
              <w:pStyle w:val="afffffffffa"/>
              <w:rPr>
                <w:b/>
              </w:rPr>
            </w:pPr>
            <w:r w:rsidRPr="00CB3A82">
              <w:rPr>
                <w:b/>
              </w:rPr>
              <w:t>Комментарий</w:t>
            </w:r>
          </w:p>
        </w:tc>
      </w:tr>
      <w:tr w:rsidR="00422DAB" w:rsidRPr="00F04381" w14:paraId="5BF9E85C" w14:textId="77777777" w:rsidTr="008D2409">
        <w:trPr>
          <w:trHeight w:val="465"/>
        </w:trPr>
        <w:tc>
          <w:tcPr>
            <w:tcW w:w="2845" w:type="dxa"/>
            <w:tcBorders>
              <w:top w:val="single" w:sz="8" w:space="0" w:color="000000"/>
              <w:left w:val="single" w:sz="8" w:space="0" w:color="000000"/>
              <w:bottom w:val="single" w:sz="8" w:space="0" w:color="000000"/>
              <w:right w:val="single" w:sz="8" w:space="0" w:color="000000"/>
            </w:tcBorders>
            <w:shd w:val="clear" w:color="auto" w:fill="auto"/>
          </w:tcPr>
          <w:p w14:paraId="2A38C4A4" w14:textId="77777777" w:rsidR="00422DAB" w:rsidRPr="00F04381" w:rsidRDefault="00422DAB" w:rsidP="008D2409">
            <w:pPr>
              <w:pStyle w:val="afffffffff5"/>
            </w:pPr>
            <w:r w:rsidRPr="00F04381">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EDC8FF5" w14:textId="77777777" w:rsidR="00422DAB" w:rsidRPr="00F04381" w:rsidRDefault="00422DAB" w:rsidP="008D2409">
            <w:pPr>
              <w:pStyle w:val="afffffffff5"/>
            </w:pPr>
            <w:r w:rsidRPr="00F04381">
              <w:rPr>
                <w:rFonts w:eastAsia="Courier New"/>
              </w:rPr>
              <w:t>OK</w:t>
            </w:r>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4E8B95AD" w14:textId="77777777" w:rsidR="00422DAB" w:rsidRPr="00F04381" w:rsidRDefault="00422DAB" w:rsidP="008D2409">
            <w:pPr>
              <w:pStyle w:val="afffffffff5"/>
            </w:pPr>
          </w:p>
        </w:tc>
      </w:tr>
      <w:tr w:rsidR="00422DAB" w:rsidRPr="00F04381" w14:paraId="4D39D7B5" w14:textId="77777777" w:rsidTr="008D2409">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auto"/>
          </w:tcPr>
          <w:p w14:paraId="1D53FB73" w14:textId="77777777" w:rsidR="00422DAB" w:rsidRPr="00F04381" w:rsidRDefault="00422DAB" w:rsidP="008D2409">
            <w:pPr>
              <w:pStyle w:val="afffffffff5"/>
            </w:pPr>
            <w:r w:rsidRPr="00F04381">
              <w:t>201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9E21F14" w14:textId="77777777" w:rsidR="00422DAB" w:rsidRPr="00F04381" w:rsidRDefault="00422DAB" w:rsidP="008D2409">
            <w:pPr>
              <w:pStyle w:val="afffffffff5"/>
            </w:pPr>
            <w:r w:rsidRPr="00F04381">
              <w:rPr>
                <w:rFonts w:eastAsia="Courier New"/>
              </w:rPr>
              <w:t>OK</w:t>
            </w:r>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32CF13DD" w14:textId="77777777" w:rsidR="00422DAB" w:rsidRPr="00F04381" w:rsidRDefault="00422DAB" w:rsidP="008D2409">
            <w:pPr>
              <w:pStyle w:val="afffffffff5"/>
            </w:pPr>
          </w:p>
        </w:tc>
      </w:tr>
      <w:tr w:rsidR="00422DAB" w:rsidRPr="00F04381" w14:paraId="59260E4B" w14:textId="77777777" w:rsidTr="008D2409">
        <w:tc>
          <w:tcPr>
            <w:tcW w:w="2845" w:type="dxa"/>
            <w:tcBorders>
              <w:top w:val="single" w:sz="8" w:space="0" w:color="000000"/>
              <w:left w:val="single" w:sz="8" w:space="0" w:color="000000"/>
              <w:bottom w:val="single" w:sz="8" w:space="0" w:color="000000"/>
              <w:right w:val="single" w:sz="8" w:space="0" w:color="000000"/>
            </w:tcBorders>
            <w:shd w:val="clear" w:color="auto" w:fill="auto"/>
          </w:tcPr>
          <w:p w14:paraId="3F150D1A" w14:textId="77777777" w:rsidR="00422DAB" w:rsidRPr="00F04381" w:rsidRDefault="00422DAB" w:rsidP="008D2409">
            <w:pPr>
              <w:pStyle w:val="afffffffff5"/>
            </w:pPr>
            <w:r w:rsidRPr="00F04381">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5A469D3" w14:textId="77777777" w:rsidR="00422DAB" w:rsidRPr="00F04381" w:rsidRDefault="00422DAB" w:rsidP="008D2409">
            <w:pPr>
              <w:pStyle w:val="afffffffff5"/>
            </w:pPr>
            <w:proofErr w:type="spellStart"/>
            <w:r w:rsidRPr="00F04381">
              <w:rPr>
                <w:rFonts w:eastAsia="Courier New"/>
              </w:rPr>
              <w:t>Unauthorized</w:t>
            </w:r>
            <w:proofErr w:type="spellEnd"/>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2F7C9327" w14:textId="77777777" w:rsidR="00422DAB" w:rsidRPr="00F04381" w:rsidRDefault="00422DAB" w:rsidP="008D2409">
            <w:pPr>
              <w:pStyle w:val="afffffffff5"/>
            </w:pPr>
          </w:p>
        </w:tc>
      </w:tr>
      <w:tr w:rsidR="00422DAB" w:rsidRPr="00F04381" w14:paraId="59E63990" w14:textId="77777777" w:rsidTr="008D2409">
        <w:tc>
          <w:tcPr>
            <w:tcW w:w="2845" w:type="dxa"/>
            <w:tcBorders>
              <w:top w:val="single" w:sz="8" w:space="0" w:color="000000"/>
              <w:left w:val="single" w:sz="8" w:space="0" w:color="000000"/>
              <w:bottom w:val="single" w:sz="8" w:space="0" w:color="000000"/>
              <w:right w:val="single" w:sz="8" w:space="0" w:color="000000"/>
            </w:tcBorders>
            <w:shd w:val="clear" w:color="auto" w:fill="auto"/>
          </w:tcPr>
          <w:p w14:paraId="23FF25E5" w14:textId="77777777" w:rsidR="00422DAB" w:rsidRPr="00F04381" w:rsidRDefault="00422DAB" w:rsidP="008D2409">
            <w:pPr>
              <w:pStyle w:val="afffffffff5"/>
            </w:pPr>
            <w:r w:rsidRPr="00F04381">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E5D8315" w14:textId="77777777" w:rsidR="00422DAB" w:rsidRPr="00F04381" w:rsidRDefault="00422DAB" w:rsidP="008D2409">
            <w:pPr>
              <w:pStyle w:val="afffffffff5"/>
            </w:pPr>
            <w:proofErr w:type="spellStart"/>
            <w:r w:rsidRPr="00F04381">
              <w:rPr>
                <w:rFonts w:eastAsia="Courier New"/>
              </w:rPr>
              <w:t>Forbidden</w:t>
            </w:r>
            <w:proofErr w:type="spellEnd"/>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347A7BA5" w14:textId="77777777" w:rsidR="00422DAB" w:rsidRPr="00F04381" w:rsidRDefault="00422DAB" w:rsidP="008D2409">
            <w:pPr>
              <w:pStyle w:val="afffffffff5"/>
            </w:pPr>
          </w:p>
        </w:tc>
      </w:tr>
      <w:tr w:rsidR="00422DAB" w:rsidRPr="00F04381" w14:paraId="77ED9155" w14:textId="77777777" w:rsidTr="008D2409">
        <w:tc>
          <w:tcPr>
            <w:tcW w:w="2845" w:type="dxa"/>
            <w:tcBorders>
              <w:top w:val="single" w:sz="8" w:space="0" w:color="000000"/>
              <w:left w:val="single" w:sz="8" w:space="0" w:color="000000"/>
              <w:bottom w:val="single" w:sz="8" w:space="0" w:color="000000"/>
              <w:right w:val="single" w:sz="8" w:space="0" w:color="000000"/>
            </w:tcBorders>
            <w:shd w:val="clear" w:color="auto" w:fill="auto"/>
          </w:tcPr>
          <w:p w14:paraId="703B343C" w14:textId="77777777" w:rsidR="00422DAB" w:rsidRPr="00F04381" w:rsidRDefault="00422DAB" w:rsidP="008D2409">
            <w:pPr>
              <w:pStyle w:val="afffffffff5"/>
            </w:pPr>
            <w:r w:rsidRPr="00F04381">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A4FC35B" w14:textId="77777777" w:rsidR="00422DAB" w:rsidRPr="00F04381" w:rsidRDefault="00422DAB" w:rsidP="008D2409">
            <w:pPr>
              <w:pStyle w:val="afffffffff5"/>
            </w:pPr>
            <w:proofErr w:type="spellStart"/>
            <w:r w:rsidRPr="00F04381">
              <w:rPr>
                <w:rFonts w:eastAsia="Courier New"/>
              </w:rPr>
              <w:t>Not</w:t>
            </w:r>
            <w:proofErr w:type="spellEnd"/>
            <w:r w:rsidRPr="00F04381">
              <w:rPr>
                <w:rFonts w:eastAsia="Courier New"/>
              </w:rPr>
              <w:t xml:space="preserve"> </w:t>
            </w:r>
            <w:proofErr w:type="spellStart"/>
            <w:r w:rsidRPr="00F04381">
              <w:rPr>
                <w:rFonts w:eastAsia="Courier New"/>
              </w:rPr>
              <w:t>Found</w:t>
            </w:r>
            <w:proofErr w:type="spellEnd"/>
          </w:p>
        </w:tc>
        <w:tc>
          <w:tcPr>
            <w:tcW w:w="3166" w:type="dxa"/>
            <w:tcBorders>
              <w:top w:val="single" w:sz="8" w:space="0" w:color="000000"/>
              <w:left w:val="single" w:sz="8" w:space="0" w:color="000000"/>
              <w:bottom w:val="single" w:sz="8" w:space="0" w:color="000000"/>
              <w:right w:val="single" w:sz="8" w:space="0" w:color="000000"/>
            </w:tcBorders>
            <w:shd w:val="clear" w:color="auto" w:fill="auto"/>
          </w:tcPr>
          <w:p w14:paraId="510640B7" w14:textId="77777777" w:rsidR="00422DAB" w:rsidRPr="00F04381" w:rsidRDefault="00422DAB" w:rsidP="008D2409">
            <w:pPr>
              <w:pStyle w:val="afffffffff5"/>
            </w:pPr>
          </w:p>
        </w:tc>
      </w:tr>
    </w:tbl>
    <w:p w14:paraId="6FED5673" w14:textId="77777777" w:rsidR="00422DAB" w:rsidRPr="00F04381" w:rsidRDefault="00422DAB" w:rsidP="00422DAB">
      <w:pPr>
        <w:rPr>
          <w:rFonts w:cs="Times New Roman"/>
          <w:sz w:val="24"/>
          <w:szCs w:val="24"/>
        </w:rPr>
      </w:pPr>
    </w:p>
    <w:p w14:paraId="7F1A5B41" w14:textId="180EB582" w:rsidR="00422DAB" w:rsidRPr="00E4363E" w:rsidRDefault="00422DAB" w:rsidP="00E4363E">
      <w:pPr>
        <w:pStyle w:val="30"/>
      </w:pPr>
      <w:bookmarkStart w:id="46" w:name="_Toc165550223"/>
      <w:r w:rsidRPr="00F04381">
        <w:t>Метод</w:t>
      </w:r>
      <w:r w:rsidRPr="00E4363E">
        <w:t xml:space="preserve"> </w:t>
      </w:r>
      <w:r w:rsidR="004C5332" w:rsidRPr="00F04381">
        <w:t>подтверждения поступления конкретного обращения</w:t>
      </w:r>
      <w:bookmarkEnd w:id="46"/>
      <w:r w:rsidR="004C5332" w:rsidRPr="00F04381">
        <w:t xml:space="preserve"> </w:t>
      </w:r>
    </w:p>
    <w:p w14:paraId="312BD8F5" w14:textId="661E78E1" w:rsidR="00422DAB" w:rsidRPr="004C5332" w:rsidRDefault="00422DAB">
      <w:pPr>
        <w:pStyle w:val="affffff4"/>
      </w:pPr>
      <w:r w:rsidRPr="004C5332">
        <w:t xml:space="preserve">Метод </w:t>
      </w:r>
      <w:r w:rsidR="004C5332" w:rsidRPr="00E4363E">
        <w:t>POST /</w:t>
      </w:r>
      <w:proofErr w:type="spellStart"/>
      <w:r w:rsidR="004C5332" w:rsidRPr="00E4363E">
        <w:t>appeal-service</w:t>
      </w:r>
      <w:proofErr w:type="spellEnd"/>
      <w:r w:rsidR="004C5332" w:rsidRPr="00E4363E">
        <w:t>/</w:t>
      </w:r>
      <w:proofErr w:type="spellStart"/>
      <w:r w:rsidR="00DE65E6">
        <w:fldChar w:fldCharType="begin"/>
      </w:r>
      <w:r w:rsidR="00DE65E6">
        <w:instrText xml:space="preserve"> HYPERLINK "http://medepltfsrv04.fls.cloud/appeal-service/swagger-ui.html" \l "/operations/appeal-edms-controller/markAppealAcceptedByEdmsUsingPOST" \h </w:instrText>
      </w:r>
      <w:r w:rsidR="00DE65E6">
        <w:fldChar w:fldCharType="separate"/>
      </w:r>
      <w:r w:rsidR="004C5332" w:rsidRPr="00E4363E">
        <w:t>edms</w:t>
      </w:r>
      <w:proofErr w:type="spellEnd"/>
      <w:r w:rsidR="004C5332" w:rsidRPr="00E4363E">
        <w:t>/{</w:t>
      </w:r>
      <w:proofErr w:type="spellStart"/>
      <w:r w:rsidR="004C5332" w:rsidRPr="00E4363E">
        <w:t>id</w:t>
      </w:r>
      <w:proofErr w:type="spellEnd"/>
      <w:r w:rsidR="004C5332" w:rsidRPr="00E4363E">
        <w:t>}/</w:t>
      </w:r>
      <w:proofErr w:type="spellStart"/>
      <w:r w:rsidR="004C5332" w:rsidRPr="00E4363E">
        <w:t>mark-accepted</w:t>
      </w:r>
      <w:proofErr w:type="spellEnd"/>
      <w:r w:rsidR="00DE65E6">
        <w:fldChar w:fldCharType="end"/>
      </w:r>
      <w:r w:rsidR="004C5332" w:rsidRPr="00E4363E">
        <w:t xml:space="preserve"> </w:t>
      </w:r>
      <w:r w:rsidRPr="004C5332">
        <w:t xml:space="preserve">служит для передачи в ПОС подтверждения поступления конкретного обращения (по </w:t>
      </w:r>
      <w:proofErr w:type="spellStart"/>
      <w:r w:rsidRPr="004C5332">
        <w:t>id</w:t>
      </w:r>
      <w:proofErr w:type="spellEnd"/>
      <w:r w:rsidRPr="004C5332">
        <w:t xml:space="preserve"> обращения</w:t>
      </w:r>
      <w:r w:rsidR="004C5332" w:rsidRPr="00E4363E">
        <w:t xml:space="preserve"> </w:t>
      </w:r>
      <w:r w:rsidR="004C5332" w:rsidRPr="004C5332">
        <w:t>в ПОС</w:t>
      </w:r>
      <w:r w:rsidRPr="004C5332">
        <w:t xml:space="preserve">). После получения </w:t>
      </w:r>
      <w:r w:rsidR="002A423B" w:rsidRPr="004C5332">
        <w:t>ВИС</w:t>
      </w:r>
      <w:r w:rsidRPr="004C5332">
        <w:t xml:space="preserve"> обращения она должна отправить в ПОС данный запрос, иначе обращение будет в ПОС находиться в списке обращений для передачи в </w:t>
      </w:r>
      <w:r w:rsidR="002A423B" w:rsidRPr="004C5332">
        <w:t>ВИС</w:t>
      </w:r>
      <w:r w:rsidRPr="004C5332">
        <w:t>.</w:t>
      </w:r>
    </w:p>
    <w:p w14:paraId="7A2EEAB8" w14:textId="0420DE70" w:rsidR="00422DAB" w:rsidRPr="00F04381" w:rsidRDefault="00422DAB" w:rsidP="00422DAB">
      <w:pPr>
        <w:pStyle w:val="affffff4"/>
      </w:pPr>
      <w:r w:rsidRPr="00F04381">
        <w:t>Возможные коды ответов на запрос приведены в таблице </w:t>
      </w:r>
      <w:r w:rsidRPr="00F04381">
        <w:fldChar w:fldCharType="begin"/>
      </w:r>
      <w:r w:rsidRPr="00F04381">
        <w:instrText xml:space="preserve"> REF _Ref49455357 \h  \* MERGEFORMAT </w:instrText>
      </w:r>
      <w:r w:rsidRPr="00F04381">
        <w:fldChar w:fldCharType="separate"/>
      </w:r>
      <w:r w:rsidR="002F641E">
        <w:rPr>
          <w:noProof/>
        </w:rPr>
        <w:t>16</w:t>
      </w:r>
      <w:r w:rsidRPr="00F04381">
        <w:fldChar w:fldCharType="end"/>
      </w:r>
      <w:r w:rsidRPr="00F04381">
        <w:t>.</w:t>
      </w:r>
    </w:p>
    <w:p w14:paraId="74EF8C20" w14:textId="7C0220A9" w:rsidR="00422DAB" w:rsidRPr="00F04381" w:rsidRDefault="00422DAB" w:rsidP="00422DAB">
      <w:pPr>
        <w:pStyle w:val="-a"/>
      </w:pPr>
      <w:r w:rsidRPr="00F04381">
        <w:t xml:space="preserve">Таблица </w:t>
      </w:r>
      <w:bookmarkStart w:id="47" w:name="_Ref49455357"/>
      <w:r w:rsidRPr="00F04381">
        <w:fldChar w:fldCharType="begin"/>
      </w:r>
      <w:r w:rsidRPr="00F04381">
        <w:instrText xml:space="preserve"> SEQ Таблица \* ARABIC </w:instrText>
      </w:r>
      <w:r w:rsidRPr="00F04381">
        <w:fldChar w:fldCharType="separate"/>
      </w:r>
      <w:r w:rsidR="002F641E">
        <w:rPr>
          <w:noProof/>
        </w:rPr>
        <w:t>16</w:t>
      </w:r>
      <w:r w:rsidRPr="00F04381">
        <w:fldChar w:fldCharType="end"/>
      </w:r>
      <w:bookmarkEnd w:id="47"/>
      <w:r w:rsidRPr="00F04381">
        <w:t> — Возможные коды ответов на запрос POST /</w:t>
      </w:r>
      <w:proofErr w:type="spellStart"/>
      <w:r w:rsidRPr="00F04381">
        <w:t>appeal-service</w:t>
      </w:r>
      <w:proofErr w:type="spellEnd"/>
      <w:r w:rsidRPr="00F04381">
        <w:t>/</w:t>
      </w:r>
      <w:proofErr w:type="spellStart"/>
      <w:r w:rsidR="00DE65E6">
        <w:fldChar w:fldCharType="begin"/>
      </w:r>
      <w:r w:rsidR="00DE65E6">
        <w:instrText xml:space="preserve"> HYPERLINK "http://medepltfsrv04.fls.cloud/appeal-service/swagger-ui.html" \l "/operations/appeal-edms-controller/markAppealAcceptedByEdmsUsingPOST" \h </w:instrText>
      </w:r>
      <w:r w:rsidR="00DE65E6">
        <w:fldChar w:fldCharType="separate"/>
      </w:r>
      <w:r w:rsidRPr="00F04381">
        <w:t>edms</w:t>
      </w:r>
      <w:proofErr w:type="spellEnd"/>
      <w:r w:rsidRPr="00F04381">
        <w:t>/{</w:t>
      </w:r>
      <w:proofErr w:type="spellStart"/>
      <w:r w:rsidRPr="00F04381">
        <w:t>id</w:t>
      </w:r>
      <w:proofErr w:type="spellEnd"/>
      <w:r w:rsidRPr="00F04381">
        <w:t>}/</w:t>
      </w:r>
      <w:proofErr w:type="spellStart"/>
      <w:r w:rsidRPr="00F04381">
        <w:t>mark-accepted</w:t>
      </w:r>
      <w:proofErr w:type="spellEnd"/>
      <w:r w:rsidR="00DE65E6">
        <w:fldChar w:fldCharType="end"/>
      </w:r>
    </w:p>
    <w:tbl>
      <w:tblPr>
        <w:tblW w:w="908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6"/>
        <w:gridCol w:w="3120"/>
        <w:gridCol w:w="3120"/>
      </w:tblGrid>
      <w:tr w:rsidR="00422DAB" w:rsidRPr="00522CC6" w14:paraId="1DE71E7A" w14:textId="77777777" w:rsidTr="008D2409">
        <w:trPr>
          <w:tblHeader/>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24DFAE6C" w14:textId="77777777" w:rsidR="00422DAB" w:rsidRPr="00CB3A82" w:rsidRDefault="00422DAB" w:rsidP="008D2409">
            <w:pPr>
              <w:pStyle w:val="afffffffffa"/>
              <w:rPr>
                <w:b/>
              </w:rPr>
            </w:pPr>
            <w:r w:rsidRPr="00CB3A82">
              <w:rPr>
                <w:b/>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4333662" w14:textId="77777777" w:rsidR="00422DAB" w:rsidRPr="00CB3A82" w:rsidRDefault="00422DAB" w:rsidP="008D2409">
            <w:pPr>
              <w:pStyle w:val="afffffffffa"/>
              <w:rPr>
                <w:b/>
              </w:rPr>
            </w:pPr>
            <w:r w:rsidRPr="00CB3A82">
              <w:rPr>
                <w:b/>
              </w:rPr>
              <w:t>Описание</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BBA1C94" w14:textId="77777777" w:rsidR="00422DAB" w:rsidRPr="00CB3A82" w:rsidRDefault="00422DAB" w:rsidP="008D2409">
            <w:pPr>
              <w:pStyle w:val="afffffffffa"/>
              <w:rPr>
                <w:b/>
              </w:rPr>
            </w:pPr>
            <w:r w:rsidRPr="00CB3A82">
              <w:rPr>
                <w:b/>
              </w:rPr>
              <w:t>Комментарий</w:t>
            </w:r>
          </w:p>
        </w:tc>
      </w:tr>
      <w:tr w:rsidR="00422DAB" w:rsidRPr="00F04381" w14:paraId="0B8B8F30" w14:textId="77777777" w:rsidTr="008D2409">
        <w:trPr>
          <w:trHeight w:val="319"/>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4688F773" w14:textId="77777777" w:rsidR="00422DAB" w:rsidRPr="00F04381" w:rsidRDefault="00422DAB" w:rsidP="008D2409">
            <w:pPr>
              <w:pStyle w:val="afffffffff5"/>
            </w:pPr>
            <w:r w:rsidRPr="00F04381">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F89DB69" w14:textId="77777777" w:rsidR="00422DAB" w:rsidRPr="00F04381" w:rsidRDefault="00422DAB" w:rsidP="008D2409">
            <w:pPr>
              <w:pStyle w:val="afffffffff5"/>
            </w:pPr>
            <w:r w:rsidRPr="00F04381">
              <w:rPr>
                <w:rFonts w:eastAsia="Courier New"/>
              </w:rPr>
              <w:t>OK</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6B2FC73" w14:textId="77777777" w:rsidR="00422DAB" w:rsidRPr="00F04381" w:rsidRDefault="00422DAB" w:rsidP="008D2409">
            <w:pPr>
              <w:pStyle w:val="afffffffff5"/>
            </w:pPr>
          </w:p>
        </w:tc>
      </w:tr>
      <w:tr w:rsidR="00422DAB" w:rsidRPr="00F04381" w14:paraId="2F8ADDEB" w14:textId="77777777" w:rsidTr="008D2409">
        <w:trPr>
          <w:trHeight w:val="256"/>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0400DBE3" w14:textId="77777777" w:rsidR="00422DAB" w:rsidRPr="00F04381" w:rsidRDefault="00422DAB" w:rsidP="008D2409">
            <w:pPr>
              <w:pStyle w:val="afffffffff5"/>
            </w:pPr>
            <w:r w:rsidRPr="00F04381">
              <w:t>201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00056D4" w14:textId="77777777" w:rsidR="00422DAB" w:rsidRPr="00F04381" w:rsidRDefault="00422DAB" w:rsidP="008D2409">
            <w:pPr>
              <w:pStyle w:val="afffffffff5"/>
              <w:rPr>
                <w:rFonts w:eastAsia="Courier New"/>
              </w:rPr>
            </w:pPr>
            <w:r w:rsidRPr="00F04381">
              <w:rPr>
                <w:rFonts w:eastAsia="Courier New"/>
              </w:rPr>
              <w:t>ОК</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80FC1CF" w14:textId="77777777" w:rsidR="00422DAB" w:rsidRPr="00F04381" w:rsidRDefault="00422DAB" w:rsidP="008D2409">
            <w:pPr>
              <w:pStyle w:val="afffffffff5"/>
            </w:pPr>
          </w:p>
        </w:tc>
      </w:tr>
      <w:tr w:rsidR="00422DAB" w:rsidRPr="00F04381" w14:paraId="69E4C665" w14:textId="77777777" w:rsidTr="008D2409">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7D70514A" w14:textId="77777777" w:rsidR="00422DAB" w:rsidRPr="00F04381" w:rsidRDefault="00422DAB" w:rsidP="008D2409">
            <w:pPr>
              <w:pStyle w:val="afffffffff5"/>
            </w:pPr>
            <w:r w:rsidRPr="00F04381">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8EB8AAD" w14:textId="77777777" w:rsidR="00422DAB" w:rsidRPr="00F04381" w:rsidRDefault="00422DAB" w:rsidP="008D2409">
            <w:pPr>
              <w:pStyle w:val="afffffffff5"/>
              <w:rPr>
                <w:rFonts w:eastAsia="Courier New"/>
              </w:rPr>
            </w:pPr>
            <w:proofErr w:type="spellStart"/>
            <w:r w:rsidRPr="00F04381">
              <w:rPr>
                <w:rFonts w:eastAsia="Courier New"/>
              </w:rPr>
              <w:t>Unauthorized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F34065B" w14:textId="77777777" w:rsidR="00422DAB" w:rsidRPr="00F04381" w:rsidRDefault="00422DAB" w:rsidP="008D2409">
            <w:pPr>
              <w:pStyle w:val="afffffffff5"/>
            </w:pPr>
          </w:p>
        </w:tc>
      </w:tr>
      <w:tr w:rsidR="00422DAB" w:rsidRPr="00F04381" w14:paraId="751B1EE4" w14:textId="77777777" w:rsidTr="008D2409">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089BFBC5" w14:textId="77777777" w:rsidR="00422DAB" w:rsidRPr="00F04381" w:rsidRDefault="00422DAB" w:rsidP="008D2409">
            <w:pPr>
              <w:pStyle w:val="afffffffff5"/>
            </w:pPr>
            <w:r w:rsidRPr="00F04381">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3165755" w14:textId="77777777" w:rsidR="00422DAB" w:rsidRPr="00F04381" w:rsidRDefault="00422DAB" w:rsidP="008D2409">
            <w:pPr>
              <w:pStyle w:val="afffffffff5"/>
              <w:rPr>
                <w:rFonts w:eastAsia="Courier New"/>
              </w:rPr>
            </w:pPr>
            <w:proofErr w:type="spellStart"/>
            <w:r w:rsidRPr="00F04381">
              <w:rPr>
                <w:rFonts w:eastAsia="Courier New"/>
              </w:rPr>
              <w:t>Forbidden</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B213C81" w14:textId="77777777" w:rsidR="00422DAB" w:rsidRPr="00F04381" w:rsidRDefault="00422DAB" w:rsidP="008D2409">
            <w:pPr>
              <w:pStyle w:val="afffffffff5"/>
            </w:pPr>
          </w:p>
        </w:tc>
      </w:tr>
      <w:tr w:rsidR="00422DAB" w:rsidRPr="00F04381" w14:paraId="1D0EC92D" w14:textId="77777777" w:rsidTr="008D2409">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2C7CFEC0" w14:textId="77777777" w:rsidR="00422DAB" w:rsidRPr="00F04381" w:rsidRDefault="00422DAB" w:rsidP="008D2409">
            <w:pPr>
              <w:pStyle w:val="afffffffff5"/>
            </w:pPr>
            <w:r w:rsidRPr="00F04381">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245D135" w14:textId="77777777" w:rsidR="00422DAB" w:rsidRPr="00F04381" w:rsidRDefault="00422DAB" w:rsidP="008D2409">
            <w:pPr>
              <w:pStyle w:val="afffffffff5"/>
              <w:rPr>
                <w:rFonts w:eastAsia="Courier New"/>
              </w:rPr>
            </w:pPr>
            <w:proofErr w:type="spellStart"/>
            <w:r w:rsidRPr="00F04381">
              <w:rPr>
                <w:rFonts w:eastAsia="Courier New"/>
              </w:rPr>
              <w:t>Not</w:t>
            </w:r>
            <w:proofErr w:type="spellEnd"/>
            <w:r w:rsidRPr="00F04381">
              <w:rPr>
                <w:rFonts w:eastAsia="Courier New"/>
              </w:rPr>
              <w:t xml:space="preserve"> </w:t>
            </w:r>
            <w:proofErr w:type="spellStart"/>
            <w:r w:rsidRPr="00F04381">
              <w:rPr>
                <w:rFonts w:eastAsia="Courier New"/>
              </w:rPr>
              <w:t>Found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B77C6B4" w14:textId="77777777" w:rsidR="00422DAB" w:rsidRPr="00F04381" w:rsidRDefault="00422DAB" w:rsidP="008D2409">
            <w:pPr>
              <w:pStyle w:val="afffffffff5"/>
            </w:pPr>
          </w:p>
        </w:tc>
      </w:tr>
    </w:tbl>
    <w:p w14:paraId="5B487865" w14:textId="29E83E06" w:rsidR="00422DAB" w:rsidRDefault="00422DAB" w:rsidP="00422DAB">
      <w:pPr>
        <w:rPr>
          <w:rFonts w:cs="Times New Roman"/>
          <w:sz w:val="24"/>
          <w:szCs w:val="24"/>
        </w:rPr>
      </w:pPr>
    </w:p>
    <w:p w14:paraId="247D1487" w14:textId="6445D4FC" w:rsidR="00CF493F" w:rsidRPr="00E4363E" w:rsidRDefault="00CF493F" w:rsidP="00E4363E">
      <w:pPr>
        <w:pStyle w:val="30"/>
        <w:rPr>
          <w:b w:val="0"/>
        </w:rPr>
      </w:pPr>
      <w:bookmarkStart w:id="48" w:name="_Toc165550224"/>
      <w:r w:rsidRPr="007F58AB">
        <w:t>Метод</w:t>
      </w:r>
      <w:r w:rsidRPr="00E4363E">
        <w:t xml:space="preserve"> </w:t>
      </w:r>
      <w:r w:rsidR="004C5332" w:rsidRPr="007F58AB">
        <w:t>получения списка обращений, изъятых ПОС из обработки в ВИС</w:t>
      </w:r>
      <w:bookmarkEnd w:id="48"/>
    </w:p>
    <w:p w14:paraId="115E439D" w14:textId="2DD00350" w:rsidR="00CF493F" w:rsidRPr="004C5332" w:rsidRDefault="00CF493F">
      <w:pPr>
        <w:pStyle w:val="affffff4"/>
      </w:pPr>
      <w:r w:rsidRPr="004C5332">
        <w:t xml:space="preserve">Метод </w:t>
      </w:r>
      <w:r w:rsidR="004C5332" w:rsidRPr="00E4363E">
        <w:t>GET /</w:t>
      </w:r>
      <w:proofErr w:type="spellStart"/>
      <w:r w:rsidR="004C5332" w:rsidRPr="00E4363E">
        <w:t>appeal-service</w:t>
      </w:r>
      <w:proofErr w:type="spellEnd"/>
      <w:r w:rsidR="004C5332" w:rsidRPr="00E4363E">
        <w:t>/</w:t>
      </w:r>
      <w:proofErr w:type="spellStart"/>
      <w:r w:rsidR="004C5332" w:rsidRPr="00E4363E">
        <w:t>edms</w:t>
      </w:r>
      <w:proofErr w:type="spellEnd"/>
      <w:r w:rsidR="004C5332" w:rsidRPr="00E4363E">
        <w:t>/</w:t>
      </w:r>
      <w:proofErr w:type="spellStart"/>
      <w:r w:rsidR="004C5332" w:rsidRPr="00E4363E">
        <w:t>taken-away-ids</w:t>
      </w:r>
      <w:proofErr w:type="spellEnd"/>
      <w:r w:rsidR="004C5332" w:rsidRPr="004C5332">
        <w:t xml:space="preserve"> </w:t>
      </w:r>
      <w:r w:rsidRPr="004C5332">
        <w:t>служит для получения списка обращений, изъятых ПОС из обработки в ВИС.</w:t>
      </w:r>
    </w:p>
    <w:p w14:paraId="06499FC8" w14:textId="6608A79A" w:rsidR="004C5332" w:rsidRPr="00E4363E" w:rsidRDefault="00CF493F" w:rsidP="00E4363E">
      <w:pPr>
        <w:pStyle w:val="affffff4"/>
      </w:pPr>
      <w:r w:rsidRPr="0098257F">
        <w:t xml:space="preserve">Структура ответа: массив идентификаторов </w:t>
      </w:r>
      <w:r w:rsidR="00DC44C5" w:rsidRPr="0098257F">
        <w:t>обра</w:t>
      </w:r>
      <w:r w:rsidRPr="0098257F">
        <w:t>щений</w:t>
      </w:r>
      <w:r w:rsidR="004C5332" w:rsidRPr="00E4363E">
        <w:t>, изъятых из обработки за последний квартал.</w:t>
      </w:r>
    </w:p>
    <w:p w14:paraId="6CA69ACD" w14:textId="77777777" w:rsidR="00CF493F" w:rsidRPr="001F0326" w:rsidRDefault="00CF493F" w:rsidP="00F60658">
      <w:pPr>
        <w:pStyle w:val="affffff4"/>
      </w:pPr>
      <w:r w:rsidRPr="001F0326">
        <w:t>Пример ответа:</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F493F" w14:paraId="6BD28567" w14:textId="77777777" w:rsidTr="00C97448">
        <w:tc>
          <w:tcPr>
            <w:tcW w:w="9360" w:type="dxa"/>
            <w:shd w:val="clear" w:color="auto" w:fill="auto"/>
            <w:tcMar>
              <w:top w:w="100" w:type="dxa"/>
              <w:left w:w="100" w:type="dxa"/>
              <w:bottom w:w="100" w:type="dxa"/>
              <w:right w:w="100" w:type="dxa"/>
            </w:tcMar>
          </w:tcPr>
          <w:p w14:paraId="27FCAD16" w14:textId="77777777" w:rsidR="00CF493F" w:rsidRDefault="00CF493F" w:rsidP="00C97448">
            <w:pPr>
              <w:rPr>
                <w:rFonts w:ascii="Courier New" w:eastAsia="Courier New" w:hAnsi="Courier New" w:cs="Courier New"/>
                <w:sz w:val="18"/>
                <w:szCs w:val="18"/>
              </w:rPr>
            </w:pPr>
            <w:r>
              <w:rPr>
                <w:rFonts w:ascii="Courier New" w:eastAsia="Courier New" w:hAnsi="Courier New" w:cs="Courier New"/>
                <w:sz w:val="18"/>
                <w:szCs w:val="18"/>
              </w:rPr>
              <w:t>{</w:t>
            </w:r>
          </w:p>
          <w:p w14:paraId="2388DD31" w14:textId="77777777" w:rsidR="00CF493F" w:rsidRDefault="00CF493F" w:rsidP="00C97448">
            <w:pPr>
              <w:rPr>
                <w:rFonts w:ascii="Courier New" w:eastAsia="Courier New" w:hAnsi="Courier New" w:cs="Courier New"/>
                <w:sz w:val="18"/>
                <w:szCs w:val="18"/>
              </w:rPr>
            </w:pPr>
            <w:r>
              <w:rPr>
                <w:rFonts w:ascii="Courier New" w:eastAsia="Courier New" w:hAnsi="Courier New" w:cs="Courier New"/>
                <w:sz w:val="18"/>
                <w:szCs w:val="18"/>
              </w:rPr>
              <w:t xml:space="preserve"> [</w:t>
            </w:r>
          </w:p>
          <w:p w14:paraId="549A5D1E" w14:textId="77777777" w:rsidR="00CF493F" w:rsidRDefault="00CF493F" w:rsidP="00C97448">
            <w:pPr>
              <w:rPr>
                <w:rFonts w:ascii="Courier New" w:eastAsia="Courier New" w:hAnsi="Courier New" w:cs="Courier New"/>
                <w:sz w:val="18"/>
                <w:szCs w:val="18"/>
              </w:rPr>
            </w:pPr>
            <w:r>
              <w:rPr>
                <w:rFonts w:ascii="Courier New" w:eastAsia="Courier New" w:hAnsi="Courier New" w:cs="Courier New"/>
                <w:sz w:val="18"/>
                <w:szCs w:val="18"/>
              </w:rPr>
              <w:t xml:space="preserve">  563055397,</w:t>
            </w:r>
          </w:p>
          <w:p w14:paraId="40F32A34" w14:textId="77777777" w:rsidR="00CF493F" w:rsidRDefault="00CF493F" w:rsidP="00C97448">
            <w:pPr>
              <w:rPr>
                <w:rFonts w:ascii="Courier New" w:eastAsia="Courier New" w:hAnsi="Courier New" w:cs="Courier New"/>
                <w:sz w:val="18"/>
                <w:szCs w:val="18"/>
              </w:rPr>
            </w:pPr>
            <w:r>
              <w:rPr>
                <w:rFonts w:ascii="Courier New" w:eastAsia="Courier New" w:hAnsi="Courier New" w:cs="Courier New"/>
                <w:sz w:val="18"/>
                <w:szCs w:val="18"/>
              </w:rPr>
              <w:t xml:space="preserve">  563055396,</w:t>
            </w:r>
          </w:p>
          <w:p w14:paraId="4BA6F2B8" w14:textId="77777777" w:rsidR="00CF493F" w:rsidRDefault="00CF493F" w:rsidP="00C97448">
            <w:pPr>
              <w:rPr>
                <w:rFonts w:ascii="Courier New" w:eastAsia="Courier New" w:hAnsi="Courier New" w:cs="Courier New"/>
                <w:sz w:val="18"/>
                <w:szCs w:val="18"/>
              </w:rPr>
            </w:pPr>
            <w:r>
              <w:rPr>
                <w:rFonts w:ascii="Courier New" w:eastAsia="Courier New" w:hAnsi="Courier New" w:cs="Courier New"/>
                <w:sz w:val="18"/>
                <w:szCs w:val="18"/>
              </w:rPr>
              <w:t xml:space="preserve">  563055395,</w:t>
            </w:r>
          </w:p>
          <w:p w14:paraId="5EBA50E9" w14:textId="77777777" w:rsidR="00CF493F" w:rsidRDefault="00CF493F" w:rsidP="00C97448">
            <w:pPr>
              <w:rPr>
                <w:rFonts w:ascii="Courier New" w:eastAsia="Courier New" w:hAnsi="Courier New" w:cs="Courier New"/>
                <w:sz w:val="18"/>
                <w:szCs w:val="18"/>
              </w:rPr>
            </w:pPr>
            <w:r>
              <w:rPr>
                <w:rFonts w:ascii="Courier New" w:eastAsia="Courier New" w:hAnsi="Courier New" w:cs="Courier New"/>
                <w:sz w:val="18"/>
                <w:szCs w:val="18"/>
              </w:rPr>
              <w:t xml:space="preserve">  563055394</w:t>
            </w:r>
          </w:p>
          <w:p w14:paraId="2CBEF335" w14:textId="77777777" w:rsidR="00CF493F" w:rsidRDefault="00CF493F" w:rsidP="00C97448">
            <w:pPr>
              <w:rPr>
                <w:rFonts w:ascii="Courier New" w:eastAsia="Courier New" w:hAnsi="Courier New" w:cs="Courier New"/>
                <w:sz w:val="18"/>
                <w:szCs w:val="18"/>
              </w:rPr>
            </w:pPr>
            <w:r>
              <w:rPr>
                <w:rFonts w:ascii="Courier New" w:eastAsia="Courier New" w:hAnsi="Courier New" w:cs="Courier New"/>
                <w:sz w:val="18"/>
                <w:szCs w:val="18"/>
              </w:rPr>
              <w:lastRenderedPageBreak/>
              <w:t xml:space="preserve"> ]</w:t>
            </w:r>
          </w:p>
          <w:p w14:paraId="3484F5B2" w14:textId="77777777" w:rsidR="00CF493F" w:rsidRDefault="00CF493F" w:rsidP="00C97448">
            <w:pPr>
              <w:rPr>
                <w:rFonts w:ascii="Courier New" w:eastAsia="Courier New" w:hAnsi="Courier New" w:cs="Courier New"/>
                <w:sz w:val="18"/>
                <w:szCs w:val="18"/>
              </w:rPr>
            </w:pPr>
            <w:r>
              <w:rPr>
                <w:rFonts w:ascii="Courier New" w:eastAsia="Courier New" w:hAnsi="Courier New" w:cs="Courier New"/>
                <w:sz w:val="18"/>
                <w:szCs w:val="18"/>
              </w:rPr>
              <w:t>}</w:t>
            </w:r>
          </w:p>
        </w:tc>
      </w:tr>
    </w:tbl>
    <w:p w14:paraId="0654B529" w14:textId="77777777" w:rsidR="00CF493F" w:rsidRDefault="00CF493F" w:rsidP="00F60658">
      <w:pPr>
        <w:pStyle w:val="affffff4"/>
      </w:pPr>
    </w:p>
    <w:p w14:paraId="7FDB7F2D" w14:textId="7908C0D0" w:rsidR="00CF493F" w:rsidRPr="00F04381" w:rsidRDefault="00CF493F" w:rsidP="00CF493F">
      <w:pPr>
        <w:pStyle w:val="affffff4"/>
      </w:pPr>
      <w:r w:rsidRPr="00F04381">
        <w:t>Возможные коды ответов на запрос приведены в таблице </w:t>
      </w:r>
      <w:r>
        <w:fldChar w:fldCharType="begin"/>
      </w:r>
      <w:r>
        <w:instrText xml:space="preserve"> REF _Ref147515614 \h </w:instrText>
      </w:r>
      <w:r>
        <w:fldChar w:fldCharType="separate"/>
      </w:r>
      <w:r w:rsidR="002F641E">
        <w:rPr>
          <w:noProof/>
        </w:rPr>
        <w:t>17</w:t>
      </w:r>
      <w:r>
        <w:fldChar w:fldCharType="end"/>
      </w:r>
      <w:r w:rsidRPr="00F04381">
        <w:t>.</w:t>
      </w:r>
    </w:p>
    <w:p w14:paraId="22AAE945" w14:textId="5C0FF955" w:rsidR="00CF493F" w:rsidRPr="00F04381" w:rsidRDefault="00CF493F" w:rsidP="00CF493F">
      <w:pPr>
        <w:pStyle w:val="-a"/>
      </w:pPr>
      <w:r w:rsidRPr="00F04381">
        <w:t xml:space="preserve">Таблица </w:t>
      </w:r>
      <w:bookmarkStart w:id="49" w:name="_Ref147515614"/>
      <w:r w:rsidRPr="00F04381">
        <w:fldChar w:fldCharType="begin"/>
      </w:r>
      <w:r w:rsidRPr="00F04381">
        <w:instrText xml:space="preserve"> SEQ Таблица \* ARABIC </w:instrText>
      </w:r>
      <w:r w:rsidRPr="00F04381">
        <w:fldChar w:fldCharType="separate"/>
      </w:r>
      <w:r w:rsidR="002F641E">
        <w:rPr>
          <w:noProof/>
        </w:rPr>
        <w:t>17</w:t>
      </w:r>
      <w:r w:rsidRPr="00F04381">
        <w:fldChar w:fldCharType="end"/>
      </w:r>
      <w:bookmarkEnd w:id="49"/>
      <w:r w:rsidRPr="00F04381">
        <w:t xml:space="preserve"> — Возможные коды ответов на запрос </w:t>
      </w:r>
      <w:r w:rsidRPr="00F60658">
        <w:t>GET /</w:t>
      </w:r>
      <w:proofErr w:type="spellStart"/>
      <w:r w:rsidRPr="00F60658">
        <w:t>appeal-service</w:t>
      </w:r>
      <w:proofErr w:type="spellEnd"/>
      <w:r w:rsidRPr="00F60658">
        <w:t>/</w:t>
      </w:r>
      <w:proofErr w:type="spellStart"/>
      <w:r w:rsidRPr="00F60658">
        <w:t>edms</w:t>
      </w:r>
      <w:proofErr w:type="spellEnd"/>
      <w:r w:rsidRPr="00F60658">
        <w:t>/</w:t>
      </w:r>
      <w:proofErr w:type="spellStart"/>
      <w:r w:rsidRPr="00F60658">
        <w:t>taken-away-ids</w:t>
      </w:r>
      <w:proofErr w:type="spellEnd"/>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F493F" w14:paraId="67099209" w14:textId="77777777" w:rsidTr="00C97448">
        <w:tc>
          <w:tcPr>
            <w:tcW w:w="3120" w:type="dxa"/>
            <w:shd w:val="clear" w:color="auto" w:fill="auto"/>
            <w:tcMar>
              <w:top w:w="100" w:type="dxa"/>
              <w:left w:w="100" w:type="dxa"/>
              <w:bottom w:w="100" w:type="dxa"/>
              <w:right w:w="100" w:type="dxa"/>
            </w:tcMar>
          </w:tcPr>
          <w:p w14:paraId="4A26A32F" w14:textId="77777777" w:rsidR="00CF493F" w:rsidRDefault="00CF493F" w:rsidP="00F60658">
            <w:pPr>
              <w:pStyle w:val="afffffffffa"/>
            </w:pPr>
            <w:r>
              <w:t>Код ответа</w:t>
            </w:r>
          </w:p>
        </w:tc>
        <w:tc>
          <w:tcPr>
            <w:tcW w:w="3120" w:type="dxa"/>
            <w:shd w:val="clear" w:color="auto" w:fill="auto"/>
            <w:tcMar>
              <w:top w:w="100" w:type="dxa"/>
              <w:left w:w="100" w:type="dxa"/>
              <w:bottom w:w="100" w:type="dxa"/>
              <w:right w:w="100" w:type="dxa"/>
            </w:tcMar>
          </w:tcPr>
          <w:p w14:paraId="474F1B9D" w14:textId="77777777" w:rsidR="00CF493F" w:rsidRDefault="00CF493F" w:rsidP="00F60658">
            <w:pPr>
              <w:pStyle w:val="afffffffffa"/>
            </w:pPr>
            <w:r>
              <w:t>Описание</w:t>
            </w:r>
          </w:p>
        </w:tc>
        <w:tc>
          <w:tcPr>
            <w:tcW w:w="3120" w:type="dxa"/>
            <w:shd w:val="clear" w:color="auto" w:fill="auto"/>
            <w:tcMar>
              <w:top w:w="100" w:type="dxa"/>
              <w:left w:w="100" w:type="dxa"/>
              <w:bottom w:w="100" w:type="dxa"/>
              <w:right w:w="100" w:type="dxa"/>
            </w:tcMar>
          </w:tcPr>
          <w:p w14:paraId="40E33232" w14:textId="77777777" w:rsidR="00CF493F" w:rsidRDefault="00CF493F" w:rsidP="00F60658">
            <w:pPr>
              <w:pStyle w:val="afffffffffa"/>
            </w:pPr>
            <w:r>
              <w:t>Комментарий</w:t>
            </w:r>
          </w:p>
        </w:tc>
      </w:tr>
      <w:tr w:rsidR="00CF493F" w:rsidRPr="00CF493F" w14:paraId="757CC16C" w14:textId="77777777" w:rsidTr="00C97448">
        <w:trPr>
          <w:trHeight w:val="465"/>
        </w:trPr>
        <w:tc>
          <w:tcPr>
            <w:tcW w:w="3120" w:type="dxa"/>
            <w:shd w:val="clear" w:color="auto" w:fill="auto"/>
            <w:tcMar>
              <w:top w:w="100" w:type="dxa"/>
              <w:left w:w="100" w:type="dxa"/>
              <w:bottom w:w="100" w:type="dxa"/>
              <w:right w:w="100" w:type="dxa"/>
            </w:tcMar>
          </w:tcPr>
          <w:p w14:paraId="7534565B" w14:textId="77777777" w:rsidR="00CF493F" w:rsidRPr="00F60658" w:rsidRDefault="00CF493F" w:rsidP="00F60658">
            <w:pPr>
              <w:pStyle w:val="afffffffff5"/>
            </w:pPr>
            <w:r w:rsidRPr="000A3E38">
              <w:t>200</w:t>
            </w:r>
          </w:p>
        </w:tc>
        <w:tc>
          <w:tcPr>
            <w:tcW w:w="3120" w:type="dxa"/>
            <w:shd w:val="clear" w:color="auto" w:fill="auto"/>
            <w:tcMar>
              <w:top w:w="100" w:type="dxa"/>
              <w:left w:w="100" w:type="dxa"/>
              <w:bottom w:w="100" w:type="dxa"/>
              <w:right w:w="100" w:type="dxa"/>
            </w:tcMar>
          </w:tcPr>
          <w:p w14:paraId="73E1E142" w14:textId="77777777" w:rsidR="00CF493F" w:rsidRPr="000A3E38" w:rsidRDefault="00CF493F" w:rsidP="00F60658">
            <w:pPr>
              <w:pStyle w:val="afffffffff5"/>
            </w:pPr>
            <w:r w:rsidRPr="00F60658">
              <w:t>OK</w:t>
            </w:r>
          </w:p>
        </w:tc>
        <w:tc>
          <w:tcPr>
            <w:tcW w:w="3120" w:type="dxa"/>
            <w:shd w:val="clear" w:color="auto" w:fill="auto"/>
            <w:tcMar>
              <w:top w:w="100" w:type="dxa"/>
              <w:left w:w="100" w:type="dxa"/>
              <w:bottom w:w="100" w:type="dxa"/>
              <w:right w:w="100" w:type="dxa"/>
            </w:tcMar>
          </w:tcPr>
          <w:p w14:paraId="3B8B9916" w14:textId="77777777" w:rsidR="00CF493F" w:rsidRPr="00F60658" w:rsidRDefault="00CF493F" w:rsidP="00F60658">
            <w:pPr>
              <w:pStyle w:val="afffffffff5"/>
            </w:pPr>
          </w:p>
        </w:tc>
      </w:tr>
      <w:tr w:rsidR="00CF493F" w:rsidRPr="00CF493F" w14:paraId="1B4B65D9" w14:textId="77777777" w:rsidTr="00C97448">
        <w:tc>
          <w:tcPr>
            <w:tcW w:w="3120" w:type="dxa"/>
            <w:shd w:val="clear" w:color="auto" w:fill="auto"/>
            <w:tcMar>
              <w:top w:w="100" w:type="dxa"/>
              <w:left w:w="100" w:type="dxa"/>
              <w:bottom w:w="100" w:type="dxa"/>
              <w:right w:w="100" w:type="dxa"/>
            </w:tcMar>
          </w:tcPr>
          <w:p w14:paraId="4E1543AB" w14:textId="77777777" w:rsidR="00CF493F" w:rsidRPr="00F60658" w:rsidRDefault="00CF493F" w:rsidP="00F60658">
            <w:pPr>
              <w:pStyle w:val="afffffffff5"/>
            </w:pPr>
            <w:r w:rsidRPr="000A3E38">
              <w:t>401</w:t>
            </w:r>
          </w:p>
        </w:tc>
        <w:tc>
          <w:tcPr>
            <w:tcW w:w="3120" w:type="dxa"/>
            <w:shd w:val="clear" w:color="auto" w:fill="auto"/>
            <w:tcMar>
              <w:top w:w="100" w:type="dxa"/>
              <w:left w:w="100" w:type="dxa"/>
              <w:bottom w:w="100" w:type="dxa"/>
              <w:right w:w="100" w:type="dxa"/>
            </w:tcMar>
          </w:tcPr>
          <w:p w14:paraId="20D1E5A4" w14:textId="77777777" w:rsidR="00CF493F" w:rsidRPr="00F60658" w:rsidRDefault="00CF493F" w:rsidP="00F60658">
            <w:pPr>
              <w:pStyle w:val="afffffffff5"/>
            </w:pPr>
            <w:proofErr w:type="spellStart"/>
            <w:r w:rsidRPr="00F60658">
              <w:t>Unauthorized</w:t>
            </w:r>
            <w:proofErr w:type="spellEnd"/>
          </w:p>
        </w:tc>
        <w:tc>
          <w:tcPr>
            <w:tcW w:w="3120" w:type="dxa"/>
            <w:shd w:val="clear" w:color="auto" w:fill="auto"/>
            <w:tcMar>
              <w:top w:w="100" w:type="dxa"/>
              <w:left w:w="100" w:type="dxa"/>
              <w:bottom w:w="100" w:type="dxa"/>
              <w:right w:w="100" w:type="dxa"/>
            </w:tcMar>
          </w:tcPr>
          <w:p w14:paraId="2F639B59" w14:textId="77777777" w:rsidR="00CF493F" w:rsidRPr="000A3E38" w:rsidRDefault="00CF493F" w:rsidP="00F60658">
            <w:pPr>
              <w:pStyle w:val="afffffffff5"/>
            </w:pPr>
          </w:p>
        </w:tc>
      </w:tr>
      <w:tr w:rsidR="00CF493F" w:rsidRPr="00CF493F" w14:paraId="24457AE7" w14:textId="77777777" w:rsidTr="00C97448">
        <w:tc>
          <w:tcPr>
            <w:tcW w:w="3120" w:type="dxa"/>
            <w:shd w:val="clear" w:color="auto" w:fill="auto"/>
            <w:tcMar>
              <w:top w:w="100" w:type="dxa"/>
              <w:left w:w="100" w:type="dxa"/>
              <w:bottom w:w="100" w:type="dxa"/>
              <w:right w:w="100" w:type="dxa"/>
            </w:tcMar>
          </w:tcPr>
          <w:p w14:paraId="368EF85F" w14:textId="77777777" w:rsidR="00CF493F" w:rsidRPr="00F60658" w:rsidRDefault="00CF493F" w:rsidP="00F60658">
            <w:pPr>
              <w:pStyle w:val="afffffffff5"/>
            </w:pPr>
            <w:r w:rsidRPr="000A3E38">
              <w:t>403</w:t>
            </w:r>
          </w:p>
        </w:tc>
        <w:tc>
          <w:tcPr>
            <w:tcW w:w="3120" w:type="dxa"/>
            <w:shd w:val="clear" w:color="auto" w:fill="auto"/>
            <w:tcMar>
              <w:top w:w="100" w:type="dxa"/>
              <w:left w:w="100" w:type="dxa"/>
              <w:bottom w:w="100" w:type="dxa"/>
              <w:right w:w="100" w:type="dxa"/>
            </w:tcMar>
          </w:tcPr>
          <w:p w14:paraId="25DB1361" w14:textId="77777777" w:rsidR="00CF493F" w:rsidRPr="00F60658" w:rsidRDefault="00CF493F" w:rsidP="00F60658">
            <w:pPr>
              <w:pStyle w:val="afffffffff5"/>
            </w:pPr>
            <w:proofErr w:type="spellStart"/>
            <w:r w:rsidRPr="00F60658">
              <w:t>Forbidden</w:t>
            </w:r>
            <w:proofErr w:type="spellEnd"/>
          </w:p>
        </w:tc>
        <w:tc>
          <w:tcPr>
            <w:tcW w:w="3120" w:type="dxa"/>
            <w:shd w:val="clear" w:color="auto" w:fill="auto"/>
            <w:tcMar>
              <w:top w:w="100" w:type="dxa"/>
              <w:left w:w="100" w:type="dxa"/>
              <w:bottom w:w="100" w:type="dxa"/>
              <w:right w:w="100" w:type="dxa"/>
            </w:tcMar>
          </w:tcPr>
          <w:p w14:paraId="608332EC" w14:textId="77777777" w:rsidR="00CF493F" w:rsidRPr="000A3E38" w:rsidRDefault="00CF493F" w:rsidP="00F60658">
            <w:pPr>
              <w:pStyle w:val="afffffffff5"/>
            </w:pPr>
          </w:p>
        </w:tc>
      </w:tr>
      <w:tr w:rsidR="00CF493F" w:rsidRPr="00CF493F" w14:paraId="2B77776F" w14:textId="77777777" w:rsidTr="00C97448">
        <w:tc>
          <w:tcPr>
            <w:tcW w:w="3120" w:type="dxa"/>
            <w:shd w:val="clear" w:color="auto" w:fill="auto"/>
            <w:tcMar>
              <w:top w:w="100" w:type="dxa"/>
              <w:left w:w="100" w:type="dxa"/>
              <w:bottom w:w="100" w:type="dxa"/>
              <w:right w:w="100" w:type="dxa"/>
            </w:tcMar>
          </w:tcPr>
          <w:p w14:paraId="1888AA5D" w14:textId="77777777" w:rsidR="00CF493F" w:rsidRPr="00F60658" w:rsidRDefault="00CF493F" w:rsidP="00F60658">
            <w:pPr>
              <w:pStyle w:val="afffffffff5"/>
            </w:pPr>
            <w:r w:rsidRPr="000A3E38">
              <w:t>404</w:t>
            </w:r>
          </w:p>
        </w:tc>
        <w:tc>
          <w:tcPr>
            <w:tcW w:w="3120" w:type="dxa"/>
            <w:shd w:val="clear" w:color="auto" w:fill="auto"/>
            <w:tcMar>
              <w:top w:w="100" w:type="dxa"/>
              <w:left w:w="100" w:type="dxa"/>
              <w:bottom w:w="100" w:type="dxa"/>
              <w:right w:w="100" w:type="dxa"/>
            </w:tcMar>
          </w:tcPr>
          <w:p w14:paraId="4DFC7F56" w14:textId="77777777" w:rsidR="00CF493F" w:rsidRPr="00F60658" w:rsidRDefault="00CF493F" w:rsidP="00F60658">
            <w:pPr>
              <w:pStyle w:val="afffffffff5"/>
            </w:pPr>
            <w:proofErr w:type="spellStart"/>
            <w:r w:rsidRPr="00F60658">
              <w:t>Not</w:t>
            </w:r>
            <w:proofErr w:type="spellEnd"/>
            <w:r w:rsidRPr="00F60658">
              <w:t xml:space="preserve"> </w:t>
            </w:r>
            <w:proofErr w:type="spellStart"/>
            <w:r w:rsidRPr="00F60658">
              <w:t>Found</w:t>
            </w:r>
            <w:proofErr w:type="spellEnd"/>
          </w:p>
        </w:tc>
        <w:tc>
          <w:tcPr>
            <w:tcW w:w="3120" w:type="dxa"/>
            <w:shd w:val="clear" w:color="auto" w:fill="auto"/>
            <w:tcMar>
              <w:top w:w="100" w:type="dxa"/>
              <w:left w:w="100" w:type="dxa"/>
              <w:bottom w:w="100" w:type="dxa"/>
              <w:right w:w="100" w:type="dxa"/>
            </w:tcMar>
          </w:tcPr>
          <w:p w14:paraId="6AADE001" w14:textId="77777777" w:rsidR="00CF493F" w:rsidRPr="000A3E38" w:rsidRDefault="00CF493F" w:rsidP="00F60658">
            <w:pPr>
              <w:pStyle w:val="afffffffff5"/>
            </w:pPr>
          </w:p>
        </w:tc>
      </w:tr>
    </w:tbl>
    <w:p w14:paraId="37836ED4" w14:textId="4CBBB328" w:rsidR="00CF493F" w:rsidRDefault="00CF493F" w:rsidP="00422DAB">
      <w:pPr>
        <w:rPr>
          <w:rFonts w:cs="Times New Roman"/>
          <w:sz w:val="24"/>
          <w:szCs w:val="24"/>
          <w:lang w:val="en-US"/>
        </w:rPr>
      </w:pPr>
    </w:p>
    <w:p w14:paraId="57D4E058" w14:textId="3BABC58F" w:rsidR="004C5332" w:rsidRDefault="004C5332" w:rsidP="00E4363E">
      <w:pPr>
        <w:pStyle w:val="30"/>
      </w:pPr>
      <w:bookmarkStart w:id="50" w:name="_Toc165550225"/>
      <w:r w:rsidRPr="0098257F">
        <w:t>Метод возврата об</w:t>
      </w:r>
      <w:r>
        <w:t>ра</w:t>
      </w:r>
      <w:r w:rsidRPr="0098257F">
        <w:t xml:space="preserve">щения из </w:t>
      </w:r>
      <w:r>
        <w:t>ВИС</w:t>
      </w:r>
      <w:r w:rsidRPr="0098257F">
        <w:t xml:space="preserve"> в ПОС и перенаправление его в друг</w:t>
      </w:r>
      <w:r>
        <w:t>ой</w:t>
      </w:r>
      <w:r w:rsidRPr="0098257F">
        <w:t xml:space="preserve"> орган</w:t>
      </w:r>
      <w:r>
        <w:t xml:space="preserve"> или организацию</w:t>
      </w:r>
      <w:bookmarkEnd w:id="50"/>
    </w:p>
    <w:p w14:paraId="7D2A582E" w14:textId="77777777" w:rsidR="0034654B" w:rsidRDefault="0034654B" w:rsidP="0034654B">
      <w:pPr>
        <w:pStyle w:val="affffff4"/>
      </w:pPr>
      <w:r>
        <w:rPr>
          <w:b/>
          <w:color w:val="FF0000"/>
        </w:rPr>
        <w:t>В разработке</w:t>
      </w:r>
    </w:p>
    <w:p w14:paraId="0E110406" w14:textId="34DFD8B7" w:rsidR="004C5332" w:rsidRDefault="004C5332">
      <w:pPr>
        <w:pStyle w:val="affffff4"/>
      </w:pPr>
      <w:r w:rsidRPr="004C5332">
        <w:t xml:space="preserve">Метод </w:t>
      </w:r>
      <w:r w:rsidRPr="00E4363E">
        <w:t>POST /</w:t>
      </w:r>
      <w:proofErr w:type="spellStart"/>
      <w:r w:rsidRPr="00E4363E">
        <w:t>edms</w:t>
      </w:r>
      <w:proofErr w:type="spellEnd"/>
      <w:r w:rsidRPr="00E4363E">
        <w:t>/</w:t>
      </w:r>
      <w:proofErr w:type="spellStart"/>
      <w:r w:rsidRPr="00E4363E">
        <w:t>forward</w:t>
      </w:r>
      <w:proofErr w:type="spellEnd"/>
      <w:r w:rsidRPr="00E4363E">
        <w:t>/{</w:t>
      </w:r>
      <w:proofErr w:type="spellStart"/>
      <w:r w:rsidRPr="00E4363E">
        <w:t>id</w:t>
      </w:r>
      <w:proofErr w:type="spellEnd"/>
      <w:r w:rsidRPr="00E4363E">
        <w:t xml:space="preserve">} </w:t>
      </w:r>
      <w:r w:rsidRPr="004C5332">
        <w:t xml:space="preserve">служит для </w:t>
      </w:r>
      <w:r>
        <w:t>передачи в ПОС</w:t>
      </w:r>
      <w:r w:rsidRPr="004C5332">
        <w:t xml:space="preserve"> информации о том, чтобы ПОС перенаправил обращение, обрабатываемое в текущий момент времени в ВИС, в другое ЛКО</w:t>
      </w:r>
      <w:r w:rsidR="00252A9F">
        <w:t>, а также некоторых атрибутов самого обращения</w:t>
      </w:r>
      <w:r w:rsidRPr="004C5332">
        <w:t>. Само перенаправление и дальнейшая обработка обращения производится в рамках стандартного процесса обработки обращений в ПОС.</w:t>
      </w:r>
      <w:r>
        <w:t xml:space="preserve"> Поля запроса приведены в таблице </w:t>
      </w:r>
      <w:r>
        <w:fldChar w:fldCharType="begin"/>
      </w:r>
      <w:r>
        <w:instrText xml:space="preserve"> REF _Ref161568687 \h </w:instrText>
      </w:r>
      <w:r>
        <w:fldChar w:fldCharType="separate"/>
      </w:r>
      <w:r w:rsidR="002F641E" w:rsidRPr="00467E71">
        <w:rPr>
          <w:noProof/>
        </w:rPr>
        <w:t>18</w:t>
      </w:r>
      <w:r>
        <w:fldChar w:fldCharType="end"/>
      </w:r>
      <w:r>
        <w:t>.</w:t>
      </w:r>
    </w:p>
    <w:p w14:paraId="70FA114B" w14:textId="247C1C44" w:rsidR="004C5332" w:rsidRPr="004C5332" w:rsidRDefault="004C5332" w:rsidP="004C5332">
      <w:pPr>
        <w:pStyle w:val="-a"/>
      </w:pPr>
      <w:r w:rsidRPr="00F04381">
        <w:t>Таблица</w:t>
      </w:r>
      <w:r w:rsidRPr="004C5332">
        <w:t xml:space="preserve"> </w:t>
      </w:r>
      <w:bookmarkStart w:id="51" w:name="_Ref161568687"/>
      <w:r w:rsidRPr="00F04381">
        <w:fldChar w:fldCharType="begin"/>
      </w:r>
      <w:r w:rsidRPr="004C5332">
        <w:instrText xml:space="preserve"> </w:instrText>
      </w:r>
      <w:r w:rsidRPr="00E4363E">
        <w:rPr>
          <w:lang w:val="en-US"/>
        </w:rPr>
        <w:instrText>SEQ</w:instrText>
      </w:r>
      <w:r w:rsidRPr="004C5332">
        <w:instrText xml:space="preserve"> </w:instrText>
      </w:r>
      <w:r w:rsidRPr="00F04381">
        <w:instrText>Таблица</w:instrText>
      </w:r>
      <w:r w:rsidRPr="004C5332">
        <w:instrText xml:space="preserve"> \* </w:instrText>
      </w:r>
      <w:r w:rsidRPr="00E4363E">
        <w:rPr>
          <w:lang w:val="en-US"/>
        </w:rPr>
        <w:instrText>ARABIC</w:instrText>
      </w:r>
      <w:r w:rsidRPr="004C5332">
        <w:instrText xml:space="preserve"> </w:instrText>
      </w:r>
      <w:r w:rsidRPr="00F04381">
        <w:fldChar w:fldCharType="separate"/>
      </w:r>
      <w:r w:rsidR="002F641E" w:rsidRPr="00467E71">
        <w:rPr>
          <w:noProof/>
        </w:rPr>
        <w:t>18</w:t>
      </w:r>
      <w:r w:rsidRPr="00F04381">
        <w:fldChar w:fldCharType="end"/>
      </w:r>
      <w:bookmarkEnd w:id="51"/>
      <w:r w:rsidRPr="00E4363E">
        <w:rPr>
          <w:lang w:val="en-US"/>
        </w:rPr>
        <w:t> </w:t>
      </w:r>
      <w:r w:rsidRPr="004C5332">
        <w:t xml:space="preserve">— </w:t>
      </w:r>
      <w:r w:rsidRPr="00F04381">
        <w:t>Структура</w:t>
      </w:r>
      <w:r w:rsidRPr="004C5332">
        <w:t xml:space="preserve"> </w:t>
      </w:r>
      <w:r w:rsidRPr="00F04381">
        <w:t>запрос</w:t>
      </w:r>
      <w:r>
        <w:t>а</w:t>
      </w:r>
      <w:r w:rsidRPr="004C5332">
        <w:t xml:space="preserve"> </w:t>
      </w:r>
      <w:r w:rsidRPr="00C06CA8">
        <w:t>POST /</w:t>
      </w:r>
      <w:proofErr w:type="spellStart"/>
      <w:r w:rsidRPr="00C06CA8">
        <w:t>edms</w:t>
      </w:r>
      <w:proofErr w:type="spellEnd"/>
      <w:r w:rsidRPr="00C06CA8">
        <w:t>/</w:t>
      </w:r>
      <w:proofErr w:type="spellStart"/>
      <w:r w:rsidRPr="00C06CA8">
        <w:t>forward</w:t>
      </w:r>
      <w:proofErr w:type="spellEnd"/>
      <w:r w:rsidRPr="00C06CA8">
        <w:t>/{</w:t>
      </w:r>
      <w:proofErr w:type="spellStart"/>
      <w:r w:rsidRPr="00C06CA8">
        <w:t>id</w:t>
      </w:r>
      <w:proofErr w:type="spellEnd"/>
      <w:r w:rsidRPr="00C06CA8">
        <w:t>}</w:t>
      </w:r>
    </w:p>
    <w:tbl>
      <w:tblPr>
        <w:tblW w:w="94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226"/>
        <w:gridCol w:w="1843"/>
        <w:gridCol w:w="2126"/>
        <w:gridCol w:w="3745"/>
      </w:tblGrid>
      <w:tr w:rsidR="00DE1953" w14:paraId="6135D5E2" w14:textId="77777777" w:rsidTr="00E4363E">
        <w:tc>
          <w:tcPr>
            <w:tcW w:w="495" w:type="dxa"/>
            <w:shd w:val="clear" w:color="auto" w:fill="auto"/>
            <w:tcMar>
              <w:top w:w="100" w:type="dxa"/>
              <w:left w:w="100" w:type="dxa"/>
              <w:bottom w:w="100" w:type="dxa"/>
              <w:right w:w="100" w:type="dxa"/>
            </w:tcMar>
          </w:tcPr>
          <w:p w14:paraId="492553C5" w14:textId="77777777" w:rsidR="00DE1953" w:rsidRDefault="00DE1953" w:rsidP="00E4363E">
            <w:pPr>
              <w:pStyle w:val="affffffff5"/>
            </w:pPr>
            <w:r>
              <w:t>№</w:t>
            </w:r>
          </w:p>
        </w:tc>
        <w:tc>
          <w:tcPr>
            <w:tcW w:w="1226" w:type="dxa"/>
            <w:shd w:val="clear" w:color="auto" w:fill="auto"/>
            <w:tcMar>
              <w:top w:w="100" w:type="dxa"/>
              <w:left w:w="100" w:type="dxa"/>
              <w:bottom w:w="100" w:type="dxa"/>
              <w:right w:w="100" w:type="dxa"/>
            </w:tcMar>
          </w:tcPr>
          <w:p w14:paraId="380B8F66" w14:textId="77777777" w:rsidR="00DE1953" w:rsidRDefault="00DE1953" w:rsidP="00E4363E">
            <w:pPr>
              <w:pStyle w:val="affffffff5"/>
            </w:pPr>
            <w:r>
              <w:t>Поле</w:t>
            </w:r>
          </w:p>
        </w:tc>
        <w:tc>
          <w:tcPr>
            <w:tcW w:w="1843" w:type="dxa"/>
            <w:shd w:val="clear" w:color="auto" w:fill="auto"/>
            <w:tcMar>
              <w:top w:w="100" w:type="dxa"/>
              <w:left w:w="100" w:type="dxa"/>
              <w:bottom w:w="100" w:type="dxa"/>
              <w:right w:w="100" w:type="dxa"/>
            </w:tcMar>
          </w:tcPr>
          <w:p w14:paraId="2E8905EF" w14:textId="77777777" w:rsidR="00DE1953" w:rsidRDefault="00DE1953" w:rsidP="00E4363E">
            <w:pPr>
              <w:pStyle w:val="affffffff5"/>
            </w:pPr>
            <w:r>
              <w:t>Тип</w:t>
            </w:r>
          </w:p>
        </w:tc>
        <w:tc>
          <w:tcPr>
            <w:tcW w:w="2126" w:type="dxa"/>
            <w:shd w:val="clear" w:color="auto" w:fill="auto"/>
            <w:tcMar>
              <w:top w:w="100" w:type="dxa"/>
              <w:left w:w="100" w:type="dxa"/>
              <w:bottom w:w="100" w:type="dxa"/>
              <w:right w:w="100" w:type="dxa"/>
            </w:tcMar>
          </w:tcPr>
          <w:p w14:paraId="59B57F69" w14:textId="77777777" w:rsidR="00DE1953" w:rsidRDefault="00DE1953" w:rsidP="00E4363E">
            <w:pPr>
              <w:pStyle w:val="affffffff5"/>
            </w:pPr>
            <w:r>
              <w:t>Описание</w:t>
            </w:r>
          </w:p>
        </w:tc>
        <w:tc>
          <w:tcPr>
            <w:tcW w:w="3745" w:type="dxa"/>
            <w:shd w:val="clear" w:color="auto" w:fill="auto"/>
            <w:tcMar>
              <w:top w:w="100" w:type="dxa"/>
              <w:left w:w="100" w:type="dxa"/>
              <w:bottom w:w="100" w:type="dxa"/>
              <w:right w:w="100" w:type="dxa"/>
            </w:tcMar>
          </w:tcPr>
          <w:p w14:paraId="22E5B3F7" w14:textId="77777777" w:rsidR="00DE1953" w:rsidRDefault="00DE1953" w:rsidP="00E4363E">
            <w:pPr>
              <w:pStyle w:val="affffffff5"/>
            </w:pPr>
            <w:r>
              <w:t>Комментарий</w:t>
            </w:r>
          </w:p>
        </w:tc>
      </w:tr>
      <w:tr w:rsidR="00DE1953" w14:paraId="347427A3" w14:textId="77777777" w:rsidTr="00DE1953">
        <w:trPr>
          <w:trHeight w:val="495"/>
        </w:trPr>
        <w:tc>
          <w:tcPr>
            <w:tcW w:w="495" w:type="dxa"/>
            <w:shd w:val="clear" w:color="auto" w:fill="auto"/>
            <w:tcMar>
              <w:top w:w="100" w:type="dxa"/>
              <w:left w:w="100" w:type="dxa"/>
              <w:bottom w:w="100" w:type="dxa"/>
              <w:right w:w="100" w:type="dxa"/>
            </w:tcMar>
          </w:tcPr>
          <w:p w14:paraId="695B200E" w14:textId="77777777" w:rsidR="00DE1953" w:rsidRDefault="00DE1953" w:rsidP="00E4363E">
            <w:pPr>
              <w:pStyle w:val="afffffffff5"/>
            </w:pPr>
            <w:r>
              <w:t>1</w:t>
            </w:r>
          </w:p>
        </w:tc>
        <w:tc>
          <w:tcPr>
            <w:tcW w:w="1226" w:type="dxa"/>
            <w:shd w:val="clear" w:color="auto" w:fill="auto"/>
            <w:tcMar>
              <w:top w:w="100" w:type="dxa"/>
              <w:left w:w="100" w:type="dxa"/>
              <w:bottom w:w="100" w:type="dxa"/>
              <w:right w:w="100" w:type="dxa"/>
            </w:tcMar>
          </w:tcPr>
          <w:p w14:paraId="67E9BAEF" w14:textId="77777777" w:rsidR="00DE1953" w:rsidRDefault="00DE1953" w:rsidP="00E4363E">
            <w:pPr>
              <w:pStyle w:val="afffffffff5"/>
            </w:pPr>
            <w:proofErr w:type="spellStart"/>
            <w:r>
              <w:t>subjectId</w:t>
            </w:r>
            <w:proofErr w:type="spellEnd"/>
          </w:p>
        </w:tc>
        <w:tc>
          <w:tcPr>
            <w:tcW w:w="1843" w:type="dxa"/>
            <w:shd w:val="clear" w:color="auto" w:fill="auto"/>
            <w:tcMar>
              <w:top w:w="100" w:type="dxa"/>
              <w:left w:w="100" w:type="dxa"/>
              <w:bottom w:w="100" w:type="dxa"/>
              <w:right w:w="100" w:type="dxa"/>
            </w:tcMar>
          </w:tcPr>
          <w:p w14:paraId="0CB55AB7" w14:textId="77777777" w:rsidR="00DE1953" w:rsidRDefault="00DE1953" w:rsidP="00E4363E">
            <w:pPr>
              <w:pStyle w:val="afffffffff5"/>
            </w:pPr>
            <w:proofErr w:type="spellStart"/>
            <w:r>
              <w:t>integer</w:t>
            </w:r>
            <w:proofErr w:type="spellEnd"/>
            <w:r>
              <w:t>($int64)</w:t>
            </w:r>
          </w:p>
        </w:tc>
        <w:tc>
          <w:tcPr>
            <w:tcW w:w="2126" w:type="dxa"/>
            <w:shd w:val="clear" w:color="auto" w:fill="auto"/>
            <w:tcMar>
              <w:top w:w="100" w:type="dxa"/>
              <w:left w:w="100" w:type="dxa"/>
              <w:bottom w:w="100" w:type="dxa"/>
              <w:right w:w="100" w:type="dxa"/>
            </w:tcMar>
          </w:tcPr>
          <w:p w14:paraId="2465C392" w14:textId="77777777" w:rsidR="00DE1953" w:rsidRPr="006425A8" w:rsidRDefault="00DE1953" w:rsidP="00E4363E">
            <w:pPr>
              <w:pStyle w:val="afffffffff5"/>
            </w:pPr>
            <w:r w:rsidRPr="006425A8">
              <w:t>Идентификатор категории в справочнике ПОС</w:t>
            </w:r>
          </w:p>
        </w:tc>
        <w:tc>
          <w:tcPr>
            <w:tcW w:w="3745" w:type="dxa"/>
            <w:shd w:val="clear" w:color="auto" w:fill="auto"/>
            <w:tcMar>
              <w:top w:w="100" w:type="dxa"/>
              <w:left w:w="100" w:type="dxa"/>
              <w:bottom w:w="100" w:type="dxa"/>
              <w:right w:w="100" w:type="dxa"/>
            </w:tcMar>
          </w:tcPr>
          <w:p w14:paraId="6F0C8E81" w14:textId="77777777" w:rsidR="00DE1953" w:rsidRPr="006425A8" w:rsidRDefault="00DE1953" w:rsidP="00E4363E">
            <w:pPr>
              <w:pStyle w:val="afffffffff5"/>
            </w:pPr>
            <w:r w:rsidRPr="006425A8">
              <w:t>Обязательно к заполнению. Должен обрабатываться указанным ЛКО.</w:t>
            </w:r>
          </w:p>
          <w:p w14:paraId="55D87900" w14:textId="77777777" w:rsidR="00DE1953" w:rsidRDefault="00DE1953" w:rsidP="00E4363E">
            <w:pPr>
              <w:pStyle w:val="afffffffff5"/>
            </w:pPr>
            <w:r w:rsidRPr="006425A8">
              <w:t xml:space="preserve">При </w:t>
            </w:r>
            <w:r>
              <w:t>ошибке</w:t>
            </w:r>
            <w:r w:rsidRPr="006425A8">
              <w:t xml:space="preserve"> </w:t>
            </w:r>
            <w:r>
              <w:t>при проверке категории</w:t>
            </w:r>
            <w:r w:rsidRPr="006425A8">
              <w:t xml:space="preserve">, направляется </w:t>
            </w:r>
            <w:r>
              <w:t xml:space="preserve">одно из </w:t>
            </w:r>
            <w:r w:rsidRPr="006425A8">
              <w:t>сообщени</w:t>
            </w:r>
            <w:r>
              <w:t>й</w:t>
            </w:r>
            <w:r w:rsidRPr="006425A8">
              <w:t xml:space="preserve"> об ошибке</w:t>
            </w:r>
            <w:r>
              <w:t>:</w:t>
            </w:r>
          </w:p>
          <w:p w14:paraId="609349B1" w14:textId="105B9934" w:rsidR="00DE1953" w:rsidRDefault="00DE1953" w:rsidP="00E4363E">
            <w:pPr>
              <w:pStyle w:val="-"/>
              <w:rPr>
                <w:rFonts w:ascii="Courier New" w:eastAsia="Courier New" w:hAnsi="Courier New" w:cs="Courier New"/>
                <w:sz w:val="18"/>
                <w:szCs w:val="18"/>
              </w:rPr>
            </w:pPr>
            <w:r>
              <w:t>«Ошибка! Данный ЛКО не обрабатывает выбранную категорию»;</w:t>
            </w:r>
          </w:p>
          <w:p w14:paraId="0D7EF853" w14:textId="60B1D289" w:rsidR="00DE1953" w:rsidRDefault="00DE1953" w:rsidP="00E4363E">
            <w:pPr>
              <w:pStyle w:val="-"/>
              <w:rPr>
                <w:rFonts w:ascii="Courier New" w:eastAsia="Courier New" w:hAnsi="Courier New" w:cs="Courier New"/>
                <w:sz w:val="18"/>
                <w:szCs w:val="18"/>
              </w:rPr>
            </w:pPr>
            <w:r>
              <w:lastRenderedPageBreak/>
              <w:t>«Ошибка! Идентификатор категории обязателен к предоставлению»;</w:t>
            </w:r>
          </w:p>
          <w:p w14:paraId="7860CBB7" w14:textId="7C09B5B2" w:rsidR="00DE1953" w:rsidRDefault="00DE1953" w:rsidP="00E4363E">
            <w:pPr>
              <w:pStyle w:val="-"/>
              <w:rPr>
                <w:rFonts w:ascii="Courier New" w:eastAsia="Courier New" w:hAnsi="Courier New" w:cs="Courier New"/>
                <w:sz w:val="18"/>
                <w:szCs w:val="18"/>
              </w:rPr>
            </w:pPr>
            <w:r>
              <w:t>«Ошибка! Категория не найдена»</w:t>
            </w:r>
          </w:p>
        </w:tc>
      </w:tr>
      <w:tr w:rsidR="00DE1953" w14:paraId="0DAF58D6" w14:textId="77777777" w:rsidTr="00DE1953">
        <w:tc>
          <w:tcPr>
            <w:tcW w:w="495" w:type="dxa"/>
            <w:shd w:val="clear" w:color="auto" w:fill="auto"/>
            <w:tcMar>
              <w:top w:w="100" w:type="dxa"/>
              <w:left w:w="100" w:type="dxa"/>
              <w:bottom w:w="100" w:type="dxa"/>
              <w:right w:w="100" w:type="dxa"/>
            </w:tcMar>
          </w:tcPr>
          <w:p w14:paraId="6721714D" w14:textId="77777777" w:rsidR="00DE1953" w:rsidRDefault="00DE1953" w:rsidP="00E4363E">
            <w:pPr>
              <w:pStyle w:val="afffffffff5"/>
            </w:pPr>
            <w:r>
              <w:lastRenderedPageBreak/>
              <w:t>2</w:t>
            </w:r>
          </w:p>
        </w:tc>
        <w:tc>
          <w:tcPr>
            <w:tcW w:w="1226" w:type="dxa"/>
            <w:shd w:val="clear" w:color="auto" w:fill="auto"/>
            <w:tcMar>
              <w:top w:w="100" w:type="dxa"/>
              <w:left w:w="100" w:type="dxa"/>
              <w:bottom w:w="100" w:type="dxa"/>
              <w:right w:w="100" w:type="dxa"/>
            </w:tcMar>
          </w:tcPr>
          <w:p w14:paraId="0904960E" w14:textId="77777777" w:rsidR="00DE1953" w:rsidRDefault="00DE1953" w:rsidP="00E4363E">
            <w:pPr>
              <w:pStyle w:val="afffffffff5"/>
            </w:pPr>
            <w:proofErr w:type="spellStart"/>
            <w:r>
              <w:t>subsubjectId</w:t>
            </w:r>
            <w:proofErr w:type="spellEnd"/>
          </w:p>
        </w:tc>
        <w:tc>
          <w:tcPr>
            <w:tcW w:w="1843" w:type="dxa"/>
            <w:shd w:val="clear" w:color="auto" w:fill="auto"/>
            <w:tcMar>
              <w:top w:w="100" w:type="dxa"/>
              <w:left w:w="100" w:type="dxa"/>
              <w:bottom w:w="100" w:type="dxa"/>
              <w:right w:w="100" w:type="dxa"/>
            </w:tcMar>
          </w:tcPr>
          <w:p w14:paraId="0FFD4CF6" w14:textId="77777777" w:rsidR="00DE1953" w:rsidRDefault="00DE1953" w:rsidP="00E4363E">
            <w:pPr>
              <w:pStyle w:val="afffffffff5"/>
            </w:pPr>
            <w:proofErr w:type="spellStart"/>
            <w:r>
              <w:t>integer</w:t>
            </w:r>
            <w:proofErr w:type="spellEnd"/>
            <w:r>
              <w:t>($int64)</w:t>
            </w:r>
          </w:p>
        </w:tc>
        <w:tc>
          <w:tcPr>
            <w:tcW w:w="2126" w:type="dxa"/>
            <w:shd w:val="clear" w:color="auto" w:fill="auto"/>
            <w:tcMar>
              <w:top w:w="100" w:type="dxa"/>
              <w:left w:w="100" w:type="dxa"/>
              <w:bottom w:w="100" w:type="dxa"/>
              <w:right w:w="100" w:type="dxa"/>
            </w:tcMar>
          </w:tcPr>
          <w:p w14:paraId="037E43DA" w14:textId="77777777" w:rsidR="00DE1953" w:rsidRPr="006425A8" w:rsidRDefault="00DE1953" w:rsidP="00E4363E">
            <w:pPr>
              <w:pStyle w:val="afffffffff5"/>
            </w:pPr>
            <w:r w:rsidRPr="006425A8">
              <w:t>Идентификатор подкатегории в справочнике ПОС</w:t>
            </w:r>
          </w:p>
        </w:tc>
        <w:tc>
          <w:tcPr>
            <w:tcW w:w="3745" w:type="dxa"/>
            <w:shd w:val="clear" w:color="auto" w:fill="auto"/>
            <w:tcMar>
              <w:top w:w="100" w:type="dxa"/>
              <w:left w:w="100" w:type="dxa"/>
              <w:bottom w:w="100" w:type="dxa"/>
              <w:right w:w="100" w:type="dxa"/>
            </w:tcMar>
          </w:tcPr>
          <w:p w14:paraId="1DFDA471" w14:textId="02132F58" w:rsidR="00DE1953" w:rsidRPr="006425A8" w:rsidRDefault="004B1EFC" w:rsidP="00E4363E">
            <w:pPr>
              <w:pStyle w:val="afffffffff5"/>
            </w:pPr>
            <w:r>
              <w:t>О</w:t>
            </w:r>
            <w:r w:rsidR="00DE1953" w:rsidRPr="006425A8">
              <w:t xml:space="preserve">бязательно к заполнению. </w:t>
            </w:r>
            <w:r>
              <w:t>Д</w:t>
            </w:r>
            <w:r w:rsidR="00DE1953" w:rsidRPr="006425A8">
              <w:t>олжн</w:t>
            </w:r>
            <w:r w:rsidR="00DE1953">
              <w:t>о</w:t>
            </w:r>
            <w:r w:rsidR="00DE1953" w:rsidRPr="006425A8">
              <w:t xml:space="preserve"> принадлежать </w:t>
            </w:r>
            <w:proofErr w:type="gramStart"/>
            <w:r w:rsidR="00DE1953" w:rsidRPr="006425A8">
              <w:t>указанной категории</w:t>
            </w:r>
            <w:proofErr w:type="gramEnd"/>
            <w:r w:rsidR="00DE1953" w:rsidRPr="006425A8">
              <w:t xml:space="preserve"> и </w:t>
            </w:r>
            <w:r w:rsidR="00DE1953">
              <w:t xml:space="preserve">подкатегория </w:t>
            </w:r>
            <w:r w:rsidR="00DE1953" w:rsidRPr="006425A8">
              <w:t>должн</w:t>
            </w:r>
            <w:r w:rsidR="00DE1953">
              <w:t>а</w:t>
            </w:r>
            <w:r w:rsidR="00DE1953" w:rsidRPr="006425A8">
              <w:t xml:space="preserve"> обрабатываться указанным ЛКО</w:t>
            </w:r>
            <w:r w:rsidR="00DE1953">
              <w:t>.</w:t>
            </w:r>
          </w:p>
          <w:p w14:paraId="272D52C0" w14:textId="6D8A4F3F" w:rsidR="00DE1953" w:rsidRDefault="00DE1953" w:rsidP="00DE1953">
            <w:pPr>
              <w:pStyle w:val="afffffffff5"/>
            </w:pPr>
            <w:r w:rsidRPr="006425A8">
              <w:t xml:space="preserve">При </w:t>
            </w:r>
            <w:r>
              <w:t>ошибке</w:t>
            </w:r>
            <w:r w:rsidRPr="006425A8">
              <w:t xml:space="preserve"> </w:t>
            </w:r>
            <w:r>
              <w:t>при проверке подкатегории</w:t>
            </w:r>
            <w:r w:rsidRPr="006425A8">
              <w:t xml:space="preserve">, направляется </w:t>
            </w:r>
            <w:r>
              <w:t xml:space="preserve">одно из </w:t>
            </w:r>
            <w:r w:rsidRPr="006425A8">
              <w:t>сообщени</w:t>
            </w:r>
            <w:r>
              <w:t>й</w:t>
            </w:r>
            <w:r w:rsidRPr="006425A8">
              <w:t xml:space="preserve"> об ошибке</w:t>
            </w:r>
            <w:r>
              <w:t>:</w:t>
            </w:r>
          </w:p>
          <w:p w14:paraId="197AE943" w14:textId="1B8F81B9" w:rsidR="004B1EFC" w:rsidRPr="00467E71" w:rsidRDefault="004B1EFC" w:rsidP="00E4363E">
            <w:pPr>
              <w:pStyle w:val="-"/>
              <w:rPr>
                <w:rFonts w:ascii="Courier New" w:eastAsia="Courier New" w:hAnsi="Courier New" w:cs="Courier New"/>
                <w:sz w:val="18"/>
                <w:szCs w:val="18"/>
              </w:rPr>
            </w:pPr>
            <w:r>
              <w:rPr>
                <w:rFonts w:ascii="Courier New" w:eastAsia="Courier New" w:hAnsi="Courier New" w:cs="Courier New"/>
                <w:sz w:val="18"/>
                <w:szCs w:val="18"/>
              </w:rPr>
              <w:t>«</w:t>
            </w:r>
            <w:r w:rsidRPr="00C64B1A">
              <w:t>Ошибка! Идентификатор подкатегории обязателен к предоставлению</w:t>
            </w:r>
            <w:r>
              <w:rPr>
                <w:rFonts w:ascii="Courier New" w:eastAsia="Courier New" w:hAnsi="Courier New" w:cs="Courier New"/>
                <w:sz w:val="18"/>
                <w:szCs w:val="18"/>
              </w:rPr>
              <w:t>»;</w:t>
            </w:r>
          </w:p>
          <w:p w14:paraId="78441952" w14:textId="6D3EB38C" w:rsidR="00DE1953" w:rsidRDefault="00DE1953" w:rsidP="00E4363E">
            <w:pPr>
              <w:pStyle w:val="-"/>
              <w:rPr>
                <w:rFonts w:ascii="Courier New" w:eastAsia="Courier New" w:hAnsi="Courier New" w:cs="Courier New"/>
                <w:sz w:val="18"/>
                <w:szCs w:val="18"/>
              </w:rPr>
            </w:pPr>
            <w:r>
              <w:t>«Ошибка! Данный ЛКО не обрабатывает выбранную подкатегорию»;</w:t>
            </w:r>
          </w:p>
          <w:p w14:paraId="678C5540" w14:textId="0027BF93" w:rsidR="00DE1953" w:rsidRDefault="00DE1953" w:rsidP="00E4363E">
            <w:pPr>
              <w:pStyle w:val="-"/>
              <w:rPr>
                <w:rFonts w:ascii="Courier New" w:eastAsia="Courier New" w:hAnsi="Courier New" w:cs="Courier New"/>
                <w:sz w:val="18"/>
                <w:szCs w:val="18"/>
              </w:rPr>
            </w:pPr>
            <w:r>
              <w:t>«Ошибка! Подкатегория не найдена»</w:t>
            </w:r>
          </w:p>
        </w:tc>
      </w:tr>
      <w:tr w:rsidR="00DE1953" w14:paraId="19BCD91E" w14:textId="77777777" w:rsidTr="00DE1953">
        <w:tc>
          <w:tcPr>
            <w:tcW w:w="495" w:type="dxa"/>
            <w:shd w:val="clear" w:color="auto" w:fill="auto"/>
            <w:tcMar>
              <w:top w:w="100" w:type="dxa"/>
              <w:left w:w="100" w:type="dxa"/>
              <w:bottom w:w="100" w:type="dxa"/>
              <w:right w:w="100" w:type="dxa"/>
            </w:tcMar>
          </w:tcPr>
          <w:p w14:paraId="1AEFC264" w14:textId="77777777" w:rsidR="00DE1953" w:rsidRDefault="00DE1953" w:rsidP="00E4363E">
            <w:pPr>
              <w:pStyle w:val="afffffffff5"/>
            </w:pPr>
            <w:r>
              <w:t>3</w:t>
            </w:r>
          </w:p>
        </w:tc>
        <w:tc>
          <w:tcPr>
            <w:tcW w:w="1226" w:type="dxa"/>
            <w:shd w:val="clear" w:color="auto" w:fill="auto"/>
            <w:tcMar>
              <w:top w:w="100" w:type="dxa"/>
              <w:left w:w="100" w:type="dxa"/>
              <w:bottom w:w="100" w:type="dxa"/>
              <w:right w:w="100" w:type="dxa"/>
            </w:tcMar>
          </w:tcPr>
          <w:p w14:paraId="7B013617" w14:textId="77777777" w:rsidR="00DE1953" w:rsidRDefault="00DE1953" w:rsidP="00E4363E">
            <w:pPr>
              <w:pStyle w:val="afffffffff5"/>
            </w:pPr>
            <w:proofErr w:type="spellStart"/>
            <w:r>
              <w:t>factId</w:t>
            </w:r>
            <w:proofErr w:type="spellEnd"/>
          </w:p>
        </w:tc>
        <w:tc>
          <w:tcPr>
            <w:tcW w:w="1843" w:type="dxa"/>
            <w:shd w:val="clear" w:color="auto" w:fill="auto"/>
            <w:tcMar>
              <w:top w:w="100" w:type="dxa"/>
              <w:left w:w="100" w:type="dxa"/>
              <w:bottom w:w="100" w:type="dxa"/>
              <w:right w:w="100" w:type="dxa"/>
            </w:tcMar>
          </w:tcPr>
          <w:p w14:paraId="7885004C" w14:textId="77777777" w:rsidR="00DE1953" w:rsidRDefault="00DE1953" w:rsidP="00E4363E">
            <w:pPr>
              <w:pStyle w:val="afffffffff5"/>
            </w:pPr>
            <w:proofErr w:type="spellStart"/>
            <w:r>
              <w:t>integer</w:t>
            </w:r>
            <w:proofErr w:type="spellEnd"/>
            <w:r>
              <w:t>($int64)</w:t>
            </w:r>
          </w:p>
        </w:tc>
        <w:tc>
          <w:tcPr>
            <w:tcW w:w="2126" w:type="dxa"/>
            <w:shd w:val="clear" w:color="auto" w:fill="auto"/>
            <w:tcMar>
              <w:top w:w="100" w:type="dxa"/>
              <w:left w:w="100" w:type="dxa"/>
              <w:bottom w:w="100" w:type="dxa"/>
              <w:right w:w="100" w:type="dxa"/>
            </w:tcMar>
          </w:tcPr>
          <w:p w14:paraId="21694BD6" w14:textId="77777777" w:rsidR="00DE1953" w:rsidRPr="006425A8" w:rsidRDefault="00DE1953" w:rsidP="00E4363E">
            <w:pPr>
              <w:pStyle w:val="afffffffff5"/>
            </w:pPr>
            <w:r w:rsidRPr="006425A8">
              <w:t>Идентификатор факта в справочнике ПОС</w:t>
            </w:r>
          </w:p>
        </w:tc>
        <w:tc>
          <w:tcPr>
            <w:tcW w:w="3745" w:type="dxa"/>
            <w:shd w:val="clear" w:color="auto" w:fill="auto"/>
            <w:tcMar>
              <w:top w:w="100" w:type="dxa"/>
              <w:left w:w="100" w:type="dxa"/>
              <w:bottom w:w="100" w:type="dxa"/>
              <w:right w:w="100" w:type="dxa"/>
            </w:tcMar>
          </w:tcPr>
          <w:p w14:paraId="5F8F1DB1" w14:textId="23B9312C" w:rsidR="00DE1953" w:rsidRPr="006425A8" w:rsidRDefault="00DE1953" w:rsidP="00E4363E">
            <w:pPr>
              <w:pStyle w:val="afffffffff5"/>
            </w:pPr>
            <w:r w:rsidRPr="006425A8">
              <w:t xml:space="preserve">Не обязательно к заполнению. Если </w:t>
            </w:r>
            <w:r>
              <w:t xml:space="preserve">поле </w:t>
            </w:r>
            <w:r w:rsidRPr="006425A8">
              <w:t>указан</w:t>
            </w:r>
            <w:r>
              <w:t>о</w:t>
            </w:r>
            <w:r w:rsidRPr="006425A8">
              <w:t>, то должн</w:t>
            </w:r>
            <w:r>
              <w:t>о</w:t>
            </w:r>
            <w:r w:rsidRPr="006425A8">
              <w:t xml:space="preserve"> принадлежать указанной подкатегории и </w:t>
            </w:r>
            <w:r>
              <w:t xml:space="preserve">факт </w:t>
            </w:r>
            <w:r w:rsidRPr="006425A8">
              <w:t>должен обрабатываться указанным ЛКО</w:t>
            </w:r>
            <w:r>
              <w:t>.</w:t>
            </w:r>
          </w:p>
          <w:p w14:paraId="2688D7AC" w14:textId="05322114" w:rsidR="00DE1953" w:rsidRPr="006425A8" w:rsidRDefault="00DE1953" w:rsidP="00E4363E">
            <w:pPr>
              <w:pStyle w:val="afffffffff5"/>
            </w:pPr>
            <w:r w:rsidRPr="006425A8">
              <w:t xml:space="preserve">При </w:t>
            </w:r>
            <w:r>
              <w:t>ошибке</w:t>
            </w:r>
            <w:r w:rsidRPr="006425A8">
              <w:t xml:space="preserve"> </w:t>
            </w:r>
            <w:r>
              <w:t>при проверке факта</w:t>
            </w:r>
            <w:r w:rsidRPr="006425A8">
              <w:t xml:space="preserve">, направляется </w:t>
            </w:r>
            <w:r>
              <w:t xml:space="preserve">одно из </w:t>
            </w:r>
            <w:r w:rsidRPr="006425A8">
              <w:t>сообщени</w:t>
            </w:r>
            <w:r>
              <w:t>й</w:t>
            </w:r>
            <w:r w:rsidRPr="006425A8">
              <w:t xml:space="preserve"> об ошибке</w:t>
            </w:r>
            <w:r>
              <w:t>:</w:t>
            </w:r>
          </w:p>
          <w:p w14:paraId="6AC695A2" w14:textId="4302C9F0" w:rsidR="00DE1953" w:rsidRDefault="00DE1953" w:rsidP="00E4363E">
            <w:pPr>
              <w:pStyle w:val="-"/>
              <w:rPr>
                <w:rFonts w:ascii="Courier New" w:eastAsia="Courier New" w:hAnsi="Courier New" w:cs="Courier New"/>
                <w:sz w:val="18"/>
                <w:szCs w:val="18"/>
              </w:rPr>
            </w:pPr>
            <w:r>
              <w:t>«Ошибка! Данный ЛКО не обрабатывает выбранный факт»;</w:t>
            </w:r>
          </w:p>
          <w:p w14:paraId="5F6751E0" w14:textId="04DE004B" w:rsidR="00DE1953" w:rsidRDefault="00DE1953" w:rsidP="00E4363E">
            <w:pPr>
              <w:pStyle w:val="-"/>
              <w:rPr>
                <w:rFonts w:ascii="Courier New" w:eastAsia="Courier New" w:hAnsi="Courier New" w:cs="Courier New"/>
                <w:sz w:val="18"/>
                <w:szCs w:val="18"/>
              </w:rPr>
            </w:pPr>
            <w:r>
              <w:t>«Ошибка! Факт не найден»</w:t>
            </w:r>
          </w:p>
        </w:tc>
      </w:tr>
      <w:tr w:rsidR="00DE1953" w14:paraId="0FC927AD" w14:textId="77777777" w:rsidTr="00DE1953">
        <w:tc>
          <w:tcPr>
            <w:tcW w:w="495" w:type="dxa"/>
            <w:shd w:val="clear" w:color="auto" w:fill="auto"/>
            <w:tcMar>
              <w:top w:w="100" w:type="dxa"/>
              <w:left w:w="100" w:type="dxa"/>
              <w:bottom w:w="100" w:type="dxa"/>
              <w:right w:w="100" w:type="dxa"/>
            </w:tcMar>
          </w:tcPr>
          <w:p w14:paraId="7CE20619" w14:textId="77777777" w:rsidR="00DE1953" w:rsidRDefault="00DE1953" w:rsidP="00E4363E">
            <w:pPr>
              <w:pStyle w:val="afffffffff5"/>
            </w:pPr>
            <w:r>
              <w:t>4</w:t>
            </w:r>
          </w:p>
        </w:tc>
        <w:tc>
          <w:tcPr>
            <w:tcW w:w="1226" w:type="dxa"/>
            <w:shd w:val="clear" w:color="auto" w:fill="auto"/>
            <w:tcMar>
              <w:top w:w="100" w:type="dxa"/>
              <w:left w:w="100" w:type="dxa"/>
              <w:bottom w:w="100" w:type="dxa"/>
              <w:right w:w="100" w:type="dxa"/>
            </w:tcMar>
          </w:tcPr>
          <w:p w14:paraId="0610E1C0" w14:textId="77777777" w:rsidR="00DE1953" w:rsidRDefault="00DE1953" w:rsidP="00E4363E">
            <w:pPr>
              <w:pStyle w:val="afffffffff5"/>
            </w:pPr>
            <w:proofErr w:type="spellStart"/>
            <w:r>
              <w:t>comment</w:t>
            </w:r>
            <w:proofErr w:type="spellEnd"/>
          </w:p>
        </w:tc>
        <w:tc>
          <w:tcPr>
            <w:tcW w:w="1843" w:type="dxa"/>
            <w:shd w:val="clear" w:color="auto" w:fill="auto"/>
            <w:tcMar>
              <w:top w:w="100" w:type="dxa"/>
              <w:left w:w="100" w:type="dxa"/>
              <w:bottom w:w="100" w:type="dxa"/>
              <w:right w:w="100" w:type="dxa"/>
            </w:tcMar>
          </w:tcPr>
          <w:p w14:paraId="50B12F2F" w14:textId="77777777" w:rsidR="00DE1953" w:rsidRDefault="00DE1953" w:rsidP="00E4363E">
            <w:pPr>
              <w:pStyle w:val="afffffffff5"/>
            </w:pPr>
            <w:proofErr w:type="spellStart"/>
            <w:r>
              <w:t>string</w:t>
            </w:r>
            <w:proofErr w:type="spellEnd"/>
          </w:p>
        </w:tc>
        <w:tc>
          <w:tcPr>
            <w:tcW w:w="2126" w:type="dxa"/>
            <w:shd w:val="clear" w:color="auto" w:fill="auto"/>
            <w:tcMar>
              <w:top w:w="100" w:type="dxa"/>
              <w:left w:w="100" w:type="dxa"/>
              <w:bottom w:w="100" w:type="dxa"/>
              <w:right w:w="100" w:type="dxa"/>
            </w:tcMar>
          </w:tcPr>
          <w:p w14:paraId="386BECE6" w14:textId="77777777" w:rsidR="00DE1953" w:rsidRDefault="00DE1953" w:rsidP="00E4363E">
            <w:pPr>
              <w:pStyle w:val="afffffffff5"/>
            </w:pPr>
            <w:r>
              <w:t>Комментарий к перенаправлению</w:t>
            </w:r>
          </w:p>
        </w:tc>
        <w:tc>
          <w:tcPr>
            <w:tcW w:w="3745" w:type="dxa"/>
            <w:shd w:val="clear" w:color="auto" w:fill="auto"/>
            <w:tcMar>
              <w:top w:w="100" w:type="dxa"/>
              <w:left w:w="100" w:type="dxa"/>
              <w:bottom w:w="100" w:type="dxa"/>
              <w:right w:w="100" w:type="dxa"/>
            </w:tcMar>
          </w:tcPr>
          <w:p w14:paraId="1F6C10B1" w14:textId="77777777" w:rsidR="00DE1953" w:rsidRDefault="00DE1953" w:rsidP="00E4363E">
            <w:pPr>
              <w:pStyle w:val="afffffffff5"/>
            </w:pPr>
            <w:r>
              <w:t>Не обязательно к заполнению</w:t>
            </w:r>
          </w:p>
        </w:tc>
      </w:tr>
      <w:tr w:rsidR="00DE1953" w14:paraId="0C212A63" w14:textId="77777777" w:rsidTr="00DE1953">
        <w:tc>
          <w:tcPr>
            <w:tcW w:w="495" w:type="dxa"/>
            <w:shd w:val="clear" w:color="auto" w:fill="auto"/>
            <w:tcMar>
              <w:top w:w="100" w:type="dxa"/>
              <w:left w:w="100" w:type="dxa"/>
              <w:bottom w:w="100" w:type="dxa"/>
              <w:right w:w="100" w:type="dxa"/>
            </w:tcMar>
          </w:tcPr>
          <w:p w14:paraId="3303D55D" w14:textId="77777777" w:rsidR="00DE1953" w:rsidRDefault="00DE1953" w:rsidP="00E4363E">
            <w:pPr>
              <w:pStyle w:val="afffffffff5"/>
            </w:pPr>
            <w:r>
              <w:t>5</w:t>
            </w:r>
          </w:p>
        </w:tc>
        <w:tc>
          <w:tcPr>
            <w:tcW w:w="1226" w:type="dxa"/>
            <w:shd w:val="clear" w:color="auto" w:fill="auto"/>
            <w:tcMar>
              <w:top w:w="100" w:type="dxa"/>
              <w:left w:w="100" w:type="dxa"/>
              <w:bottom w:w="100" w:type="dxa"/>
              <w:right w:w="100" w:type="dxa"/>
            </w:tcMar>
          </w:tcPr>
          <w:p w14:paraId="351D2F7F" w14:textId="77777777" w:rsidR="00DE1953" w:rsidRDefault="00DE1953" w:rsidP="00E4363E">
            <w:pPr>
              <w:pStyle w:val="afffffffff5"/>
            </w:pPr>
            <w:proofErr w:type="spellStart"/>
            <w:r>
              <w:t>attachmentIds</w:t>
            </w:r>
            <w:proofErr w:type="spellEnd"/>
          </w:p>
        </w:tc>
        <w:tc>
          <w:tcPr>
            <w:tcW w:w="1843" w:type="dxa"/>
            <w:shd w:val="clear" w:color="auto" w:fill="auto"/>
            <w:tcMar>
              <w:top w:w="100" w:type="dxa"/>
              <w:left w:w="100" w:type="dxa"/>
              <w:bottom w:w="100" w:type="dxa"/>
              <w:right w:w="100" w:type="dxa"/>
            </w:tcMar>
          </w:tcPr>
          <w:p w14:paraId="3BB3E564" w14:textId="77777777" w:rsidR="00DE1953" w:rsidRDefault="00DE1953" w:rsidP="00E4363E">
            <w:pPr>
              <w:pStyle w:val="afffffffff5"/>
            </w:pPr>
            <w:proofErr w:type="spellStart"/>
            <w:r>
              <w:t>string</w:t>
            </w:r>
            <w:proofErr w:type="spellEnd"/>
            <w:r>
              <w:t>($</w:t>
            </w:r>
            <w:proofErr w:type="spellStart"/>
            <w:r>
              <w:t>uuid</w:t>
            </w:r>
            <w:proofErr w:type="spellEnd"/>
            <w:r>
              <w:t>)</w:t>
            </w:r>
          </w:p>
        </w:tc>
        <w:tc>
          <w:tcPr>
            <w:tcW w:w="2126" w:type="dxa"/>
            <w:shd w:val="clear" w:color="auto" w:fill="auto"/>
            <w:tcMar>
              <w:top w:w="100" w:type="dxa"/>
              <w:left w:w="100" w:type="dxa"/>
              <w:bottom w:w="100" w:type="dxa"/>
              <w:right w:w="100" w:type="dxa"/>
            </w:tcMar>
          </w:tcPr>
          <w:p w14:paraId="7F740763" w14:textId="77777777" w:rsidR="00DE1953" w:rsidRPr="006425A8" w:rsidRDefault="00DE1953" w:rsidP="00E4363E">
            <w:pPr>
              <w:pStyle w:val="afffffffff5"/>
            </w:pPr>
            <w:r w:rsidRPr="006425A8">
              <w:t>Идентификатор файла, приложенного к комментарию</w:t>
            </w:r>
          </w:p>
        </w:tc>
        <w:tc>
          <w:tcPr>
            <w:tcW w:w="3745" w:type="dxa"/>
            <w:shd w:val="clear" w:color="auto" w:fill="auto"/>
            <w:tcMar>
              <w:top w:w="100" w:type="dxa"/>
              <w:left w:w="100" w:type="dxa"/>
              <w:bottom w:w="100" w:type="dxa"/>
              <w:right w:w="100" w:type="dxa"/>
            </w:tcMar>
          </w:tcPr>
          <w:p w14:paraId="214C6DE8" w14:textId="77777777" w:rsidR="00DE1953" w:rsidRDefault="00DE1953" w:rsidP="00E4363E">
            <w:pPr>
              <w:pStyle w:val="afffffffff5"/>
            </w:pPr>
            <w:r>
              <w:t>Не обязательно к заполнению</w:t>
            </w:r>
          </w:p>
        </w:tc>
      </w:tr>
      <w:tr w:rsidR="00DE1953" w14:paraId="4201DDE5" w14:textId="77777777" w:rsidTr="00DE1953">
        <w:tc>
          <w:tcPr>
            <w:tcW w:w="495" w:type="dxa"/>
            <w:shd w:val="clear" w:color="auto" w:fill="auto"/>
            <w:tcMar>
              <w:top w:w="100" w:type="dxa"/>
              <w:left w:w="100" w:type="dxa"/>
              <w:bottom w:w="100" w:type="dxa"/>
              <w:right w:w="100" w:type="dxa"/>
            </w:tcMar>
          </w:tcPr>
          <w:p w14:paraId="6F63C7EB" w14:textId="77777777" w:rsidR="00DE1953" w:rsidRDefault="00DE1953" w:rsidP="00E4363E">
            <w:pPr>
              <w:pStyle w:val="afffffffff5"/>
            </w:pPr>
            <w:r>
              <w:lastRenderedPageBreak/>
              <w:t>6</w:t>
            </w:r>
          </w:p>
        </w:tc>
        <w:tc>
          <w:tcPr>
            <w:tcW w:w="1226" w:type="dxa"/>
            <w:shd w:val="clear" w:color="auto" w:fill="auto"/>
            <w:tcMar>
              <w:top w:w="100" w:type="dxa"/>
              <w:left w:w="100" w:type="dxa"/>
              <w:bottom w:w="100" w:type="dxa"/>
              <w:right w:w="100" w:type="dxa"/>
            </w:tcMar>
          </w:tcPr>
          <w:p w14:paraId="61F965CD" w14:textId="77777777" w:rsidR="00DE1953" w:rsidRDefault="00DE1953" w:rsidP="00E4363E">
            <w:pPr>
              <w:pStyle w:val="afffffffff5"/>
            </w:pPr>
            <w:proofErr w:type="spellStart"/>
            <w:r>
              <w:t>opaId</w:t>
            </w:r>
            <w:proofErr w:type="spellEnd"/>
          </w:p>
        </w:tc>
        <w:tc>
          <w:tcPr>
            <w:tcW w:w="1843" w:type="dxa"/>
            <w:shd w:val="clear" w:color="auto" w:fill="auto"/>
            <w:tcMar>
              <w:top w:w="100" w:type="dxa"/>
              <w:left w:w="100" w:type="dxa"/>
              <w:bottom w:w="100" w:type="dxa"/>
              <w:right w:w="100" w:type="dxa"/>
            </w:tcMar>
          </w:tcPr>
          <w:p w14:paraId="37C344D0" w14:textId="77777777" w:rsidR="00DE1953" w:rsidRDefault="00DE1953" w:rsidP="00E4363E">
            <w:pPr>
              <w:pStyle w:val="afffffffff5"/>
            </w:pPr>
            <w:proofErr w:type="spellStart"/>
            <w:r>
              <w:t>integer</w:t>
            </w:r>
            <w:proofErr w:type="spellEnd"/>
            <w:r>
              <w:t>($int64)</w:t>
            </w:r>
          </w:p>
        </w:tc>
        <w:tc>
          <w:tcPr>
            <w:tcW w:w="2126" w:type="dxa"/>
            <w:shd w:val="clear" w:color="auto" w:fill="auto"/>
            <w:tcMar>
              <w:top w:w="100" w:type="dxa"/>
              <w:left w:w="100" w:type="dxa"/>
              <w:bottom w:w="100" w:type="dxa"/>
              <w:right w:w="100" w:type="dxa"/>
            </w:tcMar>
          </w:tcPr>
          <w:p w14:paraId="5933A326" w14:textId="7FE5F085" w:rsidR="00DE1953" w:rsidRPr="006425A8" w:rsidRDefault="00DE1953" w:rsidP="00E4363E">
            <w:pPr>
              <w:pStyle w:val="afffffffff5"/>
            </w:pPr>
            <w:r w:rsidRPr="006425A8">
              <w:t>Идентификатор ЛКО в справочнике ПОС</w:t>
            </w:r>
            <w:r w:rsidR="005B531A">
              <w:t>, куда должно быть выполнено перенаправление</w:t>
            </w:r>
          </w:p>
        </w:tc>
        <w:tc>
          <w:tcPr>
            <w:tcW w:w="3745" w:type="dxa"/>
            <w:shd w:val="clear" w:color="auto" w:fill="auto"/>
            <w:tcMar>
              <w:top w:w="100" w:type="dxa"/>
              <w:left w:w="100" w:type="dxa"/>
              <w:bottom w:w="100" w:type="dxa"/>
              <w:right w:w="100" w:type="dxa"/>
            </w:tcMar>
          </w:tcPr>
          <w:p w14:paraId="2D06BC80" w14:textId="4C940AD8" w:rsidR="00DE1953" w:rsidRPr="006425A8" w:rsidRDefault="00DE1953" w:rsidP="00E4363E">
            <w:pPr>
              <w:pStyle w:val="afffffffff5"/>
            </w:pPr>
            <w:r w:rsidRPr="006425A8">
              <w:t xml:space="preserve">Обязательно к заполнению. </w:t>
            </w:r>
            <w:r>
              <w:t xml:space="preserve">Значение поля должно соответствовать существующему в </w:t>
            </w:r>
            <w:r w:rsidRPr="006425A8">
              <w:t>ПОС</w:t>
            </w:r>
            <w:r>
              <w:t xml:space="preserve"> ЛКО</w:t>
            </w:r>
            <w:r w:rsidRPr="006425A8">
              <w:t xml:space="preserve">, </w:t>
            </w:r>
            <w:r>
              <w:t xml:space="preserve">которое не должно быть </w:t>
            </w:r>
            <w:r w:rsidRPr="006425A8">
              <w:t>архивным</w:t>
            </w:r>
            <w:r>
              <w:t>.</w:t>
            </w:r>
          </w:p>
          <w:p w14:paraId="066BA368" w14:textId="2D065A11" w:rsidR="00DE1953" w:rsidRPr="006425A8" w:rsidRDefault="00DE1953" w:rsidP="00DE1953">
            <w:pPr>
              <w:pStyle w:val="afffffffff5"/>
            </w:pPr>
            <w:r w:rsidRPr="006425A8">
              <w:t xml:space="preserve">При </w:t>
            </w:r>
            <w:r>
              <w:t>ошибке</w:t>
            </w:r>
            <w:r w:rsidRPr="006425A8">
              <w:t xml:space="preserve"> </w:t>
            </w:r>
            <w:r>
              <w:t xml:space="preserve">при проверке </w:t>
            </w:r>
            <w:r w:rsidR="005B531A">
              <w:t>ЛКО перенаправления</w:t>
            </w:r>
            <w:r w:rsidRPr="006425A8">
              <w:t xml:space="preserve">, направляется </w:t>
            </w:r>
            <w:r>
              <w:t xml:space="preserve">одно из </w:t>
            </w:r>
            <w:r w:rsidRPr="006425A8">
              <w:t>сообщени</w:t>
            </w:r>
            <w:r>
              <w:t>й</w:t>
            </w:r>
            <w:r w:rsidRPr="006425A8">
              <w:t xml:space="preserve"> об ошибке</w:t>
            </w:r>
            <w:r>
              <w:t>:</w:t>
            </w:r>
          </w:p>
          <w:p w14:paraId="1AED4046" w14:textId="63CF851B" w:rsidR="00DE1953" w:rsidRDefault="005B531A" w:rsidP="00E4363E">
            <w:pPr>
              <w:pStyle w:val="-"/>
              <w:rPr>
                <w:rFonts w:ascii="Courier New" w:eastAsia="Courier New" w:hAnsi="Courier New" w:cs="Courier New"/>
                <w:sz w:val="18"/>
                <w:szCs w:val="18"/>
              </w:rPr>
            </w:pPr>
            <w:r>
              <w:t>«</w:t>
            </w:r>
            <w:r w:rsidR="00DE1953">
              <w:t>Оши</w:t>
            </w:r>
            <w:r>
              <w:t>бка! Данный ЛКО не найден в ПОС»;</w:t>
            </w:r>
          </w:p>
          <w:p w14:paraId="1AC77E05" w14:textId="7E269E75" w:rsidR="00DE1953" w:rsidRDefault="005B531A" w:rsidP="00E4363E">
            <w:pPr>
              <w:pStyle w:val="-"/>
              <w:rPr>
                <w:rFonts w:ascii="Courier New" w:eastAsia="Courier New" w:hAnsi="Courier New" w:cs="Courier New"/>
                <w:sz w:val="18"/>
                <w:szCs w:val="18"/>
              </w:rPr>
            </w:pPr>
            <w:r>
              <w:t>«</w:t>
            </w:r>
            <w:r w:rsidR="00DE1953">
              <w:t xml:space="preserve">Ошибка! Идентификатор </w:t>
            </w:r>
            <w:r>
              <w:t>ЛКО обязателен к предоставлению»;</w:t>
            </w:r>
          </w:p>
          <w:p w14:paraId="723A4F51" w14:textId="0C3AE85F" w:rsidR="00DE1953" w:rsidRDefault="005B531A" w:rsidP="00E4363E">
            <w:pPr>
              <w:pStyle w:val="-"/>
              <w:rPr>
                <w:rFonts w:ascii="Courier New" w:eastAsia="Courier New" w:hAnsi="Courier New" w:cs="Courier New"/>
                <w:sz w:val="18"/>
                <w:szCs w:val="18"/>
              </w:rPr>
            </w:pPr>
            <w:r>
              <w:t>«</w:t>
            </w:r>
            <w:r w:rsidR="00DE1953">
              <w:t>Ошибка! Дан</w:t>
            </w:r>
            <w:r>
              <w:t>ный ЛКО не является действующим»</w:t>
            </w:r>
          </w:p>
        </w:tc>
      </w:tr>
      <w:tr w:rsidR="00DE1953" w14:paraId="31B785C8" w14:textId="77777777" w:rsidTr="00DE1953">
        <w:tc>
          <w:tcPr>
            <w:tcW w:w="495" w:type="dxa"/>
            <w:shd w:val="clear" w:color="auto" w:fill="auto"/>
            <w:tcMar>
              <w:top w:w="100" w:type="dxa"/>
              <w:left w:w="100" w:type="dxa"/>
              <w:bottom w:w="100" w:type="dxa"/>
              <w:right w:w="100" w:type="dxa"/>
            </w:tcMar>
          </w:tcPr>
          <w:p w14:paraId="5CAA839D" w14:textId="77777777" w:rsidR="00DE1953" w:rsidRDefault="00DE1953" w:rsidP="00E4363E">
            <w:pPr>
              <w:pStyle w:val="afffffffff5"/>
            </w:pPr>
            <w:r>
              <w:t>7</w:t>
            </w:r>
          </w:p>
        </w:tc>
        <w:tc>
          <w:tcPr>
            <w:tcW w:w="1226" w:type="dxa"/>
            <w:shd w:val="clear" w:color="auto" w:fill="auto"/>
            <w:tcMar>
              <w:top w:w="100" w:type="dxa"/>
              <w:left w:w="100" w:type="dxa"/>
              <w:bottom w:w="100" w:type="dxa"/>
              <w:right w:w="100" w:type="dxa"/>
            </w:tcMar>
          </w:tcPr>
          <w:p w14:paraId="14880DAE" w14:textId="77777777" w:rsidR="00DE1953" w:rsidRDefault="00DE1953" w:rsidP="00E4363E">
            <w:pPr>
              <w:pStyle w:val="afffffffff5"/>
            </w:pPr>
            <w:proofErr w:type="spellStart"/>
            <w:r>
              <w:t>rightToSign</w:t>
            </w:r>
            <w:proofErr w:type="spellEnd"/>
          </w:p>
        </w:tc>
        <w:tc>
          <w:tcPr>
            <w:tcW w:w="1843" w:type="dxa"/>
            <w:shd w:val="clear" w:color="auto" w:fill="auto"/>
            <w:tcMar>
              <w:top w:w="100" w:type="dxa"/>
              <w:left w:w="100" w:type="dxa"/>
              <w:bottom w:w="100" w:type="dxa"/>
              <w:right w:w="100" w:type="dxa"/>
            </w:tcMar>
          </w:tcPr>
          <w:p w14:paraId="4281986A" w14:textId="77777777" w:rsidR="00DE1953" w:rsidRDefault="00DE1953" w:rsidP="00E4363E">
            <w:pPr>
              <w:pStyle w:val="afffffffff5"/>
            </w:pPr>
            <w:proofErr w:type="spellStart"/>
            <w:r>
              <w:t>string</w:t>
            </w:r>
            <w:proofErr w:type="spellEnd"/>
          </w:p>
        </w:tc>
        <w:tc>
          <w:tcPr>
            <w:tcW w:w="2126" w:type="dxa"/>
            <w:shd w:val="clear" w:color="auto" w:fill="auto"/>
            <w:tcMar>
              <w:top w:w="100" w:type="dxa"/>
              <w:left w:w="100" w:type="dxa"/>
              <w:bottom w:w="100" w:type="dxa"/>
              <w:right w:w="100" w:type="dxa"/>
            </w:tcMar>
          </w:tcPr>
          <w:p w14:paraId="00C0E9F0" w14:textId="06BEAD83" w:rsidR="00DE1953" w:rsidRPr="006425A8" w:rsidRDefault="00252A9F" w:rsidP="00E4363E">
            <w:pPr>
              <w:pStyle w:val="afffffffff5"/>
            </w:pPr>
            <w:r>
              <w:t xml:space="preserve">Право подписи ответа на </w:t>
            </w:r>
            <w:r w:rsidR="00DE1953" w:rsidRPr="006425A8">
              <w:t>об</w:t>
            </w:r>
            <w:r>
              <w:t>ра</w:t>
            </w:r>
            <w:r w:rsidR="00DE1953" w:rsidRPr="006425A8">
              <w:t>щение</w:t>
            </w:r>
          </w:p>
        </w:tc>
        <w:tc>
          <w:tcPr>
            <w:tcW w:w="3745" w:type="dxa"/>
            <w:shd w:val="clear" w:color="auto" w:fill="auto"/>
            <w:tcMar>
              <w:top w:w="100" w:type="dxa"/>
              <w:left w:w="100" w:type="dxa"/>
              <w:bottom w:w="100" w:type="dxa"/>
              <w:right w:w="100" w:type="dxa"/>
            </w:tcMar>
          </w:tcPr>
          <w:p w14:paraId="03DB3DFC" w14:textId="496FB749" w:rsidR="00DE1953" w:rsidRPr="006425A8" w:rsidRDefault="00DE1953" w:rsidP="00E4363E">
            <w:pPr>
              <w:pStyle w:val="afffffffff5"/>
            </w:pPr>
            <w:r w:rsidRPr="006425A8">
              <w:t xml:space="preserve">Обязательно к заполнению, если указан ЛКО, являющийся дочерним по отношению к текущему (интегрированному с </w:t>
            </w:r>
            <w:r w:rsidR="005B531A">
              <w:t>ВИС обработки обращений</w:t>
            </w:r>
            <w:r w:rsidRPr="006425A8">
              <w:t>)</w:t>
            </w:r>
            <w:r w:rsidR="005B531A">
              <w:t>.</w:t>
            </w:r>
          </w:p>
          <w:p w14:paraId="5FC308A6" w14:textId="77777777" w:rsidR="00DE1953" w:rsidRPr="006425A8" w:rsidRDefault="00DE1953" w:rsidP="00E4363E">
            <w:pPr>
              <w:pStyle w:val="afffffffff5"/>
            </w:pPr>
            <w:r w:rsidRPr="006425A8">
              <w:t>Возможные варианты заполнения:</w:t>
            </w:r>
          </w:p>
          <w:p w14:paraId="582FB83A" w14:textId="69ADC82E" w:rsidR="00DE1953" w:rsidRPr="006425A8" w:rsidRDefault="00DE1953" w:rsidP="00E4363E">
            <w:pPr>
              <w:pStyle w:val="-"/>
            </w:pPr>
            <w:proofErr w:type="spellStart"/>
            <w:r>
              <w:t>true</w:t>
            </w:r>
            <w:proofErr w:type="spellEnd"/>
            <w:r w:rsidR="005B531A">
              <w:t>;</w:t>
            </w:r>
          </w:p>
          <w:p w14:paraId="39BB7904" w14:textId="41BD123D" w:rsidR="00DE1953" w:rsidRPr="006425A8" w:rsidRDefault="00DE1953" w:rsidP="00E4363E">
            <w:pPr>
              <w:pStyle w:val="-"/>
            </w:pPr>
            <w:proofErr w:type="spellStart"/>
            <w:r>
              <w:t>false</w:t>
            </w:r>
            <w:proofErr w:type="spellEnd"/>
            <w:r w:rsidR="005B531A">
              <w:t>.</w:t>
            </w:r>
          </w:p>
          <w:p w14:paraId="6DF6408F" w14:textId="77777777" w:rsidR="00DE1953" w:rsidRPr="006425A8" w:rsidRDefault="00DE1953" w:rsidP="00E4363E">
            <w:pPr>
              <w:pStyle w:val="afffffffff5"/>
            </w:pPr>
            <w:proofErr w:type="spellStart"/>
            <w:r>
              <w:t>True</w:t>
            </w:r>
            <w:proofErr w:type="spellEnd"/>
            <w:r w:rsidRPr="006425A8">
              <w:t xml:space="preserve"> указывается, если право подписи должно быть предоставлено.</w:t>
            </w:r>
          </w:p>
          <w:p w14:paraId="25D049A1" w14:textId="5862A93A" w:rsidR="005B531A" w:rsidRPr="006425A8" w:rsidRDefault="005B531A" w:rsidP="005B531A">
            <w:pPr>
              <w:pStyle w:val="afffffffff5"/>
            </w:pPr>
            <w:r w:rsidRPr="006425A8">
              <w:t xml:space="preserve">При </w:t>
            </w:r>
            <w:r>
              <w:t>ошибке</w:t>
            </w:r>
            <w:r w:rsidRPr="006425A8">
              <w:t xml:space="preserve"> </w:t>
            </w:r>
            <w:r>
              <w:t>при проверке права подписи</w:t>
            </w:r>
            <w:r w:rsidRPr="006425A8">
              <w:t xml:space="preserve">, направляется </w:t>
            </w:r>
            <w:r>
              <w:t xml:space="preserve">одно из </w:t>
            </w:r>
            <w:r w:rsidRPr="006425A8">
              <w:t>сообщени</w:t>
            </w:r>
            <w:r>
              <w:t>й</w:t>
            </w:r>
            <w:r w:rsidRPr="006425A8">
              <w:t xml:space="preserve"> об ошибке</w:t>
            </w:r>
            <w:r>
              <w:t>:</w:t>
            </w:r>
          </w:p>
          <w:p w14:paraId="3DB19BFC" w14:textId="117B628A" w:rsidR="00DE1953" w:rsidRDefault="005B531A" w:rsidP="00E4363E">
            <w:pPr>
              <w:pStyle w:val="-"/>
              <w:rPr>
                <w:rFonts w:ascii="Courier New" w:eastAsia="Courier New" w:hAnsi="Courier New" w:cs="Courier New"/>
                <w:sz w:val="18"/>
                <w:szCs w:val="18"/>
              </w:rPr>
            </w:pPr>
            <w:r>
              <w:t>«</w:t>
            </w:r>
            <w:r w:rsidR="00DE1953">
              <w:t>Ошибка! Необходимо</w:t>
            </w:r>
            <w:r>
              <w:t xml:space="preserve"> указать наличие права подписи»;</w:t>
            </w:r>
          </w:p>
          <w:p w14:paraId="61B9D89A" w14:textId="21312F68" w:rsidR="00DE1953" w:rsidRDefault="005B531A" w:rsidP="00E4363E">
            <w:pPr>
              <w:pStyle w:val="-"/>
              <w:rPr>
                <w:rFonts w:ascii="Courier New" w:eastAsia="Courier New" w:hAnsi="Courier New" w:cs="Courier New"/>
                <w:sz w:val="18"/>
                <w:szCs w:val="18"/>
              </w:rPr>
            </w:pPr>
            <w:r>
              <w:t>«</w:t>
            </w:r>
            <w:r w:rsidR="00DE1953">
              <w:t>Ошибка! Значение права подп</w:t>
            </w:r>
            <w:r>
              <w:t>иси не соответствует ожидаемому»</w:t>
            </w:r>
          </w:p>
        </w:tc>
      </w:tr>
      <w:tr w:rsidR="00DE1953" w14:paraId="57774AE6" w14:textId="77777777" w:rsidTr="00DE1953">
        <w:tc>
          <w:tcPr>
            <w:tcW w:w="495" w:type="dxa"/>
            <w:shd w:val="clear" w:color="auto" w:fill="auto"/>
            <w:tcMar>
              <w:top w:w="100" w:type="dxa"/>
              <w:left w:w="100" w:type="dxa"/>
              <w:bottom w:w="100" w:type="dxa"/>
              <w:right w:w="100" w:type="dxa"/>
            </w:tcMar>
          </w:tcPr>
          <w:p w14:paraId="68940A78" w14:textId="77777777" w:rsidR="00DE1953" w:rsidRDefault="00DE1953" w:rsidP="00E4363E">
            <w:pPr>
              <w:pStyle w:val="afffffffff5"/>
            </w:pPr>
            <w:r>
              <w:t>8</w:t>
            </w:r>
          </w:p>
        </w:tc>
        <w:tc>
          <w:tcPr>
            <w:tcW w:w="1226" w:type="dxa"/>
            <w:shd w:val="clear" w:color="auto" w:fill="auto"/>
            <w:tcMar>
              <w:top w:w="100" w:type="dxa"/>
              <w:left w:w="100" w:type="dxa"/>
              <w:bottom w:w="100" w:type="dxa"/>
              <w:right w:w="100" w:type="dxa"/>
            </w:tcMar>
          </w:tcPr>
          <w:p w14:paraId="12627C02" w14:textId="77777777" w:rsidR="00DE1953" w:rsidRDefault="00DE1953" w:rsidP="00E4363E">
            <w:pPr>
              <w:pStyle w:val="afffffffff5"/>
            </w:pPr>
            <w:proofErr w:type="spellStart"/>
            <w:r>
              <w:t>approver</w:t>
            </w:r>
            <w:proofErr w:type="spellEnd"/>
          </w:p>
        </w:tc>
        <w:tc>
          <w:tcPr>
            <w:tcW w:w="1843" w:type="dxa"/>
            <w:shd w:val="clear" w:color="auto" w:fill="auto"/>
            <w:tcMar>
              <w:top w:w="100" w:type="dxa"/>
              <w:left w:w="100" w:type="dxa"/>
              <w:bottom w:w="100" w:type="dxa"/>
              <w:right w:w="100" w:type="dxa"/>
            </w:tcMar>
          </w:tcPr>
          <w:p w14:paraId="673C071B" w14:textId="77777777" w:rsidR="00DE1953" w:rsidRDefault="00DE1953" w:rsidP="00E4363E">
            <w:pPr>
              <w:pStyle w:val="afffffffff5"/>
            </w:pPr>
            <w:proofErr w:type="spellStart"/>
            <w:r>
              <w:t>string</w:t>
            </w:r>
            <w:proofErr w:type="spellEnd"/>
          </w:p>
        </w:tc>
        <w:tc>
          <w:tcPr>
            <w:tcW w:w="2126" w:type="dxa"/>
            <w:shd w:val="clear" w:color="auto" w:fill="auto"/>
            <w:tcMar>
              <w:top w:w="100" w:type="dxa"/>
              <w:left w:w="100" w:type="dxa"/>
              <w:bottom w:w="100" w:type="dxa"/>
              <w:right w:w="100" w:type="dxa"/>
            </w:tcMar>
          </w:tcPr>
          <w:p w14:paraId="04E9815C" w14:textId="508F5278" w:rsidR="00DE1953" w:rsidRPr="006425A8" w:rsidRDefault="00DE1953" w:rsidP="00E4363E">
            <w:pPr>
              <w:pStyle w:val="afffffffff5"/>
            </w:pPr>
            <w:r w:rsidRPr="006425A8">
              <w:t xml:space="preserve">ФИО сотрудника, утвердившего перенаправление </w:t>
            </w:r>
          </w:p>
        </w:tc>
        <w:tc>
          <w:tcPr>
            <w:tcW w:w="3745" w:type="dxa"/>
            <w:shd w:val="clear" w:color="auto" w:fill="auto"/>
            <w:tcMar>
              <w:top w:w="100" w:type="dxa"/>
              <w:left w:w="100" w:type="dxa"/>
              <w:bottom w:w="100" w:type="dxa"/>
              <w:right w:w="100" w:type="dxa"/>
            </w:tcMar>
          </w:tcPr>
          <w:p w14:paraId="201B6ED3" w14:textId="023807B0" w:rsidR="00DE1953" w:rsidRDefault="005B531A" w:rsidP="00E4363E">
            <w:pPr>
              <w:pStyle w:val="afffffffff5"/>
              <w:rPr>
                <w:rFonts w:ascii="Courier New" w:eastAsia="Courier New" w:hAnsi="Courier New" w:cs="Courier New"/>
                <w:sz w:val="18"/>
                <w:szCs w:val="18"/>
              </w:rPr>
            </w:pPr>
            <w:r w:rsidRPr="006425A8">
              <w:t xml:space="preserve">При </w:t>
            </w:r>
            <w:r>
              <w:t>ошибке</w:t>
            </w:r>
            <w:r w:rsidRPr="006425A8">
              <w:t xml:space="preserve"> </w:t>
            </w:r>
            <w:r>
              <w:t xml:space="preserve">при проверке </w:t>
            </w:r>
            <w:r w:rsidRPr="006425A8">
              <w:t>ФИО сотрудника, утвердившего перенаправление, направляется сообщени</w:t>
            </w:r>
            <w:r>
              <w:t>е</w:t>
            </w:r>
            <w:r w:rsidRPr="006425A8">
              <w:t xml:space="preserve"> об ошибке</w:t>
            </w:r>
          </w:p>
        </w:tc>
      </w:tr>
    </w:tbl>
    <w:p w14:paraId="3C5B521E" w14:textId="77777777" w:rsidR="004C5332" w:rsidRPr="004C5332" w:rsidRDefault="004C5332">
      <w:pPr>
        <w:pStyle w:val="affffff4"/>
      </w:pPr>
    </w:p>
    <w:p w14:paraId="37CA2D0B" w14:textId="34F8C1C4" w:rsidR="00222B4B" w:rsidRPr="00F04381" w:rsidRDefault="00222B4B" w:rsidP="00222B4B">
      <w:pPr>
        <w:pStyle w:val="affffff4"/>
      </w:pPr>
      <w:r w:rsidRPr="00F04381">
        <w:t>Возможные коды ответов на запрос приведены в таблице </w:t>
      </w:r>
      <w:r>
        <w:fldChar w:fldCharType="begin"/>
      </w:r>
      <w:r>
        <w:instrText xml:space="preserve"> REF _Ref161569672 \h </w:instrText>
      </w:r>
      <w:r>
        <w:fldChar w:fldCharType="separate"/>
      </w:r>
      <w:r w:rsidR="002F641E">
        <w:rPr>
          <w:noProof/>
        </w:rPr>
        <w:t>19</w:t>
      </w:r>
      <w:r>
        <w:fldChar w:fldCharType="end"/>
      </w:r>
      <w:r w:rsidRPr="00F04381">
        <w:t>.</w:t>
      </w:r>
    </w:p>
    <w:p w14:paraId="622EE20D" w14:textId="2D7D7E85" w:rsidR="00222B4B" w:rsidRPr="00F04381" w:rsidRDefault="00222B4B" w:rsidP="00222B4B">
      <w:pPr>
        <w:pStyle w:val="-a"/>
      </w:pPr>
      <w:r w:rsidRPr="00F04381">
        <w:lastRenderedPageBreak/>
        <w:t xml:space="preserve">Таблица </w:t>
      </w:r>
      <w:bookmarkStart w:id="52" w:name="_Ref161569672"/>
      <w:r w:rsidRPr="00F04381">
        <w:fldChar w:fldCharType="begin"/>
      </w:r>
      <w:r w:rsidRPr="00F04381">
        <w:instrText xml:space="preserve"> SEQ Таблица \* ARABIC </w:instrText>
      </w:r>
      <w:r w:rsidRPr="00F04381">
        <w:fldChar w:fldCharType="separate"/>
      </w:r>
      <w:r w:rsidR="002F641E">
        <w:rPr>
          <w:noProof/>
        </w:rPr>
        <w:t>19</w:t>
      </w:r>
      <w:r w:rsidRPr="00F04381">
        <w:fldChar w:fldCharType="end"/>
      </w:r>
      <w:bookmarkEnd w:id="52"/>
      <w:r w:rsidRPr="00F04381">
        <w:t xml:space="preserve"> — Возможные коды ответов на запрос </w:t>
      </w:r>
      <w:r>
        <w:t>POST /</w:t>
      </w:r>
      <w:proofErr w:type="spellStart"/>
      <w:r>
        <w:t>edms</w:t>
      </w:r>
      <w:proofErr w:type="spellEnd"/>
      <w:r>
        <w:t>/</w:t>
      </w:r>
      <w:proofErr w:type="spellStart"/>
      <w:r>
        <w:t>forward</w:t>
      </w:r>
      <w:proofErr w:type="spellEnd"/>
      <w:r>
        <w:t>/{</w:t>
      </w:r>
      <w:proofErr w:type="spellStart"/>
      <w:r>
        <w:t>id</w:t>
      </w:r>
      <w:proofErr w:type="spellEnd"/>
      <w:r>
        <w:t>}</w:t>
      </w:r>
    </w:p>
    <w:tbl>
      <w:tblPr>
        <w:tblW w:w="908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6"/>
        <w:gridCol w:w="3120"/>
        <w:gridCol w:w="3120"/>
      </w:tblGrid>
      <w:tr w:rsidR="00222B4B" w:rsidRPr="00522CC6" w14:paraId="66D8E9DE" w14:textId="77777777" w:rsidTr="00C60221">
        <w:trPr>
          <w:tblHeader/>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3BA2EB82" w14:textId="77777777" w:rsidR="00222B4B" w:rsidRPr="00CB3A82" w:rsidRDefault="00222B4B" w:rsidP="00C60221">
            <w:pPr>
              <w:pStyle w:val="afffffffffa"/>
              <w:rPr>
                <w:b/>
              </w:rPr>
            </w:pPr>
            <w:r w:rsidRPr="00CB3A82">
              <w:rPr>
                <w:b/>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431AB72" w14:textId="77777777" w:rsidR="00222B4B" w:rsidRPr="00CB3A82" w:rsidRDefault="00222B4B" w:rsidP="00C60221">
            <w:pPr>
              <w:pStyle w:val="afffffffffa"/>
              <w:rPr>
                <w:b/>
              </w:rPr>
            </w:pPr>
            <w:r w:rsidRPr="00CB3A82">
              <w:rPr>
                <w:b/>
              </w:rPr>
              <w:t>Описание</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08B30B9" w14:textId="77777777" w:rsidR="00222B4B" w:rsidRPr="00CB3A82" w:rsidRDefault="00222B4B" w:rsidP="00C60221">
            <w:pPr>
              <w:pStyle w:val="afffffffffa"/>
              <w:rPr>
                <w:b/>
              </w:rPr>
            </w:pPr>
            <w:r w:rsidRPr="00CB3A82">
              <w:rPr>
                <w:b/>
              </w:rPr>
              <w:t>Комментарий</w:t>
            </w:r>
          </w:p>
        </w:tc>
      </w:tr>
      <w:tr w:rsidR="00222B4B" w:rsidRPr="00F04381" w14:paraId="3C1EF383" w14:textId="77777777" w:rsidTr="00C60221">
        <w:trPr>
          <w:trHeight w:val="319"/>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2A90E07D" w14:textId="77777777" w:rsidR="00222B4B" w:rsidRPr="00F04381" w:rsidRDefault="00222B4B" w:rsidP="00C60221">
            <w:pPr>
              <w:pStyle w:val="afffffffff5"/>
            </w:pPr>
            <w:r w:rsidRPr="00F04381">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300D209" w14:textId="77777777" w:rsidR="00222B4B" w:rsidRPr="00F04381" w:rsidRDefault="00222B4B" w:rsidP="00C60221">
            <w:pPr>
              <w:pStyle w:val="afffffffff5"/>
            </w:pPr>
            <w:r w:rsidRPr="00F04381">
              <w:rPr>
                <w:rFonts w:eastAsia="Courier New"/>
              </w:rPr>
              <w:t>OK</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18666B5" w14:textId="77777777" w:rsidR="00222B4B" w:rsidRPr="00F04381" w:rsidRDefault="00222B4B" w:rsidP="00C60221">
            <w:pPr>
              <w:pStyle w:val="afffffffff5"/>
            </w:pPr>
          </w:p>
        </w:tc>
      </w:tr>
      <w:tr w:rsidR="00222B4B" w:rsidRPr="00F04381" w14:paraId="405632E7" w14:textId="77777777" w:rsidTr="00C60221">
        <w:trPr>
          <w:trHeight w:val="256"/>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0A70C68E" w14:textId="77777777" w:rsidR="00222B4B" w:rsidRPr="00F04381" w:rsidRDefault="00222B4B" w:rsidP="00C60221">
            <w:pPr>
              <w:pStyle w:val="afffffffff5"/>
            </w:pPr>
            <w:r w:rsidRPr="00F04381">
              <w:t>201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37DE086" w14:textId="77777777" w:rsidR="00222B4B" w:rsidRPr="00F04381" w:rsidRDefault="00222B4B" w:rsidP="00C60221">
            <w:pPr>
              <w:pStyle w:val="afffffffff5"/>
              <w:rPr>
                <w:rFonts w:eastAsia="Courier New"/>
              </w:rPr>
            </w:pPr>
            <w:r w:rsidRPr="00F04381">
              <w:rPr>
                <w:rFonts w:eastAsia="Courier New"/>
              </w:rPr>
              <w:t>ОК</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F1B2B3B" w14:textId="77777777" w:rsidR="00222B4B" w:rsidRPr="00F04381" w:rsidRDefault="00222B4B" w:rsidP="00C60221">
            <w:pPr>
              <w:pStyle w:val="afffffffff5"/>
            </w:pPr>
          </w:p>
        </w:tc>
      </w:tr>
      <w:tr w:rsidR="00222B4B" w:rsidRPr="00F04381" w14:paraId="768E3932" w14:textId="77777777" w:rsidTr="00C60221">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45EB91CC" w14:textId="77777777" w:rsidR="00222B4B" w:rsidRPr="00F04381" w:rsidRDefault="00222B4B" w:rsidP="00C60221">
            <w:pPr>
              <w:pStyle w:val="afffffffff5"/>
            </w:pPr>
            <w:r w:rsidRPr="00F04381">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9451CB1" w14:textId="77777777" w:rsidR="00222B4B" w:rsidRPr="00F04381" w:rsidRDefault="00222B4B" w:rsidP="00C60221">
            <w:pPr>
              <w:pStyle w:val="afffffffff5"/>
              <w:rPr>
                <w:rFonts w:eastAsia="Courier New"/>
              </w:rPr>
            </w:pPr>
            <w:proofErr w:type="spellStart"/>
            <w:r w:rsidRPr="00F04381">
              <w:rPr>
                <w:rFonts w:eastAsia="Courier New"/>
              </w:rPr>
              <w:t>Unauthorized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B6AAD7B" w14:textId="77777777" w:rsidR="00222B4B" w:rsidRPr="00F04381" w:rsidRDefault="00222B4B" w:rsidP="00C60221">
            <w:pPr>
              <w:pStyle w:val="afffffffff5"/>
            </w:pPr>
          </w:p>
        </w:tc>
      </w:tr>
      <w:tr w:rsidR="00222B4B" w:rsidRPr="00F04381" w14:paraId="3DB729CB" w14:textId="77777777" w:rsidTr="00C60221">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49353A8F" w14:textId="77777777" w:rsidR="00222B4B" w:rsidRPr="00F04381" w:rsidRDefault="00222B4B" w:rsidP="00C60221">
            <w:pPr>
              <w:pStyle w:val="afffffffff5"/>
            </w:pPr>
            <w:r w:rsidRPr="00F04381">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A14627C" w14:textId="77777777" w:rsidR="00222B4B" w:rsidRPr="00F04381" w:rsidRDefault="00222B4B" w:rsidP="00C60221">
            <w:pPr>
              <w:pStyle w:val="afffffffff5"/>
              <w:rPr>
                <w:rFonts w:eastAsia="Courier New"/>
              </w:rPr>
            </w:pPr>
            <w:proofErr w:type="spellStart"/>
            <w:r w:rsidRPr="00F04381">
              <w:rPr>
                <w:rFonts w:eastAsia="Courier New"/>
              </w:rPr>
              <w:t>Forbidden</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B12DD0E" w14:textId="77777777" w:rsidR="00222B4B" w:rsidRPr="00F04381" w:rsidRDefault="00222B4B" w:rsidP="00C60221">
            <w:pPr>
              <w:pStyle w:val="afffffffff5"/>
            </w:pPr>
          </w:p>
        </w:tc>
      </w:tr>
      <w:tr w:rsidR="00222B4B" w:rsidRPr="00F04381" w14:paraId="241CFEE4" w14:textId="77777777" w:rsidTr="00C60221">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36CB2411" w14:textId="77777777" w:rsidR="00222B4B" w:rsidRPr="00F04381" w:rsidRDefault="00222B4B" w:rsidP="00C60221">
            <w:pPr>
              <w:pStyle w:val="afffffffff5"/>
            </w:pPr>
            <w:r w:rsidRPr="00F04381">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A33796B" w14:textId="77777777" w:rsidR="00222B4B" w:rsidRPr="00F04381" w:rsidRDefault="00222B4B" w:rsidP="00C60221">
            <w:pPr>
              <w:pStyle w:val="afffffffff5"/>
              <w:rPr>
                <w:rFonts w:eastAsia="Courier New"/>
              </w:rPr>
            </w:pPr>
            <w:proofErr w:type="spellStart"/>
            <w:r w:rsidRPr="00F04381">
              <w:rPr>
                <w:rFonts w:eastAsia="Courier New"/>
              </w:rPr>
              <w:t>Not</w:t>
            </w:r>
            <w:proofErr w:type="spellEnd"/>
            <w:r w:rsidRPr="00F04381">
              <w:rPr>
                <w:rFonts w:eastAsia="Courier New"/>
              </w:rPr>
              <w:t xml:space="preserve"> </w:t>
            </w:r>
            <w:proofErr w:type="spellStart"/>
            <w:r w:rsidRPr="00F04381">
              <w:rPr>
                <w:rFonts w:eastAsia="Courier New"/>
              </w:rPr>
              <w:t>Found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3C5BE2A" w14:textId="77777777" w:rsidR="00222B4B" w:rsidRPr="00F04381" w:rsidRDefault="00222B4B" w:rsidP="00C60221">
            <w:pPr>
              <w:pStyle w:val="afffffffff5"/>
            </w:pPr>
          </w:p>
        </w:tc>
      </w:tr>
    </w:tbl>
    <w:p w14:paraId="6559E7EB" w14:textId="56BA0A0E" w:rsidR="004C5332" w:rsidRDefault="004C5332"/>
    <w:p w14:paraId="3A20A09D" w14:textId="54921457" w:rsidR="00222B4B" w:rsidRDefault="00222B4B" w:rsidP="00E4363E">
      <w:pPr>
        <w:pStyle w:val="30"/>
      </w:pPr>
      <w:bookmarkStart w:id="53" w:name="_Toc165550226"/>
      <w:r w:rsidRPr="006425A8">
        <w:t>Метод получения оценок Заявителя по завершенным об</w:t>
      </w:r>
      <w:r>
        <w:t>ра</w:t>
      </w:r>
      <w:r w:rsidRPr="006425A8">
        <w:t>щениям</w:t>
      </w:r>
      <w:bookmarkEnd w:id="53"/>
    </w:p>
    <w:p w14:paraId="03351CEB" w14:textId="368B6BE3" w:rsidR="004B1EFC" w:rsidRDefault="004B1EFC" w:rsidP="00252A9F">
      <w:pPr>
        <w:pStyle w:val="affffff4"/>
      </w:pPr>
      <w:r>
        <w:rPr>
          <w:b/>
          <w:color w:val="FF0000"/>
        </w:rPr>
        <w:t>В разработке</w:t>
      </w:r>
    </w:p>
    <w:p w14:paraId="11461A1B" w14:textId="2249C5C7" w:rsidR="00252A9F" w:rsidRPr="00252A9F" w:rsidRDefault="00252A9F" w:rsidP="00252A9F">
      <w:pPr>
        <w:pStyle w:val="affffff4"/>
      </w:pPr>
      <w:r w:rsidRPr="00C06CA8">
        <w:t xml:space="preserve">Метод </w:t>
      </w:r>
      <w:r>
        <w:t>GET</w:t>
      </w:r>
      <w:r w:rsidRPr="006425A8">
        <w:t xml:space="preserve"> /</w:t>
      </w:r>
      <w:proofErr w:type="spellStart"/>
      <w:r>
        <w:t>edms</w:t>
      </w:r>
      <w:proofErr w:type="spellEnd"/>
      <w:r w:rsidRPr="006425A8">
        <w:t>/</w:t>
      </w:r>
      <w:proofErr w:type="spellStart"/>
      <w:r>
        <w:t>marks</w:t>
      </w:r>
      <w:proofErr w:type="spellEnd"/>
      <w:r w:rsidRPr="00C06CA8">
        <w:t xml:space="preserve"> служит для </w:t>
      </w:r>
      <w:r>
        <w:t xml:space="preserve">передачи в </w:t>
      </w:r>
      <w:r w:rsidRPr="00C06CA8">
        <w:t>ВИС</w:t>
      </w:r>
      <w:r>
        <w:t xml:space="preserve"> файла с оценками Заявителей по обращениям, для которых обработка завершена</w:t>
      </w:r>
      <w:r w:rsidRPr="00C06CA8">
        <w:t>.</w:t>
      </w:r>
      <w:r>
        <w:t xml:space="preserve"> В параметрах запроса </w:t>
      </w:r>
      <w:r w:rsidR="00591BB1">
        <w:t>должен быть указан</w:t>
      </w:r>
      <w:r>
        <w:t xml:space="preserve"> диапазон дат отправки ответов на обращения</w:t>
      </w:r>
      <w:r w:rsidR="00591BB1">
        <w:t xml:space="preserve"> (конкретные эскалации обращений), на которые получены оценки</w:t>
      </w:r>
      <w:r>
        <w:t xml:space="preserve">. В ответе на запрос формируется </w:t>
      </w:r>
      <w:proofErr w:type="spellStart"/>
      <w:r>
        <w:t>zip</w:t>
      </w:r>
      <w:proofErr w:type="spellEnd"/>
      <w:r w:rsidRPr="006425A8">
        <w:t>-архив с файлом</w:t>
      </w:r>
      <w:r>
        <w:t xml:space="preserve"> в формате </w:t>
      </w:r>
      <w:r>
        <w:rPr>
          <w:lang w:val="en-US"/>
        </w:rPr>
        <w:t>TSV</w:t>
      </w:r>
      <w:r w:rsidRPr="00E4363E">
        <w:t>.</w:t>
      </w:r>
    </w:p>
    <w:p w14:paraId="38470290" w14:textId="77777777" w:rsidR="00252A9F" w:rsidRPr="006425A8" w:rsidRDefault="00252A9F" w:rsidP="00E4363E">
      <w:pPr>
        <w:pStyle w:val="affffff4"/>
      </w:pPr>
      <w:r w:rsidRPr="006425A8">
        <w:t>Файл формируется по следующим правилам:</w:t>
      </w:r>
    </w:p>
    <w:p w14:paraId="173A2DC6" w14:textId="2EB8DFF6" w:rsidR="00252A9F" w:rsidRPr="0098257F" w:rsidRDefault="00252A9F" w:rsidP="00E4363E">
      <w:pPr>
        <w:pStyle w:val="14"/>
      </w:pPr>
      <w:r w:rsidRPr="0098257F">
        <w:t>ответ по данной эскалации был направлен Заявителю в указанном диапазоне дат;</w:t>
      </w:r>
    </w:p>
    <w:p w14:paraId="2DFAC824" w14:textId="22C9921F" w:rsidR="00252A9F" w:rsidRPr="0098257F" w:rsidRDefault="00252A9F" w:rsidP="00E4363E">
      <w:pPr>
        <w:pStyle w:val="14"/>
      </w:pPr>
      <w:r w:rsidRPr="0098257F">
        <w:t xml:space="preserve">ответ по данной эскалации был направлен </w:t>
      </w:r>
      <w:r w:rsidR="00591BB1" w:rsidRPr="0098257F">
        <w:t xml:space="preserve">от </w:t>
      </w:r>
      <w:r w:rsidRPr="0098257F">
        <w:t>ЛКО, от имени которого выполнен запрос</w:t>
      </w:r>
      <w:r w:rsidR="00591BB1" w:rsidRPr="0098257F">
        <w:t>.</w:t>
      </w:r>
    </w:p>
    <w:p w14:paraId="54EEA76D" w14:textId="1E4DB59A" w:rsidR="00222B4B" w:rsidRDefault="00591BB1" w:rsidP="00E4363E">
      <w:pPr>
        <w:pStyle w:val="affffff4"/>
      </w:pPr>
      <w:r>
        <w:t>Файл, поступающий в ответ на запрос, имеет следующую структуру:</w:t>
      </w:r>
    </w:p>
    <w:p w14:paraId="058C2E3C" w14:textId="28020299" w:rsidR="00591BB1" w:rsidRDefault="00591BB1" w:rsidP="00E4363E">
      <w:pPr>
        <w:pStyle w:val="14"/>
      </w:pPr>
      <w:proofErr w:type="spellStart"/>
      <w:r>
        <w:t>appealId</w:t>
      </w:r>
      <w:proofErr w:type="spellEnd"/>
      <w:r>
        <w:t xml:space="preserve"> - идентификатор обращения в ПОС;</w:t>
      </w:r>
    </w:p>
    <w:p w14:paraId="6DD67222" w14:textId="69DF8353" w:rsidR="00591BB1" w:rsidRPr="006425A8" w:rsidRDefault="00591BB1" w:rsidP="00E4363E">
      <w:pPr>
        <w:pStyle w:val="14"/>
      </w:pPr>
      <w:proofErr w:type="spellStart"/>
      <w:r>
        <w:t>escalationNumber</w:t>
      </w:r>
      <w:proofErr w:type="spellEnd"/>
      <w:r w:rsidRPr="006425A8">
        <w:t xml:space="preserve"> - </w:t>
      </w:r>
      <w:r>
        <w:t>н</w:t>
      </w:r>
      <w:r w:rsidRPr="006425A8">
        <w:t>омер эскалации, по которой предоставлена информация (указывается ноль для первичного ответа)</w:t>
      </w:r>
      <w:r>
        <w:t>;</w:t>
      </w:r>
    </w:p>
    <w:p w14:paraId="56E58759" w14:textId="33528397" w:rsidR="00591BB1" w:rsidRPr="006425A8" w:rsidRDefault="00591BB1" w:rsidP="00E4363E">
      <w:pPr>
        <w:pStyle w:val="14"/>
      </w:pPr>
      <w:proofErr w:type="spellStart"/>
      <w:r>
        <w:t>answerDate</w:t>
      </w:r>
      <w:proofErr w:type="spellEnd"/>
      <w:r w:rsidRPr="006425A8">
        <w:t xml:space="preserve"> - дата отправки ответа Заявителю по данной эскалации в формате </w:t>
      </w:r>
      <w:r>
        <w:t>YYYY</w:t>
      </w:r>
      <w:r w:rsidRPr="006425A8">
        <w:t>-</w:t>
      </w:r>
      <w:r>
        <w:t>MM</w:t>
      </w:r>
      <w:r w:rsidRPr="006425A8">
        <w:t>-</w:t>
      </w:r>
      <w:r>
        <w:t>DD;</w:t>
      </w:r>
    </w:p>
    <w:p w14:paraId="3E864B0E" w14:textId="217AC6F9" w:rsidR="00591BB1" w:rsidRPr="006425A8" w:rsidRDefault="00591BB1" w:rsidP="00E4363E">
      <w:pPr>
        <w:pStyle w:val="14"/>
      </w:pPr>
      <w:proofErr w:type="spellStart"/>
      <w:r>
        <w:t>answerText</w:t>
      </w:r>
      <w:proofErr w:type="spellEnd"/>
      <w:r w:rsidRPr="006425A8">
        <w:t xml:space="preserve"> - </w:t>
      </w:r>
      <w:r>
        <w:t>т</w:t>
      </w:r>
      <w:r w:rsidRPr="006425A8">
        <w:t>екст ответа, направленный Заявителю в рамках данной эскалации (предварительно очищается от переносов строк и табуляций)</w:t>
      </w:r>
      <w:r>
        <w:t>;</w:t>
      </w:r>
    </w:p>
    <w:p w14:paraId="40FA3D3D" w14:textId="444E3700" w:rsidR="00591BB1" w:rsidRPr="006425A8" w:rsidRDefault="00591BB1" w:rsidP="00E4363E">
      <w:pPr>
        <w:pStyle w:val="14"/>
      </w:pPr>
      <w:proofErr w:type="spellStart"/>
      <w:r>
        <w:t>mark</w:t>
      </w:r>
      <w:proofErr w:type="spellEnd"/>
      <w:r w:rsidRPr="006425A8">
        <w:t xml:space="preserve"> - </w:t>
      </w:r>
      <w:r>
        <w:t>о</w:t>
      </w:r>
      <w:r w:rsidRPr="006425A8">
        <w:t>ценка, проставленная Заявителем на данный ответ (при наличии)</w:t>
      </w:r>
      <w:r>
        <w:t>;</w:t>
      </w:r>
    </w:p>
    <w:p w14:paraId="5B0C2F3D" w14:textId="3F018DEC" w:rsidR="00591BB1" w:rsidRPr="006425A8" w:rsidRDefault="00591BB1" w:rsidP="00E4363E">
      <w:pPr>
        <w:pStyle w:val="14"/>
      </w:pPr>
      <w:proofErr w:type="spellStart"/>
      <w:r>
        <w:t>applicantComment</w:t>
      </w:r>
      <w:proofErr w:type="spellEnd"/>
      <w:r w:rsidRPr="006425A8">
        <w:t xml:space="preserve"> - текст комментария, оставленный Заявителем к данной оценке (при наличии</w:t>
      </w:r>
      <w:r>
        <w:t>,</w:t>
      </w:r>
      <w:r w:rsidRPr="006425A8">
        <w:t xml:space="preserve"> предварительно очищается от переносов строк и табуляций)</w:t>
      </w:r>
      <w:r>
        <w:t>.</w:t>
      </w:r>
    </w:p>
    <w:p w14:paraId="4E1AE4AF" w14:textId="6D61C746" w:rsidR="003D2329" w:rsidRPr="00F04381" w:rsidRDefault="00BF0609">
      <w:pPr>
        <w:pStyle w:val="15"/>
      </w:pPr>
      <w:bookmarkStart w:id="54" w:name="_Toc161570718"/>
      <w:bookmarkStart w:id="55" w:name="_Toc161580512"/>
      <w:bookmarkStart w:id="56" w:name="_Toc161658590"/>
      <w:bookmarkStart w:id="57" w:name="_Ref49456245"/>
      <w:bookmarkStart w:id="58" w:name="_Toc165550227"/>
      <w:bookmarkEnd w:id="54"/>
      <w:bookmarkEnd w:id="55"/>
      <w:bookmarkEnd w:id="56"/>
      <w:r w:rsidRPr="00F04381">
        <w:t>Описание API для обработки в ПОС</w:t>
      </w:r>
      <w:bookmarkEnd w:id="57"/>
      <w:bookmarkEnd w:id="58"/>
    </w:p>
    <w:p w14:paraId="1319D627" w14:textId="77777777" w:rsidR="004B3FEA" w:rsidRDefault="00530DD1" w:rsidP="00530DD1">
      <w:pPr>
        <w:pStyle w:val="affffff4"/>
        <w:jc w:val="left"/>
      </w:pPr>
      <w:r w:rsidRPr="00530DD1">
        <w:br/>
      </w:r>
      <w:r w:rsidRPr="00530DD1">
        <w:rPr>
          <w:b/>
          <w:color w:val="FF0000"/>
        </w:rPr>
        <w:t>Интеграция ВИС с ПОС через API более не проводится. Для настройки необходимо использовать СМЭВ (п. 6.3).</w:t>
      </w:r>
      <w:r w:rsidRPr="00530DD1">
        <w:br/>
      </w:r>
    </w:p>
    <w:p w14:paraId="77149EEA" w14:textId="75993F2F" w:rsidR="00BF0609" w:rsidRPr="004B3FEA" w:rsidRDefault="00BF0609" w:rsidP="00530DD1">
      <w:pPr>
        <w:pStyle w:val="affffff4"/>
        <w:jc w:val="left"/>
      </w:pPr>
      <w:r w:rsidRPr="004B3FEA">
        <w:t>API</w:t>
      </w:r>
      <w:r w:rsidR="006C5B8D" w:rsidRPr="004B3FEA">
        <w:t xml:space="preserve"> для обработки в ПОС</w:t>
      </w:r>
      <w:r w:rsidRPr="004B3FEA">
        <w:t>, обеспечивает:</w:t>
      </w:r>
    </w:p>
    <w:p w14:paraId="6D21691F" w14:textId="6CBDC95C" w:rsidR="00BF0609" w:rsidRPr="00F04381" w:rsidRDefault="00BF0609" w:rsidP="00BF0609">
      <w:pPr>
        <w:pStyle w:val="14"/>
      </w:pPr>
      <w:r w:rsidRPr="00F04381">
        <w:lastRenderedPageBreak/>
        <w:t xml:space="preserve">передачу из </w:t>
      </w:r>
      <w:r w:rsidR="002A423B" w:rsidRPr="00F04381">
        <w:t>ВИС</w:t>
      </w:r>
      <w:r w:rsidRPr="00F04381">
        <w:t xml:space="preserve"> в ПОС всех данных единичных обращений Заявителей;</w:t>
      </w:r>
    </w:p>
    <w:p w14:paraId="07D69E6C" w14:textId="045C93C3" w:rsidR="00C672A4" w:rsidRPr="00F04381" w:rsidRDefault="00C672A4" w:rsidP="00BF0609">
      <w:pPr>
        <w:pStyle w:val="14"/>
      </w:pPr>
      <w:r w:rsidRPr="00F04381">
        <w:t xml:space="preserve">передачу из </w:t>
      </w:r>
      <w:r w:rsidR="002A423B" w:rsidRPr="00F04381">
        <w:t>ВИС</w:t>
      </w:r>
      <w:r w:rsidRPr="00F04381">
        <w:t xml:space="preserve"> </w:t>
      </w:r>
      <w:proofErr w:type="gramStart"/>
      <w:r w:rsidRPr="00F04381">
        <w:t>в ПОС</w:t>
      </w:r>
      <w:proofErr w:type="gramEnd"/>
      <w:r w:rsidRPr="00F04381">
        <w:t xml:space="preserve"> приложенных к обращению Заявителем файлов;</w:t>
      </w:r>
    </w:p>
    <w:p w14:paraId="3DB520C6" w14:textId="6137542E" w:rsidR="00BF0609" w:rsidRDefault="008A360B" w:rsidP="00D12A92">
      <w:pPr>
        <w:pStyle w:val="14"/>
      </w:pPr>
      <w:r w:rsidRPr="00F04381">
        <w:t>получение</w:t>
      </w:r>
      <w:r w:rsidR="00BF0609" w:rsidRPr="00F04381">
        <w:t xml:space="preserve"> в </w:t>
      </w:r>
      <w:r w:rsidR="002A423B" w:rsidRPr="00F04381">
        <w:t>ВИС</w:t>
      </w:r>
      <w:r w:rsidR="00BF0609" w:rsidRPr="00F04381">
        <w:t xml:space="preserve"> из П</w:t>
      </w:r>
      <w:r w:rsidR="00C672A4" w:rsidRPr="00F04381">
        <w:t xml:space="preserve">ОС статусов обработки обращений и </w:t>
      </w:r>
      <w:r w:rsidRPr="00F04381">
        <w:t>получение</w:t>
      </w:r>
      <w:r w:rsidR="00BF0609" w:rsidRPr="00F04381">
        <w:t xml:space="preserve"> в </w:t>
      </w:r>
      <w:r w:rsidR="002A423B" w:rsidRPr="00F04381">
        <w:t>ВИС</w:t>
      </w:r>
      <w:r w:rsidR="00BF0609" w:rsidRPr="00F04381">
        <w:t xml:space="preserve"> из ПОС ответа по результатам обработки обращений.</w:t>
      </w:r>
    </w:p>
    <w:p w14:paraId="22A55C1A" w14:textId="067F6D8F" w:rsidR="004B3FEA" w:rsidRDefault="004B3FEA" w:rsidP="004B3FEA">
      <w:pPr>
        <w:pStyle w:val="affffff4"/>
      </w:pPr>
      <w:r>
        <w:t xml:space="preserve">Схема обработки обращений, в которых участвует данное </w:t>
      </w:r>
      <w:r>
        <w:rPr>
          <w:lang w:val="en-US"/>
        </w:rPr>
        <w:t>API</w:t>
      </w:r>
      <w:r>
        <w:t>, заключается в следующем.</w:t>
      </w:r>
    </w:p>
    <w:p w14:paraId="1EAC138F" w14:textId="3C5BED89" w:rsidR="00733A52" w:rsidRPr="00394102" w:rsidRDefault="00733A52" w:rsidP="00E4363E">
      <w:pPr>
        <w:pStyle w:val="10"/>
        <w:numPr>
          <w:ilvl w:val="0"/>
          <w:numId w:val="86"/>
        </w:numPr>
      </w:pPr>
      <w:r w:rsidRPr="00394102">
        <w:t xml:space="preserve">Заявитель оставляет </w:t>
      </w:r>
      <w:r w:rsidR="00DC44C5">
        <w:t>обра</w:t>
      </w:r>
      <w:r w:rsidRPr="00394102">
        <w:t xml:space="preserve">щение в </w:t>
      </w:r>
      <w:r>
        <w:t>ИС</w:t>
      </w:r>
      <w:r w:rsidRPr="00394102">
        <w:t xml:space="preserve"> приема </w:t>
      </w:r>
      <w:r w:rsidR="00DC44C5">
        <w:t>обра</w:t>
      </w:r>
      <w:r w:rsidRPr="00394102">
        <w:t>щений</w:t>
      </w:r>
      <w:r>
        <w:t xml:space="preserve">, через </w:t>
      </w:r>
      <w:r w:rsidRPr="00394102">
        <w:t>сайт, мобильное приложение и</w:t>
      </w:r>
      <w:r>
        <w:t>ли другой интерфейс, обеспечивающий</w:t>
      </w:r>
      <w:r w:rsidRPr="00394102">
        <w:t xml:space="preserve"> прием об</w:t>
      </w:r>
      <w:r>
        <w:t>ра</w:t>
      </w:r>
      <w:r w:rsidRPr="00394102">
        <w:t xml:space="preserve">щений по определенному виду деятельности/категории. </w:t>
      </w:r>
    </w:p>
    <w:p w14:paraId="4A771144" w14:textId="13E9B6EE" w:rsidR="00733A52" w:rsidRPr="00394102" w:rsidRDefault="00733A52" w:rsidP="00E4363E">
      <w:pPr>
        <w:pStyle w:val="10"/>
      </w:pPr>
      <w:r>
        <w:t>ВИС</w:t>
      </w:r>
      <w:r w:rsidRPr="00394102">
        <w:t xml:space="preserve"> принимает об</w:t>
      </w:r>
      <w:r>
        <w:t>ра</w:t>
      </w:r>
      <w:r w:rsidRPr="00394102">
        <w:t>щение</w:t>
      </w:r>
      <w:r>
        <w:t xml:space="preserve"> в формате, содержащем</w:t>
      </w:r>
      <w:r w:rsidRPr="00394102">
        <w:t xml:space="preserve"> необходимый набор информации, требуемой для обработки об</w:t>
      </w:r>
      <w:r>
        <w:t>ра</w:t>
      </w:r>
      <w:r w:rsidRPr="00394102">
        <w:t xml:space="preserve">щения и ответа </w:t>
      </w:r>
      <w:r>
        <w:t>Заявителю.</w:t>
      </w:r>
    </w:p>
    <w:p w14:paraId="54DE4002" w14:textId="23CE4B26" w:rsidR="00733A52" w:rsidRPr="00394102" w:rsidRDefault="00733A52" w:rsidP="00E4363E">
      <w:pPr>
        <w:pStyle w:val="10"/>
      </w:pPr>
      <w:r w:rsidRPr="00394102">
        <w:t>Принятые об</w:t>
      </w:r>
      <w:r>
        <w:t>ра</w:t>
      </w:r>
      <w:r w:rsidRPr="00394102">
        <w:t>щения передаются в ПОС для их обработки и подготовки ответ</w:t>
      </w:r>
      <w:r>
        <w:t>а ответственными организациями.</w:t>
      </w:r>
    </w:p>
    <w:p w14:paraId="6D4A728D" w14:textId="2704C0A2" w:rsidR="00733A52" w:rsidRPr="00394102" w:rsidRDefault="00733A52" w:rsidP="00E4363E">
      <w:pPr>
        <w:pStyle w:val="10"/>
      </w:pPr>
      <w:r w:rsidRPr="00394102">
        <w:t>После обработки об</w:t>
      </w:r>
      <w:r>
        <w:t>ра</w:t>
      </w:r>
      <w:r w:rsidRPr="00394102">
        <w:t xml:space="preserve">щения и подготовки ответа, ПОС направляет ответ </w:t>
      </w:r>
      <w:r>
        <w:t>Заявителю.</w:t>
      </w:r>
    </w:p>
    <w:p w14:paraId="619ABA93" w14:textId="7512B9E6" w:rsidR="004B3FEA" w:rsidRPr="004B3FEA" w:rsidRDefault="00733A52" w:rsidP="00E4363E">
      <w:pPr>
        <w:pStyle w:val="10"/>
      </w:pPr>
      <w:r>
        <w:t>ВИС</w:t>
      </w:r>
      <w:r w:rsidRPr="00394102">
        <w:t xml:space="preserve"> может запросить </w:t>
      </w:r>
      <w:r>
        <w:t>в</w:t>
      </w:r>
      <w:r w:rsidRPr="00394102">
        <w:t xml:space="preserve"> ПОС статусы обработки об</w:t>
      </w:r>
      <w:r>
        <w:t>ра</w:t>
      </w:r>
      <w:r w:rsidRPr="00394102">
        <w:t xml:space="preserve">щений и подготовленный ответ </w:t>
      </w:r>
      <w:r>
        <w:t>Заявителю</w:t>
      </w:r>
      <w:r w:rsidRPr="00394102">
        <w:t xml:space="preserve"> по </w:t>
      </w:r>
      <w:r>
        <w:t>идентификатору обращения в ПОС.</w:t>
      </w:r>
    </w:p>
    <w:p w14:paraId="51107B55" w14:textId="253958A2" w:rsidR="00AE611B" w:rsidRPr="00F04381" w:rsidRDefault="00AE611B" w:rsidP="00AE611B">
      <w:pPr>
        <w:pStyle w:val="25"/>
      </w:pPr>
      <w:bookmarkStart w:id="59" w:name="_Toc165550228"/>
      <w:r w:rsidRPr="00F04381">
        <w:t xml:space="preserve">Методы защиты данных при взаимодействии ПОС и </w:t>
      </w:r>
      <w:r w:rsidR="002A423B" w:rsidRPr="00F04381">
        <w:t>ВИС</w:t>
      </w:r>
      <w:bookmarkEnd w:id="59"/>
    </w:p>
    <w:p w14:paraId="107BAF3F" w14:textId="0B089C02" w:rsidR="00AE611B" w:rsidRPr="00F04381" w:rsidRDefault="00AE611B" w:rsidP="00BF0609">
      <w:pPr>
        <w:pStyle w:val="affffff4"/>
      </w:pPr>
      <w:r w:rsidRPr="00F04381">
        <w:t>В целях защиты от несанкционированного доступа к информации, ПОС реализует следующие меры защиты:</w:t>
      </w:r>
    </w:p>
    <w:p w14:paraId="4167E960" w14:textId="21B4EF5A" w:rsidR="00AE611B" w:rsidRPr="00F04381" w:rsidRDefault="00F9015E" w:rsidP="00F9015E">
      <w:pPr>
        <w:pStyle w:val="14"/>
      </w:pPr>
      <w:r w:rsidRPr="00F04381">
        <w:t xml:space="preserve">все взаимодействие ПОС с </w:t>
      </w:r>
      <w:r w:rsidR="002A423B" w:rsidRPr="00F04381">
        <w:t>ВИС</w:t>
      </w:r>
      <w:r w:rsidR="00AE611B" w:rsidRPr="00F04381">
        <w:t xml:space="preserve"> выполняется </w:t>
      </w:r>
      <w:r w:rsidR="004B542E" w:rsidRPr="00F04381">
        <w:t xml:space="preserve">по протоколу </w:t>
      </w:r>
      <w:r w:rsidR="004B542E" w:rsidRPr="00F04381">
        <w:rPr>
          <w:lang w:val="en-US"/>
        </w:rPr>
        <w:t>TLS</w:t>
      </w:r>
      <w:r w:rsidR="004B542E" w:rsidRPr="00F04381">
        <w:t xml:space="preserve">/HTTPS посредством СКЗИ КС3 с использованием подсистемы ГОСТ </w:t>
      </w:r>
      <w:r w:rsidR="004B542E" w:rsidRPr="00F04381">
        <w:rPr>
          <w:lang w:val="en-US"/>
        </w:rPr>
        <w:t>TLS</w:t>
      </w:r>
      <w:r w:rsidR="004B542E" w:rsidRPr="00F04381">
        <w:t>, описанной в разделе 6.1</w:t>
      </w:r>
      <w:r w:rsidR="00AE611B" w:rsidRPr="00F04381">
        <w:t>.</w:t>
      </w:r>
    </w:p>
    <w:p w14:paraId="4A70CF22" w14:textId="397B6D1B" w:rsidR="00AE611B" w:rsidRPr="00F04381" w:rsidRDefault="00F9015E" w:rsidP="00F9015E">
      <w:pPr>
        <w:pStyle w:val="14"/>
      </w:pPr>
      <w:r w:rsidRPr="00F04381">
        <w:t>д</w:t>
      </w:r>
      <w:r w:rsidR="00AE611B" w:rsidRPr="00F04381">
        <w:t xml:space="preserve">ля каждой </w:t>
      </w:r>
      <w:r w:rsidR="002A423B" w:rsidRPr="00F04381">
        <w:t>ВИС</w:t>
      </w:r>
      <w:r w:rsidRPr="00F04381">
        <w:t xml:space="preserve"> со стороны ПОС</w:t>
      </w:r>
      <w:r w:rsidR="00AE611B" w:rsidRPr="00F04381">
        <w:t xml:space="preserve"> предоставляется своя уникальная пара логин/пароль</w:t>
      </w:r>
      <w:r w:rsidRPr="00F04381">
        <w:t>,</w:t>
      </w:r>
      <w:r w:rsidR="00AE611B" w:rsidRPr="00F04381">
        <w:t xml:space="preserve"> которая должна использоваться </w:t>
      </w:r>
      <w:r w:rsidR="002A423B" w:rsidRPr="00F04381">
        <w:t>ВИС</w:t>
      </w:r>
      <w:r w:rsidR="00AE611B" w:rsidRPr="00F04381">
        <w:t xml:space="preserve"> для аутентификации в </w:t>
      </w:r>
      <w:r w:rsidRPr="00F04381">
        <w:t>ПОС</w:t>
      </w:r>
      <w:r w:rsidR="00AE611B" w:rsidRPr="00F04381">
        <w:t>. Аутентификация реализуется с использованием стандартного протокола OAuth2</w:t>
      </w:r>
      <w:r w:rsidRPr="00F04381">
        <w:t>.</w:t>
      </w:r>
    </w:p>
    <w:p w14:paraId="59E922C0" w14:textId="50342B21" w:rsidR="00F9015E" w:rsidRPr="00F04381" w:rsidRDefault="00DF6E13" w:rsidP="00F9015E">
      <w:pPr>
        <w:pStyle w:val="25"/>
      </w:pPr>
      <w:bookmarkStart w:id="60" w:name="_Toc165550229"/>
      <w:r w:rsidRPr="00F04381">
        <w:rPr>
          <w:color w:val="000000" w:themeColor="text1"/>
        </w:rPr>
        <w:t xml:space="preserve">Аутентификация </w:t>
      </w:r>
      <w:r w:rsidR="002A423B" w:rsidRPr="00F04381">
        <w:rPr>
          <w:color w:val="000000" w:themeColor="text1"/>
        </w:rPr>
        <w:t>ВИС</w:t>
      </w:r>
      <w:r w:rsidRPr="00F04381">
        <w:rPr>
          <w:color w:val="000000" w:themeColor="text1"/>
        </w:rPr>
        <w:t xml:space="preserve"> для осуществления взаимодействия с ПОС</w:t>
      </w:r>
      <w:bookmarkEnd w:id="60"/>
    </w:p>
    <w:p w14:paraId="1CE9E6E4" w14:textId="501C6E74" w:rsidR="00DF6E13" w:rsidRPr="00F04381" w:rsidRDefault="00DF6E13" w:rsidP="008A360B">
      <w:pPr>
        <w:pStyle w:val="affffff4"/>
        <w:rPr>
          <w:szCs w:val="24"/>
        </w:rPr>
      </w:pPr>
      <w:proofErr w:type="gramStart"/>
      <w:r w:rsidRPr="00F04381">
        <w:t xml:space="preserve">При включении интеграции ЛКО с </w:t>
      </w:r>
      <w:r w:rsidR="002A423B" w:rsidRPr="00F04381">
        <w:t>ВИС</w:t>
      </w:r>
      <w:r w:rsidRPr="00F04381">
        <w:t>,</w:t>
      </w:r>
      <w:proofErr w:type="gramEnd"/>
      <w:r w:rsidRPr="00F04381">
        <w:t xml:space="preserve"> администратор ЛКО получает от ПОС пару логин/пароль, которая должна использоваться для аутентификации в ПОС.</w:t>
      </w:r>
    </w:p>
    <w:p w14:paraId="1D2D3DA9" w14:textId="462E5A17" w:rsidR="00DF6E13" w:rsidRPr="00F04381" w:rsidRDefault="00DF6E13" w:rsidP="008A360B">
      <w:pPr>
        <w:pStyle w:val="affffff4"/>
      </w:pPr>
      <w:r w:rsidRPr="00F04381">
        <w:t xml:space="preserve">Для аутентификации необходимо выполнить POST запрос на URL: </w:t>
      </w:r>
      <w:hyperlink r:id="rId13" w:history="1">
        <w:r w:rsidRPr="00F04381">
          <w:rPr>
            <w:rStyle w:val="af7"/>
            <w:szCs w:val="24"/>
          </w:rPr>
          <w:t>http://pos.gosuslugi.ru/user-service/oauth/token</w:t>
        </w:r>
      </w:hyperlink>
      <w:r w:rsidRPr="00F04381">
        <w:t xml:space="preserve"> со следующими параметрами:</w:t>
      </w:r>
    </w:p>
    <w:p w14:paraId="6BA338B6" w14:textId="77777777" w:rsidR="00DF6E13" w:rsidRPr="00D1187F" w:rsidRDefault="00DF6E13" w:rsidP="008A360B">
      <w:pPr>
        <w:pStyle w:val="affffff4"/>
      </w:pPr>
      <w:r w:rsidRPr="00F04381">
        <w:rPr>
          <w:lang w:val="en-US"/>
        </w:rPr>
        <w:t>Basic</w:t>
      </w:r>
      <w:r w:rsidRPr="00D1187F">
        <w:t xml:space="preserve"> </w:t>
      </w:r>
      <w:r w:rsidRPr="00F04381">
        <w:rPr>
          <w:lang w:val="en-US"/>
        </w:rPr>
        <w:t>authorization</w:t>
      </w:r>
      <w:r w:rsidRPr="00D1187F">
        <w:t xml:space="preserve">: </w:t>
      </w:r>
    </w:p>
    <w:p w14:paraId="32BEA02F" w14:textId="77777777" w:rsidR="00B10103" w:rsidRPr="00B10103" w:rsidRDefault="00B10103" w:rsidP="00B10103">
      <w:pPr>
        <w:ind w:left="1021"/>
      </w:pPr>
      <w:r w:rsidRPr="00951F4B">
        <w:rPr>
          <w:lang w:val="en-US"/>
        </w:rPr>
        <w:t>User</w:t>
      </w:r>
      <w:r w:rsidRPr="00B10103">
        <w:t xml:space="preserve">:        </w:t>
      </w:r>
      <w:proofErr w:type="gramStart"/>
      <w:r w:rsidRPr="00B10103">
        <w:t xml:space="preserve">   [</w:t>
      </w:r>
      <w:proofErr w:type="gramEnd"/>
      <w:r>
        <w:t>Идентификатор пользователя</w:t>
      </w:r>
      <w:r w:rsidRPr="00B10103">
        <w:t>]</w:t>
      </w:r>
    </w:p>
    <w:p w14:paraId="5613F8EC" w14:textId="77777777" w:rsidR="00B10103" w:rsidRPr="00B10103" w:rsidRDefault="00B10103" w:rsidP="00B10103">
      <w:pPr>
        <w:ind w:left="1021"/>
      </w:pPr>
      <w:r w:rsidRPr="00951F4B">
        <w:rPr>
          <w:lang w:val="en-US"/>
        </w:rPr>
        <w:t>Password</w:t>
      </w:r>
      <w:r w:rsidRPr="00B10103">
        <w:t>:</w:t>
      </w:r>
      <w:proofErr w:type="gramStart"/>
      <w:r w:rsidRPr="00B10103">
        <w:t xml:space="preserve">   [</w:t>
      </w:r>
      <w:proofErr w:type="gramEnd"/>
      <w:r>
        <w:t>Пароль пользователя</w:t>
      </w:r>
      <w:r w:rsidRPr="00B10103">
        <w:t>]</w:t>
      </w:r>
    </w:p>
    <w:p w14:paraId="5BBD5AF5" w14:textId="77777777" w:rsidR="00DF6E13" w:rsidRPr="00F04381" w:rsidRDefault="00DF6E13" w:rsidP="00DF6E13">
      <w:pPr>
        <w:ind w:firstLine="709"/>
        <w:rPr>
          <w:rFonts w:cs="Times New Roman"/>
          <w:sz w:val="24"/>
          <w:szCs w:val="24"/>
        </w:rPr>
      </w:pPr>
      <w:r w:rsidRPr="00F04381">
        <w:rPr>
          <w:rFonts w:cs="Times New Roman"/>
          <w:sz w:val="24"/>
          <w:szCs w:val="24"/>
        </w:rPr>
        <w:t>Параметры запроса:</w:t>
      </w:r>
    </w:p>
    <w:p w14:paraId="0A57422C" w14:textId="77777777" w:rsidR="00DF6E13" w:rsidRPr="00F04381" w:rsidRDefault="00DF6E13" w:rsidP="00DF6E13">
      <w:pPr>
        <w:spacing w:after="0"/>
        <w:ind w:firstLine="1276"/>
        <w:rPr>
          <w:rFonts w:cs="Times New Roman"/>
          <w:sz w:val="24"/>
          <w:szCs w:val="24"/>
        </w:rPr>
      </w:pPr>
      <w:proofErr w:type="spellStart"/>
      <w:r w:rsidRPr="00F04381">
        <w:rPr>
          <w:rFonts w:cs="Times New Roman"/>
          <w:sz w:val="24"/>
          <w:szCs w:val="24"/>
        </w:rPr>
        <w:lastRenderedPageBreak/>
        <w:t>username</w:t>
      </w:r>
      <w:proofErr w:type="spellEnd"/>
      <w:r w:rsidRPr="00F04381">
        <w:rPr>
          <w:rFonts w:cs="Times New Roman"/>
          <w:sz w:val="24"/>
          <w:szCs w:val="24"/>
        </w:rPr>
        <w:t>: [Идентификатор клиента]</w:t>
      </w:r>
    </w:p>
    <w:p w14:paraId="50924B4E" w14:textId="77777777" w:rsidR="00DF6E13" w:rsidRPr="00F04381" w:rsidRDefault="00DF6E13" w:rsidP="00DF6E13">
      <w:pPr>
        <w:spacing w:after="0"/>
        <w:ind w:firstLine="1276"/>
        <w:rPr>
          <w:rFonts w:cs="Times New Roman"/>
          <w:sz w:val="24"/>
          <w:szCs w:val="24"/>
        </w:rPr>
      </w:pPr>
      <w:proofErr w:type="spellStart"/>
      <w:r w:rsidRPr="00F04381">
        <w:rPr>
          <w:rFonts w:cs="Times New Roman"/>
          <w:sz w:val="24"/>
          <w:szCs w:val="24"/>
        </w:rPr>
        <w:t>password</w:t>
      </w:r>
      <w:proofErr w:type="spellEnd"/>
      <w:r w:rsidRPr="00F04381">
        <w:rPr>
          <w:rFonts w:cs="Times New Roman"/>
          <w:sz w:val="24"/>
          <w:szCs w:val="24"/>
        </w:rPr>
        <w:t>: [Секретный ключ клиента]</w:t>
      </w:r>
    </w:p>
    <w:p w14:paraId="175FC774" w14:textId="77777777" w:rsidR="00DF6E13" w:rsidRPr="00F45DD5" w:rsidRDefault="00DF6E13" w:rsidP="00DF6E13">
      <w:pPr>
        <w:spacing w:after="0"/>
        <w:ind w:firstLine="1276"/>
        <w:rPr>
          <w:rFonts w:cs="Times New Roman"/>
          <w:sz w:val="24"/>
          <w:szCs w:val="24"/>
        </w:rPr>
      </w:pPr>
      <w:r w:rsidRPr="00D1187F">
        <w:rPr>
          <w:rFonts w:cs="Times New Roman"/>
          <w:sz w:val="24"/>
          <w:szCs w:val="24"/>
          <w:lang w:val="en-US"/>
        </w:rPr>
        <w:t>scope</w:t>
      </w:r>
      <w:r w:rsidRPr="00F45DD5">
        <w:rPr>
          <w:rFonts w:cs="Times New Roman"/>
          <w:sz w:val="24"/>
          <w:szCs w:val="24"/>
        </w:rPr>
        <w:t xml:space="preserve">: </w:t>
      </w:r>
      <w:r w:rsidRPr="00D1187F">
        <w:rPr>
          <w:rFonts w:cs="Times New Roman"/>
          <w:sz w:val="24"/>
          <w:szCs w:val="24"/>
          <w:lang w:val="en-US"/>
        </w:rPr>
        <w:t>any</w:t>
      </w:r>
    </w:p>
    <w:p w14:paraId="507377FE" w14:textId="67016F36" w:rsidR="00DF6E13" w:rsidRPr="00F45DD5" w:rsidRDefault="00DF6E13" w:rsidP="00DF6E13">
      <w:pPr>
        <w:spacing w:after="0"/>
        <w:ind w:firstLine="1276"/>
        <w:rPr>
          <w:rFonts w:cs="Times New Roman"/>
          <w:sz w:val="24"/>
          <w:szCs w:val="24"/>
        </w:rPr>
      </w:pPr>
      <w:proofErr w:type="spellStart"/>
      <w:r w:rsidRPr="00D1187F">
        <w:rPr>
          <w:rFonts w:cs="Times New Roman"/>
          <w:sz w:val="24"/>
          <w:szCs w:val="24"/>
          <w:lang w:val="en-US"/>
        </w:rPr>
        <w:t>grant</w:t>
      </w:r>
      <w:proofErr w:type="spellEnd"/>
      <w:r w:rsidRPr="00F45DD5">
        <w:rPr>
          <w:rFonts w:cs="Times New Roman"/>
          <w:sz w:val="24"/>
          <w:szCs w:val="24"/>
        </w:rPr>
        <w:t>_</w:t>
      </w:r>
      <w:proofErr w:type="spellStart"/>
      <w:r w:rsidRPr="00D1187F">
        <w:rPr>
          <w:rFonts w:cs="Times New Roman"/>
          <w:sz w:val="24"/>
          <w:szCs w:val="24"/>
          <w:lang w:val="en-US"/>
        </w:rPr>
        <w:t>type</w:t>
      </w:r>
      <w:proofErr w:type="spellEnd"/>
      <w:r w:rsidRPr="00F45DD5">
        <w:rPr>
          <w:rFonts w:cs="Times New Roman"/>
          <w:sz w:val="24"/>
          <w:szCs w:val="24"/>
        </w:rPr>
        <w:t xml:space="preserve">: </w:t>
      </w:r>
      <w:r w:rsidR="00B10103" w:rsidRPr="00F45DD5">
        <w:t>[</w:t>
      </w:r>
      <w:r w:rsidR="00B10103">
        <w:t>Тип</w:t>
      </w:r>
      <w:r w:rsidR="00B10103" w:rsidRPr="00F45DD5">
        <w:t>]</w:t>
      </w:r>
    </w:p>
    <w:p w14:paraId="78CF36B8" w14:textId="77777777" w:rsidR="00DF6E13" w:rsidRPr="00F45DD5" w:rsidRDefault="00DF6E13" w:rsidP="00DF6E13">
      <w:pPr>
        <w:spacing w:after="0"/>
        <w:ind w:firstLine="1276"/>
        <w:rPr>
          <w:rFonts w:cs="Times New Roman"/>
          <w:sz w:val="24"/>
          <w:szCs w:val="24"/>
        </w:rPr>
      </w:pPr>
    </w:p>
    <w:p w14:paraId="40731CD1" w14:textId="789D38EF" w:rsidR="00DF6E13" w:rsidRPr="00F04381" w:rsidRDefault="00DF6E13" w:rsidP="008A360B">
      <w:pPr>
        <w:pStyle w:val="affffff4"/>
      </w:pPr>
      <w:r w:rsidRPr="00F04381">
        <w:t xml:space="preserve">В результате выполнения данного запроса в случае удачной аутентификации в ответе будет содержаться </w:t>
      </w:r>
      <w:proofErr w:type="spellStart"/>
      <w:r w:rsidRPr="00F04381">
        <w:t>access_token</w:t>
      </w:r>
      <w:proofErr w:type="spellEnd"/>
      <w:r w:rsidRPr="00F04381">
        <w:t xml:space="preserve">, который в дальнейшем должен передаваться в заголовке </w:t>
      </w:r>
      <w:proofErr w:type="spellStart"/>
      <w:r w:rsidRPr="00F04381">
        <w:t>Authorization</w:t>
      </w:r>
      <w:proofErr w:type="spellEnd"/>
      <w:r w:rsidRPr="00F04381">
        <w:t xml:space="preserve"> каждого запроса.</w:t>
      </w:r>
    </w:p>
    <w:p w14:paraId="5AC2A040" w14:textId="31F522AC" w:rsidR="00F9015E" w:rsidRPr="00F04381" w:rsidRDefault="00DF6E13" w:rsidP="00DF6E13">
      <w:pPr>
        <w:pStyle w:val="25"/>
      </w:pPr>
      <w:bookmarkStart w:id="61" w:name="_Ref83666707"/>
      <w:bookmarkStart w:id="62" w:name="_Toc165550230"/>
      <w:r w:rsidRPr="00F04381">
        <w:rPr>
          <w:color w:val="000000" w:themeColor="text1"/>
        </w:rPr>
        <w:t xml:space="preserve">Структура </w:t>
      </w:r>
      <w:r w:rsidRPr="00F04381">
        <w:rPr>
          <w:color w:val="000000" w:themeColor="text1"/>
          <w:lang w:val="en-US"/>
        </w:rPr>
        <w:t>REST</w:t>
      </w:r>
      <w:r w:rsidRPr="00F04381">
        <w:rPr>
          <w:color w:val="000000" w:themeColor="text1"/>
        </w:rPr>
        <w:t xml:space="preserve"> запросов</w:t>
      </w:r>
      <w:bookmarkEnd w:id="61"/>
      <w:bookmarkEnd w:id="62"/>
    </w:p>
    <w:p w14:paraId="3EEFF550" w14:textId="31EBF063" w:rsidR="00DF6E13" w:rsidRPr="00F04381" w:rsidRDefault="00DF6E13" w:rsidP="00F60658">
      <w:pPr>
        <w:pStyle w:val="30"/>
        <w:rPr>
          <w:iCs/>
          <w:lang w:val="en-US"/>
        </w:rPr>
      </w:pPr>
      <w:bookmarkStart w:id="63" w:name="_Toc165550231"/>
      <w:r w:rsidRPr="00F04381">
        <w:rPr>
          <w:iCs/>
        </w:rPr>
        <w:t>Метод</w:t>
      </w:r>
      <w:r w:rsidRPr="00F04381">
        <w:rPr>
          <w:iCs/>
          <w:lang w:val="en-US"/>
        </w:rPr>
        <w:t xml:space="preserve"> </w:t>
      </w:r>
      <w:r w:rsidRPr="00F04381">
        <w:rPr>
          <w:lang w:val="en-US"/>
        </w:rPr>
        <w:t>POST /inbox-service/external-appeal-system/appeals</w:t>
      </w:r>
      <w:bookmarkEnd w:id="63"/>
    </w:p>
    <w:p w14:paraId="16A2CE04" w14:textId="761E4659" w:rsidR="00DF6E13" w:rsidRPr="00F04381" w:rsidRDefault="00DF6E13" w:rsidP="00DF6E13">
      <w:pPr>
        <w:pStyle w:val="affffff4"/>
      </w:pPr>
      <w:r w:rsidRPr="00F04381">
        <w:t xml:space="preserve">Метод служит для создания в ПОС обращения по </w:t>
      </w:r>
      <w:r w:rsidR="008A360B" w:rsidRPr="00F04381">
        <w:t>переданной</w:t>
      </w:r>
      <w:r w:rsidRPr="00F04381">
        <w:t xml:space="preserve"> </w:t>
      </w:r>
      <w:r w:rsidR="008A360B" w:rsidRPr="00F04381">
        <w:t xml:space="preserve">из </w:t>
      </w:r>
      <w:r w:rsidR="002A423B" w:rsidRPr="00F04381">
        <w:t>ВИС</w:t>
      </w:r>
      <w:r w:rsidRPr="00F04381">
        <w:t xml:space="preserve"> информации.</w:t>
      </w:r>
    </w:p>
    <w:p w14:paraId="7EC61BA8" w14:textId="24BD799B" w:rsidR="00DF6E13" w:rsidRPr="00F04381" w:rsidRDefault="00DF6E13" w:rsidP="00DF6E13">
      <w:pPr>
        <w:pStyle w:val="affffff4"/>
      </w:pPr>
      <w:r w:rsidRPr="00F04381">
        <w:t>Структура запроса приведена в таблице </w:t>
      </w:r>
      <w:r w:rsidR="00B06579" w:rsidRPr="00F04381">
        <w:fldChar w:fldCharType="begin"/>
      </w:r>
      <w:r w:rsidR="00B06579" w:rsidRPr="00F04381">
        <w:instrText xml:space="preserve"> REF _Ref55316817 \h </w:instrText>
      </w:r>
      <w:r w:rsidR="00E17B45" w:rsidRPr="00F04381">
        <w:instrText xml:space="preserve"> \* MERGEFORMAT </w:instrText>
      </w:r>
      <w:r w:rsidR="00B06579" w:rsidRPr="00F04381">
        <w:fldChar w:fldCharType="separate"/>
      </w:r>
      <w:r w:rsidR="002F641E" w:rsidRPr="002F641E">
        <w:rPr>
          <w:noProof/>
        </w:rPr>
        <w:t>20</w:t>
      </w:r>
      <w:r w:rsidR="00B06579" w:rsidRPr="00F04381">
        <w:fldChar w:fldCharType="end"/>
      </w:r>
      <w:r w:rsidRPr="00F04381">
        <w:t>.</w:t>
      </w:r>
    </w:p>
    <w:p w14:paraId="112002AE" w14:textId="4597487A" w:rsidR="00DF6E13" w:rsidRPr="00F04381" w:rsidRDefault="00DF6E13" w:rsidP="00DF6E13">
      <w:pPr>
        <w:pStyle w:val="-a"/>
        <w:rPr>
          <w:lang w:val="en-US"/>
        </w:rPr>
      </w:pPr>
      <w:r w:rsidRPr="00F04381">
        <w:t>Таблица</w:t>
      </w:r>
      <w:r w:rsidRPr="00F04381">
        <w:rPr>
          <w:lang w:val="en-US"/>
        </w:rPr>
        <w:t xml:space="preserve"> </w:t>
      </w:r>
      <w:bookmarkStart w:id="64" w:name="_Ref55316817"/>
      <w:r w:rsidRPr="00F04381">
        <w:fldChar w:fldCharType="begin"/>
      </w:r>
      <w:r w:rsidRPr="00F04381">
        <w:rPr>
          <w:lang w:val="en-US"/>
        </w:rPr>
        <w:instrText xml:space="preserve"> SEQ </w:instrText>
      </w:r>
      <w:r w:rsidRPr="00F04381">
        <w:instrText>Таблица</w:instrText>
      </w:r>
      <w:r w:rsidRPr="00F04381">
        <w:rPr>
          <w:lang w:val="en-US"/>
        </w:rPr>
        <w:instrText xml:space="preserve"> \* ARABIC </w:instrText>
      </w:r>
      <w:r w:rsidRPr="00F04381">
        <w:fldChar w:fldCharType="separate"/>
      </w:r>
      <w:r w:rsidR="002F641E">
        <w:rPr>
          <w:noProof/>
          <w:lang w:val="en-US"/>
        </w:rPr>
        <w:t>20</w:t>
      </w:r>
      <w:r w:rsidRPr="00F04381">
        <w:fldChar w:fldCharType="end"/>
      </w:r>
      <w:bookmarkEnd w:id="64"/>
      <w:r w:rsidRPr="00F04381">
        <w:rPr>
          <w:lang w:val="en-US"/>
        </w:rPr>
        <w:t xml:space="preserve"> — </w:t>
      </w:r>
      <w:r w:rsidRPr="00F04381">
        <w:t>Структура</w:t>
      </w:r>
      <w:r w:rsidRPr="00F04381">
        <w:rPr>
          <w:lang w:val="en-US"/>
        </w:rPr>
        <w:t xml:space="preserve"> </w:t>
      </w:r>
      <w:r w:rsidRPr="00F04381">
        <w:t>запроса</w:t>
      </w:r>
      <w:r w:rsidRPr="00F04381">
        <w:rPr>
          <w:lang w:val="en-US"/>
        </w:rPr>
        <w:t xml:space="preserve"> </w:t>
      </w:r>
      <w:r w:rsidRPr="00F04381">
        <w:t>для</w:t>
      </w:r>
      <w:r w:rsidRPr="00F04381">
        <w:rPr>
          <w:lang w:val="en-US"/>
        </w:rPr>
        <w:t xml:space="preserve"> </w:t>
      </w:r>
      <w:r w:rsidRPr="00F04381">
        <w:t>метода</w:t>
      </w:r>
      <w:r w:rsidRPr="00F04381">
        <w:rPr>
          <w:lang w:val="en-US"/>
        </w:rPr>
        <w:t xml:space="preserve"> POST /inbox-service/external-appeal-system/appeals</w:t>
      </w:r>
    </w:p>
    <w:tbl>
      <w:tblPr>
        <w:tblW w:w="9581"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1635"/>
        <w:gridCol w:w="2235"/>
        <w:gridCol w:w="2156"/>
        <w:gridCol w:w="2835"/>
      </w:tblGrid>
      <w:tr w:rsidR="00DF6E13" w:rsidRPr="00522CC6" w14:paraId="6A92C7A8" w14:textId="77777777" w:rsidTr="00DF6E13">
        <w:trPr>
          <w:tblHeader/>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695084C2" w14:textId="77777777" w:rsidR="00DF6E13" w:rsidRPr="00CB3A82" w:rsidRDefault="00DF6E13" w:rsidP="00DF6E13">
            <w:pPr>
              <w:pStyle w:val="afffffffffa"/>
              <w:rPr>
                <w:b/>
              </w:rPr>
            </w:pPr>
            <w:r w:rsidRPr="00CB3A82">
              <w:rPr>
                <w:b/>
              </w:rPr>
              <w:t>№</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101EDA7" w14:textId="77777777" w:rsidR="00DF6E13" w:rsidRPr="00CB3A82" w:rsidRDefault="00DF6E13" w:rsidP="00DF6E13">
            <w:pPr>
              <w:pStyle w:val="afffffffffa"/>
              <w:rPr>
                <w:b/>
              </w:rPr>
            </w:pPr>
            <w:r w:rsidRPr="00CB3A82">
              <w:rPr>
                <w:b/>
              </w:rPr>
              <w:t>Поле</w:t>
            </w:r>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5206FE14" w14:textId="77777777" w:rsidR="00DF6E13" w:rsidRPr="00CB3A82" w:rsidRDefault="00DF6E13" w:rsidP="00DF6E13">
            <w:pPr>
              <w:pStyle w:val="afffffffffa"/>
              <w:rPr>
                <w:b/>
              </w:rPr>
            </w:pPr>
            <w:r w:rsidRPr="00CB3A82">
              <w:rPr>
                <w:b/>
              </w:rPr>
              <w:t>Тип</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714E1A02" w14:textId="77777777" w:rsidR="00DF6E13" w:rsidRPr="00CB3A82" w:rsidRDefault="00DF6E13" w:rsidP="00DF6E13">
            <w:pPr>
              <w:pStyle w:val="afffffffffa"/>
              <w:rPr>
                <w:b/>
              </w:rPr>
            </w:pPr>
            <w:r w:rsidRPr="00CB3A82">
              <w:rPr>
                <w:b/>
              </w:rPr>
              <w:t>Описание</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C48A946" w14:textId="77777777" w:rsidR="00DF6E13" w:rsidRPr="00CB3A82" w:rsidRDefault="00DF6E13" w:rsidP="00DF6E13">
            <w:pPr>
              <w:pStyle w:val="afffffffffa"/>
              <w:rPr>
                <w:b/>
              </w:rPr>
            </w:pPr>
            <w:r w:rsidRPr="00CB3A82">
              <w:rPr>
                <w:b/>
              </w:rPr>
              <w:t>Комментарий</w:t>
            </w:r>
          </w:p>
        </w:tc>
      </w:tr>
      <w:tr w:rsidR="00DF6E13" w:rsidRPr="00522CC6" w14:paraId="3E7FA61E" w14:textId="77777777" w:rsidTr="00DF6E13">
        <w:trPr>
          <w:trHeight w:val="42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C026115" w14:textId="77777777" w:rsidR="00DF6E13" w:rsidRPr="00CB3A82" w:rsidRDefault="00DF6E13" w:rsidP="00DF6E13">
            <w:pPr>
              <w:pStyle w:val="afffffffff5"/>
              <w:rPr>
                <w:rFonts w:cs="Times New Roman"/>
                <w:color w:val="auto"/>
                <w:szCs w:val="24"/>
              </w:rPr>
            </w:pPr>
            <w:r w:rsidRPr="00CB3A82">
              <w:rPr>
                <w:rFonts w:cs="Times New Roman"/>
                <w:color w:val="auto"/>
                <w:szCs w:val="24"/>
              </w:rPr>
              <w:t xml:space="preserve">1. </w:t>
            </w:r>
          </w:p>
        </w:tc>
        <w:tc>
          <w:tcPr>
            <w:tcW w:w="3870" w:type="dxa"/>
            <w:gridSpan w:val="2"/>
            <w:tcBorders>
              <w:top w:val="single" w:sz="8" w:space="0" w:color="000000"/>
              <w:left w:val="single" w:sz="8" w:space="0" w:color="000000"/>
              <w:bottom w:val="single" w:sz="8" w:space="0" w:color="000000"/>
              <w:right w:val="single" w:sz="8" w:space="0" w:color="000000"/>
            </w:tcBorders>
            <w:shd w:val="clear" w:color="auto" w:fill="auto"/>
          </w:tcPr>
          <w:p w14:paraId="22532F6F"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applicant</w:t>
            </w:r>
            <w:proofErr w:type="spellEnd"/>
          </w:p>
        </w:tc>
        <w:tc>
          <w:tcPr>
            <w:tcW w:w="4991" w:type="dxa"/>
            <w:gridSpan w:val="2"/>
            <w:tcBorders>
              <w:top w:val="single" w:sz="8" w:space="0" w:color="000000"/>
              <w:left w:val="single" w:sz="8" w:space="0" w:color="000000"/>
              <w:bottom w:val="single" w:sz="8" w:space="0" w:color="000000"/>
              <w:right w:val="single" w:sz="8" w:space="0" w:color="000000"/>
            </w:tcBorders>
            <w:shd w:val="clear" w:color="auto" w:fill="auto"/>
          </w:tcPr>
          <w:p w14:paraId="6C4F6FC4" w14:textId="77777777"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Данные о Заявителе</w:t>
            </w:r>
          </w:p>
        </w:tc>
      </w:tr>
      <w:tr w:rsidR="00DF6E13" w:rsidRPr="00522CC6" w14:paraId="06631DFB"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214A6BD" w14:textId="77777777" w:rsidR="00DF6E13" w:rsidRPr="00CB3A82" w:rsidRDefault="00DF6E13" w:rsidP="00DF6E13">
            <w:pPr>
              <w:pStyle w:val="afffffffff5"/>
              <w:rPr>
                <w:rFonts w:cs="Times New Roman"/>
                <w:color w:val="auto"/>
                <w:szCs w:val="24"/>
              </w:rPr>
            </w:pPr>
            <w:r w:rsidRPr="00CB3A82">
              <w:rPr>
                <w:rFonts w:cs="Times New Roman"/>
                <w:color w:val="auto"/>
                <w:szCs w:val="24"/>
              </w:rPr>
              <w:t>1.1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2D4D7255"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birthDate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0F280046"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r w:rsidRPr="00CB3A82">
              <w:rPr>
                <w:rFonts w:eastAsia="Courier New" w:cs="Times New Roman"/>
                <w:color w:val="auto"/>
                <w:szCs w:val="24"/>
              </w:rPr>
              <w:t>($</w:t>
            </w:r>
            <w:proofErr w:type="spellStart"/>
            <w:r w:rsidRPr="00CB3A82">
              <w:rPr>
                <w:rFonts w:eastAsia="Courier New" w:cs="Times New Roman"/>
                <w:color w:val="auto"/>
                <w:szCs w:val="24"/>
              </w:rPr>
              <w:t>date</w:t>
            </w:r>
            <w:proofErr w:type="spellEnd"/>
            <w:r w:rsidRPr="00CB3A82">
              <w:rPr>
                <w:rFonts w:eastAsia="Courier New" w:cs="Times New Roman"/>
                <w:color w:val="auto"/>
                <w:szCs w:val="24"/>
              </w:rPr>
              <w:t>)</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0C9F254C" w14:textId="6A72AF87" w:rsidR="00DF6E13" w:rsidRPr="00CB3A82" w:rsidRDefault="00DF6E13">
            <w:pPr>
              <w:pStyle w:val="afffffffff5"/>
              <w:rPr>
                <w:rFonts w:eastAsia="Courier New" w:cs="Times New Roman"/>
                <w:color w:val="auto"/>
                <w:szCs w:val="24"/>
              </w:rPr>
            </w:pPr>
            <w:r w:rsidRPr="00CB3A82">
              <w:rPr>
                <w:rFonts w:eastAsia="Courier New" w:cs="Times New Roman"/>
                <w:color w:val="auto"/>
                <w:szCs w:val="24"/>
              </w:rPr>
              <w:t xml:space="preserve">Дата рождения </w:t>
            </w:r>
            <w:r w:rsidR="00733A52">
              <w:rPr>
                <w:rFonts w:eastAsia="Courier New" w:cs="Times New Roman"/>
                <w:color w:val="auto"/>
                <w:szCs w:val="24"/>
              </w:rPr>
              <w:t>З</w:t>
            </w:r>
            <w:r w:rsidRPr="00CB3A82">
              <w:rPr>
                <w:rFonts w:eastAsia="Courier New" w:cs="Times New Roman"/>
                <w:color w:val="auto"/>
                <w:szCs w:val="24"/>
              </w:rPr>
              <w:t>аявителя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06679FF" w14:textId="77777777" w:rsidR="00DF6E13" w:rsidRPr="00CB3A82" w:rsidRDefault="00DF6E13" w:rsidP="00DF6E13">
            <w:pPr>
              <w:pStyle w:val="afffffffff5"/>
              <w:rPr>
                <w:rFonts w:cs="Times New Roman"/>
                <w:color w:val="auto"/>
                <w:szCs w:val="24"/>
              </w:rPr>
            </w:pPr>
          </w:p>
        </w:tc>
      </w:tr>
      <w:tr w:rsidR="00DF6E13" w:rsidRPr="00522CC6" w14:paraId="07D523AC"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381E0B4" w14:textId="77777777" w:rsidR="00DF6E13" w:rsidRPr="00CB3A82" w:rsidRDefault="00DF6E13" w:rsidP="00DF6E13">
            <w:pPr>
              <w:pStyle w:val="afffffffff5"/>
              <w:rPr>
                <w:rFonts w:cs="Times New Roman"/>
                <w:color w:val="auto"/>
                <w:szCs w:val="24"/>
              </w:rPr>
            </w:pPr>
            <w:r w:rsidRPr="00CB3A82">
              <w:rPr>
                <w:rFonts w:cs="Times New Roman"/>
                <w:color w:val="auto"/>
                <w:szCs w:val="24"/>
              </w:rPr>
              <w:t>1.2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8962DE9"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email</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446C194A"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0212F6F7" w14:textId="4CC4BB5D" w:rsidR="00DF6E13" w:rsidRPr="00CB3A82" w:rsidRDefault="00DF6E13">
            <w:pPr>
              <w:pStyle w:val="afffffffff5"/>
              <w:rPr>
                <w:rFonts w:eastAsia="Courier New" w:cs="Times New Roman"/>
                <w:color w:val="auto"/>
                <w:szCs w:val="24"/>
              </w:rPr>
            </w:pPr>
            <w:r w:rsidRPr="00CB3A82">
              <w:rPr>
                <w:rFonts w:eastAsia="Courier New" w:cs="Times New Roman"/>
                <w:color w:val="auto"/>
                <w:szCs w:val="24"/>
              </w:rPr>
              <w:t xml:space="preserve">Адрес электронной почты </w:t>
            </w:r>
            <w:r w:rsidR="00733A52">
              <w:rPr>
                <w:rFonts w:eastAsia="Courier New" w:cs="Times New Roman"/>
                <w:color w:val="auto"/>
                <w:szCs w:val="24"/>
              </w:rPr>
              <w:t>З</w:t>
            </w:r>
            <w:r w:rsidRPr="00CB3A82">
              <w:rPr>
                <w:rFonts w:eastAsia="Courier New" w:cs="Times New Roman"/>
                <w:color w:val="auto"/>
                <w:szCs w:val="24"/>
              </w:rPr>
              <w:t>аявителя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C99155C" w14:textId="77777777" w:rsidR="00DF6E13" w:rsidRPr="00CB3A82" w:rsidRDefault="00DF6E13" w:rsidP="00DF6E13">
            <w:pPr>
              <w:pStyle w:val="afffffffff5"/>
              <w:rPr>
                <w:rFonts w:cs="Times New Roman"/>
                <w:color w:val="auto"/>
                <w:szCs w:val="24"/>
              </w:rPr>
            </w:pPr>
          </w:p>
        </w:tc>
      </w:tr>
      <w:tr w:rsidR="00DF6E13" w:rsidRPr="00522CC6" w14:paraId="404BDC07"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6C63F46" w14:textId="77777777" w:rsidR="00DF6E13" w:rsidRPr="00CB3A82" w:rsidRDefault="00DF6E13" w:rsidP="00DF6E13">
            <w:pPr>
              <w:pStyle w:val="afffffffff5"/>
              <w:rPr>
                <w:rFonts w:cs="Times New Roman"/>
                <w:color w:val="auto"/>
                <w:szCs w:val="24"/>
              </w:rPr>
            </w:pPr>
            <w:r w:rsidRPr="00CB3A82">
              <w:rPr>
                <w:rFonts w:cs="Times New Roman"/>
                <w:color w:val="auto"/>
                <w:szCs w:val="24"/>
              </w:rPr>
              <w:t>1.3</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E762656"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epguId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25A99D24"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integer</w:t>
            </w:r>
            <w:proofErr w:type="spellEnd"/>
            <w:r w:rsidRPr="00CB3A82">
              <w:rPr>
                <w:rFonts w:eastAsia="Courier New" w:cs="Times New Roman"/>
                <w:color w:val="auto"/>
                <w:szCs w:val="24"/>
              </w:rPr>
              <w:t>($int64)</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76FE3721" w14:textId="3254B926" w:rsidR="00DF6E13" w:rsidRPr="00CB3A82" w:rsidRDefault="00DF6E13">
            <w:pPr>
              <w:pStyle w:val="afffffffff5"/>
              <w:rPr>
                <w:rFonts w:eastAsia="Courier New" w:cs="Times New Roman"/>
                <w:color w:val="auto"/>
                <w:szCs w:val="24"/>
              </w:rPr>
            </w:pPr>
            <w:r w:rsidRPr="00CB3A82">
              <w:rPr>
                <w:rFonts w:eastAsia="Courier New" w:cs="Times New Roman"/>
                <w:color w:val="auto"/>
                <w:szCs w:val="24"/>
              </w:rPr>
              <w:t xml:space="preserve">OID </w:t>
            </w:r>
            <w:r w:rsidR="00733A52">
              <w:rPr>
                <w:rFonts w:eastAsia="Courier New" w:cs="Times New Roman"/>
                <w:color w:val="auto"/>
                <w:szCs w:val="24"/>
              </w:rPr>
              <w:t>З</w:t>
            </w:r>
            <w:r w:rsidRPr="00CB3A82">
              <w:rPr>
                <w:rFonts w:eastAsia="Courier New" w:cs="Times New Roman"/>
                <w:color w:val="auto"/>
                <w:szCs w:val="24"/>
              </w:rPr>
              <w:t>аявителя в ЕСИА</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1195F104" w14:textId="77777777" w:rsidR="00DF6E13" w:rsidRPr="00CB3A82" w:rsidRDefault="00DF6E13" w:rsidP="00DF6E13">
            <w:pPr>
              <w:pStyle w:val="afffffffff5"/>
              <w:rPr>
                <w:rFonts w:cs="Times New Roman"/>
                <w:color w:val="auto"/>
                <w:szCs w:val="24"/>
              </w:rPr>
            </w:pPr>
          </w:p>
        </w:tc>
      </w:tr>
      <w:tr w:rsidR="00DF6E13" w:rsidRPr="00522CC6" w14:paraId="6B3A94AE"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944CD83" w14:textId="77777777" w:rsidR="00DF6E13" w:rsidRPr="00CB3A82" w:rsidRDefault="00DF6E13" w:rsidP="00DF6E13">
            <w:pPr>
              <w:pStyle w:val="afffffffff5"/>
              <w:rPr>
                <w:rFonts w:cs="Times New Roman"/>
                <w:color w:val="auto"/>
                <w:szCs w:val="24"/>
              </w:rPr>
            </w:pPr>
            <w:r w:rsidRPr="00CB3A82">
              <w:rPr>
                <w:rFonts w:cs="Times New Roman"/>
                <w:color w:val="auto"/>
                <w:szCs w:val="24"/>
              </w:rPr>
              <w:t xml:space="preserve">1.4 </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1F8CF3AF"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name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7D6D32EC"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61478A55" w14:textId="774FC2E3" w:rsidR="00DF6E13" w:rsidRPr="00CB3A82" w:rsidRDefault="00DF6E13">
            <w:pPr>
              <w:pStyle w:val="afffffffff5"/>
              <w:rPr>
                <w:rFonts w:eastAsia="Courier New" w:cs="Times New Roman"/>
                <w:color w:val="auto"/>
                <w:szCs w:val="24"/>
              </w:rPr>
            </w:pPr>
            <w:r w:rsidRPr="00CB3A82">
              <w:rPr>
                <w:rFonts w:eastAsia="Courier New" w:cs="Times New Roman"/>
                <w:color w:val="auto"/>
                <w:szCs w:val="24"/>
              </w:rPr>
              <w:t xml:space="preserve">Имя </w:t>
            </w:r>
            <w:r w:rsidR="00733A52">
              <w:rPr>
                <w:rFonts w:eastAsia="Courier New" w:cs="Times New Roman"/>
                <w:color w:val="auto"/>
                <w:szCs w:val="24"/>
              </w:rPr>
              <w:t>З</w:t>
            </w:r>
            <w:r w:rsidRPr="00CB3A82">
              <w:rPr>
                <w:rFonts w:eastAsia="Courier New" w:cs="Times New Roman"/>
                <w:color w:val="auto"/>
                <w:szCs w:val="24"/>
              </w:rPr>
              <w:t>аявителя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1092CFCD" w14:textId="77777777" w:rsidR="00DF6E13" w:rsidRPr="00CB3A82" w:rsidRDefault="00DF6E13" w:rsidP="00DF6E13">
            <w:pPr>
              <w:pStyle w:val="afffffffff5"/>
              <w:rPr>
                <w:rFonts w:cs="Times New Roman"/>
                <w:color w:val="auto"/>
                <w:szCs w:val="24"/>
              </w:rPr>
            </w:pPr>
          </w:p>
        </w:tc>
      </w:tr>
      <w:tr w:rsidR="00DF6E13" w:rsidRPr="00522CC6" w14:paraId="26770030"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166D3AB" w14:textId="77777777" w:rsidR="00DF6E13" w:rsidRPr="00CB3A82" w:rsidRDefault="00DF6E13" w:rsidP="00DF6E13">
            <w:pPr>
              <w:pStyle w:val="afffffffff5"/>
              <w:rPr>
                <w:rFonts w:cs="Times New Roman"/>
                <w:color w:val="auto"/>
                <w:szCs w:val="24"/>
              </w:rPr>
            </w:pPr>
            <w:r w:rsidRPr="00CB3A82">
              <w:rPr>
                <w:rFonts w:cs="Times New Roman"/>
                <w:color w:val="auto"/>
                <w:szCs w:val="24"/>
              </w:rPr>
              <w:t>1.5</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20D315B9"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patronymic</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5CF52270"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4337006C" w14:textId="49F487BC" w:rsidR="00DF6E13" w:rsidRPr="00CB3A82" w:rsidRDefault="00DF6E13">
            <w:pPr>
              <w:pStyle w:val="afffffffff5"/>
              <w:rPr>
                <w:rFonts w:eastAsia="Courier New" w:cs="Times New Roman"/>
                <w:color w:val="auto"/>
                <w:szCs w:val="24"/>
              </w:rPr>
            </w:pPr>
            <w:r w:rsidRPr="00CB3A82">
              <w:rPr>
                <w:rFonts w:eastAsia="Courier New" w:cs="Times New Roman"/>
                <w:color w:val="auto"/>
                <w:szCs w:val="24"/>
              </w:rPr>
              <w:t xml:space="preserve">Отчество </w:t>
            </w:r>
            <w:r w:rsidR="00733A52">
              <w:rPr>
                <w:rFonts w:eastAsia="Courier New" w:cs="Times New Roman"/>
                <w:color w:val="auto"/>
                <w:szCs w:val="24"/>
              </w:rPr>
              <w:t>З</w:t>
            </w:r>
            <w:r w:rsidRPr="00CB3A82">
              <w:rPr>
                <w:rFonts w:eastAsia="Courier New" w:cs="Times New Roman"/>
                <w:color w:val="auto"/>
                <w:szCs w:val="24"/>
              </w:rPr>
              <w:t>аявителя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01811FE" w14:textId="77777777" w:rsidR="00DF6E13" w:rsidRPr="00CB3A82" w:rsidRDefault="00DF6E13" w:rsidP="00DF6E13">
            <w:pPr>
              <w:pStyle w:val="afffffffff5"/>
              <w:rPr>
                <w:rFonts w:cs="Times New Roman"/>
                <w:color w:val="auto"/>
                <w:szCs w:val="24"/>
              </w:rPr>
            </w:pPr>
          </w:p>
        </w:tc>
      </w:tr>
      <w:tr w:rsidR="00DF6E13" w:rsidRPr="00522CC6" w14:paraId="0C0BFE99"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E4EECC8" w14:textId="77777777" w:rsidR="00DF6E13" w:rsidRPr="00CB3A82" w:rsidRDefault="00DF6E13" w:rsidP="00DF6E13">
            <w:pPr>
              <w:pStyle w:val="afffffffff5"/>
              <w:rPr>
                <w:rFonts w:cs="Times New Roman"/>
                <w:color w:val="auto"/>
                <w:szCs w:val="24"/>
              </w:rPr>
            </w:pPr>
            <w:r w:rsidRPr="00CB3A82">
              <w:rPr>
                <w:rFonts w:cs="Times New Roman"/>
                <w:color w:val="auto"/>
                <w:szCs w:val="24"/>
              </w:rPr>
              <w:t>1.6</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4DE8919"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phone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183E791F" w14:textId="77777777" w:rsidR="00DF6E13" w:rsidRPr="00CB3A82" w:rsidRDefault="00DF6E13" w:rsidP="00DF6E13">
            <w:pPr>
              <w:pStyle w:val="afffffffff5"/>
              <w:rPr>
                <w:rFonts w:eastAsia="Courier New" w:cs="Times New Roman"/>
                <w:color w:val="auto"/>
                <w:szCs w:val="24"/>
              </w:rPr>
            </w:pP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2FB9699D" w14:textId="77777777"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Телефонный номер Заявителя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7156D38" w14:textId="77777777" w:rsidR="00DF6E13" w:rsidRPr="00CB3A82" w:rsidRDefault="00DF6E13" w:rsidP="00DF6E13">
            <w:pPr>
              <w:pStyle w:val="afffffffff5"/>
              <w:rPr>
                <w:rFonts w:cs="Times New Roman"/>
                <w:color w:val="auto"/>
                <w:szCs w:val="24"/>
              </w:rPr>
            </w:pPr>
          </w:p>
        </w:tc>
      </w:tr>
      <w:tr w:rsidR="00DF6E13" w:rsidRPr="00522CC6" w14:paraId="64454FFC"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332F3CC" w14:textId="77777777" w:rsidR="00DF6E13" w:rsidRPr="00CB3A82" w:rsidRDefault="00DF6E13" w:rsidP="00DF6E13">
            <w:pPr>
              <w:pStyle w:val="afffffffff5"/>
              <w:rPr>
                <w:rFonts w:cs="Times New Roman"/>
                <w:color w:val="auto"/>
                <w:szCs w:val="24"/>
              </w:rPr>
            </w:pPr>
            <w:r w:rsidRPr="00CB3A82">
              <w:rPr>
                <w:rFonts w:cs="Times New Roman"/>
                <w:color w:val="auto"/>
                <w:szCs w:val="24"/>
              </w:rPr>
              <w:t>1.7</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14BFA623"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postAddress</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17555C11"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40B9B95D" w14:textId="45080825" w:rsidR="00DF6E13" w:rsidRPr="00CB3A82" w:rsidRDefault="00DF6E13">
            <w:pPr>
              <w:pStyle w:val="afffffffff5"/>
              <w:rPr>
                <w:rFonts w:eastAsia="Courier New" w:cs="Times New Roman"/>
                <w:color w:val="auto"/>
                <w:szCs w:val="24"/>
              </w:rPr>
            </w:pPr>
            <w:r w:rsidRPr="00CB3A82">
              <w:rPr>
                <w:rFonts w:eastAsia="Courier New" w:cs="Times New Roman"/>
                <w:color w:val="auto"/>
                <w:szCs w:val="24"/>
              </w:rPr>
              <w:t xml:space="preserve">Адрес </w:t>
            </w:r>
            <w:r w:rsidR="00733A52">
              <w:rPr>
                <w:rFonts w:eastAsia="Courier New" w:cs="Times New Roman"/>
                <w:color w:val="auto"/>
                <w:szCs w:val="24"/>
              </w:rPr>
              <w:t>З</w:t>
            </w:r>
            <w:r w:rsidRPr="00CB3A82">
              <w:rPr>
                <w:rFonts w:eastAsia="Courier New" w:cs="Times New Roman"/>
                <w:color w:val="auto"/>
                <w:szCs w:val="24"/>
              </w:rPr>
              <w:t>аявителя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008FFAD" w14:textId="77777777" w:rsidR="00DF6E13" w:rsidRPr="00CB3A82" w:rsidRDefault="00DF6E13" w:rsidP="00DF6E13">
            <w:pPr>
              <w:pStyle w:val="afffffffff5"/>
              <w:rPr>
                <w:rFonts w:cs="Times New Roman"/>
                <w:color w:val="auto"/>
                <w:szCs w:val="24"/>
              </w:rPr>
            </w:pPr>
          </w:p>
        </w:tc>
      </w:tr>
      <w:tr w:rsidR="00DF6E13" w:rsidRPr="00522CC6" w14:paraId="1C1BE575"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21A62F8" w14:textId="77777777" w:rsidR="00DF6E13" w:rsidRPr="00CB3A82" w:rsidRDefault="00DF6E13" w:rsidP="00DF6E13">
            <w:pPr>
              <w:pStyle w:val="afffffffff5"/>
              <w:rPr>
                <w:rFonts w:cs="Times New Roman"/>
                <w:color w:val="auto"/>
                <w:szCs w:val="24"/>
              </w:rPr>
            </w:pPr>
            <w:r w:rsidRPr="00CB3A82">
              <w:rPr>
                <w:rFonts w:cs="Times New Roman"/>
                <w:color w:val="auto"/>
                <w:szCs w:val="24"/>
              </w:rPr>
              <w:t>1.8</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9539790"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postAddressFlat</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76EA567C"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1704D7D3" w14:textId="602D4CE7"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 xml:space="preserve">Номер квартиры </w:t>
            </w:r>
            <w:r w:rsidR="00733A52">
              <w:rPr>
                <w:rFonts w:eastAsia="Courier New" w:cs="Times New Roman"/>
                <w:color w:val="auto"/>
                <w:szCs w:val="24"/>
              </w:rPr>
              <w:t>З</w:t>
            </w:r>
            <w:r w:rsidRPr="00CB3A82">
              <w:rPr>
                <w:rFonts w:eastAsia="Courier New" w:cs="Times New Roman"/>
                <w:color w:val="auto"/>
                <w:szCs w:val="24"/>
              </w:rPr>
              <w:t>аявителя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FD86809" w14:textId="77777777" w:rsidR="00DF6E13" w:rsidRPr="00CB3A82" w:rsidRDefault="00DF6E13" w:rsidP="00DF6E13">
            <w:pPr>
              <w:pStyle w:val="afffffffff5"/>
              <w:rPr>
                <w:rFonts w:cs="Times New Roman"/>
                <w:color w:val="auto"/>
                <w:szCs w:val="24"/>
              </w:rPr>
            </w:pPr>
          </w:p>
        </w:tc>
      </w:tr>
      <w:tr w:rsidR="007416F2" w:rsidRPr="00522CC6" w14:paraId="3818F936"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99FE902" w14:textId="0359194A" w:rsidR="007416F2" w:rsidRPr="00CB3A82" w:rsidRDefault="007416F2" w:rsidP="00DF6E13">
            <w:pPr>
              <w:pStyle w:val="afffffffff5"/>
              <w:rPr>
                <w:rFonts w:cs="Times New Roman"/>
                <w:color w:val="auto"/>
                <w:szCs w:val="24"/>
              </w:rPr>
            </w:pPr>
            <w:r>
              <w:rPr>
                <w:rFonts w:cs="Times New Roman"/>
                <w:color w:val="auto"/>
                <w:szCs w:val="24"/>
              </w:rPr>
              <w:t>1.9</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66BAEAA9" w14:textId="6904FFEB" w:rsidR="007416F2" w:rsidRPr="00E4363E" w:rsidRDefault="007416F2" w:rsidP="00DF6E13">
            <w:pPr>
              <w:pStyle w:val="afffffffff5"/>
              <w:rPr>
                <w:rFonts w:eastAsia="Courier New" w:cs="Times New Roman"/>
                <w:color w:val="auto"/>
                <w:szCs w:val="24"/>
                <w:lang w:val="en-US"/>
              </w:rPr>
            </w:pPr>
            <w:proofErr w:type="spellStart"/>
            <w:r>
              <w:rPr>
                <w:rFonts w:eastAsia="Courier New" w:cs="Times New Roman"/>
                <w:color w:val="auto"/>
                <w:szCs w:val="24"/>
                <w:lang w:val="en-US"/>
              </w:rPr>
              <w:t>snils</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2BC935AE" w14:textId="77F5B205" w:rsidR="007416F2" w:rsidRPr="00CB3A82" w:rsidRDefault="007416F2"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611D1758" w14:textId="02179985" w:rsidR="007416F2" w:rsidRPr="00E4363E" w:rsidRDefault="007416F2">
            <w:pPr>
              <w:pStyle w:val="afffffffff5"/>
            </w:pPr>
            <w:r w:rsidRPr="00E4363E">
              <w:t xml:space="preserve">СНИЛС </w:t>
            </w:r>
            <w:r w:rsidR="00733A52">
              <w:t>З</w:t>
            </w:r>
            <w:r w:rsidRPr="00E4363E">
              <w:t>аявителя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4158195" w14:textId="77777777" w:rsidR="007416F2" w:rsidRPr="00CB3A82" w:rsidRDefault="007416F2" w:rsidP="00DF6E13">
            <w:pPr>
              <w:pStyle w:val="afffffffff5"/>
              <w:rPr>
                <w:rFonts w:cs="Times New Roman"/>
                <w:color w:val="auto"/>
                <w:szCs w:val="24"/>
              </w:rPr>
            </w:pPr>
          </w:p>
        </w:tc>
      </w:tr>
      <w:tr w:rsidR="00DF6E13" w:rsidRPr="00522CC6" w14:paraId="67FACB61"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53E7837" w14:textId="44EC357A" w:rsidR="00DF6E13" w:rsidRPr="00CB3A82" w:rsidRDefault="00DF6E13" w:rsidP="00DF6E13">
            <w:pPr>
              <w:pStyle w:val="afffffffff5"/>
              <w:rPr>
                <w:rFonts w:cs="Times New Roman"/>
                <w:color w:val="auto"/>
                <w:szCs w:val="24"/>
              </w:rPr>
            </w:pPr>
            <w:r w:rsidRPr="00CB3A82">
              <w:rPr>
                <w:rFonts w:cs="Times New Roman"/>
                <w:color w:val="auto"/>
                <w:szCs w:val="24"/>
              </w:rPr>
              <w:t>1.</w:t>
            </w:r>
            <w:r w:rsidR="007416F2">
              <w:rPr>
                <w:rFonts w:cs="Times New Roman"/>
                <w:color w:val="auto"/>
                <w:szCs w:val="24"/>
              </w:rPr>
              <w:t>10</w:t>
            </w:r>
            <w:r w:rsidRPr="00CB3A82">
              <w:rPr>
                <w:rFonts w:cs="Times New Roman"/>
                <w:color w:val="auto"/>
                <w:szCs w:val="24"/>
              </w:rPr>
              <w:t xml:space="preserve"> </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896D774"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surname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4DD4788C"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6B2172FD" w14:textId="34CC50F4"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 xml:space="preserve">Фамилия </w:t>
            </w:r>
            <w:r w:rsidR="00733A52">
              <w:rPr>
                <w:rFonts w:eastAsia="Courier New" w:cs="Times New Roman"/>
                <w:color w:val="auto"/>
                <w:szCs w:val="24"/>
              </w:rPr>
              <w:t>З</w:t>
            </w:r>
            <w:r w:rsidRPr="00CB3A82">
              <w:rPr>
                <w:rFonts w:eastAsia="Courier New" w:cs="Times New Roman"/>
                <w:color w:val="auto"/>
                <w:szCs w:val="24"/>
              </w:rPr>
              <w:t>аявителя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D4555D5" w14:textId="77777777" w:rsidR="00DF6E13" w:rsidRPr="00CB3A82" w:rsidRDefault="00DF6E13" w:rsidP="00DF6E13">
            <w:pPr>
              <w:pStyle w:val="afffffffff5"/>
              <w:rPr>
                <w:rFonts w:cs="Times New Roman"/>
                <w:color w:val="auto"/>
                <w:szCs w:val="24"/>
              </w:rPr>
            </w:pPr>
          </w:p>
        </w:tc>
      </w:tr>
      <w:tr w:rsidR="00DF6E13" w:rsidRPr="00522CC6" w14:paraId="360D533B"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B5943F3" w14:textId="77777777" w:rsidR="00DF6E13" w:rsidRPr="00CB3A82" w:rsidRDefault="00DF6E13" w:rsidP="00DF6E13">
            <w:pPr>
              <w:pStyle w:val="afffffffff5"/>
              <w:rPr>
                <w:rFonts w:cs="Times New Roman"/>
                <w:color w:val="auto"/>
                <w:szCs w:val="24"/>
              </w:rPr>
            </w:pPr>
            <w:r w:rsidRPr="00CB3A82">
              <w:rPr>
                <w:rFonts w:cs="Times New Roman"/>
                <w:color w:val="auto"/>
                <w:szCs w:val="24"/>
              </w:rPr>
              <w:t>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A90707B"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attachmentIds</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22380929" w14:textId="77777777"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w:t>
            </w:r>
            <w:proofErr w:type="spellStart"/>
            <w:r w:rsidRPr="00CB3A82">
              <w:rPr>
                <w:rFonts w:eastAsia="Courier New" w:cs="Times New Roman"/>
                <w:color w:val="auto"/>
                <w:szCs w:val="24"/>
              </w:rPr>
              <w:t>string</w:t>
            </w:r>
            <w:proofErr w:type="spellEnd"/>
            <w:r w:rsidRPr="00CB3A82">
              <w:rPr>
                <w:rFonts w:eastAsia="Courier New" w:cs="Times New Roman"/>
                <w:color w:val="auto"/>
                <w:szCs w:val="24"/>
              </w:rPr>
              <w:t>]</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5AC421A4" w14:textId="53A98873"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 xml:space="preserve">Идентификаторы приложенных </w:t>
            </w:r>
            <w:r w:rsidR="00947204" w:rsidRPr="00CB3A82">
              <w:rPr>
                <w:rFonts w:eastAsia="Courier New" w:cs="Times New Roman"/>
                <w:color w:val="auto"/>
                <w:szCs w:val="24"/>
              </w:rPr>
              <w:t xml:space="preserve">к обращению </w:t>
            </w:r>
            <w:r w:rsidRPr="00CB3A82">
              <w:rPr>
                <w:rFonts w:eastAsia="Courier New" w:cs="Times New Roman"/>
                <w:color w:val="auto"/>
                <w:szCs w:val="24"/>
              </w:rPr>
              <w:lastRenderedPageBreak/>
              <w:t>Заявителем файлов</w:t>
            </w:r>
            <w:r w:rsidR="00947204" w:rsidRPr="00CB3A82">
              <w:rPr>
                <w:rFonts w:eastAsia="Courier New" w:cs="Times New Roman"/>
                <w:color w:val="auto"/>
                <w:szCs w:val="24"/>
              </w:rPr>
              <w:t xml:space="preserve"> для загрузки</w:t>
            </w:r>
            <w:r w:rsidRPr="00CB3A82">
              <w:rPr>
                <w:rFonts w:eastAsia="Courier New" w:cs="Times New Roman"/>
                <w:color w:val="auto"/>
                <w:szCs w:val="24"/>
              </w:rPr>
              <w:t xml:space="preserve"> в ПОС</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14B6FD0" w14:textId="77777777" w:rsidR="00DF6E13" w:rsidRPr="00CB3A82" w:rsidRDefault="00DF6E13" w:rsidP="00DF6E13">
            <w:pPr>
              <w:pStyle w:val="afffffffff5"/>
              <w:rPr>
                <w:rFonts w:cs="Times New Roman"/>
                <w:color w:val="auto"/>
                <w:szCs w:val="24"/>
              </w:rPr>
            </w:pPr>
          </w:p>
        </w:tc>
      </w:tr>
      <w:tr w:rsidR="00DF6E13" w:rsidRPr="00522CC6" w14:paraId="1FDF8FA6"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83EE204" w14:textId="77777777" w:rsidR="00DF6E13" w:rsidRPr="00CB3A82" w:rsidRDefault="00DF6E13" w:rsidP="00DF6E13">
            <w:pPr>
              <w:pStyle w:val="afffffffff5"/>
              <w:rPr>
                <w:rFonts w:cs="Times New Roman"/>
                <w:color w:val="auto"/>
                <w:szCs w:val="24"/>
              </w:rPr>
            </w:pPr>
            <w:r w:rsidRPr="00CB3A82">
              <w:rPr>
                <w:rFonts w:cs="Times New Roman"/>
                <w:color w:val="auto"/>
                <w:szCs w:val="24"/>
              </w:rPr>
              <w:t>3.</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F71764A"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createdAt</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1ED3CFA0"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r w:rsidRPr="00CB3A82">
              <w:rPr>
                <w:rFonts w:eastAsia="Courier New" w:cs="Times New Roman"/>
                <w:color w:val="auto"/>
                <w:szCs w:val="24"/>
              </w:rPr>
              <w:t>($</w:t>
            </w:r>
            <w:proofErr w:type="spellStart"/>
            <w:r w:rsidRPr="00CB3A82">
              <w:rPr>
                <w:rFonts w:eastAsia="Courier New" w:cs="Times New Roman"/>
                <w:color w:val="auto"/>
                <w:szCs w:val="24"/>
              </w:rPr>
              <w:t>date-time</w:t>
            </w:r>
            <w:proofErr w:type="spellEnd"/>
            <w:r w:rsidRPr="00CB3A82">
              <w:rPr>
                <w:rFonts w:eastAsia="Courier New" w:cs="Times New Roman"/>
                <w:color w:val="auto"/>
                <w:szCs w:val="24"/>
              </w:rPr>
              <w:t>)</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3ED0DF54" w14:textId="449935AD"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 xml:space="preserve">Дата и время создания </w:t>
            </w:r>
            <w:r w:rsidR="00FF329E" w:rsidRPr="00CB3A82">
              <w:rPr>
                <w:rFonts w:eastAsia="Courier New" w:cs="Times New Roman"/>
                <w:color w:val="auto"/>
                <w:szCs w:val="24"/>
              </w:rPr>
              <w:t>обращен</w:t>
            </w:r>
            <w:r w:rsidRPr="00CB3A82">
              <w:rPr>
                <w:rFonts w:eastAsia="Courier New" w:cs="Times New Roman"/>
                <w:color w:val="auto"/>
                <w:szCs w:val="24"/>
              </w:rPr>
              <w:t>ия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E1467D0" w14:textId="77777777" w:rsidR="00DF6E13" w:rsidRPr="00CB3A82" w:rsidRDefault="00DF6E13" w:rsidP="00DF6E13">
            <w:pPr>
              <w:pStyle w:val="afffffffff5"/>
              <w:rPr>
                <w:rFonts w:eastAsia="Courier New" w:cs="Times New Roman"/>
                <w:color w:val="auto"/>
                <w:szCs w:val="24"/>
              </w:rPr>
            </w:pPr>
          </w:p>
        </w:tc>
      </w:tr>
      <w:tr w:rsidR="00DF6E13" w:rsidRPr="00522CC6" w14:paraId="4A48B2B6"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E969B29" w14:textId="77777777" w:rsidR="00DF6E13" w:rsidRPr="00CB3A82" w:rsidRDefault="00DF6E13" w:rsidP="00DF6E13">
            <w:pPr>
              <w:pStyle w:val="afffffffff5"/>
              <w:rPr>
                <w:rFonts w:cs="Times New Roman"/>
                <w:color w:val="auto"/>
                <w:szCs w:val="24"/>
              </w:rPr>
            </w:pPr>
            <w:r w:rsidRPr="00CB3A82">
              <w:rPr>
                <w:rFonts w:cs="Times New Roman"/>
                <w:color w:val="auto"/>
                <w:szCs w:val="24"/>
              </w:rPr>
              <w:t>4.</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2CB5527"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description</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5D8E8A2A"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405754A9" w14:textId="7EA2CA2C"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 xml:space="preserve">Текст </w:t>
            </w:r>
            <w:r w:rsidR="00FF329E" w:rsidRPr="00CB3A82">
              <w:rPr>
                <w:rFonts w:eastAsia="Courier New" w:cs="Times New Roman"/>
                <w:color w:val="auto"/>
                <w:szCs w:val="24"/>
              </w:rPr>
              <w:t>обращен</w:t>
            </w:r>
            <w:r w:rsidRPr="00CB3A82">
              <w:rPr>
                <w:rFonts w:eastAsia="Courier New" w:cs="Times New Roman"/>
                <w:color w:val="auto"/>
                <w:szCs w:val="24"/>
              </w:rPr>
              <w:t>ия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157A458" w14:textId="77777777" w:rsidR="00DF6E13" w:rsidRPr="00CB3A82" w:rsidRDefault="00DF6E13" w:rsidP="00DF6E13">
            <w:pPr>
              <w:pStyle w:val="afffffffff5"/>
              <w:rPr>
                <w:rFonts w:eastAsia="Courier New" w:cs="Times New Roman"/>
                <w:color w:val="auto"/>
                <w:szCs w:val="24"/>
              </w:rPr>
            </w:pPr>
          </w:p>
        </w:tc>
      </w:tr>
      <w:tr w:rsidR="00DF6E13" w:rsidRPr="00522CC6" w14:paraId="1217925F"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61FCDBF0" w14:textId="77777777" w:rsidR="00DF6E13" w:rsidRPr="00CB3A82" w:rsidRDefault="00DF6E13" w:rsidP="00DF6E13">
            <w:pPr>
              <w:pStyle w:val="afffffffff5"/>
              <w:rPr>
                <w:rFonts w:cs="Times New Roman"/>
                <w:color w:val="auto"/>
                <w:szCs w:val="24"/>
              </w:rPr>
            </w:pPr>
            <w:r w:rsidRPr="00CB3A82">
              <w:rPr>
                <w:rFonts w:cs="Times New Roman"/>
                <w:color w:val="auto"/>
                <w:szCs w:val="24"/>
              </w:rPr>
              <w:t xml:space="preserve">5. </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3C8E6EA3"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factId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3F3744FF"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integer</w:t>
            </w:r>
            <w:proofErr w:type="spellEnd"/>
            <w:r w:rsidRPr="00CB3A82">
              <w:rPr>
                <w:rFonts w:eastAsia="Courier New" w:cs="Times New Roman"/>
                <w:color w:val="auto"/>
                <w:szCs w:val="24"/>
              </w:rPr>
              <w:t>($int64)</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465EC60D" w14:textId="6B49C8CC"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 xml:space="preserve">ID Факта </w:t>
            </w:r>
            <w:r w:rsidR="00FF329E" w:rsidRPr="00CB3A82">
              <w:rPr>
                <w:rFonts w:eastAsia="Courier New" w:cs="Times New Roman"/>
                <w:color w:val="auto"/>
                <w:szCs w:val="24"/>
              </w:rPr>
              <w:t>обращен</w:t>
            </w:r>
            <w:r w:rsidRPr="00CB3A82">
              <w:rPr>
                <w:rFonts w:eastAsia="Courier New" w:cs="Times New Roman"/>
                <w:color w:val="auto"/>
                <w:szCs w:val="24"/>
              </w:rPr>
              <w:t>ия (из Классификатора ПОС)</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CE0AB47" w14:textId="2B584518" w:rsidR="00DF6E13" w:rsidRPr="007416F2" w:rsidRDefault="007416F2" w:rsidP="00DF6E13">
            <w:pPr>
              <w:pStyle w:val="afffffffff5"/>
              <w:rPr>
                <w:rFonts w:eastAsia="Courier New" w:cs="Times New Roman"/>
                <w:color w:val="auto"/>
                <w:szCs w:val="24"/>
              </w:rPr>
            </w:pPr>
            <w:r>
              <w:rPr>
                <w:rFonts w:eastAsia="Courier New" w:cs="Times New Roman"/>
                <w:color w:val="auto"/>
                <w:szCs w:val="24"/>
              </w:rPr>
              <w:t>Необязательное</w:t>
            </w:r>
          </w:p>
        </w:tc>
      </w:tr>
      <w:tr w:rsidR="00DF6E13" w:rsidRPr="00522CC6" w14:paraId="27BA88F3"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D56F63E" w14:textId="77777777" w:rsidR="00DF6E13" w:rsidRPr="00CB3A82" w:rsidRDefault="00DF6E13" w:rsidP="00DF6E13">
            <w:pPr>
              <w:pStyle w:val="afffffffff5"/>
              <w:rPr>
                <w:rFonts w:cs="Times New Roman"/>
                <w:color w:val="auto"/>
                <w:szCs w:val="24"/>
              </w:rPr>
            </w:pPr>
            <w:r w:rsidRPr="00CB3A82">
              <w:rPr>
                <w:rFonts w:cs="Times New Roman"/>
                <w:color w:val="auto"/>
                <w:szCs w:val="24"/>
              </w:rPr>
              <w:t>6.</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C31770C"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location</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10B0EEFD"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6ECD1B7A" w14:textId="77777777"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Адрес проблемы</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4DA400AB" w14:textId="77777777" w:rsidR="00DF6E13" w:rsidRPr="00CB3A82" w:rsidRDefault="00DF6E13" w:rsidP="00DF6E13">
            <w:pPr>
              <w:pStyle w:val="afffffffff5"/>
              <w:rPr>
                <w:rFonts w:eastAsia="Courier New" w:cs="Times New Roman"/>
                <w:color w:val="auto"/>
                <w:szCs w:val="24"/>
              </w:rPr>
            </w:pPr>
          </w:p>
        </w:tc>
      </w:tr>
      <w:tr w:rsidR="00DF6E13" w:rsidRPr="00522CC6" w14:paraId="1D27D009"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A248A2D" w14:textId="77777777" w:rsidR="00DF6E13" w:rsidRPr="00CB3A82" w:rsidRDefault="00DF6E13" w:rsidP="00DF6E13">
            <w:pPr>
              <w:pStyle w:val="afffffffff5"/>
              <w:rPr>
                <w:rFonts w:cs="Times New Roman"/>
                <w:color w:val="auto"/>
                <w:szCs w:val="24"/>
              </w:rPr>
            </w:pPr>
            <w:r w:rsidRPr="00CB3A82">
              <w:rPr>
                <w:rFonts w:cs="Times New Roman"/>
                <w:color w:val="auto"/>
                <w:szCs w:val="24"/>
              </w:rPr>
              <w:t>7.</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26D5A728"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regionId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6D7A75F5"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integer</w:t>
            </w:r>
            <w:proofErr w:type="spellEnd"/>
            <w:r w:rsidRPr="00CB3A82">
              <w:rPr>
                <w:rFonts w:eastAsia="Courier New" w:cs="Times New Roman"/>
                <w:color w:val="auto"/>
                <w:szCs w:val="24"/>
              </w:rPr>
              <w:t>($int64)</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0E0C1C56" w14:textId="77777777"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ID региона</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01A7CB1D" w14:textId="12D29BB8" w:rsidR="00DF6E13" w:rsidRPr="00CB3A82" w:rsidRDefault="007416F2" w:rsidP="00DF6E13">
            <w:pPr>
              <w:pStyle w:val="afffffffff5"/>
              <w:rPr>
                <w:rFonts w:eastAsia="Courier New" w:cs="Times New Roman"/>
                <w:color w:val="auto"/>
                <w:szCs w:val="24"/>
              </w:rPr>
            </w:pPr>
            <w:r>
              <w:rPr>
                <w:rFonts w:eastAsia="Courier New" w:cs="Times New Roman"/>
                <w:color w:val="auto"/>
                <w:szCs w:val="24"/>
              </w:rPr>
              <w:t>Обязательное</w:t>
            </w:r>
          </w:p>
        </w:tc>
      </w:tr>
      <w:tr w:rsidR="00DF6E13" w:rsidRPr="00522CC6" w14:paraId="0B8057DE" w14:textId="77777777" w:rsidTr="00E4363E">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B649B1A" w14:textId="77777777" w:rsidR="00DF6E13" w:rsidRPr="00CB3A82" w:rsidRDefault="00DF6E13" w:rsidP="00DF6E13">
            <w:pPr>
              <w:pStyle w:val="afffffffff5"/>
              <w:rPr>
                <w:rFonts w:cs="Times New Roman"/>
                <w:color w:val="auto"/>
                <w:szCs w:val="24"/>
              </w:rPr>
            </w:pPr>
            <w:r w:rsidRPr="00CB3A82">
              <w:rPr>
                <w:rFonts w:cs="Times New Roman"/>
                <w:color w:val="auto"/>
                <w:szCs w:val="24"/>
              </w:rPr>
              <w:t>8.</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D9EEB67"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subjectId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54B9C464"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integer</w:t>
            </w:r>
            <w:proofErr w:type="spellEnd"/>
            <w:r w:rsidRPr="00CB3A82">
              <w:rPr>
                <w:rFonts w:eastAsia="Courier New" w:cs="Times New Roman"/>
                <w:color w:val="auto"/>
                <w:szCs w:val="24"/>
              </w:rPr>
              <w:t>($int64)</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75B01D32" w14:textId="77777777"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ID категории (из Классификатора ПОС)</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005D0473" w14:textId="4F903509" w:rsidR="00DF6E13" w:rsidRPr="00CB3A82" w:rsidRDefault="007416F2" w:rsidP="00DF6E13">
            <w:pPr>
              <w:pStyle w:val="afffffffff5"/>
              <w:rPr>
                <w:rFonts w:eastAsia="Courier New" w:cs="Times New Roman"/>
                <w:color w:val="auto"/>
                <w:szCs w:val="24"/>
              </w:rPr>
            </w:pPr>
            <w:r>
              <w:rPr>
                <w:rFonts w:eastAsia="Courier New" w:cs="Times New Roman"/>
                <w:color w:val="auto"/>
                <w:szCs w:val="24"/>
              </w:rPr>
              <w:t>Необязательное</w:t>
            </w:r>
          </w:p>
        </w:tc>
      </w:tr>
      <w:tr w:rsidR="00DF6E13" w:rsidRPr="00522CC6" w14:paraId="0B053FF8"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5B799F1" w14:textId="77777777" w:rsidR="00DF6E13" w:rsidRPr="00CB3A82" w:rsidRDefault="00DF6E13" w:rsidP="00DF6E13">
            <w:pPr>
              <w:pStyle w:val="afffffffff5"/>
              <w:rPr>
                <w:rFonts w:cs="Times New Roman"/>
                <w:color w:val="auto"/>
                <w:szCs w:val="24"/>
              </w:rPr>
            </w:pPr>
            <w:r w:rsidRPr="00CB3A82">
              <w:rPr>
                <w:rFonts w:cs="Times New Roman"/>
                <w:color w:val="auto"/>
                <w:szCs w:val="24"/>
              </w:rPr>
              <w:t>9.</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F99A6E7"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subsubjectId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44A4E035"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integer</w:t>
            </w:r>
            <w:proofErr w:type="spellEnd"/>
            <w:r w:rsidRPr="00CB3A82">
              <w:rPr>
                <w:rFonts w:eastAsia="Courier New" w:cs="Times New Roman"/>
                <w:color w:val="auto"/>
                <w:szCs w:val="24"/>
              </w:rPr>
              <w:t>($int64)</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043A2780" w14:textId="77777777" w:rsidR="00DF6E13" w:rsidRPr="00CB3A82" w:rsidRDefault="00DF6E13" w:rsidP="00DF6E13">
            <w:pPr>
              <w:pStyle w:val="afffffffff5"/>
              <w:rPr>
                <w:rFonts w:eastAsia="Courier New" w:cs="Times New Roman"/>
                <w:color w:val="auto"/>
                <w:szCs w:val="24"/>
              </w:rPr>
            </w:pPr>
            <w:r w:rsidRPr="00CB3A82">
              <w:rPr>
                <w:rFonts w:eastAsia="Courier New" w:cs="Times New Roman"/>
                <w:color w:val="auto"/>
                <w:szCs w:val="24"/>
              </w:rPr>
              <w:t>ID подкатегории (из Классификатора ПОС)</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460A0F99" w14:textId="277F54A8" w:rsidR="00DF6E13" w:rsidRPr="00CB3A82" w:rsidRDefault="007416F2" w:rsidP="00DF6E13">
            <w:pPr>
              <w:pStyle w:val="afffffffff5"/>
              <w:rPr>
                <w:rFonts w:eastAsia="Courier New" w:cs="Times New Roman"/>
                <w:color w:val="auto"/>
                <w:szCs w:val="24"/>
              </w:rPr>
            </w:pPr>
            <w:r>
              <w:rPr>
                <w:rFonts w:eastAsia="Courier New" w:cs="Times New Roman"/>
                <w:color w:val="auto"/>
                <w:szCs w:val="24"/>
              </w:rPr>
              <w:t>Необязательное</w:t>
            </w:r>
          </w:p>
        </w:tc>
      </w:tr>
      <w:tr w:rsidR="00DF6E13" w:rsidRPr="00522CC6" w14:paraId="4818B653" w14:textId="77777777" w:rsidTr="00DF6E13">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6373C956" w14:textId="77777777" w:rsidR="00DF6E13" w:rsidRPr="00CB3A82" w:rsidRDefault="00DF6E13" w:rsidP="00DF6E13">
            <w:pPr>
              <w:pStyle w:val="afffffffff5"/>
              <w:rPr>
                <w:rFonts w:cs="Times New Roman"/>
                <w:color w:val="auto"/>
                <w:szCs w:val="24"/>
              </w:rPr>
            </w:pPr>
            <w:r w:rsidRPr="00CB3A82">
              <w:rPr>
                <w:rFonts w:cs="Times New Roman"/>
                <w:color w:val="auto"/>
                <w:szCs w:val="24"/>
              </w:rPr>
              <w:t>10.</w:t>
            </w:r>
          </w:p>
        </w:tc>
        <w:tc>
          <w:tcPr>
            <w:tcW w:w="3870" w:type="dxa"/>
            <w:gridSpan w:val="2"/>
            <w:tcBorders>
              <w:top w:val="single" w:sz="8" w:space="0" w:color="000000"/>
              <w:left w:val="single" w:sz="8" w:space="0" w:color="000000"/>
              <w:bottom w:val="single" w:sz="8" w:space="0" w:color="000000"/>
              <w:right w:val="single" w:sz="8" w:space="0" w:color="000000"/>
            </w:tcBorders>
            <w:shd w:val="clear" w:color="auto" w:fill="auto"/>
          </w:tcPr>
          <w:p w14:paraId="6BFFC394"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organizationInfo</w:t>
            </w:r>
            <w:proofErr w:type="spellEnd"/>
          </w:p>
        </w:tc>
        <w:tc>
          <w:tcPr>
            <w:tcW w:w="4991" w:type="dxa"/>
            <w:gridSpan w:val="2"/>
            <w:tcBorders>
              <w:top w:val="single" w:sz="8" w:space="0" w:color="000000"/>
              <w:left w:val="single" w:sz="8" w:space="0" w:color="000000"/>
              <w:bottom w:val="single" w:sz="8" w:space="0" w:color="000000"/>
              <w:right w:val="single" w:sz="8" w:space="0" w:color="000000"/>
            </w:tcBorders>
            <w:shd w:val="clear" w:color="auto" w:fill="auto"/>
          </w:tcPr>
          <w:p w14:paraId="4DFEEEB7" w14:textId="1D4A6CFF" w:rsidR="00DF6E13" w:rsidRPr="00CB3A82" w:rsidRDefault="00DF6E13" w:rsidP="00075A80">
            <w:pPr>
              <w:pStyle w:val="afffffffff5"/>
              <w:rPr>
                <w:rFonts w:eastAsia="Courier New" w:cs="Times New Roman"/>
                <w:color w:val="auto"/>
                <w:szCs w:val="24"/>
              </w:rPr>
            </w:pPr>
            <w:r w:rsidRPr="00CB3A82">
              <w:rPr>
                <w:rFonts w:eastAsia="Courier New" w:cs="Times New Roman"/>
                <w:color w:val="auto"/>
                <w:szCs w:val="24"/>
              </w:rPr>
              <w:t xml:space="preserve">Информация об организации </w:t>
            </w:r>
            <w:r w:rsidR="00FF329E" w:rsidRPr="00CB3A82">
              <w:rPr>
                <w:rFonts w:eastAsia="Courier New" w:cs="Times New Roman"/>
                <w:color w:val="auto"/>
                <w:szCs w:val="24"/>
              </w:rPr>
              <w:t>обращен</w:t>
            </w:r>
            <w:r w:rsidRPr="00CB3A82">
              <w:rPr>
                <w:rFonts w:eastAsia="Courier New" w:cs="Times New Roman"/>
                <w:color w:val="auto"/>
                <w:szCs w:val="24"/>
              </w:rPr>
              <w:t>ия</w:t>
            </w:r>
          </w:p>
        </w:tc>
      </w:tr>
      <w:tr w:rsidR="00733A52" w:rsidRPr="00075A80" w14:paraId="52447F46"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C7E3606" w14:textId="40C4BB95" w:rsidR="00733A52" w:rsidRPr="00075A80" w:rsidRDefault="00733A52" w:rsidP="00733A52">
            <w:pPr>
              <w:pStyle w:val="afffffffff5"/>
            </w:pPr>
            <w:r>
              <w:t>10.1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10EB7806" w14:textId="4D4AA3A1" w:rsidR="00733A52" w:rsidRPr="00733A52" w:rsidRDefault="00733A52">
            <w:pPr>
              <w:pStyle w:val="afffffffff5"/>
            </w:pPr>
            <w:proofErr w:type="spellStart"/>
            <w:r w:rsidRPr="00E4363E">
              <w:t>address</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346841B1" w14:textId="43743693" w:rsidR="00733A52" w:rsidRPr="00733A52" w:rsidRDefault="00733A52">
            <w:pPr>
              <w:pStyle w:val="afffffffff5"/>
            </w:pPr>
            <w:proofErr w:type="spellStart"/>
            <w:r w:rsidRPr="00E4363E">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1EACF008" w14:textId="5C5E6C22" w:rsidR="00733A52" w:rsidRPr="00733A52" w:rsidRDefault="00733A52">
            <w:pPr>
              <w:pStyle w:val="afffffffff5"/>
            </w:pPr>
            <w:r w:rsidRPr="00E4363E">
              <w:t>Адрес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B811661" w14:textId="2D67402D" w:rsidR="00733A52" w:rsidRPr="00733A52" w:rsidRDefault="00733A52">
            <w:pPr>
              <w:pStyle w:val="afffffffff5"/>
            </w:pPr>
            <w:r w:rsidRPr="00E4363E">
              <w:t>Заполняется для создания организации в ПОС</w:t>
            </w:r>
          </w:p>
        </w:tc>
      </w:tr>
      <w:tr w:rsidR="00733A52" w:rsidRPr="00075A80" w14:paraId="2356117F"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6445740" w14:textId="23A7A1D6" w:rsidR="00733A52" w:rsidRPr="00075A80" w:rsidRDefault="00733A52" w:rsidP="00733A52">
            <w:pPr>
              <w:pStyle w:val="afffffffff5"/>
            </w:pPr>
            <w:r>
              <w:t>10.2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6D4153B" w14:textId="1847A181" w:rsidR="00733A52" w:rsidRPr="00733A52" w:rsidRDefault="00733A52">
            <w:pPr>
              <w:pStyle w:val="afffffffff5"/>
            </w:pPr>
            <w:proofErr w:type="spellStart"/>
            <w:r w:rsidRPr="00E4363E">
              <w:t>email</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513F5040" w14:textId="0F0B9AFF" w:rsidR="00733A52" w:rsidRPr="00733A52" w:rsidRDefault="00733A52">
            <w:pPr>
              <w:pStyle w:val="afffffffff5"/>
            </w:pPr>
            <w:proofErr w:type="spellStart"/>
            <w:r w:rsidRPr="00E4363E">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04F67C99" w14:textId="4B45E6E7" w:rsidR="00733A52" w:rsidRPr="00733A52" w:rsidRDefault="00733A52">
            <w:pPr>
              <w:pStyle w:val="afffffffff5"/>
            </w:pPr>
            <w:proofErr w:type="spellStart"/>
            <w:r w:rsidRPr="00E4363E">
              <w:t>Email</w:t>
            </w:r>
            <w:proofErr w:type="spellEnd"/>
            <w:r w:rsidRPr="00E4363E">
              <w:t xml:space="preserve">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F16A8C9" w14:textId="53B80395" w:rsidR="00733A52" w:rsidRPr="00733A52" w:rsidRDefault="00733A52">
            <w:pPr>
              <w:pStyle w:val="afffffffff5"/>
            </w:pPr>
            <w:r w:rsidRPr="00E4363E">
              <w:t>Заполняется для создания организации в ПОС</w:t>
            </w:r>
          </w:p>
        </w:tc>
      </w:tr>
      <w:tr w:rsidR="00733A52" w:rsidRPr="00522CC6" w14:paraId="079BDE46" w14:textId="77777777" w:rsidTr="0087222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DFBBD9F" w14:textId="77777777" w:rsidR="00733A52" w:rsidRPr="00CB3A82" w:rsidRDefault="00733A52" w:rsidP="00872229">
            <w:pPr>
              <w:pStyle w:val="afffffffff5"/>
              <w:rPr>
                <w:rFonts w:cs="Times New Roman"/>
                <w:color w:val="auto"/>
                <w:szCs w:val="24"/>
              </w:rPr>
            </w:pPr>
            <w:r>
              <w:rPr>
                <w:rFonts w:cs="Times New Roman"/>
                <w:color w:val="auto"/>
                <w:szCs w:val="24"/>
              </w:rPr>
              <w:t>10.3</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0DA634A9" w14:textId="77777777" w:rsidR="00733A52" w:rsidRPr="00F75D45" w:rsidRDefault="00733A52" w:rsidP="00872229">
            <w:pPr>
              <w:pStyle w:val="afffffffff5"/>
            </w:pPr>
            <w:proofErr w:type="spellStart"/>
            <w:r w:rsidRPr="00F75D45">
              <w:t>inn</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3C3EFE34" w14:textId="77777777" w:rsidR="00733A52" w:rsidRPr="00F75D45" w:rsidRDefault="00733A52" w:rsidP="00872229">
            <w:pPr>
              <w:pStyle w:val="afffffffff5"/>
            </w:pPr>
            <w:proofErr w:type="spellStart"/>
            <w:r w:rsidRPr="00F75D45">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57AADD51" w14:textId="77777777" w:rsidR="00733A52" w:rsidRPr="00F75D45" w:rsidRDefault="00733A52" w:rsidP="00872229">
            <w:pPr>
              <w:pStyle w:val="afffffffff5"/>
            </w:pPr>
            <w:r w:rsidRPr="00F75D45">
              <w:t>ИНН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0F950C1" w14:textId="77777777" w:rsidR="00733A52" w:rsidRPr="00F75D45" w:rsidRDefault="00733A52" w:rsidP="00872229">
            <w:pPr>
              <w:pStyle w:val="afffffffff5"/>
            </w:pPr>
            <w:r w:rsidRPr="00F75D45">
              <w:t>Заполняется для создания организации в ПОС</w:t>
            </w:r>
          </w:p>
        </w:tc>
      </w:tr>
      <w:tr w:rsidR="00733A52" w:rsidRPr="00522CC6" w14:paraId="45956321" w14:textId="77777777" w:rsidTr="0087222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8F4FF6E" w14:textId="77777777" w:rsidR="00733A52" w:rsidRPr="00CB3A82" w:rsidRDefault="00733A52" w:rsidP="00872229">
            <w:pPr>
              <w:pStyle w:val="afffffffff5"/>
              <w:rPr>
                <w:rFonts w:cs="Times New Roman"/>
                <w:color w:val="auto"/>
                <w:szCs w:val="24"/>
              </w:rPr>
            </w:pPr>
            <w:r>
              <w:rPr>
                <w:rFonts w:cs="Times New Roman"/>
                <w:color w:val="auto"/>
                <w:szCs w:val="24"/>
              </w:rPr>
              <w:t>10.4</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69F81053" w14:textId="77777777" w:rsidR="00733A52" w:rsidRPr="00F75D45" w:rsidRDefault="00733A52" w:rsidP="00872229">
            <w:pPr>
              <w:pStyle w:val="afffffffff5"/>
            </w:pPr>
            <w:proofErr w:type="spellStart"/>
            <w:r w:rsidRPr="00F75D45">
              <w:t>kpp</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6C97399C" w14:textId="77777777" w:rsidR="00733A52" w:rsidRPr="00F75D45" w:rsidRDefault="00733A52" w:rsidP="00872229">
            <w:pPr>
              <w:pStyle w:val="afffffffff5"/>
            </w:pPr>
            <w:proofErr w:type="spellStart"/>
            <w:r w:rsidRPr="00F75D45">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008A0060" w14:textId="77777777" w:rsidR="00733A52" w:rsidRPr="00F75D45" w:rsidRDefault="00733A52" w:rsidP="00872229">
            <w:pPr>
              <w:pStyle w:val="afffffffff5"/>
            </w:pPr>
            <w:r w:rsidRPr="00F75D45">
              <w:t>КПП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493D092A" w14:textId="77777777" w:rsidR="00733A52" w:rsidRPr="00F75D45" w:rsidRDefault="00733A52" w:rsidP="00872229">
            <w:pPr>
              <w:pStyle w:val="afffffffff5"/>
            </w:pPr>
            <w:r w:rsidRPr="00F75D45">
              <w:t>Заполняется для создания организации в ПОС</w:t>
            </w:r>
          </w:p>
        </w:tc>
      </w:tr>
      <w:tr w:rsidR="00733A52" w:rsidRPr="00522CC6" w14:paraId="66E243F4" w14:textId="77777777" w:rsidTr="0087222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CB7E48B" w14:textId="77777777" w:rsidR="00733A52" w:rsidRPr="00CB3A82" w:rsidRDefault="00733A52" w:rsidP="00872229">
            <w:pPr>
              <w:pStyle w:val="afffffffff5"/>
              <w:rPr>
                <w:rFonts w:cs="Times New Roman"/>
                <w:color w:val="auto"/>
                <w:szCs w:val="24"/>
              </w:rPr>
            </w:pPr>
            <w:r>
              <w:rPr>
                <w:rFonts w:cs="Times New Roman"/>
                <w:color w:val="auto"/>
                <w:szCs w:val="24"/>
              </w:rPr>
              <w:t>10.5</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5C773B9" w14:textId="77777777" w:rsidR="00733A52" w:rsidRPr="00F75D45" w:rsidRDefault="00733A52" w:rsidP="00872229">
            <w:pPr>
              <w:pStyle w:val="afffffffff5"/>
            </w:pPr>
            <w:proofErr w:type="spellStart"/>
            <w:r w:rsidRPr="00F75D45">
              <w:t>name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5FAF6822" w14:textId="77777777" w:rsidR="00733A52" w:rsidRPr="00F75D45" w:rsidRDefault="00733A52" w:rsidP="00872229">
            <w:pPr>
              <w:pStyle w:val="afffffffff5"/>
            </w:pPr>
            <w:proofErr w:type="spellStart"/>
            <w:r w:rsidRPr="00F75D45">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673AB7B7" w14:textId="77777777" w:rsidR="00733A52" w:rsidRPr="00F75D45" w:rsidRDefault="00733A52" w:rsidP="00872229">
            <w:pPr>
              <w:pStyle w:val="afffffffff5"/>
            </w:pPr>
            <w:r w:rsidRPr="00F75D45">
              <w:t>Наименование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2A6DFBD" w14:textId="77777777" w:rsidR="00733A52" w:rsidRPr="00F75D45" w:rsidRDefault="00733A52" w:rsidP="00872229">
            <w:pPr>
              <w:pStyle w:val="afffffffff5"/>
            </w:pPr>
            <w:r w:rsidRPr="00F75D45">
              <w:t>Заполняется для создания организации в ПОС</w:t>
            </w:r>
          </w:p>
        </w:tc>
      </w:tr>
      <w:tr w:rsidR="001433EA" w:rsidRPr="00522CC6" w14:paraId="62C4041C"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AD15A96" w14:textId="5E5F61C0" w:rsidR="001433EA" w:rsidRPr="00CB3A82" w:rsidRDefault="001433EA" w:rsidP="001433EA">
            <w:pPr>
              <w:pStyle w:val="afffffffff5"/>
              <w:rPr>
                <w:rFonts w:cs="Times New Roman"/>
                <w:color w:val="auto"/>
                <w:szCs w:val="24"/>
              </w:rPr>
            </w:pPr>
            <w:r>
              <w:rPr>
                <w:rFonts w:cs="Times New Roman"/>
                <w:color w:val="auto"/>
                <w:szCs w:val="24"/>
              </w:rPr>
              <w:lastRenderedPageBreak/>
              <w:t>10.6</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1C8CD8DA" w14:textId="125F28A2" w:rsidR="001433EA" w:rsidRPr="00E4363E" w:rsidRDefault="001433EA" w:rsidP="00075A80">
            <w:pPr>
              <w:pStyle w:val="afffffffff5"/>
            </w:pPr>
            <w:proofErr w:type="spellStart"/>
            <w:r w:rsidRPr="00E4363E">
              <w:t>ogrn</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6267EB0D" w14:textId="67A68FBD" w:rsidR="001433EA" w:rsidRPr="00E4363E" w:rsidRDefault="001433EA" w:rsidP="00075A80">
            <w:pPr>
              <w:pStyle w:val="afffffffff5"/>
            </w:pPr>
            <w:proofErr w:type="spellStart"/>
            <w:r w:rsidRPr="00E4363E">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47B132FB" w14:textId="7BE52B09" w:rsidR="001433EA" w:rsidRPr="00E4363E" w:rsidRDefault="001433EA">
            <w:pPr>
              <w:pStyle w:val="afffffffff5"/>
            </w:pPr>
            <w:r w:rsidRPr="00E4363E">
              <w:t>ОГРН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3FD982E" w14:textId="21B0EF42" w:rsidR="001433EA" w:rsidRPr="00E4363E" w:rsidRDefault="001433EA">
            <w:pPr>
              <w:pStyle w:val="afffffffff5"/>
            </w:pPr>
            <w:r w:rsidRPr="00E4363E">
              <w:t xml:space="preserve">Заполняется для </w:t>
            </w:r>
            <w:proofErr w:type="gramStart"/>
            <w:r w:rsidRPr="00E4363E">
              <w:t>поиска  или</w:t>
            </w:r>
            <w:proofErr w:type="gramEnd"/>
            <w:r w:rsidRPr="00E4363E">
              <w:t xml:space="preserve"> создания организации в ПОС</w:t>
            </w:r>
          </w:p>
        </w:tc>
      </w:tr>
      <w:tr w:rsidR="001433EA" w:rsidRPr="00522CC6" w14:paraId="023587FA"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4DE997D" w14:textId="0B9979C0" w:rsidR="001433EA" w:rsidRPr="00CB3A82" w:rsidRDefault="001433EA" w:rsidP="001433EA">
            <w:pPr>
              <w:pStyle w:val="afffffffff5"/>
              <w:rPr>
                <w:rFonts w:cs="Times New Roman"/>
                <w:color w:val="auto"/>
                <w:szCs w:val="24"/>
              </w:rPr>
            </w:pPr>
            <w:r>
              <w:rPr>
                <w:rFonts w:cs="Times New Roman"/>
                <w:color w:val="auto"/>
                <w:szCs w:val="24"/>
              </w:rPr>
              <w:t>10.7</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3AB318CB" w14:textId="1BD77B8A" w:rsidR="001433EA" w:rsidRPr="00E4363E" w:rsidRDefault="001433EA" w:rsidP="00075A80">
            <w:pPr>
              <w:pStyle w:val="afffffffff5"/>
            </w:pPr>
            <w:proofErr w:type="spellStart"/>
            <w:r w:rsidRPr="00E4363E">
              <w:t>oktmo</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03CAE90F" w14:textId="34AB1854" w:rsidR="001433EA" w:rsidRPr="00E4363E" w:rsidRDefault="001433EA" w:rsidP="00075A80">
            <w:pPr>
              <w:pStyle w:val="afffffffff5"/>
            </w:pPr>
            <w:proofErr w:type="spellStart"/>
            <w:r w:rsidRPr="00E4363E">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1A5B989A" w14:textId="22D11506" w:rsidR="001433EA" w:rsidRPr="00E4363E" w:rsidRDefault="001433EA">
            <w:pPr>
              <w:pStyle w:val="afffffffff5"/>
            </w:pPr>
            <w:r w:rsidRPr="00E4363E">
              <w:t>ОКТМО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46FA0F9B" w14:textId="4A205E19" w:rsidR="001433EA" w:rsidRPr="00E4363E" w:rsidRDefault="001433EA">
            <w:pPr>
              <w:pStyle w:val="afffffffff5"/>
            </w:pPr>
            <w:r w:rsidRPr="00E4363E">
              <w:t>Заполняется для создания организации в ПОС</w:t>
            </w:r>
          </w:p>
        </w:tc>
      </w:tr>
      <w:tr w:rsidR="001433EA" w:rsidRPr="00522CC6" w14:paraId="1E028AE8"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AAE2D0D" w14:textId="0D3C0292" w:rsidR="001433EA" w:rsidRPr="00CB3A82" w:rsidRDefault="001433EA" w:rsidP="001433EA">
            <w:pPr>
              <w:pStyle w:val="afffffffff5"/>
              <w:rPr>
                <w:rFonts w:cs="Times New Roman"/>
                <w:color w:val="auto"/>
                <w:szCs w:val="24"/>
              </w:rPr>
            </w:pPr>
            <w:r>
              <w:rPr>
                <w:rFonts w:cs="Times New Roman"/>
                <w:color w:val="auto"/>
                <w:szCs w:val="24"/>
              </w:rPr>
              <w:t>10.8</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67034482" w14:textId="56C6B388" w:rsidR="001433EA" w:rsidRPr="00E4363E" w:rsidRDefault="001433EA" w:rsidP="00075A80">
            <w:pPr>
              <w:pStyle w:val="afffffffff5"/>
            </w:pPr>
            <w:proofErr w:type="spellStart"/>
            <w:r w:rsidRPr="00E4363E">
              <w:t>opaId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03681894" w14:textId="1FE24911" w:rsidR="001433EA" w:rsidRPr="00E4363E" w:rsidRDefault="001433EA" w:rsidP="00075A80">
            <w:pPr>
              <w:pStyle w:val="afffffffff5"/>
            </w:pPr>
            <w:proofErr w:type="spellStart"/>
            <w:r w:rsidRPr="00E4363E">
              <w:t>integer</w:t>
            </w:r>
            <w:proofErr w:type="spellEnd"/>
            <w:r w:rsidRPr="00E4363E">
              <w:t>($int64)</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4B83A814" w14:textId="4719D0CA" w:rsidR="001433EA" w:rsidRPr="00E4363E" w:rsidRDefault="001433EA">
            <w:pPr>
              <w:pStyle w:val="afffffffff5"/>
            </w:pPr>
            <w:r w:rsidRPr="00E4363E">
              <w:t>ИД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14D3D797" w14:textId="446BB764" w:rsidR="001433EA" w:rsidRPr="00E4363E" w:rsidRDefault="001433EA">
            <w:pPr>
              <w:pStyle w:val="afffffffff5"/>
            </w:pPr>
            <w:r w:rsidRPr="00E4363E">
              <w:t>Заполняется для выбора организации из существующих в ПОС</w:t>
            </w:r>
          </w:p>
        </w:tc>
      </w:tr>
      <w:tr w:rsidR="001433EA" w:rsidRPr="00522CC6" w14:paraId="17D1E3EB"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2A3CB29" w14:textId="2249EF93" w:rsidR="001433EA" w:rsidRPr="00CB3A82" w:rsidRDefault="001433EA" w:rsidP="001433EA">
            <w:pPr>
              <w:pStyle w:val="afffffffff5"/>
              <w:rPr>
                <w:rFonts w:cs="Times New Roman"/>
                <w:color w:val="auto"/>
                <w:szCs w:val="24"/>
              </w:rPr>
            </w:pPr>
            <w:r>
              <w:rPr>
                <w:rFonts w:cs="Times New Roman"/>
                <w:color w:val="auto"/>
                <w:szCs w:val="24"/>
              </w:rPr>
              <w:t>10.9</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30B5A1DD" w14:textId="73674148" w:rsidR="001433EA" w:rsidRPr="00E4363E" w:rsidRDefault="001433EA" w:rsidP="00075A80">
            <w:pPr>
              <w:pStyle w:val="afffffffff5"/>
            </w:pPr>
            <w:proofErr w:type="spellStart"/>
            <w:r w:rsidRPr="00E4363E">
              <w:t>phone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430F5714" w14:textId="5B404BB5" w:rsidR="001433EA" w:rsidRPr="00E4363E" w:rsidRDefault="001433EA" w:rsidP="00075A80">
            <w:pPr>
              <w:pStyle w:val="afffffffff5"/>
            </w:pPr>
            <w:proofErr w:type="spellStart"/>
            <w:r w:rsidRPr="00E4363E">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3E8C7228" w14:textId="4CA555F7" w:rsidR="001433EA" w:rsidRPr="00E4363E" w:rsidRDefault="001433EA">
            <w:pPr>
              <w:pStyle w:val="afffffffff5"/>
            </w:pPr>
            <w:r w:rsidRPr="00E4363E">
              <w:t>Телефон администратора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D0444D8" w14:textId="7DDFBE31" w:rsidR="001433EA" w:rsidRPr="00E4363E" w:rsidRDefault="001433EA">
            <w:pPr>
              <w:pStyle w:val="afffffffff5"/>
            </w:pPr>
            <w:r w:rsidRPr="00E4363E">
              <w:t>Заполняется для создания организации в ПОС</w:t>
            </w:r>
          </w:p>
        </w:tc>
      </w:tr>
      <w:tr w:rsidR="001433EA" w:rsidRPr="00522CC6" w14:paraId="3E3C74B0"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953562C" w14:textId="1B46A8A4" w:rsidR="001433EA" w:rsidRPr="00CB3A82" w:rsidRDefault="001433EA" w:rsidP="001433EA">
            <w:pPr>
              <w:pStyle w:val="afffffffff5"/>
              <w:rPr>
                <w:rFonts w:cs="Times New Roman"/>
                <w:color w:val="auto"/>
                <w:szCs w:val="24"/>
              </w:rPr>
            </w:pPr>
            <w:r>
              <w:rPr>
                <w:rFonts w:cs="Times New Roman"/>
                <w:color w:val="auto"/>
                <w:szCs w:val="24"/>
              </w:rPr>
              <w:t>10.10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D1D9A3E" w14:textId="0B90595C" w:rsidR="001433EA" w:rsidRPr="00E4363E" w:rsidRDefault="001433EA" w:rsidP="00075A80">
            <w:pPr>
              <w:pStyle w:val="afffffffff5"/>
            </w:pPr>
            <w:proofErr w:type="spellStart"/>
            <w:r w:rsidRPr="00E4363E">
              <w:t>position</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03B32893" w14:textId="3BC0E621" w:rsidR="001433EA" w:rsidRPr="00E4363E" w:rsidRDefault="001433EA" w:rsidP="00075A80">
            <w:pPr>
              <w:pStyle w:val="afffffffff5"/>
            </w:pPr>
            <w:proofErr w:type="spellStart"/>
            <w:r w:rsidRPr="00E4363E">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0B284009" w14:textId="7249534E" w:rsidR="001433EA" w:rsidRPr="00E4363E" w:rsidRDefault="001433EA" w:rsidP="00075A80">
            <w:pPr>
              <w:pStyle w:val="afffffffff5"/>
            </w:pPr>
            <w:r w:rsidRPr="00E4363E">
              <w:t>Должность администратора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22D4854" w14:textId="020DD6F1" w:rsidR="001433EA" w:rsidRPr="00E4363E" w:rsidRDefault="001433EA" w:rsidP="00075A80">
            <w:pPr>
              <w:pStyle w:val="afffffffff5"/>
            </w:pPr>
            <w:r w:rsidRPr="00E4363E">
              <w:t>Заполняется для создания организации в ПОС</w:t>
            </w:r>
          </w:p>
        </w:tc>
      </w:tr>
      <w:tr w:rsidR="001433EA" w:rsidRPr="00522CC6" w14:paraId="44D8B3B6"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ABA54F0" w14:textId="5DC7AC38" w:rsidR="001433EA" w:rsidRPr="00CB3A82" w:rsidRDefault="001433EA" w:rsidP="001433EA">
            <w:pPr>
              <w:pStyle w:val="afffffffff5"/>
              <w:rPr>
                <w:rFonts w:cs="Times New Roman"/>
                <w:color w:val="auto"/>
                <w:szCs w:val="24"/>
              </w:rPr>
            </w:pPr>
            <w:r>
              <w:rPr>
                <w:rFonts w:cs="Times New Roman"/>
                <w:color w:val="auto"/>
                <w:szCs w:val="24"/>
              </w:rPr>
              <w:t>10.11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9597625" w14:textId="67FB9BE9" w:rsidR="001433EA" w:rsidRPr="00E4363E" w:rsidRDefault="001433EA" w:rsidP="00075A80">
            <w:pPr>
              <w:pStyle w:val="afffffffff5"/>
            </w:pPr>
            <w:proofErr w:type="spellStart"/>
            <w:r w:rsidRPr="00E4363E">
              <w:t>regions</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58164620" w14:textId="3A993AF9" w:rsidR="001433EA" w:rsidRPr="00E4363E" w:rsidRDefault="001433EA" w:rsidP="00075A80">
            <w:pPr>
              <w:pStyle w:val="afffffffff5"/>
            </w:pPr>
            <w:r w:rsidRPr="00E4363E">
              <w:t>[</w:t>
            </w:r>
            <w:proofErr w:type="spellStart"/>
            <w:r w:rsidRPr="00E4363E">
              <w:t>integer</w:t>
            </w:r>
            <w:proofErr w:type="spellEnd"/>
            <w:r w:rsidRPr="00E4363E">
              <w:t>($int64)]</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698D2DE9" w14:textId="23784092" w:rsidR="001433EA" w:rsidRPr="00E4363E" w:rsidRDefault="001433EA" w:rsidP="00075A80">
            <w:pPr>
              <w:pStyle w:val="afffffffff5"/>
            </w:pPr>
            <w:r w:rsidRPr="00E4363E">
              <w:t>Список ID регионов доступных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8274040" w14:textId="5751D9E9" w:rsidR="001433EA" w:rsidRPr="00E4363E" w:rsidRDefault="001433EA" w:rsidP="00075A80">
            <w:pPr>
              <w:pStyle w:val="afffffffff5"/>
            </w:pPr>
            <w:r w:rsidRPr="00E4363E">
              <w:t>Заполняется для создания организации в ПОС</w:t>
            </w:r>
          </w:p>
        </w:tc>
      </w:tr>
      <w:tr w:rsidR="001433EA" w:rsidRPr="00522CC6" w14:paraId="2DCD272F"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D3B7F13" w14:textId="16D2C73E" w:rsidR="001433EA" w:rsidRPr="00CB3A82" w:rsidRDefault="001433EA" w:rsidP="001433EA">
            <w:pPr>
              <w:pStyle w:val="afffffffff5"/>
              <w:rPr>
                <w:rFonts w:cs="Times New Roman"/>
                <w:color w:val="auto"/>
                <w:szCs w:val="24"/>
              </w:rPr>
            </w:pPr>
            <w:r>
              <w:rPr>
                <w:rFonts w:cs="Times New Roman"/>
                <w:color w:val="auto"/>
                <w:szCs w:val="24"/>
              </w:rPr>
              <w:t>10.12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E86B692" w14:textId="7A21944F" w:rsidR="001433EA" w:rsidRPr="00E4363E" w:rsidRDefault="001433EA" w:rsidP="00075A80">
            <w:pPr>
              <w:pStyle w:val="afffffffff5"/>
            </w:pPr>
            <w:proofErr w:type="spellStart"/>
            <w:r w:rsidRPr="00E4363E">
              <w:t>subjects</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7116E17E" w14:textId="7543A4A4" w:rsidR="001433EA" w:rsidRPr="00E4363E" w:rsidRDefault="001433EA" w:rsidP="00075A80">
            <w:pPr>
              <w:pStyle w:val="afffffffff5"/>
            </w:pPr>
            <w:r w:rsidRPr="00E4363E">
              <w:t>[</w:t>
            </w:r>
            <w:proofErr w:type="spellStart"/>
            <w:r w:rsidRPr="00E4363E">
              <w:t>integer</w:t>
            </w:r>
            <w:proofErr w:type="spellEnd"/>
            <w:r w:rsidRPr="00E4363E">
              <w:t>($int64)]</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15D5928A" w14:textId="3F1010DA" w:rsidR="001433EA" w:rsidRPr="00E4363E" w:rsidRDefault="001433EA" w:rsidP="00075A80">
            <w:pPr>
              <w:pStyle w:val="afffffffff5"/>
            </w:pPr>
            <w:r w:rsidRPr="00E4363E">
              <w:t>Список ID категорий (из Классификатора ПОС) доступных организации</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D638409" w14:textId="66635CFA" w:rsidR="001433EA" w:rsidRPr="00E4363E" w:rsidRDefault="001433EA" w:rsidP="00075A80">
            <w:pPr>
              <w:pStyle w:val="afffffffff5"/>
            </w:pPr>
            <w:r w:rsidRPr="00E4363E">
              <w:t>Заполняется для создания организации в ПОС</w:t>
            </w:r>
          </w:p>
        </w:tc>
      </w:tr>
      <w:tr w:rsidR="00DF6E13" w:rsidRPr="00522CC6" w14:paraId="03C6C306"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165F181" w14:textId="77777777" w:rsidR="00DF6E13" w:rsidRPr="00CB3A82" w:rsidRDefault="00DF6E13" w:rsidP="00DF6E13">
            <w:pPr>
              <w:pStyle w:val="afffffffff5"/>
              <w:rPr>
                <w:rFonts w:cs="Times New Roman"/>
                <w:color w:val="auto"/>
                <w:szCs w:val="24"/>
              </w:rPr>
            </w:pPr>
            <w:r w:rsidRPr="00CB3A82">
              <w:rPr>
                <w:rFonts w:cs="Times New Roman"/>
                <w:color w:val="auto"/>
                <w:szCs w:val="24"/>
              </w:rPr>
              <w:t>11.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EEEA7B1"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24A43C98" w14:textId="77777777" w:rsidR="00DF6E13" w:rsidRPr="00CB3A82" w:rsidRDefault="00DF6E13" w:rsidP="00DF6E13">
            <w:pPr>
              <w:pStyle w:val="afffffffff5"/>
              <w:rPr>
                <w:rFonts w:eastAsia="Courier New" w:cs="Times New Roman"/>
                <w:color w:val="auto"/>
                <w:szCs w:val="24"/>
              </w:rPr>
            </w:pPr>
            <w:proofErr w:type="spellStart"/>
            <w:r w:rsidRPr="00CB3A82">
              <w:rPr>
                <w:rFonts w:eastAsia="Courier New" w:cs="Times New Roman"/>
                <w:color w:val="auto"/>
                <w:szCs w:val="24"/>
              </w:rPr>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4BB56078" w14:textId="4B4429A2" w:rsidR="00DF6E13" w:rsidRPr="00CB3A82" w:rsidRDefault="00DF6E13" w:rsidP="00B06579">
            <w:pPr>
              <w:pStyle w:val="afffffffff5"/>
              <w:rPr>
                <w:rFonts w:eastAsia="Courier New" w:cs="Times New Roman"/>
                <w:color w:val="auto"/>
                <w:szCs w:val="24"/>
              </w:rPr>
            </w:pPr>
            <w:r w:rsidRPr="00CB3A82">
              <w:rPr>
                <w:rFonts w:eastAsia="Courier New" w:cs="Times New Roman"/>
                <w:color w:val="auto"/>
                <w:szCs w:val="24"/>
              </w:rPr>
              <w:t xml:space="preserve">ИД </w:t>
            </w:r>
            <w:r w:rsidR="00EE2453">
              <w:rPr>
                <w:rFonts w:eastAsia="Courier New" w:cs="Times New Roman"/>
                <w:color w:val="auto"/>
                <w:szCs w:val="24"/>
              </w:rPr>
              <w:t>о</w:t>
            </w:r>
            <w:r w:rsidR="00FF329E" w:rsidRPr="00CB3A82">
              <w:rPr>
                <w:rFonts w:eastAsia="Courier New" w:cs="Times New Roman"/>
                <w:color w:val="auto"/>
                <w:szCs w:val="24"/>
              </w:rPr>
              <w:t>бращен</w:t>
            </w:r>
            <w:r w:rsidRPr="00CB3A82">
              <w:rPr>
                <w:rFonts w:eastAsia="Courier New" w:cs="Times New Roman"/>
                <w:color w:val="auto"/>
                <w:szCs w:val="24"/>
              </w:rPr>
              <w:t xml:space="preserve">ия в </w:t>
            </w:r>
            <w:r w:rsidR="002A423B" w:rsidRPr="00CB3A82">
              <w:rPr>
                <w:rFonts w:eastAsia="Courier New" w:cs="Times New Roman"/>
                <w:color w:val="auto"/>
                <w:szCs w:val="24"/>
              </w:rPr>
              <w:t>ВИС</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0842BFDA" w14:textId="77777777" w:rsidR="00DF6E13" w:rsidRPr="00CB3A82" w:rsidRDefault="00DF6E13" w:rsidP="00DF6E13">
            <w:pPr>
              <w:pStyle w:val="afffffffff5"/>
              <w:rPr>
                <w:rFonts w:eastAsia="Courier New" w:cs="Times New Roman"/>
                <w:color w:val="auto"/>
                <w:szCs w:val="24"/>
              </w:rPr>
            </w:pPr>
          </w:p>
        </w:tc>
      </w:tr>
      <w:tr w:rsidR="00EE2453" w:rsidRPr="00522CC6" w14:paraId="38079329" w14:textId="77777777" w:rsidTr="0087222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65E0592C" w14:textId="0C2D94E6" w:rsidR="00EE2453" w:rsidRPr="00522CC6" w:rsidRDefault="00EE2453" w:rsidP="00C36C61">
            <w:pPr>
              <w:pStyle w:val="afffffffff5"/>
              <w:rPr>
                <w:rFonts w:cs="Times New Roman"/>
                <w:szCs w:val="24"/>
              </w:rPr>
            </w:pPr>
            <w:r w:rsidRPr="00522CC6">
              <w:rPr>
                <w:rFonts w:cs="Times New Roman"/>
                <w:szCs w:val="24"/>
              </w:rPr>
              <w:t>12.</w:t>
            </w:r>
          </w:p>
        </w:tc>
        <w:tc>
          <w:tcPr>
            <w:tcW w:w="3870" w:type="dxa"/>
            <w:gridSpan w:val="2"/>
            <w:tcBorders>
              <w:top w:val="single" w:sz="8" w:space="0" w:color="000000"/>
              <w:left w:val="single" w:sz="8" w:space="0" w:color="000000"/>
              <w:bottom w:val="single" w:sz="8" w:space="0" w:color="000000"/>
              <w:right w:val="single" w:sz="8" w:space="0" w:color="000000"/>
            </w:tcBorders>
            <w:shd w:val="clear" w:color="auto" w:fill="auto"/>
          </w:tcPr>
          <w:p w14:paraId="5CC2FCF5" w14:textId="588B32A9" w:rsidR="00EE2453" w:rsidRPr="00CB3A82" w:rsidRDefault="00EE2453" w:rsidP="00C36C61">
            <w:pPr>
              <w:pStyle w:val="afffffffff5"/>
              <w:rPr>
                <w:rFonts w:cs="Times New Roman"/>
                <w:szCs w:val="24"/>
              </w:rPr>
            </w:pPr>
            <w:proofErr w:type="spellStart"/>
            <w:r w:rsidRPr="00CB3A82">
              <w:rPr>
                <w:rFonts w:cs="Times New Roman"/>
                <w:szCs w:val="24"/>
              </w:rPr>
              <w:t>customFieldValues</w:t>
            </w:r>
            <w:proofErr w:type="spellEnd"/>
          </w:p>
        </w:tc>
        <w:tc>
          <w:tcPr>
            <w:tcW w:w="4991" w:type="dxa"/>
            <w:gridSpan w:val="2"/>
            <w:tcBorders>
              <w:top w:val="single" w:sz="8" w:space="0" w:color="000000"/>
              <w:left w:val="single" w:sz="8" w:space="0" w:color="000000"/>
              <w:bottom w:val="single" w:sz="8" w:space="0" w:color="000000"/>
              <w:right w:val="single" w:sz="8" w:space="0" w:color="000000"/>
            </w:tcBorders>
            <w:shd w:val="clear" w:color="auto" w:fill="auto"/>
          </w:tcPr>
          <w:p w14:paraId="2644CA09" w14:textId="75FBACFC" w:rsidR="00EE2453" w:rsidRPr="00CB3A82" w:rsidRDefault="00EE2453" w:rsidP="00C36C61">
            <w:pPr>
              <w:pStyle w:val="afffffffff5"/>
              <w:rPr>
                <w:rFonts w:cs="Times New Roman"/>
                <w:szCs w:val="24"/>
              </w:rPr>
            </w:pPr>
            <w:r w:rsidRPr="00CB3A82">
              <w:rPr>
                <w:rFonts w:cs="Times New Roman"/>
                <w:szCs w:val="24"/>
              </w:rPr>
              <w:t>Настраиваемые поля</w:t>
            </w:r>
          </w:p>
        </w:tc>
      </w:tr>
      <w:tr w:rsidR="00C36C61" w:rsidRPr="00522CC6" w14:paraId="4A51DB3E" w14:textId="77777777" w:rsidTr="00951F4B">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FA4D480" w14:textId="3024657C" w:rsidR="00C36C61" w:rsidRPr="00522CC6" w:rsidRDefault="00C36C61" w:rsidP="00C36C61">
            <w:pPr>
              <w:pStyle w:val="afffffffff5"/>
              <w:rPr>
                <w:rFonts w:cs="Times New Roman"/>
                <w:szCs w:val="24"/>
              </w:rPr>
            </w:pPr>
            <w:r w:rsidRPr="00522CC6">
              <w:rPr>
                <w:rFonts w:cs="Times New Roman"/>
                <w:szCs w:val="24"/>
              </w:rPr>
              <w:t>12.1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0179006E" w14:textId="5C0D4DF5" w:rsidR="00C36C61" w:rsidRPr="00CB3A82" w:rsidRDefault="00C36C61" w:rsidP="00C36C61">
            <w:pPr>
              <w:pStyle w:val="afffffffff5"/>
              <w:rPr>
                <w:rFonts w:cs="Times New Roman"/>
                <w:szCs w:val="24"/>
              </w:rPr>
            </w:pPr>
            <w:proofErr w:type="spellStart"/>
            <w:r w:rsidRPr="00CB3A82">
              <w:rPr>
                <w:rFonts w:cs="Times New Roman"/>
                <w:szCs w:val="24"/>
              </w:rPr>
              <w:t>customFieldId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1A122BD8" w14:textId="26F03AC6" w:rsidR="00C36C61" w:rsidRPr="00CB3A82" w:rsidRDefault="00C36C61" w:rsidP="00C36C61">
            <w:pPr>
              <w:pStyle w:val="afffffffff5"/>
              <w:rPr>
                <w:rFonts w:cs="Times New Roman"/>
                <w:szCs w:val="24"/>
              </w:rPr>
            </w:pPr>
            <w:proofErr w:type="spellStart"/>
            <w:r w:rsidRPr="00CB3A82">
              <w:rPr>
                <w:rFonts w:cs="Times New Roman"/>
                <w:szCs w:val="24"/>
              </w:rPr>
              <w:t>integer</w:t>
            </w:r>
            <w:proofErr w:type="spellEnd"/>
            <w:r w:rsidR="002B485C" w:rsidRPr="007C32AC">
              <w:t>($int64)</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4628B391" w14:textId="10FE1222" w:rsidR="00C36C61" w:rsidRPr="00CB3A82" w:rsidRDefault="001433EA" w:rsidP="00075A80">
            <w:pPr>
              <w:pStyle w:val="afffffffff5"/>
              <w:rPr>
                <w:rFonts w:cs="Times New Roman"/>
                <w:szCs w:val="24"/>
              </w:rPr>
            </w:pPr>
            <w:r>
              <w:rPr>
                <w:rFonts w:cs="Times New Roman"/>
                <w:szCs w:val="24"/>
              </w:rPr>
              <w:t xml:space="preserve">Внутренний </w:t>
            </w:r>
            <w:r w:rsidR="00C36C61" w:rsidRPr="00CB3A82">
              <w:rPr>
                <w:rFonts w:cs="Times New Roman"/>
                <w:szCs w:val="24"/>
              </w:rPr>
              <w:t>I</w:t>
            </w:r>
            <w:r>
              <w:rPr>
                <w:rFonts w:cs="Times New Roman"/>
                <w:szCs w:val="24"/>
                <w:lang w:val="en-US"/>
              </w:rPr>
              <w:t>d</w:t>
            </w:r>
            <w:r w:rsidR="00C36C61" w:rsidRPr="00CB3A82">
              <w:rPr>
                <w:rFonts w:cs="Times New Roman"/>
                <w:szCs w:val="24"/>
              </w:rPr>
              <w:t xml:space="preserve"> настраиваемого поля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27DAC90" w14:textId="4FCA1EE8" w:rsidR="00C36C61" w:rsidRPr="00CB3A82" w:rsidRDefault="00C36C61" w:rsidP="00C36C61">
            <w:pPr>
              <w:pStyle w:val="afffffffff5"/>
              <w:rPr>
                <w:rFonts w:cs="Times New Roman"/>
                <w:szCs w:val="24"/>
              </w:rPr>
            </w:pPr>
          </w:p>
        </w:tc>
      </w:tr>
      <w:tr w:rsidR="001433EA" w:rsidRPr="00522CC6" w14:paraId="3ABFC927"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1AC5D1E" w14:textId="5C5FD9DB" w:rsidR="001433EA" w:rsidRPr="00522CC6" w:rsidRDefault="001433EA" w:rsidP="001433EA">
            <w:pPr>
              <w:pStyle w:val="afffffffff5"/>
              <w:rPr>
                <w:rFonts w:cs="Times New Roman"/>
                <w:szCs w:val="24"/>
              </w:rPr>
            </w:pPr>
            <w:r w:rsidRPr="00522CC6">
              <w:rPr>
                <w:rFonts w:cs="Times New Roman"/>
                <w:szCs w:val="24"/>
              </w:rPr>
              <w:t>12.2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C7D2BB4" w14:textId="0E8533F1" w:rsidR="001433EA" w:rsidRPr="00075A80" w:rsidRDefault="001433EA" w:rsidP="00075A80">
            <w:pPr>
              <w:pStyle w:val="afffffffff5"/>
            </w:pPr>
            <w:proofErr w:type="spellStart"/>
            <w:r w:rsidRPr="007C32AC">
              <w:t>dictionaryID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49027022" w14:textId="14291B22" w:rsidR="001433EA" w:rsidRPr="00075A80" w:rsidRDefault="001433EA" w:rsidP="00075A80">
            <w:pPr>
              <w:pStyle w:val="afffffffff5"/>
            </w:pPr>
            <w:proofErr w:type="spellStart"/>
            <w:r w:rsidRPr="007C32AC">
              <w:t>integer</w:t>
            </w:r>
            <w:proofErr w:type="spellEnd"/>
            <w:r w:rsidRPr="007C32AC">
              <w:t>($int64)</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7D9496B9" w14:textId="29A3DD82" w:rsidR="001433EA" w:rsidRPr="00075A80" w:rsidRDefault="001433EA">
            <w:pPr>
              <w:pStyle w:val="afffffffff5"/>
            </w:pPr>
            <w:r w:rsidRPr="007C32AC">
              <w:t xml:space="preserve">Внутренний </w:t>
            </w:r>
            <w:r w:rsidRPr="00CB3A82">
              <w:rPr>
                <w:rFonts w:cs="Times New Roman"/>
                <w:szCs w:val="24"/>
              </w:rPr>
              <w:t>I</w:t>
            </w:r>
            <w:r>
              <w:rPr>
                <w:rFonts w:cs="Times New Roman"/>
                <w:szCs w:val="24"/>
                <w:lang w:val="en-US"/>
              </w:rPr>
              <w:t>d</w:t>
            </w:r>
            <w:r w:rsidRPr="007C32AC">
              <w:t xml:space="preserve"> </w:t>
            </w:r>
            <w:r>
              <w:t>с</w:t>
            </w:r>
            <w:r w:rsidRPr="007C32AC">
              <w:t>правочника ПОС</w:t>
            </w:r>
          </w:p>
        </w:tc>
        <w:tc>
          <w:tcPr>
            <w:tcW w:w="2835" w:type="dxa"/>
            <w:vMerge w:val="restart"/>
            <w:tcBorders>
              <w:top w:val="single" w:sz="8" w:space="0" w:color="000000"/>
              <w:left w:val="single" w:sz="8" w:space="0" w:color="000000"/>
              <w:right w:val="single" w:sz="8" w:space="0" w:color="000000"/>
            </w:tcBorders>
            <w:shd w:val="clear" w:color="auto" w:fill="auto"/>
          </w:tcPr>
          <w:p w14:paraId="0E75942E" w14:textId="1F0249F7" w:rsidR="001433EA" w:rsidRPr="007C32AC" w:rsidRDefault="001433EA" w:rsidP="001433EA">
            <w:pPr>
              <w:pStyle w:val="afffffffff5"/>
            </w:pPr>
            <w:r w:rsidRPr="007C32AC">
              <w:t xml:space="preserve">Справочник, из которого выбрано значение для </w:t>
            </w:r>
            <w:r>
              <w:t>настраиваемого</w:t>
            </w:r>
            <w:r w:rsidRPr="007C32AC">
              <w:t xml:space="preserve"> поля типа </w:t>
            </w:r>
            <w:r>
              <w:t xml:space="preserve">Справочник (Справочник с возможностью множественного выбора) (DICTIONARY или </w:t>
            </w:r>
            <w:r>
              <w:lastRenderedPageBreak/>
              <w:t>DICTIONARY</w:t>
            </w:r>
            <w:r w:rsidRPr="00F332F7">
              <w:t>_</w:t>
            </w:r>
            <w:r>
              <w:t>MULTISELECT).</w:t>
            </w:r>
          </w:p>
          <w:p w14:paraId="48673742" w14:textId="4FC254EB" w:rsidR="001433EA" w:rsidRPr="00075A80" w:rsidRDefault="001433EA" w:rsidP="00075A80">
            <w:pPr>
              <w:pStyle w:val="afffffffff5"/>
            </w:pPr>
            <w:r w:rsidRPr="007C32AC">
              <w:t>Для полей справочного типа обязательно указание одного из идентификаторов</w:t>
            </w:r>
          </w:p>
        </w:tc>
      </w:tr>
      <w:tr w:rsidR="001433EA" w:rsidRPr="00522CC6" w14:paraId="50702B5F" w14:textId="77777777" w:rsidTr="00E4363E">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55CEA20" w14:textId="64359D2B" w:rsidR="001433EA" w:rsidRPr="00522CC6" w:rsidRDefault="001433EA" w:rsidP="001433EA">
            <w:pPr>
              <w:pStyle w:val="afffffffff5"/>
              <w:rPr>
                <w:rFonts w:cs="Times New Roman"/>
                <w:szCs w:val="24"/>
              </w:rPr>
            </w:pPr>
            <w:r w:rsidRPr="00522CC6">
              <w:rPr>
                <w:rFonts w:cs="Times New Roman"/>
                <w:szCs w:val="24"/>
              </w:rPr>
              <w:t>12.3</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88E8512" w14:textId="7D430167" w:rsidR="001433EA" w:rsidRPr="00075A80" w:rsidRDefault="001433EA" w:rsidP="00075A80">
            <w:pPr>
              <w:pStyle w:val="afffffffff5"/>
            </w:pPr>
            <w:proofErr w:type="spellStart"/>
            <w:r w:rsidRPr="00E4363E">
              <w:t>dictionaryExtId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0E93ED44" w14:textId="0E99B625" w:rsidR="001433EA" w:rsidRPr="00075A80" w:rsidRDefault="001433EA" w:rsidP="00075A80">
            <w:pPr>
              <w:pStyle w:val="afffffffff5"/>
            </w:pPr>
            <w:proofErr w:type="spellStart"/>
            <w:r w:rsidRPr="00E4363E">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5C020891" w14:textId="5C667573" w:rsidR="001433EA" w:rsidRPr="00075A80" w:rsidRDefault="001433EA" w:rsidP="00075A80">
            <w:pPr>
              <w:pStyle w:val="afffffffff5"/>
            </w:pPr>
            <w:r w:rsidRPr="00E4363E">
              <w:t>Внешний I</w:t>
            </w:r>
            <w:r>
              <w:rPr>
                <w:lang w:val="en-US"/>
              </w:rPr>
              <w:t>d</w:t>
            </w:r>
            <w:r w:rsidRPr="00E4363E">
              <w:t xml:space="preserve"> Справочника ПОС</w:t>
            </w:r>
          </w:p>
        </w:tc>
        <w:tc>
          <w:tcPr>
            <w:tcW w:w="2835" w:type="dxa"/>
            <w:vMerge/>
            <w:tcBorders>
              <w:left w:val="single" w:sz="8" w:space="0" w:color="000000"/>
              <w:bottom w:val="single" w:sz="8" w:space="0" w:color="000000"/>
              <w:right w:val="single" w:sz="8" w:space="0" w:color="000000"/>
            </w:tcBorders>
            <w:shd w:val="clear" w:color="auto" w:fill="auto"/>
          </w:tcPr>
          <w:p w14:paraId="550F8BB9" w14:textId="2BCD387F" w:rsidR="001433EA" w:rsidRPr="0098257F" w:rsidRDefault="001433EA">
            <w:pPr>
              <w:pStyle w:val="afffffffff5"/>
            </w:pPr>
          </w:p>
        </w:tc>
      </w:tr>
      <w:tr w:rsidR="001433EA" w:rsidRPr="00522CC6" w14:paraId="4FD88AD7" w14:textId="77777777" w:rsidTr="00E4363E">
        <w:tc>
          <w:tcPr>
            <w:tcW w:w="720" w:type="dxa"/>
            <w:tcBorders>
              <w:top w:val="single" w:sz="8" w:space="0" w:color="000000"/>
              <w:left w:val="single" w:sz="8" w:space="0" w:color="000000"/>
              <w:bottom w:val="single" w:sz="8" w:space="0" w:color="000000"/>
              <w:right w:val="single" w:sz="6" w:space="0" w:color="000000"/>
            </w:tcBorders>
            <w:shd w:val="clear" w:color="auto" w:fill="auto"/>
          </w:tcPr>
          <w:p w14:paraId="6599712C" w14:textId="087C7BA4" w:rsidR="001433EA" w:rsidRPr="00E4363E" w:rsidRDefault="001433EA" w:rsidP="001433EA">
            <w:pPr>
              <w:pStyle w:val="afffffffff5"/>
              <w:rPr>
                <w:rFonts w:cs="Times New Roman"/>
                <w:szCs w:val="24"/>
                <w:lang w:val="en-US"/>
              </w:rPr>
            </w:pPr>
            <w:r>
              <w:rPr>
                <w:rFonts w:cs="Times New Roman"/>
                <w:szCs w:val="24"/>
              </w:rPr>
              <w:t>12.4</w:t>
            </w:r>
          </w:p>
        </w:tc>
        <w:tc>
          <w:tcPr>
            <w:tcW w:w="3870" w:type="dxa"/>
            <w:gridSpan w:val="2"/>
            <w:tcBorders>
              <w:top w:val="single" w:sz="8" w:space="0" w:color="000000"/>
              <w:left w:val="single" w:sz="6" w:space="0" w:color="000000"/>
              <w:bottom w:val="single" w:sz="8" w:space="0" w:color="000000"/>
              <w:right w:val="single" w:sz="6" w:space="0" w:color="000000"/>
            </w:tcBorders>
            <w:shd w:val="clear" w:color="auto" w:fill="auto"/>
          </w:tcPr>
          <w:p w14:paraId="35CE7DF0" w14:textId="30CC7A31" w:rsidR="001433EA" w:rsidRPr="00075A80" w:rsidRDefault="001433EA" w:rsidP="00075A80">
            <w:pPr>
              <w:pStyle w:val="afffffffff5"/>
            </w:pPr>
            <w:proofErr w:type="spellStart"/>
            <w:r>
              <w:t>dictionaryValues</w:t>
            </w:r>
            <w:proofErr w:type="spellEnd"/>
          </w:p>
        </w:tc>
        <w:tc>
          <w:tcPr>
            <w:tcW w:w="4991" w:type="dxa"/>
            <w:gridSpan w:val="2"/>
            <w:tcBorders>
              <w:top w:val="single" w:sz="8" w:space="0" w:color="000000"/>
              <w:left w:val="single" w:sz="6" w:space="0" w:color="000000"/>
              <w:bottom w:val="single" w:sz="8" w:space="0" w:color="000000"/>
              <w:right w:val="single" w:sz="8" w:space="0" w:color="000000"/>
            </w:tcBorders>
            <w:shd w:val="clear" w:color="auto" w:fill="auto"/>
          </w:tcPr>
          <w:p w14:paraId="086D7D8D" w14:textId="00842D39" w:rsidR="001433EA" w:rsidRPr="00F332F7" w:rsidRDefault="001433EA" w:rsidP="00E4363E">
            <w:pPr>
              <w:pStyle w:val="afffffffff5"/>
            </w:pPr>
            <w:r w:rsidRPr="00F332F7">
              <w:t xml:space="preserve">Список внутренних </w:t>
            </w:r>
            <w:proofErr w:type="spellStart"/>
            <w:r>
              <w:t>id</w:t>
            </w:r>
            <w:proofErr w:type="spellEnd"/>
            <w:r w:rsidRPr="00F332F7">
              <w:t xml:space="preserve"> и их значений из справочника, выбранных как значения </w:t>
            </w:r>
            <w:r>
              <w:t>настраиваемого</w:t>
            </w:r>
            <w:r w:rsidRPr="00F332F7">
              <w:t xml:space="preserve"> поля типа </w:t>
            </w:r>
            <w:r>
              <w:t>DICTIONARY или DICTIONARY</w:t>
            </w:r>
            <w:r w:rsidRPr="00F332F7">
              <w:t>_</w:t>
            </w:r>
            <w:r>
              <w:t>MULTISELECT.</w:t>
            </w:r>
          </w:p>
          <w:p w14:paraId="30192621" w14:textId="09118DA0" w:rsidR="001433EA" w:rsidRPr="00075A80" w:rsidRDefault="001433EA" w:rsidP="00075A80">
            <w:pPr>
              <w:pStyle w:val="afffffffff5"/>
            </w:pPr>
            <w:r w:rsidRPr="00F332F7">
              <w:t>Для полей справочного типа обязательно указание одного из</w:t>
            </w:r>
            <w:r>
              <w:t xml:space="preserve"> списков —</w:t>
            </w:r>
            <w:r w:rsidRPr="00F332F7">
              <w:t xml:space="preserve"> </w:t>
            </w:r>
            <w:proofErr w:type="spellStart"/>
            <w:r>
              <w:t>dictionaryValues</w:t>
            </w:r>
            <w:proofErr w:type="spellEnd"/>
            <w:r w:rsidRPr="00F332F7">
              <w:t xml:space="preserve"> или </w:t>
            </w:r>
            <w:proofErr w:type="spellStart"/>
            <w:r>
              <w:t>dictionaryExtValues</w:t>
            </w:r>
            <w:proofErr w:type="spellEnd"/>
          </w:p>
        </w:tc>
      </w:tr>
      <w:tr w:rsidR="00075A80" w:rsidRPr="00522CC6" w14:paraId="4449762E" w14:textId="77777777" w:rsidTr="00951F4B">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BD4DF1E" w14:textId="6C69A338" w:rsidR="00075A80" w:rsidRPr="00E4363E" w:rsidRDefault="00075A80" w:rsidP="00075A80">
            <w:pPr>
              <w:pStyle w:val="afffffffff5"/>
              <w:rPr>
                <w:rFonts w:cs="Times New Roman"/>
                <w:szCs w:val="24"/>
                <w:lang w:val="en-US"/>
              </w:rPr>
            </w:pPr>
            <w:r w:rsidRPr="00522CC6">
              <w:rPr>
                <w:rFonts w:cs="Times New Roman"/>
                <w:szCs w:val="24"/>
              </w:rPr>
              <w:t>12.4</w:t>
            </w:r>
            <w:r>
              <w:rPr>
                <w:rFonts w:cs="Times New Roman"/>
                <w:szCs w:val="24"/>
                <w:lang w:val="en-US"/>
              </w:rPr>
              <w:t>.1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08039A5" w14:textId="1EB2C18D" w:rsidR="00075A80" w:rsidRPr="00075A80" w:rsidRDefault="00075A80" w:rsidP="00075A80">
            <w:pPr>
              <w:pStyle w:val="afffffffff5"/>
            </w:pPr>
            <w:proofErr w:type="spellStart"/>
            <w:r w:rsidRPr="00E4363E">
              <w:t>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62304E2C" w14:textId="42ACA477" w:rsidR="00075A80" w:rsidRPr="00075A80" w:rsidRDefault="00075A80" w:rsidP="00075A80">
            <w:pPr>
              <w:pStyle w:val="afffffffff5"/>
            </w:pPr>
            <w:proofErr w:type="spellStart"/>
            <w:r w:rsidRPr="00E4363E">
              <w:t>integer</w:t>
            </w:r>
            <w:proofErr w:type="spellEnd"/>
            <w:r w:rsidRPr="00E4363E">
              <w:t>($int64)</w:t>
            </w:r>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7233E904" w14:textId="576D507D" w:rsidR="00075A80" w:rsidRPr="00075A80" w:rsidRDefault="00075A80">
            <w:pPr>
              <w:pStyle w:val="afffffffff5"/>
            </w:pPr>
            <w:r w:rsidRPr="00E4363E">
              <w:t>Внутренний I</w:t>
            </w:r>
            <w:r>
              <w:rPr>
                <w:lang w:val="en-US"/>
              </w:rPr>
              <w:t>d</w:t>
            </w:r>
            <w:r w:rsidRPr="00E4363E">
              <w:t xml:space="preserve"> значения справочника</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4C7F2208" w14:textId="77777777" w:rsidR="00075A80" w:rsidRPr="003828A1" w:rsidRDefault="00075A80">
            <w:pPr>
              <w:pStyle w:val="afffffffff5"/>
            </w:pPr>
          </w:p>
        </w:tc>
      </w:tr>
      <w:tr w:rsidR="00075A80" w:rsidRPr="00522CC6" w14:paraId="3E5CE87A" w14:textId="77777777" w:rsidTr="00951F4B">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653FA1B9" w14:textId="7E0A5380" w:rsidR="00075A80" w:rsidRPr="00522CC6" w:rsidRDefault="00075A80" w:rsidP="00075A80">
            <w:pPr>
              <w:pStyle w:val="afffffffff5"/>
              <w:rPr>
                <w:rFonts w:cs="Times New Roman"/>
                <w:szCs w:val="24"/>
              </w:rPr>
            </w:pPr>
            <w:r>
              <w:rPr>
                <w:rFonts w:cs="Times New Roman"/>
                <w:szCs w:val="24"/>
                <w:lang w:val="en-US"/>
              </w:rPr>
              <w:t>12.4.2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52C2939" w14:textId="6D325BB2" w:rsidR="00075A80" w:rsidRPr="00075A80" w:rsidRDefault="00075A80" w:rsidP="00075A80">
            <w:pPr>
              <w:pStyle w:val="afffffffff5"/>
            </w:pPr>
            <w:proofErr w:type="spellStart"/>
            <w:r w:rsidRPr="00E4363E">
              <w:t>name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1A364295" w14:textId="3FF4A1CB" w:rsidR="00075A80" w:rsidRPr="00075A80" w:rsidRDefault="00075A80" w:rsidP="00075A80">
            <w:pPr>
              <w:pStyle w:val="afffffffff5"/>
            </w:pPr>
            <w:proofErr w:type="spellStart"/>
            <w:r w:rsidRPr="00E4363E">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2EA4FD8F" w14:textId="26EFB267" w:rsidR="00075A80" w:rsidRPr="00075A80" w:rsidRDefault="00075A80" w:rsidP="00075A80">
            <w:pPr>
              <w:pStyle w:val="afffffffff5"/>
            </w:pPr>
            <w:r w:rsidRPr="00E4363E">
              <w:t>Значение справочника</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0AA02FF8" w14:textId="378CA6CD" w:rsidR="00075A80" w:rsidRPr="00CB3A82" w:rsidRDefault="00075A80" w:rsidP="00075A80">
            <w:pPr>
              <w:pStyle w:val="afffffffff5"/>
              <w:rPr>
                <w:rFonts w:cs="Times New Roman"/>
                <w:szCs w:val="24"/>
              </w:rPr>
            </w:pPr>
            <w:r w:rsidRPr="00CB3A82">
              <w:rPr>
                <w:rFonts w:cs="Times New Roman"/>
                <w:szCs w:val="24"/>
              </w:rPr>
              <w:t xml:space="preserve"> </w:t>
            </w:r>
          </w:p>
        </w:tc>
      </w:tr>
      <w:tr w:rsidR="00075A80" w:rsidRPr="00522CC6" w14:paraId="3B6C7CB7"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A8BACD2" w14:textId="708D2F76" w:rsidR="00075A80" w:rsidRPr="007C32AC" w:rsidRDefault="00075A80">
            <w:pPr>
              <w:pStyle w:val="afffffffff5"/>
              <w:rPr>
                <w:rFonts w:cs="Times New Roman"/>
                <w:szCs w:val="24"/>
                <w:lang w:val="en-US"/>
              </w:rPr>
            </w:pPr>
            <w:r>
              <w:rPr>
                <w:rFonts w:cs="Times New Roman"/>
                <w:szCs w:val="24"/>
              </w:rPr>
              <w:t>12.5</w:t>
            </w:r>
          </w:p>
        </w:tc>
        <w:tc>
          <w:tcPr>
            <w:tcW w:w="3870" w:type="dxa"/>
            <w:gridSpan w:val="2"/>
            <w:tcBorders>
              <w:top w:val="single" w:sz="8" w:space="0" w:color="000000"/>
              <w:left w:val="single" w:sz="8" w:space="0" w:color="000000"/>
              <w:bottom w:val="single" w:sz="8" w:space="0" w:color="000000"/>
              <w:right w:val="single" w:sz="8" w:space="0" w:color="000000"/>
            </w:tcBorders>
            <w:shd w:val="clear" w:color="auto" w:fill="auto"/>
          </w:tcPr>
          <w:p w14:paraId="7B71C343" w14:textId="4922E1C8" w:rsidR="00075A80" w:rsidRPr="00075A80" w:rsidRDefault="00075A80" w:rsidP="00075A80">
            <w:pPr>
              <w:pStyle w:val="afffffffff5"/>
            </w:pPr>
            <w:proofErr w:type="spellStart"/>
            <w:r>
              <w:t>dictionary</w:t>
            </w:r>
            <w:proofErr w:type="spellEnd"/>
            <w:r>
              <w:rPr>
                <w:lang w:val="en-US"/>
              </w:rPr>
              <w:t>Ext</w:t>
            </w:r>
            <w:proofErr w:type="spellStart"/>
            <w:r>
              <w:t>Values</w:t>
            </w:r>
            <w:proofErr w:type="spellEnd"/>
          </w:p>
        </w:tc>
        <w:tc>
          <w:tcPr>
            <w:tcW w:w="4991" w:type="dxa"/>
            <w:gridSpan w:val="2"/>
            <w:tcBorders>
              <w:top w:val="single" w:sz="8" w:space="0" w:color="000000"/>
              <w:left w:val="single" w:sz="8" w:space="0" w:color="000000"/>
              <w:bottom w:val="single" w:sz="8" w:space="0" w:color="000000"/>
              <w:right w:val="single" w:sz="8" w:space="0" w:color="000000"/>
            </w:tcBorders>
            <w:shd w:val="clear" w:color="auto" w:fill="auto"/>
          </w:tcPr>
          <w:p w14:paraId="565CCC69" w14:textId="46FFF670" w:rsidR="00075A80" w:rsidRPr="00F332F7" w:rsidRDefault="00075A80" w:rsidP="00075A80">
            <w:pPr>
              <w:pStyle w:val="afffffffff5"/>
            </w:pPr>
            <w:r w:rsidRPr="00F332F7">
              <w:t>Список вн</w:t>
            </w:r>
            <w:r>
              <w:t>ешних</w:t>
            </w:r>
            <w:r w:rsidRPr="00F332F7">
              <w:t xml:space="preserve"> </w:t>
            </w:r>
            <w:proofErr w:type="spellStart"/>
            <w:r>
              <w:t>id</w:t>
            </w:r>
            <w:proofErr w:type="spellEnd"/>
            <w:r w:rsidRPr="00F332F7">
              <w:t xml:space="preserve"> и их значений из справочника, выбранных как значения </w:t>
            </w:r>
            <w:r>
              <w:t>настраиваемого</w:t>
            </w:r>
            <w:r w:rsidRPr="00F332F7">
              <w:t xml:space="preserve"> поля типа </w:t>
            </w:r>
            <w:r>
              <w:t>(DICTIONARY или DICTIONARY</w:t>
            </w:r>
            <w:r w:rsidRPr="00F332F7">
              <w:t>_</w:t>
            </w:r>
            <w:r>
              <w:t>MULTISELECT).</w:t>
            </w:r>
          </w:p>
          <w:p w14:paraId="411AC7B7" w14:textId="77777777" w:rsidR="00075A80" w:rsidRPr="00075A80" w:rsidRDefault="00075A80" w:rsidP="00075A80">
            <w:pPr>
              <w:pStyle w:val="afffffffff5"/>
            </w:pPr>
            <w:r w:rsidRPr="00F332F7">
              <w:t>Для полей справочного типа обязательно указание одного из</w:t>
            </w:r>
            <w:r>
              <w:t xml:space="preserve"> списков —</w:t>
            </w:r>
            <w:r w:rsidRPr="00F332F7">
              <w:t xml:space="preserve"> </w:t>
            </w:r>
            <w:proofErr w:type="spellStart"/>
            <w:r>
              <w:t>dictionaryValues</w:t>
            </w:r>
            <w:proofErr w:type="spellEnd"/>
            <w:r w:rsidRPr="00F332F7">
              <w:t xml:space="preserve"> или </w:t>
            </w:r>
            <w:proofErr w:type="spellStart"/>
            <w:r>
              <w:t>dictionaryExtValues</w:t>
            </w:r>
            <w:proofErr w:type="spellEnd"/>
          </w:p>
        </w:tc>
      </w:tr>
      <w:tr w:rsidR="00075A80" w:rsidRPr="00522CC6" w14:paraId="4FCF6EC7"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BF94C06" w14:textId="20DF2A02" w:rsidR="00075A80" w:rsidRPr="007C32AC" w:rsidRDefault="00075A80" w:rsidP="00075A80">
            <w:pPr>
              <w:pStyle w:val="afffffffff5"/>
              <w:rPr>
                <w:rFonts w:cs="Times New Roman"/>
                <w:szCs w:val="24"/>
                <w:lang w:val="en-US"/>
              </w:rPr>
            </w:pPr>
            <w:r>
              <w:rPr>
                <w:rFonts w:cs="Times New Roman"/>
                <w:szCs w:val="24"/>
              </w:rPr>
              <w:t>12.5</w:t>
            </w:r>
            <w:r>
              <w:rPr>
                <w:rFonts w:cs="Times New Roman"/>
                <w:szCs w:val="24"/>
                <w:lang w:val="en-US"/>
              </w:rPr>
              <w:t>.1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35E67053" w14:textId="77777777" w:rsidR="00075A80" w:rsidRPr="00075A80" w:rsidRDefault="00075A80" w:rsidP="00075A80">
            <w:pPr>
              <w:pStyle w:val="afffffffff5"/>
            </w:pPr>
            <w:proofErr w:type="spellStart"/>
            <w:r w:rsidRPr="007C32AC">
              <w:t>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646FFA70" w14:textId="269903CF" w:rsidR="00075A80" w:rsidRPr="00075A80" w:rsidRDefault="00462862" w:rsidP="00075A80">
            <w:pPr>
              <w:pStyle w:val="afffffffff5"/>
            </w:pPr>
            <w:proofErr w:type="spellStart"/>
            <w:r w:rsidRPr="007C32AC">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36E7962C" w14:textId="50F36FBC" w:rsidR="00075A80" w:rsidRPr="00075A80" w:rsidRDefault="00075A80">
            <w:pPr>
              <w:pStyle w:val="afffffffff5"/>
            </w:pPr>
            <w:r w:rsidRPr="007C32AC">
              <w:t>Вн</w:t>
            </w:r>
            <w:r>
              <w:t>ешний</w:t>
            </w:r>
            <w:r w:rsidRPr="007C32AC">
              <w:t xml:space="preserve"> I</w:t>
            </w:r>
            <w:r>
              <w:rPr>
                <w:lang w:val="en-US"/>
              </w:rPr>
              <w:t>d</w:t>
            </w:r>
            <w:r w:rsidRPr="007C32AC">
              <w:t xml:space="preserve"> значения справочника</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D78D6A5" w14:textId="77777777" w:rsidR="00075A80" w:rsidRPr="007C32AC" w:rsidRDefault="00075A80" w:rsidP="00075A80">
            <w:pPr>
              <w:pStyle w:val="afffffffff5"/>
            </w:pPr>
          </w:p>
        </w:tc>
      </w:tr>
      <w:tr w:rsidR="00075A80" w:rsidRPr="00522CC6" w14:paraId="6797865D"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63D9A56D" w14:textId="3682BD8B" w:rsidR="00075A80" w:rsidRPr="00522CC6" w:rsidRDefault="00075A80" w:rsidP="00075A80">
            <w:pPr>
              <w:pStyle w:val="afffffffff5"/>
              <w:rPr>
                <w:rFonts w:cs="Times New Roman"/>
                <w:szCs w:val="24"/>
              </w:rPr>
            </w:pPr>
            <w:r>
              <w:rPr>
                <w:rFonts w:cs="Times New Roman"/>
                <w:szCs w:val="24"/>
                <w:lang w:val="en-US"/>
              </w:rPr>
              <w:t>12.5.2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2FAC3E56" w14:textId="77777777" w:rsidR="00075A80" w:rsidRPr="00075A80" w:rsidRDefault="00075A80" w:rsidP="00075A80">
            <w:pPr>
              <w:pStyle w:val="afffffffff5"/>
            </w:pPr>
            <w:proofErr w:type="spellStart"/>
            <w:r w:rsidRPr="007C32AC">
              <w:t>name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7DE026C1" w14:textId="77777777" w:rsidR="00075A80" w:rsidRPr="00075A80" w:rsidRDefault="00075A80" w:rsidP="00075A80">
            <w:pPr>
              <w:pStyle w:val="afffffffff5"/>
            </w:pPr>
            <w:proofErr w:type="spellStart"/>
            <w:r w:rsidRPr="007C32AC">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1B3BBF30" w14:textId="77777777" w:rsidR="00075A80" w:rsidRPr="00075A80" w:rsidRDefault="00075A80" w:rsidP="00075A80">
            <w:pPr>
              <w:pStyle w:val="afffffffff5"/>
            </w:pPr>
            <w:r w:rsidRPr="007C32AC">
              <w:t>Значение справочника</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E225EB1" w14:textId="77777777" w:rsidR="00075A80" w:rsidRPr="00CB3A82" w:rsidRDefault="00075A80" w:rsidP="00075A80">
            <w:pPr>
              <w:pStyle w:val="afffffffff5"/>
              <w:rPr>
                <w:rFonts w:cs="Times New Roman"/>
                <w:szCs w:val="24"/>
              </w:rPr>
            </w:pPr>
            <w:r w:rsidRPr="00CB3A82">
              <w:rPr>
                <w:rFonts w:cs="Times New Roman"/>
                <w:szCs w:val="24"/>
              </w:rPr>
              <w:t xml:space="preserve"> </w:t>
            </w:r>
          </w:p>
        </w:tc>
      </w:tr>
      <w:tr w:rsidR="00075A80" w:rsidRPr="00522CC6" w14:paraId="6E6DEDD0"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0C9F6A3" w14:textId="7D4BD91A" w:rsidR="00075A80" w:rsidRPr="00522CC6" w:rsidRDefault="00075A80" w:rsidP="00075A80">
            <w:pPr>
              <w:pStyle w:val="afffffffff5"/>
              <w:rPr>
                <w:rFonts w:cs="Times New Roman"/>
                <w:szCs w:val="24"/>
              </w:rPr>
            </w:pPr>
            <w:r>
              <w:rPr>
                <w:rFonts w:cs="Times New Roman"/>
                <w:szCs w:val="24"/>
              </w:rPr>
              <w:t>12.6</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F076E35" w14:textId="66C75725" w:rsidR="00075A80" w:rsidRPr="003828A1" w:rsidRDefault="00075A80">
            <w:pPr>
              <w:pStyle w:val="afffffffff5"/>
            </w:pPr>
            <w:proofErr w:type="spellStart"/>
            <w:r w:rsidRPr="00075A80">
              <w:t>fieldType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3B1BC814" w14:textId="08670E25" w:rsidR="00075A80" w:rsidRPr="003828A1" w:rsidRDefault="00075A80">
            <w:pPr>
              <w:pStyle w:val="afffffffff5"/>
            </w:pPr>
            <w:proofErr w:type="spellStart"/>
            <w:r w:rsidRPr="00075A80">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33D78D9E" w14:textId="46AB8FE2" w:rsidR="00075A80" w:rsidRPr="003828A1" w:rsidRDefault="00075A80">
            <w:pPr>
              <w:pStyle w:val="afffffffff5"/>
            </w:pPr>
            <w:r w:rsidRPr="00075A80">
              <w:t xml:space="preserve">Тип </w:t>
            </w:r>
            <w:r>
              <w:t>настраиваемого</w:t>
            </w:r>
            <w:r w:rsidRPr="00075A80">
              <w:t xml:space="preserve"> поля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1DC31521" w14:textId="77777777" w:rsidR="00075A80" w:rsidRPr="00CB3A82" w:rsidRDefault="00075A80" w:rsidP="00075A80">
            <w:pPr>
              <w:rPr>
                <w:rFonts w:eastAsia="Courier New"/>
                <w:sz w:val="24"/>
                <w:szCs w:val="24"/>
              </w:rPr>
            </w:pPr>
            <w:r w:rsidRPr="00CB3A82">
              <w:rPr>
                <w:rFonts w:eastAsia="Courier New"/>
                <w:sz w:val="24"/>
                <w:szCs w:val="24"/>
              </w:rPr>
              <w:t>Возможные значения:</w:t>
            </w:r>
          </w:p>
          <w:p w14:paraId="600E5C57" w14:textId="77777777" w:rsidR="00075A80" w:rsidRPr="007C32AC" w:rsidRDefault="00075A80" w:rsidP="00075A80">
            <w:pPr>
              <w:pStyle w:val="-"/>
            </w:pPr>
            <w:r w:rsidRPr="007C32AC">
              <w:t>TEXT_FIELD – текстовое;</w:t>
            </w:r>
          </w:p>
          <w:p w14:paraId="21F96F24" w14:textId="77777777" w:rsidR="00075A80" w:rsidRPr="007C32AC" w:rsidRDefault="00075A80" w:rsidP="00075A80">
            <w:pPr>
              <w:pStyle w:val="-"/>
            </w:pPr>
            <w:r w:rsidRPr="007C32AC">
              <w:t>TEXT_FIELD_WITH_CONTEXTUAL_SEARCH — текстовое с возможностью поиска; TEXT_FIELD_WITH_CONTEXTUAL_SEA</w:t>
            </w:r>
            <w:r w:rsidRPr="007C32AC">
              <w:lastRenderedPageBreak/>
              <w:t>RCH_AND_FILTERS — текстовое с возможностью поиска и фильтрацией;</w:t>
            </w:r>
            <w:r w:rsidRPr="00075A80">
              <w:t xml:space="preserve"> </w:t>
            </w:r>
            <w:r w:rsidRPr="007C32AC">
              <w:t>DICTIONARY – выбор из справочника одного значения;</w:t>
            </w:r>
          </w:p>
          <w:p w14:paraId="79298361" w14:textId="77777777" w:rsidR="00075A80" w:rsidRPr="007C32AC" w:rsidRDefault="00075A80" w:rsidP="00075A80">
            <w:pPr>
              <w:pStyle w:val="-"/>
            </w:pPr>
            <w:r w:rsidRPr="007C32AC">
              <w:t>DICTIONARY_MULTISELECT – выбор из справочника нескольких значений;</w:t>
            </w:r>
          </w:p>
          <w:p w14:paraId="48A20F22" w14:textId="77777777" w:rsidR="00075A80" w:rsidRPr="007C32AC" w:rsidRDefault="00075A80" w:rsidP="00075A80">
            <w:pPr>
              <w:pStyle w:val="-"/>
            </w:pPr>
            <w:r w:rsidRPr="007C32AC">
              <w:t>DATE — дата;</w:t>
            </w:r>
          </w:p>
          <w:p w14:paraId="0C2B5E9A" w14:textId="77777777" w:rsidR="00075A80" w:rsidRPr="007C32AC" w:rsidRDefault="00075A80" w:rsidP="00075A80">
            <w:pPr>
              <w:pStyle w:val="-"/>
            </w:pPr>
            <w:r w:rsidRPr="007C32AC">
              <w:t>TIME — время;</w:t>
            </w:r>
          </w:p>
          <w:p w14:paraId="76D8E5DA" w14:textId="77777777" w:rsidR="00075A80" w:rsidRPr="007C32AC" w:rsidRDefault="00075A80" w:rsidP="00075A80">
            <w:pPr>
              <w:pStyle w:val="-"/>
            </w:pPr>
            <w:r w:rsidRPr="007C32AC">
              <w:t>PHONE — номер телефона;</w:t>
            </w:r>
          </w:p>
          <w:p w14:paraId="79F6C6F7" w14:textId="77777777" w:rsidR="00075A80" w:rsidRPr="007C32AC" w:rsidRDefault="00075A80" w:rsidP="00075A80">
            <w:pPr>
              <w:pStyle w:val="-"/>
            </w:pPr>
            <w:r w:rsidRPr="007C32AC">
              <w:t>CHECKBOX — поле с возможными положениями «установлен» и «не установлен»;</w:t>
            </w:r>
          </w:p>
          <w:p w14:paraId="0B3BEBCB" w14:textId="77777777" w:rsidR="00075A80" w:rsidRPr="007C32AC" w:rsidRDefault="00075A80" w:rsidP="00075A80">
            <w:pPr>
              <w:pStyle w:val="-"/>
            </w:pPr>
            <w:r w:rsidRPr="007C32AC">
              <w:t>LIST — список;</w:t>
            </w:r>
          </w:p>
          <w:p w14:paraId="14D17A2E" w14:textId="77777777" w:rsidR="00075A80" w:rsidRDefault="00075A80" w:rsidP="00075A80">
            <w:pPr>
              <w:pStyle w:val="-"/>
            </w:pPr>
            <w:r w:rsidRPr="007C32AC">
              <w:t>LIST_MULTISELECT — список с возможностью выбора нескольких значений;</w:t>
            </w:r>
          </w:p>
          <w:p w14:paraId="4348E95D" w14:textId="77777777" w:rsidR="00075A80" w:rsidRPr="007C32AC" w:rsidRDefault="00075A80" w:rsidP="00075A80">
            <w:pPr>
              <w:pStyle w:val="-"/>
            </w:pPr>
            <w:r w:rsidRPr="007C32AC">
              <w:t>RADIO — выбор одного из нескольких значений;</w:t>
            </w:r>
          </w:p>
          <w:p w14:paraId="6F60C4E1" w14:textId="01F90893" w:rsidR="00075A80" w:rsidRPr="003828A1" w:rsidRDefault="00075A80" w:rsidP="00E4363E">
            <w:pPr>
              <w:pStyle w:val="-"/>
            </w:pPr>
            <w:r w:rsidRPr="007C32AC">
              <w:t>SWITCH —</w:t>
            </w:r>
            <w:r>
              <w:rPr>
                <w:rFonts w:ascii="Courier New" w:eastAsia="Courier New" w:hAnsi="Courier New" w:cs="Courier New"/>
                <w:color w:val="3B4151"/>
                <w:sz w:val="18"/>
                <w:szCs w:val="18"/>
              </w:rPr>
              <w:t xml:space="preserve"> </w:t>
            </w:r>
            <w:r w:rsidRPr="007C32AC">
              <w:t>переключатель</w:t>
            </w:r>
          </w:p>
        </w:tc>
      </w:tr>
      <w:tr w:rsidR="00075A80" w:rsidRPr="00522CC6" w14:paraId="70225DE1" w14:textId="77777777" w:rsidTr="00075A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A492AFE" w14:textId="3E23A6E0" w:rsidR="00075A80" w:rsidRPr="00522CC6" w:rsidRDefault="00075A80" w:rsidP="00075A80">
            <w:pPr>
              <w:pStyle w:val="afffffffff5"/>
              <w:rPr>
                <w:rFonts w:cs="Times New Roman"/>
                <w:szCs w:val="24"/>
              </w:rPr>
            </w:pPr>
            <w:r>
              <w:rPr>
                <w:rFonts w:cs="Times New Roman"/>
                <w:szCs w:val="24"/>
              </w:rPr>
              <w:lastRenderedPageBreak/>
              <w:t>12.7</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34031170" w14:textId="279BE4C2" w:rsidR="00075A80" w:rsidRPr="003828A1" w:rsidRDefault="00075A80">
            <w:pPr>
              <w:pStyle w:val="afffffffff5"/>
            </w:pPr>
            <w:proofErr w:type="spellStart"/>
            <w:r w:rsidRPr="00075A80">
              <w:t>name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74C0D43E" w14:textId="22A3A844" w:rsidR="00075A80" w:rsidRPr="003828A1" w:rsidRDefault="00075A80">
            <w:pPr>
              <w:pStyle w:val="afffffffff5"/>
            </w:pPr>
            <w:proofErr w:type="spellStart"/>
            <w:r w:rsidRPr="00075A80">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249B5792" w14:textId="08DF7CDF" w:rsidR="00075A80" w:rsidRPr="003828A1" w:rsidRDefault="00075A80">
            <w:pPr>
              <w:pStyle w:val="afffffffff5"/>
            </w:pPr>
            <w:r w:rsidRPr="00075A80">
              <w:t xml:space="preserve">Наименование </w:t>
            </w:r>
            <w:r>
              <w:t>настраиваемого</w:t>
            </w:r>
            <w:r w:rsidRPr="00075A80">
              <w:t xml:space="preserve"> поля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67B380E" w14:textId="38869292" w:rsidR="00075A80" w:rsidRPr="003828A1" w:rsidRDefault="00075A80">
            <w:pPr>
              <w:pStyle w:val="afffffffff5"/>
            </w:pPr>
            <w:r w:rsidRPr="00075A80">
              <w:t>Выводится в экранной форме как название поля</w:t>
            </w:r>
          </w:p>
        </w:tc>
      </w:tr>
      <w:tr w:rsidR="00075A80" w:rsidRPr="00522CC6" w14:paraId="637EC1F2" w14:textId="77777777" w:rsidTr="00951F4B">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019DA04" w14:textId="549BE219" w:rsidR="00075A80" w:rsidRPr="00522CC6" w:rsidRDefault="00075A80" w:rsidP="00075A80">
            <w:pPr>
              <w:pStyle w:val="afffffffff5"/>
              <w:rPr>
                <w:rFonts w:cs="Times New Roman"/>
                <w:szCs w:val="24"/>
              </w:rPr>
            </w:pPr>
            <w:r>
              <w:rPr>
                <w:rFonts w:cs="Times New Roman"/>
                <w:szCs w:val="24"/>
              </w:rPr>
              <w:t>12.8</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1ACD8C1E" w14:textId="7B3DBA43" w:rsidR="00075A80" w:rsidRPr="003828A1" w:rsidRDefault="00075A80">
            <w:pPr>
              <w:pStyle w:val="afffffffff5"/>
            </w:pPr>
            <w:proofErr w:type="spellStart"/>
            <w:r w:rsidRPr="00075A80">
              <w:t>value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5A852B5F" w14:textId="0A1F8CBC" w:rsidR="00075A80" w:rsidRPr="003828A1" w:rsidRDefault="00075A80">
            <w:pPr>
              <w:pStyle w:val="afffffffff5"/>
            </w:pPr>
            <w:proofErr w:type="spellStart"/>
            <w:r w:rsidRPr="00075A80">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41DDB87F" w14:textId="3DE4CE15" w:rsidR="00075A80" w:rsidRPr="003828A1" w:rsidRDefault="00075A80">
            <w:pPr>
              <w:pStyle w:val="afffffffff5"/>
            </w:pPr>
            <w:r w:rsidRPr="00075A80">
              <w:t xml:space="preserve">Значение </w:t>
            </w:r>
            <w:r>
              <w:t>настраиваемого</w:t>
            </w:r>
            <w:r w:rsidRPr="00075A80">
              <w:t xml:space="preserve"> поля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1FBC9EF" w14:textId="0DC2C7AF" w:rsidR="00075A80" w:rsidRPr="003828A1" w:rsidRDefault="00075A80">
            <w:pPr>
              <w:pStyle w:val="afffffffff5"/>
            </w:pPr>
            <w:r>
              <w:t>Указывается, е</w:t>
            </w:r>
            <w:r w:rsidRPr="00075A80">
              <w:t xml:space="preserve">сли </w:t>
            </w:r>
            <w:r>
              <w:t>это</w:t>
            </w:r>
            <w:r w:rsidRPr="00075A80">
              <w:t xml:space="preserve"> не </w:t>
            </w:r>
            <w:r>
              <w:t>настраиваемое поле</w:t>
            </w:r>
            <w:r w:rsidRPr="00075A80">
              <w:t xml:space="preserve"> справочного типа</w:t>
            </w:r>
          </w:p>
        </w:tc>
      </w:tr>
      <w:tr w:rsidR="00075A80" w:rsidRPr="00522CC6" w14:paraId="6574069B"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68EEF27" w14:textId="04734611" w:rsidR="00075A80" w:rsidRPr="00522CC6" w:rsidRDefault="00075A80" w:rsidP="00075A80">
            <w:pPr>
              <w:pStyle w:val="afffffffff5"/>
              <w:rPr>
                <w:rFonts w:cs="Times New Roman"/>
                <w:szCs w:val="24"/>
              </w:rPr>
            </w:pPr>
            <w:r>
              <w:rPr>
                <w:rFonts w:cs="Times New Roman"/>
                <w:szCs w:val="24"/>
              </w:rPr>
              <w:t>12.9</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04795DAC" w14:textId="5553A436" w:rsidR="00075A80" w:rsidRPr="003828A1" w:rsidRDefault="00075A80">
            <w:pPr>
              <w:pStyle w:val="afffffffff5"/>
            </w:pPr>
            <w:proofErr w:type="spellStart"/>
            <w:r w:rsidRPr="00075A80">
              <w:t>description</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3F0B534B" w14:textId="04CF81A4" w:rsidR="00075A80" w:rsidRPr="003828A1" w:rsidRDefault="00075A80">
            <w:pPr>
              <w:pStyle w:val="afffffffff5"/>
            </w:pPr>
            <w:proofErr w:type="spellStart"/>
            <w:r w:rsidRPr="00075A80">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30874CD9" w14:textId="27AD11C6" w:rsidR="00075A80" w:rsidRPr="003828A1" w:rsidRDefault="00075A80">
            <w:pPr>
              <w:pStyle w:val="afffffffff5"/>
            </w:pPr>
            <w:r w:rsidRPr="00075A80">
              <w:t xml:space="preserve">Описание конкретного значения, выбранного из справочника, для </w:t>
            </w:r>
            <w:r>
              <w:t>настраиваемого</w:t>
            </w:r>
            <w:r w:rsidRPr="00075A80">
              <w:t xml:space="preserve"> поля типа DICTIONARY и </w:t>
            </w:r>
            <w:r w:rsidRPr="00075A80">
              <w:lastRenderedPageBreak/>
              <w:t>DICTIONARY_MULTISELECT</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19BEA30" w14:textId="358F9E50" w:rsidR="00075A80" w:rsidRPr="003828A1" w:rsidRDefault="00075A80">
            <w:pPr>
              <w:pStyle w:val="afffffffff5"/>
            </w:pPr>
            <w:r>
              <w:lastRenderedPageBreak/>
              <w:t>Р</w:t>
            </w:r>
            <w:r w:rsidRPr="00075A80">
              <w:t xml:space="preserve">еализовано только для </w:t>
            </w:r>
            <w:r>
              <w:t xml:space="preserve">формы </w:t>
            </w:r>
            <w:r w:rsidRPr="00075A80">
              <w:t xml:space="preserve">горячего питания </w:t>
            </w:r>
            <w:r>
              <w:t>в школе</w:t>
            </w:r>
            <w:r w:rsidRPr="00075A80">
              <w:t xml:space="preserve">. А именно: для </w:t>
            </w:r>
            <w:r>
              <w:t>настраиваемого</w:t>
            </w:r>
            <w:r w:rsidRPr="00075A80">
              <w:t xml:space="preserve"> поля типа DICTIONARY_MULTISELECT «Не устраивает качество питания» </w:t>
            </w:r>
            <w:r w:rsidRPr="00075A80">
              <w:lastRenderedPageBreak/>
              <w:t>только для значения «Иное»</w:t>
            </w:r>
          </w:p>
        </w:tc>
      </w:tr>
      <w:tr w:rsidR="00631075" w:rsidRPr="00631075" w14:paraId="5299422E" w14:textId="77777777" w:rsidTr="00DF6E13">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B61711B" w14:textId="15DC4780" w:rsidR="00631075" w:rsidRDefault="00631075" w:rsidP="00631075">
            <w:pPr>
              <w:pStyle w:val="afffffffff5"/>
              <w:rPr>
                <w:rFonts w:cs="Times New Roman"/>
                <w:szCs w:val="24"/>
              </w:rPr>
            </w:pPr>
            <w:r>
              <w:rPr>
                <w:rFonts w:cs="Times New Roman"/>
                <w:szCs w:val="24"/>
              </w:rPr>
              <w:lastRenderedPageBreak/>
              <w:t>13.</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643CFFFC" w14:textId="77AEE683" w:rsidR="00631075" w:rsidRPr="00075A80" w:rsidRDefault="004A6012">
            <w:pPr>
              <w:pStyle w:val="afffffffff5"/>
            </w:pPr>
            <w:sdt>
              <w:sdtPr>
                <w:tag w:val="goog_rdk_1"/>
                <w:id w:val="661277581"/>
              </w:sdtPr>
              <w:sdtEndPr/>
              <w:sdtContent/>
            </w:sdt>
            <w:proofErr w:type="spellStart"/>
            <w:r w:rsidR="00631075">
              <w:t>federalLaw</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13354509" w14:textId="0B2B3F3D" w:rsidR="00631075" w:rsidRPr="00075A80" w:rsidRDefault="00631075">
            <w:pPr>
              <w:pStyle w:val="afffffffff5"/>
            </w:pPr>
            <w:proofErr w:type="spellStart"/>
            <w:r>
              <w:t>string</w:t>
            </w:r>
            <w:proofErr w:type="spellEnd"/>
          </w:p>
        </w:tc>
        <w:tc>
          <w:tcPr>
            <w:tcW w:w="2156" w:type="dxa"/>
            <w:tcBorders>
              <w:top w:val="single" w:sz="8" w:space="0" w:color="000000"/>
              <w:left w:val="single" w:sz="8" w:space="0" w:color="000000"/>
              <w:bottom w:val="single" w:sz="8" w:space="0" w:color="000000"/>
              <w:right w:val="single" w:sz="8" w:space="0" w:color="000000"/>
            </w:tcBorders>
            <w:shd w:val="clear" w:color="auto" w:fill="auto"/>
          </w:tcPr>
          <w:p w14:paraId="7DA61F9D" w14:textId="25D17A3F" w:rsidR="00631075" w:rsidRPr="00075A80" w:rsidRDefault="00631075">
            <w:pPr>
              <w:pStyle w:val="afffffffff5"/>
            </w:pPr>
            <w:r w:rsidRPr="00394102">
              <w:t>Тип</w:t>
            </w:r>
            <w:r w:rsidR="00A14FC7">
              <w:t xml:space="preserve"> ФЗ, по которому было принято </w:t>
            </w:r>
            <w:r w:rsidRPr="00394102">
              <w:t>об</w:t>
            </w:r>
            <w:r w:rsidR="00A14FC7">
              <w:t>ра</w:t>
            </w:r>
            <w:r w:rsidRPr="00394102">
              <w:t>щение</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621F21B" w14:textId="40029D7D" w:rsidR="00631075" w:rsidRPr="00394102" w:rsidRDefault="00A14FC7" w:rsidP="00E4363E">
            <w:pPr>
              <w:pStyle w:val="afffffffff5"/>
            </w:pPr>
            <w:r>
              <w:t>Одно из значений</w:t>
            </w:r>
            <w:r w:rsidR="00631075" w:rsidRPr="00394102">
              <w:t>:</w:t>
            </w:r>
          </w:p>
          <w:p w14:paraId="3F51DFD5" w14:textId="671A2567" w:rsidR="00631075" w:rsidRPr="00394102" w:rsidRDefault="00631075" w:rsidP="00E4363E">
            <w:pPr>
              <w:pStyle w:val="-"/>
            </w:pPr>
            <w:r>
              <w:t>FZ</w:t>
            </w:r>
            <w:r w:rsidRPr="00394102">
              <w:t>_59</w:t>
            </w:r>
            <w:r w:rsidR="00A14FC7">
              <w:t>;</w:t>
            </w:r>
          </w:p>
          <w:p w14:paraId="4304C90B" w14:textId="7122E45E" w:rsidR="00631075" w:rsidRPr="00E4363E" w:rsidRDefault="00631075" w:rsidP="00E4363E">
            <w:pPr>
              <w:pStyle w:val="-"/>
              <w:rPr>
                <w:lang w:val="en-US"/>
              </w:rPr>
            </w:pPr>
            <w:r w:rsidRPr="00E4363E">
              <w:rPr>
                <w:lang w:val="en-US"/>
              </w:rPr>
              <w:t>FZ_</w:t>
            </w:r>
            <w:proofErr w:type="gramStart"/>
            <w:r w:rsidRPr="00E4363E">
              <w:rPr>
                <w:lang w:val="en-US"/>
              </w:rPr>
              <w:t>53</w:t>
            </w:r>
            <w:r w:rsidR="00A14FC7">
              <w:t>;</w:t>
            </w:r>
            <w:proofErr w:type="gramEnd"/>
          </w:p>
          <w:p w14:paraId="29A17C98" w14:textId="7B769DBA" w:rsidR="00631075" w:rsidRPr="00E4363E" w:rsidRDefault="00631075" w:rsidP="00E4363E">
            <w:pPr>
              <w:pStyle w:val="-"/>
              <w:rPr>
                <w:lang w:val="en-US"/>
              </w:rPr>
            </w:pPr>
            <w:r w:rsidRPr="00E4363E">
              <w:rPr>
                <w:lang w:val="en-US"/>
              </w:rPr>
              <w:t>FZ_</w:t>
            </w:r>
            <w:proofErr w:type="gramStart"/>
            <w:r w:rsidRPr="00E4363E">
              <w:rPr>
                <w:lang w:val="en-US"/>
              </w:rPr>
              <w:t>210</w:t>
            </w:r>
            <w:r w:rsidR="00A14FC7">
              <w:t>;</w:t>
            </w:r>
            <w:proofErr w:type="gramEnd"/>
          </w:p>
          <w:p w14:paraId="3335A5A4" w14:textId="7F11276F" w:rsidR="00631075" w:rsidRDefault="00631075" w:rsidP="00E4363E">
            <w:pPr>
              <w:pStyle w:val="-"/>
              <w:rPr>
                <w:lang w:val="en-US"/>
              </w:rPr>
            </w:pPr>
            <w:r w:rsidRPr="00E4363E">
              <w:rPr>
                <w:lang w:val="en-US"/>
              </w:rPr>
              <w:t>REGULAR_</w:t>
            </w:r>
            <w:proofErr w:type="gramStart"/>
            <w:r w:rsidRPr="00E4363E">
              <w:rPr>
                <w:lang w:val="en-US"/>
              </w:rPr>
              <w:t>APPEAL</w:t>
            </w:r>
            <w:r w:rsidR="00A14FC7">
              <w:t>;</w:t>
            </w:r>
            <w:proofErr w:type="gramEnd"/>
          </w:p>
          <w:p w14:paraId="6917D6D3" w14:textId="3B7C8CBB" w:rsidR="00631075" w:rsidRPr="00E4363E" w:rsidRDefault="00A14FC7" w:rsidP="00E4363E">
            <w:pPr>
              <w:pStyle w:val="-"/>
              <w:rPr>
                <w:lang w:val="en-US"/>
              </w:rPr>
            </w:pPr>
            <w:r w:rsidRPr="00F75D45">
              <w:rPr>
                <w:lang w:val="en-US"/>
              </w:rPr>
              <w:t>GOVERNMENT_DECREE</w:t>
            </w:r>
          </w:p>
        </w:tc>
      </w:tr>
    </w:tbl>
    <w:p w14:paraId="065BEEB2" w14:textId="57E96171" w:rsidR="00DF6E13" w:rsidRPr="00E4363E" w:rsidRDefault="00DF6E13" w:rsidP="00BF0609">
      <w:pPr>
        <w:pStyle w:val="affffff4"/>
        <w:rPr>
          <w:lang w:val="en-US"/>
        </w:rPr>
      </w:pPr>
    </w:p>
    <w:p w14:paraId="3711C012" w14:textId="61B9448B" w:rsidR="00B06579" w:rsidRPr="00F04381" w:rsidRDefault="00B06579" w:rsidP="00B06579">
      <w:pPr>
        <w:pStyle w:val="affffff4"/>
      </w:pPr>
      <w:r w:rsidRPr="00F04381">
        <w:t xml:space="preserve">Пример </w:t>
      </w:r>
      <w:r w:rsidR="00A14FC7">
        <w:t>ответа (для кода ответа 200)</w:t>
      </w:r>
      <w:r w:rsidRPr="00F04381">
        <w:t>:</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06579" w:rsidRPr="00F04381" w14:paraId="3F084D44" w14:textId="77777777" w:rsidTr="00B06579">
        <w:tc>
          <w:tcPr>
            <w:tcW w:w="9771" w:type="dxa"/>
            <w:tcBorders>
              <w:top w:val="single" w:sz="8" w:space="0" w:color="000000"/>
              <w:left w:val="single" w:sz="8" w:space="0" w:color="000000"/>
              <w:bottom w:val="single" w:sz="8" w:space="0" w:color="000000"/>
              <w:right w:val="single" w:sz="8" w:space="0" w:color="000000"/>
            </w:tcBorders>
            <w:shd w:val="clear" w:color="auto" w:fill="auto"/>
          </w:tcPr>
          <w:p w14:paraId="482D70BB" w14:textId="77777777" w:rsidR="00A14FC7" w:rsidRDefault="00A14FC7" w:rsidP="00A14FC7">
            <w:pPr>
              <w:widowControl w:val="0"/>
              <w:spacing w:line="240" w:lineRule="auto"/>
            </w:pPr>
          </w:p>
          <w:p w14:paraId="124A9F96" w14:textId="77777777" w:rsidR="00A14FC7" w:rsidRPr="00E4363E" w:rsidRDefault="00A14FC7" w:rsidP="00A14FC7">
            <w:pPr>
              <w:widowControl w:val="0"/>
              <w:spacing w:line="240" w:lineRule="auto"/>
              <w:rPr>
                <w:lang w:val="en-US"/>
              </w:rPr>
            </w:pPr>
            <w:r w:rsidRPr="00A14FC7">
              <w:t xml:space="preserve">  </w:t>
            </w:r>
            <w:r w:rsidRPr="00E4363E">
              <w:rPr>
                <w:lang w:val="en-US"/>
              </w:rPr>
              <w:t>"applicant": {</w:t>
            </w:r>
          </w:p>
          <w:p w14:paraId="53D8F550"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altPhone</w:t>
            </w:r>
            <w:proofErr w:type="spellEnd"/>
            <w:r w:rsidRPr="00E4363E">
              <w:rPr>
                <w:lang w:val="en-US"/>
              </w:rPr>
              <w:t>": "string",</w:t>
            </w:r>
          </w:p>
          <w:p w14:paraId="4547E444"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birthDate</w:t>
            </w:r>
            <w:proofErr w:type="spellEnd"/>
            <w:r w:rsidRPr="00E4363E">
              <w:rPr>
                <w:lang w:val="en-US"/>
              </w:rPr>
              <w:t>": "string",</w:t>
            </w:r>
          </w:p>
          <w:p w14:paraId="720CD540" w14:textId="77777777" w:rsidR="00A14FC7" w:rsidRPr="00E4363E" w:rsidRDefault="00A14FC7" w:rsidP="00A14FC7">
            <w:pPr>
              <w:widowControl w:val="0"/>
              <w:spacing w:line="240" w:lineRule="auto"/>
              <w:rPr>
                <w:lang w:val="en-US"/>
              </w:rPr>
            </w:pPr>
            <w:r w:rsidRPr="00E4363E">
              <w:rPr>
                <w:lang w:val="en-US"/>
              </w:rPr>
              <w:t xml:space="preserve">    "email": "string",</w:t>
            </w:r>
          </w:p>
          <w:p w14:paraId="715DDC34"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epguId</w:t>
            </w:r>
            <w:proofErr w:type="spellEnd"/>
            <w:r w:rsidRPr="00E4363E">
              <w:rPr>
                <w:lang w:val="en-US"/>
              </w:rPr>
              <w:t>": 0,</w:t>
            </w:r>
          </w:p>
          <w:p w14:paraId="38D59CB8" w14:textId="77777777" w:rsidR="00A14FC7" w:rsidRPr="00E4363E" w:rsidRDefault="00A14FC7" w:rsidP="00A14FC7">
            <w:pPr>
              <w:widowControl w:val="0"/>
              <w:spacing w:line="240" w:lineRule="auto"/>
              <w:rPr>
                <w:lang w:val="en-US"/>
              </w:rPr>
            </w:pPr>
            <w:r w:rsidRPr="00E4363E">
              <w:rPr>
                <w:lang w:val="en-US"/>
              </w:rPr>
              <w:t xml:space="preserve">    "name": "string",</w:t>
            </w:r>
          </w:p>
          <w:p w14:paraId="75EA12FC"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omsPolicy</w:t>
            </w:r>
            <w:proofErr w:type="spellEnd"/>
            <w:r w:rsidRPr="00E4363E">
              <w:rPr>
                <w:lang w:val="en-US"/>
              </w:rPr>
              <w:t>": "string",</w:t>
            </w:r>
          </w:p>
          <w:p w14:paraId="2FE74D13" w14:textId="77777777" w:rsidR="00A14FC7" w:rsidRPr="00E4363E" w:rsidRDefault="00A14FC7" w:rsidP="00A14FC7">
            <w:pPr>
              <w:widowControl w:val="0"/>
              <w:spacing w:line="240" w:lineRule="auto"/>
              <w:rPr>
                <w:lang w:val="en-US"/>
              </w:rPr>
            </w:pPr>
            <w:r w:rsidRPr="00E4363E">
              <w:rPr>
                <w:lang w:val="en-US"/>
              </w:rPr>
              <w:t xml:space="preserve">    "patronymic": "string",</w:t>
            </w:r>
          </w:p>
          <w:p w14:paraId="5784B1BC" w14:textId="77777777" w:rsidR="00A14FC7" w:rsidRPr="00E4363E" w:rsidRDefault="00A14FC7" w:rsidP="00A14FC7">
            <w:pPr>
              <w:widowControl w:val="0"/>
              <w:spacing w:line="240" w:lineRule="auto"/>
              <w:rPr>
                <w:lang w:val="en-US"/>
              </w:rPr>
            </w:pPr>
            <w:r w:rsidRPr="00E4363E">
              <w:rPr>
                <w:lang w:val="en-US"/>
              </w:rPr>
              <w:t xml:space="preserve">    "phone": "string",</w:t>
            </w:r>
          </w:p>
          <w:p w14:paraId="18A35F5A"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postAddress</w:t>
            </w:r>
            <w:proofErr w:type="spellEnd"/>
            <w:r w:rsidRPr="00E4363E">
              <w:rPr>
                <w:lang w:val="en-US"/>
              </w:rPr>
              <w:t>": "string",</w:t>
            </w:r>
          </w:p>
          <w:p w14:paraId="4E8DC24E"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postAddressFlat</w:t>
            </w:r>
            <w:proofErr w:type="spellEnd"/>
            <w:r w:rsidRPr="00E4363E">
              <w:rPr>
                <w:lang w:val="en-US"/>
              </w:rPr>
              <w:t>": "string",</w:t>
            </w:r>
          </w:p>
          <w:p w14:paraId="2F641689"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snils</w:t>
            </w:r>
            <w:proofErr w:type="spellEnd"/>
            <w:r w:rsidRPr="00E4363E">
              <w:rPr>
                <w:lang w:val="en-US"/>
              </w:rPr>
              <w:t>": "string",</w:t>
            </w:r>
          </w:p>
          <w:p w14:paraId="2DC14456" w14:textId="77777777" w:rsidR="00A14FC7" w:rsidRPr="00E4363E" w:rsidRDefault="00A14FC7" w:rsidP="00A14FC7">
            <w:pPr>
              <w:widowControl w:val="0"/>
              <w:spacing w:line="240" w:lineRule="auto"/>
              <w:rPr>
                <w:lang w:val="en-US"/>
              </w:rPr>
            </w:pPr>
            <w:r w:rsidRPr="00E4363E">
              <w:rPr>
                <w:lang w:val="en-US"/>
              </w:rPr>
              <w:t xml:space="preserve">    "surname": "string"</w:t>
            </w:r>
          </w:p>
          <w:p w14:paraId="6A67646B" w14:textId="77777777" w:rsidR="00A14FC7" w:rsidRPr="00E4363E" w:rsidRDefault="00A14FC7" w:rsidP="00A14FC7">
            <w:pPr>
              <w:widowControl w:val="0"/>
              <w:spacing w:line="240" w:lineRule="auto"/>
              <w:rPr>
                <w:lang w:val="en-US"/>
              </w:rPr>
            </w:pPr>
            <w:r w:rsidRPr="00E4363E">
              <w:rPr>
                <w:lang w:val="en-US"/>
              </w:rPr>
              <w:t xml:space="preserve">  },</w:t>
            </w:r>
          </w:p>
          <w:p w14:paraId="1B843A29"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attachmentIds</w:t>
            </w:r>
            <w:proofErr w:type="spellEnd"/>
            <w:r w:rsidRPr="00E4363E">
              <w:rPr>
                <w:lang w:val="en-US"/>
              </w:rPr>
              <w:t>": [</w:t>
            </w:r>
          </w:p>
          <w:p w14:paraId="3AB7EFD7" w14:textId="77777777" w:rsidR="00A14FC7" w:rsidRPr="00E4363E" w:rsidRDefault="00A14FC7" w:rsidP="00A14FC7">
            <w:pPr>
              <w:widowControl w:val="0"/>
              <w:spacing w:line="240" w:lineRule="auto"/>
              <w:rPr>
                <w:lang w:val="en-US"/>
              </w:rPr>
            </w:pPr>
            <w:r w:rsidRPr="00E4363E">
              <w:rPr>
                <w:lang w:val="en-US"/>
              </w:rPr>
              <w:t xml:space="preserve">    "string"</w:t>
            </w:r>
          </w:p>
          <w:p w14:paraId="3D78E6BE" w14:textId="77777777" w:rsidR="00A14FC7" w:rsidRPr="00E4363E" w:rsidRDefault="00A14FC7" w:rsidP="00A14FC7">
            <w:pPr>
              <w:widowControl w:val="0"/>
              <w:spacing w:line="240" w:lineRule="auto"/>
              <w:rPr>
                <w:lang w:val="en-US"/>
              </w:rPr>
            </w:pPr>
            <w:r w:rsidRPr="00E4363E">
              <w:rPr>
                <w:lang w:val="en-US"/>
              </w:rPr>
              <w:t xml:space="preserve">  ],</w:t>
            </w:r>
          </w:p>
          <w:p w14:paraId="6238E67B"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clientId</w:t>
            </w:r>
            <w:proofErr w:type="spellEnd"/>
            <w:r w:rsidRPr="00E4363E">
              <w:rPr>
                <w:lang w:val="en-US"/>
              </w:rPr>
              <w:t>": "string",</w:t>
            </w:r>
          </w:p>
          <w:p w14:paraId="3BEEE642"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createdAt</w:t>
            </w:r>
            <w:proofErr w:type="spellEnd"/>
            <w:r w:rsidRPr="00E4363E">
              <w:rPr>
                <w:lang w:val="en-US"/>
              </w:rPr>
              <w:t>": "2023-10-25T14:20:52.646Z",</w:t>
            </w:r>
          </w:p>
          <w:p w14:paraId="57044931"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customFieldValues</w:t>
            </w:r>
            <w:proofErr w:type="spellEnd"/>
            <w:r w:rsidRPr="00E4363E">
              <w:rPr>
                <w:lang w:val="en-US"/>
              </w:rPr>
              <w:t>": [</w:t>
            </w:r>
          </w:p>
          <w:p w14:paraId="5A78C71F" w14:textId="77777777" w:rsidR="00A14FC7" w:rsidRPr="00E4363E" w:rsidRDefault="00A14FC7" w:rsidP="00A14FC7">
            <w:pPr>
              <w:widowControl w:val="0"/>
              <w:spacing w:line="240" w:lineRule="auto"/>
              <w:rPr>
                <w:lang w:val="en-US"/>
              </w:rPr>
            </w:pPr>
            <w:r w:rsidRPr="00E4363E">
              <w:rPr>
                <w:lang w:val="en-US"/>
              </w:rPr>
              <w:t xml:space="preserve">    {</w:t>
            </w:r>
          </w:p>
          <w:p w14:paraId="667BE6CC"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customFieldId</w:t>
            </w:r>
            <w:proofErr w:type="spellEnd"/>
            <w:r w:rsidRPr="00E4363E">
              <w:rPr>
                <w:lang w:val="en-US"/>
              </w:rPr>
              <w:t>": 0,</w:t>
            </w:r>
          </w:p>
          <w:p w14:paraId="3A520796" w14:textId="77777777" w:rsidR="00A14FC7" w:rsidRPr="00E4363E" w:rsidRDefault="00A14FC7" w:rsidP="00A14FC7">
            <w:pPr>
              <w:widowControl w:val="0"/>
              <w:spacing w:line="240" w:lineRule="auto"/>
              <w:rPr>
                <w:lang w:val="en-US"/>
              </w:rPr>
            </w:pPr>
            <w:r w:rsidRPr="00E4363E">
              <w:rPr>
                <w:lang w:val="en-US"/>
              </w:rPr>
              <w:t xml:space="preserve">      "description": "string",</w:t>
            </w:r>
          </w:p>
          <w:p w14:paraId="77F9D969"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dictionaryExtId</w:t>
            </w:r>
            <w:proofErr w:type="spellEnd"/>
            <w:r w:rsidRPr="00E4363E">
              <w:rPr>
                <w:lang w:val="en-US"/>
              </w:rPr>
              <w:t>": "string",</w:t>
            </w:r>
          </w:p>
          <w:p w14:paraId="47167BC4"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dictionaryExtValueIds</w:t>
            </w:r>
            <w:proofErr w:type="spellEnd"/>
            <w:r w:rsidRPr="00E4363E">
              <w:rPr>
                <w:lang w:val="en-US"/>
              </w:rPr>
              <w:t>": [</w:t>
            </w:r>
          </w:p>
          <w:p w14:paraId="4496FA53" w14:textId="77777777" w:rsidR="00A14FC7" w:rsidRPr="00E4363E" w:rsidRDefault="00A14FC7" w:rsidP="00A14FC7">
            <w:pPr>
              <w:widowControl w:val="0"/>
              <w:spacing w:line="240" w:lineRule="auto"/>
              <w:rPr>
                <w:lang w:val="en-US"/>
              </w:rPr>
            </w:pPr>
            <w:r w:rsidRPr="00E4363E">
              <w:rPr>
                <w:lang w:val="en-US"/>
              </w:rPr>
              <w:t xml:space="preserve">        "string"</w:t>
            </w:r>
          </w:p>
          <w:p w14:paraId="6F0E201C" w14:textId="77777777" w:rsidR="00A14FC7" w:rsidRPr="00E4363E" w:rsidRDefault="00A14FC7" w:rsidP="00A14FC7">
            <w:pPr>
              <w:widowControl w:val="0"/>
              <w:spacing w:line="240" w:lineRule="auto"/>
              <w:rPr>
                <w:lang w:val="en-US"/>
              </w:rPr>
            </w:pPr>
            <w:r w:rsidRPr="00E4363E">
              <w:rPr>
                <w:lang w:val="en-US"/>
              </w:rPr>
              <w:lastRenderedPageBreak/>
              <w:t xml:space="preserve">      ],</w:t>
            </w:r>
          </w:p>
          <w:p w14:paraId="0BF2C9D6"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dictionaryId</w:t>
            </w:r>
            <w:proofErr w:type="spellEnd"/>
            <w:r w:rsidRPr="00E4363E">
              <w:rPr>
                <w:lang w:val="en-US"/>
              </w:rPr>
              <w:t>": 0,</w:t>
            </w:r>
          </w:p>
          <w:p w14:paraId="7C35CD5D"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dictionaryValueIds</w:t>
            </w:r>
            <w:proofErr w:type="spellEnd"/>
            <w:r w:rsidRPr="00E4363E">
              <w:rPr>
                <w:lang w:val="en-US"/>
              </w:rPr>
              <w:t>": [</w:t>
            </w:r>
          </w:p>
          <w:p w14:paraId="37145296" w14:textId="77777777" w:rsidR="00A14FC7" w:rsidRPr="00E4363E" w:rsidRDefault="00A14FC7" w:rsidP="00A14FC7">
            <w:pPr>
              <w:widowControl w:val="0"/>
              <w:spacing w:line="240" w:lineRule="auto"/>
              <w:rPr>
                <w:lang w:val="en-US"/>
              </w:rPr>
            </w:pPr>
            <w:r w:rsidRPr="00E4363E">
              <w:rPr>
                <w:lang w:val="en-US"/>
              </w:rPr>
              <w:t xml:space="preserve">        0</w:t>
            </w:r>
          </w:p>
          <w:p w14:paraId="21B10A41" w14:textId="77777777" w:rsidR="00A14FC7" w:rsidRPr="00E4363E" w:rsidRDefault="00A14FC7" w:rsidP="00A14FC7">
            <w:pPr>
              <w:widowControl w:val="0"/>
              <w:spacing w:line="240" w:lineRule="auto"/>
              <w:rPr>
                <w:lang w:val="en-US"/>
              </w:rPr>
            </w:pPr>
            <w:r w:rsidRPr="00E4363E">
              <w:rPr>
                <w:lang w:val="en-US"/>
              </w:rPr>
              <w:t xml:space="preserve">      ],</w:t>
            </w:r>
          </w:p>
          <w:p w14:paraId="1FE31736" w14:textId="77777777" w:rsidR="00A14FC7" w:rsidRPr="00E4363E" w:rsidRDefault="00A14FC7" w:rsidP="00A14FC7">
            <w:pPr>
              <w:widowControl w:val="0"/>
              <w:spacing w:line="240" w:lineRule="auto"/>
              <w:rPr>
                <w:lang w:val="en-US"/>
              </w:rPr>
            </w:pPr>
            <w:r w:rsidRPr="00E4363E">
              <w:rPr>
                <w:lang w:val="en-US"/>
              </w:rPr>
              <w:t xml:space="preserve">      "group": "string",</w:t>
            </w:r>
          </w:p>
          <w:p w14:paraId="65FE43EA"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groupIndex</w:t>
            </w:r>
            <w:proofErr w:type="spellEnd"/>
            <w:r w:rsidRPr="00E4363E">
              <w:rPr>
                <w:lang w:val="en-US"/>
              </w:rPr>
              <w:t>": 0,</w:t>
            </w:r>
          </w:p>
          <w:p w14:paraId="668044EB" w14:textId="77777777" w:rsidR="00A14FC7" w:rsidRPr="00E4363E" w:rsidRDefault="00A14FC7" w:rsidP="00A14FC7">
            <w:pPr>
              <w:widowControl w:val="0"/>
              <w:spacing w:line="240" w:lineRule="auto"/>
              <w:rPr>
                <w:lang w:val="en-US"/>
              </w:rPr>
            </w:pPr>
            <w:r w:rsidRPr="00E4363E">
              <w:rPr>
                <w:lang w:val="en-US"/>
              </w:rPr>
              <w:t xml:space="preserve">      "value": {</w:t>
            </w:r>
          </w:p>
          <w:p w14:paraId="61E0CE33" w14:textId="77777777" w:rsidR="00A14FC7" w:rsidRPr="00E4363E" w:rsidRDefault="00A14FC7" w:rsidP="00A14FC7">
            <w:pPr>
              <w:widowControl w:val="0"/>
              <w:spacing w:line="240" w:lineRule="auto"/>
              <w:rPr>
                <w:lang w:val="en-US"/>
              </w:rPr>
            </w:pPr>
            <w:r w:rsidRPr="00E4363E">
              <w:rPr>
                <w:lang w:val="en-US"/>
              </w:rPr>
              <w:t xml:space="preserve">        "array": true,</w:t>
            </w:r>
          </w:p>
          <w:p w14:paraId="08536AC6"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bigDecimal</w:t>
            </w:r>
            <w:proofErr w:type="spellEnd"/>
            <w:r w:rsidRPr="00E4363E">
              <w:rPr>
                <w:lang w:val="en-US"/>
              </w:rPr>
              <w:t>": true,</w:t>
            </w:r>
          </w:p>
          <w:p w14:paraId="0333E528"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bigInteger</w:t>
            </w:r>
            <w:proofErr w:type="spellEnd"/>
            <w:r w:rsidRPr="00E4363E">
              <w:rPr>
                <w:lang w:val="en-US"/>
              </w:rPr>
              <w:t>": true,</w:t>
            </w:r>
          </w:p>
          <w:p w14:paraId="78EADDFC" w14:textId="77777777" w:rsidR="00A14FC7" w:rsidRPr="00E4363E" w:rsidRDefault="00A14FC7" w:rsidP="00A14FC7">
            <w:pPr>
              <w:widowControl w:val="0"/>
              <w:spacing w:line="240" w:lineRule="auto"/>
              <w:rPr>
                <w:lang w:val="en-US"/>
              </w:rPr>
            </w:pPr>
            <w:r w:rsidRPr="00E4363E">
              <w:rPr>
                <w:lang w:val="en-US"/>
              </w:rPr>
              <w:t xml:space="preserve">        "binary": true,</w:t>
            </w:r>
          </w:p>
          <w:p w14:paraId="6552FE10"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boolean</w:t>
            </w:r>
            <w:proofErr w:type="spellEnd"/>
            <w:r w:rsidRPr="00E4363E">
              <w:rPr>
                <w:lang w:val="en-US"/>
              </w:rPr>
              <w:t>": true,</w:t>
            </w:r>
          </w:p>
          <w:p w14:paraId="3BE9A3C6"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containerNode</w:t>
            </w:r>
            <w:proofErr w:type="spellEnd"/>
            <w:r w:rsidRPr="00E4363E">
              <w:rPr>
                <w:lang w:val="en-US"/>
              </w:rPr>
              <w:t>": true,</w:t>
            </w:r>
          </w:p>
          <w:p w14:paraId="0D3CB55B" w14:textId="77777777" w:rsidR="00A14FC7" w:rsidRPr="00E4363E" w:rsidRDefault="00A14FC7" w:rsidP="00A14FC7">
            <w:pPr>
              <w:widowControl w:val="0"/>
              <w:spacing w:line="240" w:lineRule="auto"/>
              <w:rPr>
                <w:lang w:val="en-US"/>
              </w:rPr>
            </w:pPr>
            <w:r w:rsidRPr="00E4363E">
              <w:rPr>
                <w:lang w:val="en-US"/>
              </w:rPr>
              <w:t xml:space="preserve">        "double": true,</w:t>
            </w:r>
          </w:p>
          <w:p w14:paraId="6D06100A" w14:textId="77777777" w:rsidR="00A14FC7" w:rsidRPr="00E4363E" w:rsidRDefault="00A14FC7" w:rsidP="00A14FC7">
            <w:pPr>
              <w:widowControl w:val="0"/>
              <w:spacing w:line="240" w:lineRule="auto"/>
              <w:rPr>
                <w:lang w:val="en-US"/>
              </w:rPr>
            </w:pPr>
            <w:r w:rsidRPr="00E4363E">
              <w:rPr>
                <w:lang w:val="en-US"/>
              </w:rPr>
              <w:t xml:space="preserve">        "float": true,</w:t>
            </w:r>
          </w:p>
          <w:p w14:paraId="1CA24160"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floatingPointNumber</w:t>
            </w:r>
            <w:proofErr w:type="spellEnd"/>
            <w:r w:rsidRPr="00E4363E">
              <w:rPr>
                <w:lang w:val="en-US"/>
              </w:rPr>
              <w:t>": true,</w:t>
            </w:r>
          </w:p>
          <w:p w14:paraId="17B2CF87" w14:textId="77777777" w:rsidR="00A14FC7" w:rsidRPr="00E4363E" w:rsidRDefault="00A14FC7" w:rsidP="00A14FC7">
            <w:pPr>
              <w:widowControl w:val="0"/>
              <w:spacing w:line="240" w:lineRule="auto"/>
              <w:rPr>
                <w:lang w:val="en-US"/>
              </w:rPr>
            </w:pPr>
            <w:r w:rsidRPr="00E4363E">
              <w:rPr>
                <w:lang w:val="en-US"/>
              </w:rPr>
              <w:t xml:space="preserve">        "int": true,</w:t>
            </w:r>
          </w:p>
          <w:p w14:paraId="41D024BE"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integralNumber</w:t>
            </w:r>
            <w:proofErr w:type="spellEnd"/>
            <w:r w:rsidRPr="00E4363E">
              <w:rPr>
                <w:lang w:val="en-US"/>
              </w:rPr>
              <w:t>": true,</w:t>
            </w:r>
          </w:p>
          <w:p w14:paraId="691E576D" w14:textId="77777777" w:rsidR="00A14FC7" w:rsidRPr="00E4363E" w:rsidRDefault="00A14FC7" w:rsidP="00A14FC7">
            <w:pPr>
              <w:widowControl w:val="0"/>
              <w:spacing w:line="240" w:lineRule="auto"/>
              <w:rPr>
                <w:lang w:val="en-US"/>
              </w:rPr>
            </w:pPr>
            <w:r w:rsidRPr="00E4363E">
              <w:rPr>
                <w:lang w:val="en-US"/>
              </w:rPr>
              <w:t xml:space="preserve">        "long": true,</w:t>
            </w:r>
          </w:p>
          <w:p w14:paraId="4C0CD899"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missingNode</w:t>
            </w:r>
            <w:proofErr w:type="spellEnd"/>
            <w:r w:rsidRPr="00E4363E">
              <w:rPr>
                <w:lang w:val="en-US"/>
              </w:rPr>
              <w:t>": true,</w:t>
            </w:r>
          </w:p>
          <w:p w14:paraId="23DE43EB"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nodeType</w:t>
            </w:r>
            <w:proofErr w:type="spellEnd"/>
            <w:r w:rsidRPr="00E4363E">
              <w:rPr>
                <w:lang w:val="en-US"/>
              </w:rPr>
              <w:t>": "ARRAY",</w:t>
            </w:r>
          </w:p>
          <w:p w14:paraId="20E05C26" w14:textId="77777777" w:rsidR="00A14FC7" w:rsidRPr="00E4363E" w:rsidRDefault="00A14FC7" w:rsidP="00A14FC7">
            <w:pPr>
              <w:widowControl w:val="0"/>
              <w:spacing w:line="240" w:lineRule="auto"/>
              <w:rPr>
                <w:lang w:val="en-US"/>
              </w:rPr>
            </w:pPr>
            <w:r w:rsidRPr="00E4363E">
              <w:rPr>
                <w:lang w:val="en-US"/>
              </w:rPr>
              <w:t xml:space="preserve">        "null": true,</w:t>
            </w:r>
          </w:p>
          <w:p w14:paraId="5A3BE61C" w14:textId="77777777" w:rsidR="00A14FC7" w:rsidRPr="00E4363E" w:rsidRDefault="00A14FC7" w:rsidP="00A14FC7">
            <w:pPr>
              <w:widowControl w:val="0"/>
              <w:spacing w:line="240" w:lineRule="auto"/>
              <w:rPr>
                <w:lang w:val="en-US"/>
              </w:rPr>
            </w:pPr>
            <w:r w:rsidRPr="00E4363E">
              <w:rPr>
                <w:lang w:val="en-US"/>
              </w:rPr>
              <w:t xml:space="preserve">        "number": true,</w:t>
            </w:r>
          </w:p>
          <w:p w14:paraId="46F7A4E0" w14:textId="77777777" w:rsidR="00A14FC7" w:rsidRPr="00E4363E" w:rsidRDefault="00A14FC7" w:rsidP="00A14FC7">
            <w:pPr>
              <w:widowControl w:val="0"/>
              <w:spacing w:line="240" w:lineRule="auto"/>
              <w:rPr>
                <w:lang w:val="en-US"/>
              </w:rPr>
            </w:pPr>
            <w:r w:rsidRPr="00E4363E">
              <w:rPr>
                <w:lang w:val="en-US"/>
              </w:rPr>
              <w:t xml:space="preserve">        "object": true,</w:t>
            </w:r>
          </w:p>
          <w:p w14:paraId="257D0403"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pojo</w:t>
            </w:r>
            <w:proofErr w:type="spellEnd"/>
            <w:r w:rsidRPr="00E4363E">
              <w:rPr>
                <w:lang w:val="en-US"/>
              </w:rPr>
              <w:t>": true,</w:t>
            </w:r>
          </w:p>
          <w:p w14:paraId="480FAA60" w14:textId="77777777" w:rsidR="00A14FC7" w:rsidRPr="00E4363E" w:rsidRDefault="00A14FC7" w:rsidP="00A14FC7">
            <w:pPr>
              <w:widowControl w:val="0"/>
              <w:spacing w:line="240" w:lineRule="auto"/>
              <w:rPr>
                <w:lang w:val="en-US"/>
              </w:rPr>
            </w:pPr>
            <w:r w:rsidRPr="00E4363E">
              <w:rPr>
                <w:lang w:val="en-US"/>
              </w:rPr>
              <w:t xml:space="preserve">        "short": true,</w:t>
            </w:r>
          </w:p>
          <w:p w14:paraId="1C080310" w14:textId="77777777" w:rsidR="00A14FC7" w:rsidRPr="00E4363E" w:rsidRDefault="00A14FC7" w:rsidP="00A14FC7">
            <w:pPr>
              <w:widowControl w:val="0"/>
              <w:spacing w:line="240" w:lineRule="auto"/>
              <w:rPr>
                <w:lang w:val="en-US"/>
              </w:rPr>
            </w:pPr>
            <w:r w:rsidRPr="00E4363E">
              <w:rPr>
                <w:lang w:val="en-US"/>
              </w:rPr>
              <w:t xml:space="preserve">        "textual": true,</w:t>
            </w:r>
          </w:p>
          <w:p w14:paraId="7A6A3CA6"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valueNode</w:t>
            </w:r>
            <w:proofErr w:type="spellEnd"/>
            <w:r w:rsidRPr="00E4363E">
              <w:rPr>
                <w:lang w:val="en-US"/>
              </w:rPr>
              <w:t>": true</w:t>
            </w:r>
          </w:p>
          <w:p w14:paraId="58A5A337" w14:textId="77777777" w:rsidR="00A14FC7" w:rsidRPr="00E4363E" w:rsidRDefault="00A14FC7" w:rsidP="00A14FC7">
            <w:pPr>
              <w:widowControl w:val="0"/>
              <w:spacing w:line="240" w:lineRule="auto"/>
              <w:rPr>
                <w:lang w:val="en-US"/>
              </w:rPr>
            </w:pPr>
            <w:r w:rsidRPr="00E4363E">
              <w:rPr>
                <w:lang w:val="en-US"/>
              </w:rPr>
              <w:t xml:space="preserve">      }</w:t>
            </w:r>
          </w:p>
          <w:p w14:paraId="65735902" w14:textId="77777777" w:rsidR="00A14FC7" w:rsidRPr="00E4363E" w:rsidRDefault="00A14FC7" w:rsidP="00A14FC7">
            <w:pPr>
              <w:widowControl w:val="0"/>
              <w:spacing w:line="240" w:lineRule="auto"/>
              <w:rPr>
                <w:lang w:val="en-US"/>
              </w:rPr>
            </w:pPr>
            <w:r w:rsidRPr="00E4363E">
              <w:rPr>
                <w:lang w:val="en-US"/>
              </w:rPr>
              <w:t xml:space="preserve">    }</w:t>
            </w:r>
          </w:p>
          <w:p w14:paraId="152A8E60" w14:textId="77777777" w:rsidR="00A14FC7" w:rsidRPr="00E4363E" w:rsidRDefault="00A14FC7" w:rsidP="00A14FC7">
            <w:pPr>
              <w:widowControl w:val="0"/>
              <w:spacing w:line="240" w:lineRule="auto"/>
              <w:rPr>
                <w:lang w:val="en-US"/>
              </w:rPr>
            </w:pPr>
            <w:r w:rsidRPr="00E4363E">
              <w:rPr>
                <w:lang w:val="en-US"/>
              </w:rPr>
              <w:t xml:space="preserve">  ],</w:t>
            </w:r>
          </w:p>
          <w:p w14:paraId="1CA4BAE4" w14:textId="77777777" w:rsidR="00A14FC7" w:rsidRPr="00E4363E" w:rsidRDefault="00A14FC7" w:rsidP="00A14FC7">
            <w:pPr>
              <w:widowControl w:val="0"/>
              <w:spacing w:line="240" w:lineRule="auto"/>
              <w:rPr>
                <w:lang w:val="en-US"/>
              </w:rPr>
            </w:pPr>
            <w:r w:rsidRPr="00E4363E">
              <w:rPr>
                <w:lang w:val="en-US"/>
              </w:rPr>
              <w:t xml:space="preserve">  "description": "string",</w:t>
            </w:r>
          </w:p>
          <w:p w14:paraId="76A27146"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factId</w:t>
            </w:r>
            <w:proofErr w:type="spellEnd"/>
            <w:r w:rsidRPr="00E4363E">
              <w:rPr>
                <w:lang w:val="en-US"/>
              </w:rPr>
              <w:t>": 0,</w:t>
            </w:r>
          </w:p>
          <w:p w14:paraId="50E09053" w14:textId="77777777" w:rsidR="00A14FC7" w:rsidRPr="00E4363E" w:rsidRDefault="00A14FC7" w:rsidP="00A14FC7">
            <w:pPr>
              <w:widowControl w:val="0"/>
              <w:spacing w:line="240" w:lineRule="auto"/>
              <w:rPr>
                <w:lang w:val="en-US"/>
              </w:rPr>
            </w:pPr>
            <w:r w:rsidRPr="00E4363E">
              <w:rPr>
                <w:lang w:val="en-US"/>
              </w:rPr>
              <w:t xml:space="preserve">  "id": "string",</w:t>
            </w:r>
          </w:p>
          <w:p w14:paraId="520DB0C5" w14:textId="77777777" w:rsidR="00A14FC7" w:rsidRPr="00E4363E" w:rsidRDefault="00A14FC7" w:rsidP="00A14FC7">
            <w:pPr>
              <w:widowControl w:val="0"/>
              <w:spacing w:line="240" w:lineRule="auto"/>
              <w:rPr>
                <w:lang w:val="en-US"/>
              </w:rPr>
            </w:pPr>
            <w:r w:rsidRPr="00E4363E">
              <w:rPr>
                <w:lang w:val="en-US"/>
              </w:rPr>
              <w:t xml:space="preserve">  "location": "string",</w:t>
            </w:r>
          </w:p>
          <w:p w14:paraId="72434FA1"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organizationInfo</w:t>
            </w:r>
            <w:proofErr w:type="spellEnd"/>
            <w:r w:rsidRPr="00E4363E">
              <w:rPr>
                <w:lang w:val="en-US"/>
              </w:rPr>
              <w:t>": {</w:t>
            </w:r>
          </w:p>
          <w:p w14:paraId="1B52BA11" w14:textId="77777777" w:rsidR="00A14FC7" w:rsidRPr="00E4363E" w:rsidRDefault="00A14FC7" w:rsidP="00A14FC7">
            <w:pPr>
              <w:widowControl w:val="0"/>
              <w:spacing w:line="240" w:lineRule="auto"/>
              <w:rPr>
                <w:lang w:val="en-US"/>
              </w:rPr>
            </w:pPr>
            <w:r w:rsidRPr="00E4363E">
              <w:rPr>
                <w:lang w:val="en-US"/>
              </w:rPr>
              <w:t xml:space="preserve">    "address": "string",</w:t>
            </w:r>
          </w:p>
          <w:p w14:paraId="4FB8EB47" w14:textId="77777777" w:rsidR="00A14FC7" w:rsidRPr="00E4363E" w:rsidRDefault="00A14FC7" w:rsidP="00A14FC7">
            <w:pPr>
              <w:widowControl w:val="0"/>
              <w:spacing w:line="240" w:lineRule="auto"/>
              <w:rPr>
                <w:lang w:val="en-US"/>
              </w:rPr>
            </w:pPr>
            <w:r w:rsidRPr="00E4363E">
              <w:rPr>
                <w:lang w:val="en-US"/>
              </w:rPr>
              <w:lastRenderedPageBreak/>
              <w:t xml:space="preserve">    "</w:t>
            </w:r>
            <w:proofErr w:type="spellStart"/>
            <w:r w:rsidRPr="00E4363E">
              <w:rPr>
                <w:lang w:val="en-US"/>
              </w:rPr>
              <w:t>clientId</w:t>
            </w:r>
            <w:proofErr w:type="spellEnd"/>
            <w:r w:rsidRPr="00E4363E">
              <w:rPr>
                <w:lang w:val="en-US"/>
              </w:rPr>
              <w:t>": "string",</w:t>
            </w:r>
          </w:p>
          <w:p w14:paraId="0426D91D" w14:textId="77777777" w:rsidR="00A14FC7" w:rsidRPr="00E4363E" w:rsidRDefault="00A14FC7" w:rsidP="00A14FC7">
            <w:pPr>
              <w:widowControl w:val="0"/>
              <w:spacing w:line="240" w:lineRule="auto"/>
              <w:rPr>
                <w:lang w:val="en-US"/>
              </w:rPr>
            </w:pPr>
            <w:r w:rsidRPr="00E4363E">
              <w:rPr>
                <w:lang w:val="en-US"/>
              </w:rPr>
              <w:t xml:space="preserve">    "email": "string",</w:t>
            </w:r>
          </w:p>
          <w:p w14:paraId="6163EA9A" w14:textId="77777777" w:rsidR="00A14FC7" w:rsidRPr="00E4363E" w:rsidRDefault="00A14FC7" w:rsidP="00A14FC7">
            <w:pPr>
              <w:widowControl w:val="0"/>
              <w:spacing w:line="240" w:lineRule="auto"/>
              <w:rPr>
                <w:lang w:val="en-US"/>
              </w:rPr>
            </w:pPr>
            <w:r w:rsidRPr="00E4363E">
              <w:rPr>
                <w:lang w:val="en-US"/>
              </w:rPr>
              <w:t xml:space="preserve">    "inn": "string",</w:t>
            </w:r>
          </w:p>
          <w:p w14:paraId="512BF135"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kpp</w:t>
            </w:r>
            <w:proofErr w:type="spellEnd"/>
            <w:r w:rsidRPr="00E4363E">
              <w:rPr>
                <w:lang w:val="en-US"/>
              </w:rPr>
              <w:t>": "string",</w:t>
            </w:r>
          </w:p>
          <w:p w14:paraId="1DD1613D" w14:textId="77777777" w:rsidR="00A14FC7" w:rsidRPr="00E4363E" w:rsidRDefault="00A14FC7" w:rsidP="00A14FC7">
            <w:pPr>
              <w:widowControl w:val="0"/>
              <w:spacing w:line="240" w:lineRule="auto"/>
              <w:rPr>
                <w:lang w:val="en-US"/>
              </w:rPr>
            </w:pPr>
            <w:r w:rsidRPr="00E4363E">
              <w:rPr>
                <w:lang w:val="en-US"/>
              </w:rPr>
              <w:t xml:space="preserve">    "name": "string",</w:t>
            </w:r>
          </w:p>
          <w:p w14:paraId="048C129E"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ogrn</w:t>
            </w:r>
            <w:proofErr w:type="spellEnd"/>
            <w:r w:rsidRPr="00E4363E">
              <w:rPr>
                <w:lang w:val="en-US"/>
              </w:rPr>
              <w:t>": "string",</w:t>
            </w:r>
          </w:p>
          <w:p w14:paraId="0CB2E662"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oktmo</w:t>
            </w:r>
            <w:proofErr w:type="spellEnd"/>
            <w:r w:rsidRPr="00E4363E">
              <w:rPr>
                <w:lang w:val="en-US"/>
              </w:rPr>
              <w:t>": "string",</w:t>
            </w:r>
          </w:p>
          <w:p w14:paraId="463CECCE"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opaId</w:t>
            </w:r>
            <w:proofErr w:type="spellEnd"/>
            <w:r w:rsidRPr="00E4363E">
              <w:rPr>
                <w:lang w:val="en-US"/>
              </w:rPr>
              <w:t>": 0,</w:t>
            </w:r>
          </w:p>
          <w:p w14:paraId="2A558550" w14:textId="77777777" w:rsidR="00A14FC7" w:rsidRPr="00E4363E" w:rsidRDefault="00A14FC7" w:rsidP="00A14FC7">
            <w:pPr>
              <w:widowControl w:val="0"/>
              <w:spacing w:line="240" w:lineRule="auto"/>
              <w:rPr>
                <w:lang w:val="en-US"/>
              </w:rPr>
            </w:pPr>
            <w:r w:rsidRPr="00E4363E">
              <w:rPr>
                <w:lang w:val="en-US"/>
              </w:rPr>
              <w:t xml:space="preserve">    "phone": "string",</w:t>
            </w:r>
          </w:p>
          <w:p w14:paraId="2DE805D0" w14:textId="77777777" w:rsidR="00A14FC7" w:rsidRPr="00E4363E" w:rsidRDefault="00A14FC7" w:rsidP="00A14FC7">
            <w:pPr>
              <w:widowControl w:val="0"/>
              <w:spacing w:line="240" w:lineRule="auto"/>
              <w:rPr>
                <w:lang w:val="en-US"/>
              </w:rPr>
            </w:pPr>
            <w:r w:rsidRPr="00E4363E">
              <w:rPr>
                <w:lang w:val="en-US"/>
              </w:rPr>
              <w:t xml:space="preserve">    "position": "string",</w:t>
            </w:r>
          </w:p>
          <w:p w14:paraId="3933B56F" w14:textId="77777777" w:rsidR="00A14FC7" w:rsidRPr="00E4363E" w:rsidRDefault="00A14FC7" w:rsidP="00A14FC7">
            <w:pPr>
              <w:widowControl w:val="0"/>
              <w:spacing w:line="240" w:lineRule="auto"/>
              <w:rPr>
                <w:lang w:val="en-US"/>
              </w:rPr>
            </w:pPr>
            <w:r w:rsidRPr="00E4363E">
              <w:rPr>
                <w:lang w:val="en-US"/>
              </w:rPr>
              <w:t xml:space="preserve">    "regions": [</w:t>
            </w:r>
          </w:p>
          <w:p w14:paraId="0FC437FF" w14:textId="77777777" w:rsidR="00A14FC7" w:rsidRPr="00E4363E" w:rsidRDefault="00A14FC7" w:rsidP="00A14FC7">
            <w:pPr>
              <w:widowControl w:val="0"/>
              <w:spacing w:line="240" w:lineRule="auto"/>
              <w:rPr>
                <w:lang w:val="en-US"/>
              </w:rPr>
            </w:pPr>
            <w:r w:rsidRPr="00E4363E">
              <w:rPr>
                <w:lang w:val="en-US"/>
              </w:rPr>
              <w:t xml:space="preserve">      0</w:t>
            </w:r>
          </w:p>
          <w:p w14:paraId="75A4EEDA" w14:textId="77777777" w:rsidR="00A14FC7" w:rsidRPr="00E4363E" w:rsidRDefault="00A14FC7" w:rsidP="00A14FC7">
            <w:pPr>
              <w:widowControl w:val="0"/>
              <w:spacing w:line="240" w:lineRule="auto"/>
              <w:rPr>
                <w:lang w:val="en-US"/>
              </w:rPr>
            </w:pPr>
            <w:r w:rsidRPr="00E4363E">
              <w:rPr>
                <w:lang w:val="en-US"/>
              </w:rPr>
              <w:t xml:space="preserve">    ],</w:t>
            </w:r>
          </w:p>
          <w:p w14:paraId="536C0A65" w14:textId="77777777" w:rsidR="00A14FC7" w:rsidRPr="00E4363E" w:rsidRDefault="00A14FC7" w:rsidP="00A14FC7">
            <w:pPr>
              <w:widowControl w:val="0"/>
              <w:spacing w:line="240" w:lineRule="auto"/>
              <w:rPr>
                <w:lang w:val="en-US"/>
              </w:rPr>
            </w:pPr>
            <w:r w:rsidRPr="00E4363E">
              <w:rPr>
                <w:lang w:val="en-US"/>
              </w:rPr>
              <w:t xml:space="preserve">    "subjects": [</w:t>
            </w:r>
          </w:p>
          <w:p w14:paraId="72D79F6D" w14:textId="77777777" w:rsidR="00A14FC7" w:rsidRPr="00E4363E" w:rsidRDefault="00A14FC7" w:rsidP="00A14FC7">
            <w:pPr>
              <w:widowControl w:val="0"/>
              <w:spacing w:line="240" w:lineRule="auto"/>
              <w:rPr>
                <w:lang w:val="en-US"/>
              </w:rPr>
            </w:pPr>
            <w:r w:rsidRPr="00E4363E">
              <w:rPr>
                <w:lang w:val="en-US"/>
              </w:rPr>
              <w:t xml:space="preserve">      0</w:t>
            </w:r>
          </w:p>
          <w:p w14:paraId="550C1786" w14:textId="77777777" w:rsidR="00A14FC7" w:rsidRPr="00E4363E" w:rsidRDefault="00A14FC7" w:rsidP="00A14FC7">
            <w:pPr>
              <w:widowControl w:val="0"/>
              <w:spacing w:line="240" w:lineRule="auto"/>
              <w:rPr>
                <w:lang w:val="en-US"/>
              </w:rPr>
            </w:pPr>
            <w:r w:rsidRPr="00E4363E">
              <w:rPr>
                <w:lang w:val="en-US"/>
              </w:rPr>
              <w:t xml:space="preserve">    ]</w:t>
            </w:r>
          </w:p>
          <w:p w14:paraId="4BEF647E" w14:textId="77777777" w:rsidR="00A14FC7" w:rsidRPr="00E4363E" w:rsidRDefault="00A14FC7" w:rsidP="00A14FC7">
            <w:pPr>
              <w:widowControl w:val="0"/>
              <w:spacing w:line="240" w:lineRule="auto"/>
              <w:rPr>
                <w:lang w:val="en-US"/>
              </w:rPr>
            </w:pPr>
            <w:r w:rsidRPr="00E4363E">
              <w:rPr>
                <w:lang w:val="en-US"/>
              </w:rPr>
              <w:t xml:space="preserve">  },</w:t>
            </w:r>
          </w:p>
          <w:p w14:paraId="39EF166E"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regionId</w:t>
            </w:r>
            <w:proofErr w:type="spellEnd"/>
            <w:r w:rsidRPr="00E4363E">
              <w:rPr>
                <w:lang w:val="en-US"/>
              </w:rPr>
              <w:t>": 0,</w:t>
            </w:r>
          </w:p>
          <w:p w14:paraId="243C5FF1" w14:textId="77777777" w:rsidR="00A14FC7" w:rsidRDefault="00A14FC7" w:rsidP="00A14FC7">
            <w:pPr>
              <w:widowControl w:val="0"/>
              <w:spacing w:line="240" w:lineRule="auto"/>
            </w:pPr>
            <w:r w:rsidRPr="00E4363E">
              <w:rPr>
                <w:lang w:val="en-US"/>
              </w:rPr>
              <w:t xml:space="preserve">  </w:t>
            </w:r>
            <w:r>
              <w:t>"</w:t>
            </w:r>
            <w:proofErr w:type="spellStart"/>
            <w:r>
              <w:t>subjectId</w:t>
            </w:r>
            <w:proofErr w:type="spellEnd"/>
            <w:r>
              <w:t>": 0,</w:t>
            </w:r>
          </w:p>
          <w:p w14:paraId="3B395C32" w14:textId="77777777" w:rsidR="00A14FC7" w:rsidRDefault="00A14FC7" w:rsidP="00A14FC7">
            <w:pPr>
              <w:widowControl w:val="0"/>
              <w:spacing w:line="240" w:lineRule="auto"/>
            </w:pPr>
            <w:r>
              <w:t xml:space="preserve">  "</w:t>
            </w:r>
            <w:proofErr w:type="spellStart"/>
            <w:r>
              <w:t>subsubjectId</w:t>
            </w:r>
            <w:proofErr w:type="spellEnd"/>
            <w:r>
              <w:t>": 0</w:t>
            </w:r>
          </w:p>
          <w:p w14:paraId="3F9E82AF" w14:textId="1789760D" w:rsidR="00B06579" w:rsidRPr="00F04381" w:rsidRDefault="00A14FC7" w:rsidP="00C36C61">
            <w:pPr>
              <w:rPr>
                <w:lang w:val="en-US"/>
              </w:rPr>
            </w:pPr>
            <w:r>
              <w:t>}</w:t>
            </w:r>
          </w:p>
        </w:tc>
      </w:tr>
    </w:tbl>
    <w:p w14:paraId="2F4C236A" w14:textId="55B24250" w:rsidR="00B06579" w:rsidRPr="00F04381" w:rsidRDefault="00B06579" w:rsidP="00BF0609">
      <w:pPr>
        <w:pStyle w:val="affffff4"/>
        <w:rPr>
          <w:lang w:val="en-US"/>
        </w:rPr>
      </w:pPr>
    </w:p>
    <w:p w14:paraId="0FC3BA72" w14:textId="32D0329B" w:rsidR="000D0D56" w:rsidRPr="00F04381" w:rsidRDefault="000D0D56" w:rsidP="000D0D56">
      <w:pPr>
        <w:pStyle w:val="affffff4"/>
      </w:pPr>
      <w:r w:rsidRPr="00F04381">
        <w:t>Возможные коды ответов на запрос приведены в таблице </w:t>
      </w:r>
      <w:r w:rsidRPr="00F04381">
        <w:fldChar w:fldCharType="begin"/>
      </w:r>
      <w:r w:rsidRPr="00F04381">
        <w:instrText xml:space="preserve"> REF _Ref55317188 \h </w:instrText>
      </w:r>
      <w:r w:rsidR="00E17B45" w:rsidRPr="00F04381">
        <w:instrText xml:space="preserve"> \* MERGEFORMAT </w:instrText>
      </w:r>
      <w:r w:rsidRPr="00F04381">
        <w:fldChar w:fldCharType="separate"/>
      </w:r>
      <w:r w:rsidR="002F641E" w:rsidRPr="002F641E">
        <w:rPr>
          <w:noProof/>
        </w:rPr>
        <w:t>21</w:t>
      </w:r>
      <w:r w:rsidRPr="00F04381">
        <w:fldChar w:fldCharType="end"/>
      </w:r>
      <w:r w:rsidRPr="00F04381">
        <w:t>.</w:t>
      </w:r>
    </w:p>
    <w:p w14:paraId="62D45652" w14:textId="1EBA97A6" w:rsidR="000D0D56" w:rsidRPr="00F04381" w:rsidRDefault="000D0D56" w:rsidP="000D0D56">
      <w:pPr>
        <w:pStyle w:val="-a"/>
        <w:rPr>
          <w:lang w:val="en-US"/>
        </w:rPr>
      </w:pPr>
      <w:r w:rsidRPr="00F04381">
        <w:t>Таблица</w:t>
      </w:r>
      <w:r w:rsidRPr="00F04381">
        <w:rPr>
          <w:lang w:val="en-US"/>
        </w:rPr>
        <w:t xml:space="preserve"> </w:t>
      </w:r>
      <w:bookmarkStart w:id="65" w:name="_Ref55317188"/>
      <w:r w:rsidRPr="00F04381">
        <w:fldChar w:fldCharType="begin"/>
      </w:r>
      <w:r w:rsidRPr="00F04381">
        <w:rPr>
          <w:lang w:val="en-US"/>
        </w:rPr>
        <w:instrText xml:space="preserve"> SEQ </w:instrText>
      </w:r>
      <w:r w:rsidRPr="00F04381">
        <w:instrText>Таблица</w:instrText>
      </w:r>
      <w:r w:rsidRPr="00F04381">
        <w:rPr>
          <w:lang w:val="en-US"/>
        </w:rPr>
        <w:instrText xml:space="preserve"> \* ARABIC </w:instrText>
      </w:r>
      <w:r w:rsidRPr="00F04381">
        <w:fldChar w:fldCharType="separate"/>
      </w:r>
      <w:r w:rsidR="002F641E">
        <w:rPr>
          <w:noProof/>
          <w:lang w:val="en-US"/>
        </w:rPr>
        <w:t>21</w:t>
      </w:r>
      <w:r w:rsidRPr="00F04381">
        <w:fldChar w:fldCharType="end"/>
      </w:r>
      <w:bookmarkEnd w:id="65"/>
      <w:r w:rsidRPr="00F04381">
        <w:rPr>
          <w:lang w:val="en-US"/>
        </w:rPr>
        <w:t xml:space="preserve"> — </w:t>
      </w:r>
      <w:r w:rsidRPr="00F04381">
        <w:t>Возможные</w:t>
      </w:r>
      <w:r w:rsidRPr="00F04381">
        <w:rPr>
          <w:lang w:val="en-US"/>
        </w:rPr>
        <w:t xml:space="preserve"> </w:t>
      </w:r>
      <w:r w:rsidRPr="00F04381">
        <w:t>коды</w:t>
      </w:r>
      <w:r w:rsidRPr="00F04381">
        <w:rPr>
          <w:lang w:val="en-US"/>
        </w:rPr>
        <w:t xml:space="preserve"> </w:t>
      </w:r>
      <w:r w:rsidRPr="00F04381">
        <w:t>ответов</w:t>
      </w:r>
      <w:r w:rsidRPr="00F04381">
        <w:rPr>
          <w:lang w:val="en-US"/>
        </w:rPr>
        <w:t xml:space="preserve"> </w:t>
      </w:r>
      <w:r w:rsidRPr="00F04381">
        <w:t>на</w:t>
      </w:r>
      <w:r w:rsidRPr="00F04381">
        <w:rPr>
          <w:lang w:val="en-US"/>
        </w:rPr>
        <w:t xml:space="preserve"> </w:t>
      </w:r>
      <w:r w:rsidRPr="00F04381">
        <w:t>запрос</w:t>
      </w:r>
      <w:r w:rsidRPr="00F04381">
        <w:rPr>
          <w:lang w:val="en-US"/>
        </w:rPr>
        <w:t xml:space="preserve"> POST /inbox-service/external-appeal-system/appeals</w:t>
      </w:r>
    </w:p>
    <w:tbl>
      <w:tblPr>
        <w:tblW w:w="908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6"/>
        <w:gridCol w:w="3120"/>
        <w:gridCol w:w="3120"/>
      </w:tblGrid>
      <w:tr w:rsidR="000D0D56" w:rsidRPr="00522CC6" w14:paraId="4E6B9AAF" w14:textId="77777777" w:rsidTr="00D2092D">
        <w:trPr>
          <w:tblHeader/>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070064C3" w14:textId="77777777" w:rsidR="000D0D56" w:rsidRPr="00CB3A82" w:rsidRDefault="000D0D56" w:rsidP="00D2092D">
            <w:pPr>
              <w:pStyle w:val="afffffffffa"/>
              <w:rPr>
                <w:b/>
              </w:rPr>
            </w:pPr>
            <w:r w:rsidRPr="00CB3A82">
              <w:rPr>
                <w:b/>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52631C8" w14:textId="77777777" w:rsidR="000D0D56" w:rsidRPr="00CB3A82" w:rsidRDefault="000D0D56" w:rsidP="00D2092D">
            <w:pPr>
              <w:pStyle w:val="afffffffffa"/>
              <w:rPr>
                <w:b/>
              </w:rPr>
            </w:pPr>
            <w:r w:rsidRPr="00CB3A82">
              <w:rPr>
                <w:b/>
              </w:rPr>
              <w:t>Описание</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5508E31" w14:textId="77777777" w:rsidR="000D0D56" w:rsidRPr="00CB3A82" w:rsidRDefault="000D0D56" w:rsidP="00D2092D">
            <w:pPr>
              <w:pStyle w:val="afffffffffa"/>
              <w:rPr>
                <w:b/>
              </w:rPr>
            </w:pPr>
            <w:r w:rsidRPr="00CB3A82">
              <w:rPr>
                <w:b/>
              </w:rPr>
              <w:t>Комментарий</w:t>
            </w:r>
          </w:p>
        </w:tc>
      </w:tr>
      <w:tr w:rsidR="000D0D56" w:rsidRPr="00F04381" w14:paraId="212C8231" w14:textId="77777777" w:rsidTr="00D2092D">
        <w:trPr>
          <w:trHeight w:val="319"/>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1119FDD9" w14:textId="77777777" w:rsidR="000D0D56" w:rsidRPr="00F04381" w:rsidRDefault="000D0D56" w:rsidP="00D2092D">
            <w:pPr>
              <w:pStyle w:val="afffffffff5"/>
            </w:pPr>
            <w:r w:rsidRPr="00F04381">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D2C323E" w14:textId="77777777" w:rsidR="000D0D56" w:rsidRPr="00F04381" w:rsidRDefault="000D0D56" w:rsidP="00D2092D">
            <w:pPr>
              <w:pStyle w:val="afffffffff5"/>
            </w:pPr>
            <w:r w:rsidRPr="00F04381">
              <w:rPr>
                <w:rFonts w:eastAsia="Courier New"/>
              </w:rPr>
              <w:t>OK</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3904825" w14:textId="77777777" w:rsidR="000D0D56" w:rsidRPr="00F04381" w:rsidRDefault="000D0D56" w:rsidP="00D2092D">
            <w:pPr>
              <w:pStyle w:val="afffffffff5"/>
            </w:pPr>
          </w:p>
        </w:tc>
      </w:tr>
      <w:tr w:rsidR="000D0D56" w:rsidRPr="00F04381" w14:paraId="229784A1" w14:textId="77777777" w:rsidTr="00D2092D">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3F2CF282" w14:textId="77777777" w:rsidR="000D0D56" w:rsidRPr="00F04381" w:rsidRDefault="000D0D56" w:rsidP="00D2092D">
            <w:pPr>
              <w:pStyle w:val="afffffffff5"/>
            </w:pPr>
            <w:r w:rsidRPr="00F04381">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A603D6B" w14:textId="77777777" w:rsidR="000D0D56" w:rsidRPr="00F04381" w:rsidRDefault="000D0D56" w:rsidP="00D2092D">
            <w:pPr>
              <w:pStyle w:val="afffffffff5"/>
              <w:rPr>
                <w:rFonts w:eastAsia="Courier New"/>
              </w:rPr>
            </w:pPr>
            <w:proofErr w:type="spellStart"/>
            <w:r w:rsidRPr="00F04381">
              <w:rPr>
                <w:rFonts w:eastAsia="Courier New"/>
              </w:rPr>
              <w:t>Unauthorized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92103B2" w14:textId="77777777" w:rsidR="000D0D56" w:rsidRPr="00F04381" w:rsidRDefault="000D0D56" w:rsidP="00D2092D">
            <w:pPr>
              <w:pStyle w:val="afffffffff5"/>
            </w:pPr>
          </w:p>
        </w:tc>
      </w:tr>
      <w:tr w:rsidR="000D0D56" w:rsidRPr="00F04381" w14:paraId="4E837D82" w14:textId="77777777" w:rsidTr="00D2092D">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29C7DA79" w14:textId="77777777" w:rsidR="000D0D56" w:rsidRPr="00F04381" w:rsidRDefault="000D0D56" w:rsidP="00D2092D">
            <w:pPr>
              <w:pStyle w:val="afffffffff5"/>
            </w:pPr>
            <w:r w:rsidRPr="00F04381">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3152075" w14:textId="77777777" w:rsidR="000D0D56" w:rsidRPr="00F04381" w:rsidRDefault="000D0D56" w:rsidP="00D2092D">
            <w:pPr>
              <w:pStyle w:val="afffffffff5"/>
              <w:rPr>
                <w:rFonts w:eastAsia="Courier New"/>
              </w:rPr>
            </w:pPr>
            <w:proofErr w:type="spellStart"/>
            <w:r w:rsidRPr="00F04381">
              <w:rPr>
                <w:rFonts w:eastAsia="Courier New"/>
              </w:rPr>
              <w:t>Forbidden</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C8B13CE" w14:textId="77777777" w:rsidR="000D0D56" w:rsidRPr="00F04381" w:rsidRDefault="000D0D56" w:rsidP="00D2092D">
            <w:pPr>
              <w:pStyle w:val="afffffffff5"/>
            </w:pPr>
          </w:p>
        </w:tc>
      </w:tr>
      <w:tr w:rsidR="000D0D56" w:rsidRPr="00F04381" w14:paraId="64A8A5AC" w14:textId="77777777" w:rsidTr="00D2092D">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2572BC7E" w14:textId="77777777" w:rsidR="000D0D56" w:rsidRPr="00F04381" w:rsidRDefault="000D0D56" w:rsidP="00D2092D">
            <w:pPr>
              <w:pStyle w:val="afffffffff5"/>
            </w:pPr>
            <w:r w:rsidRPr="00F04381">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DB60690" w14:textId="77777777" w:rsidR="000D0D56" w:rsidRPr="00F04381" w:rsidRDefault="000D0D56" w:rsidP="00D2092D">
            <w:pPr>
              <w:pStyle w:val="afffffffff5"/>
              <w:rPr>
                <w:rFonts w:eastAsia="Courier New"/>
              </w:rPr>
            </w:pPr>
            <w:proofErr w:type="spellStart"/>
            <w:r w:rsidRPr="00F04381">
              <w:rPr>
                <w:rFonts w:eastAsia="Courier New"/>
              </w:rPr>
              <w:t>Not</w:t>
            </w:r>
            <w:proofErr w:type="spellEnd"/>
            <w:r w:rsidRPr="00F04381">
              <w:rPr>
                <w:rFonts w:eastAsia="Courier New"/>
              </w:rPr>
              <w:t xml:space="preserve"> </w:t>
            </w:r>
            <w:proofErr w:type="spellStart"/>
            <w:r w:rsidRPr="00F04381">
              <w:rPr>
                <w:rFonts w:eastAsia="Courier New"/>
              </w:rPr>
              <w:t>Found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B26A585" w14:textId="77777777" w:rsidR="000D0D56" w:rsidRPr="00F04381" w:rsidRDefault="000D0D56" w:rsidP="00D2092D">
            <w:pPr>
              <w:pStyle w:val="afffffffff5"/>
            </w:pPr>
          </w:p>
        </w:tc>
      </w:tr>
    </w:tbl>
    <w:p w14:paraId="32A6DC71" w14:textId="77777777" w:rsidR="00B06579" w:rsidRPr="00F04381" w:rsidRDefault="00B06579" w:rsidP="00BF0609">
      <w:pPr>
        <w:pStyle w:val="affffff4"/>
        <w:rPr>
          <w:lang w:val="en-US"/>
        </w:rPr>
      </w:pPr>
    </w:p>
    <w:p w14:paraId="0C694A97" w14:textId="22D25AA9" w:rsidR="00B06579" w:rsidRPr="00F04381" w:rsidRDefault="00B06579" w:rsidP="00F60658">
      <w:pPr>
        <w:pStyle w:val="30"/>
        <w:rPr>
          <w:iCs/>
          <w:lang w:val="en-US"/>
        </w:rPr>
      </w:pPr>
      <w:bookmarkStart w:id="66" w:name="_Toc165550232"/>
      <w:r w:rsidRPr="00F04381">
        <w:rPr>
          <w:iCs/>
        </w:rPr>
        <w:t>Метод</w:t>
      </w:r>
      <w:r w:rsidRPr="00F04381">
        <w:rPr>
          <w:iCs/>
          <w:lang w:val="en-US"/>
        </w:rPr>
        <w:t xml:space="preserve"> </w:t>
      </w:r>
      <w:r w:rsidR="000D0D56" w:rsidRPr="00F04381">
        <w:rPr>
          <w:lang w:val="en-US"/>
        </w:rPr>
        <w:t>POST /</w:t>
      </w:r>
      <w:r w:rsidR="007D0B2A" w:rsidRPr="00C36C61">
        <w:rPr>
          <w:lang w:val="en-US"/>
        </w:rPr>
        <w:t>inbox-service</w:t>
      </w:r>
      <w:r w:rsidR="000D0D56" w:rsidRPr="00F04381">
        <w:rPr>
          <w:lang w:val="en-US"/>
        </w:rPr>
        <w:t>/</w:t>
      </w:r>
      <w:proofErr w:type="spellStart"/>
      <w:r w:rsidR="000D0D56" w:rsidRPr="00F04381">
        <w:rPr>
          <w:lang w:val="en-US"/>
        </w:rPr>
        <w:t>filestorage</w:t>
      </w:r>
      <w:bookmarkEnd w:id="66"/>
      <w:proofErr w:type="spellEnd"/>
    </w:p>
    <w:p w14:paraId="71B8F4C6" w14:textId="741C6487" w:rsidR="00947204" w:rsidRPr="00F04381" w:rsidRDefault="00947204" w:rsidP="00947204">
      <w:pPr>
        <w:pStyle w:val="affffff4"/>
      </w:pPr>
      <w:r w:rsidRPr="00F04381">
        <w:t>Метод служит для загрузки файлов, приложенных к обращению, в ПОС. I</w:t>
      </w:r>
      <w:r w:rsidRPr="00F04381">
        <w:rPr>
          <w:lang w:val="en-US"/>
        </w:rPr>
        <w:t>d</w:t>
      </w:r>
      <w:r w:rsidRPr="00F04381">
        <w:t xml:space="preserve"> файлов передаются в методе </w:t>
      </w:r>
      <w:r w:rsidR="008A360B" w:rsidRPr="00F04381">
        <w:t>получения</w:t>
      </w:r>
      <w:r w:rsidRPr="00F04381">
        <w:t xml:space="preserve"> данных по обращению </w:t>
      </w:r>
      <w:r w:rsidRPr="00F04381">
        <w:rPr>
          <w:b/>
          <w:i/>
          <w:szCs w:val="24"/>
          <w:lang w:val="en-US"/>
        </w:rPr>
        <w:t>POST</w:t>
      </w:r>
      <w:r w:rsidRPr="00F04381">
        <w:rPr>
          <w:b/>
          <w:i/>
          <w:szCs w:val="24"/>
        </w:rPr>
        <w:t xml:space="preserve"> /</w:t>
      </w:r>
      <w:r w:rsidRPr="00F04381">
        <w:rPr>
          <w:b/>
          <w:i/>
          <w:szCs w:val="24"/>
          <w:lang w:val="en-US"/>
        </w:rPr>
        <w:t>inbox</w:t>
      </w:r>
      <w:r w:rsidRPr="00F04381">
        <w:rPr>
          <w:b/>
          <w:i/>
          <w:szCs w:val="24"/>
        </w:rPr>
        <w:t>-</w:t>
      </w:r>
      <w:r w:rsidRPr="00F04381">
        <w:rPr>
          <w:b/>
          <w:i/>
          <w:szCs w:val="24"/>
          <w:lang w:val="en-US"/>
        </w:rPr>
        <w:t>service</w:t>
      </w:r>
      <w:r w:rsidRPr="00F04381">
        <w:rPr>
          <w:b/>
          <w:i/>
          <w:szCs w:val="24"/>
        </w:rPr>
        <w:t>/</w:t>
      </w:r>
      <w:r w:rsidRPr="00F04381">
        <w:rPr>
          <w:b/>
          <w:i/>
          <w:szCs w:val="24"/>
          <w:lang w:val="en-US"/>
        </w:rPr>
        <w:t>external</w:t>
      </w:r>
      <w:r w:rsidRPr="00F04381">
        <w:rPr>
          <w:b/>
          <w:i/>
          <w:szCs w:val="24"/>
        </w:rPr>
        <w:t>-</w:t>
      </w:r>
      <w:r w:rsidRPr="00F04381">
        <w:rPr>
          <w:b/>
          <w:i/>
          <w:szCs w:val="24"/>
          <w:lang w:val="en-US"/>
        </w:rPr>
        <w:t>appeal</w:t>
      </w:r>
      <w:r w:rsidRPr="00F04381">
        <w:rPr>
          <w:b/>
          <w:i/>
          <w:szCs w:val="24"/>
        </w:rPr>
        <w:t>-</w:t>
      </w:r>
      <w:r w:rsidRPr="00F04381">
        <w:rPr>
          <w:b/>
          <w:i/>
          <w:szCs w:val="24"/>
          <w:lang w:val="en-US"/>
        </w:rPr>
        <w:t>system</w:t>
      </w:r>
      <w:r w:rsidRPr="00F04381">
        <w:rPr>
          <w:b/>
          <w:i/>
          <w:szCs w:val="24"/>
        </w:rPr>
        <w:t>/</w:t>
      </w:r>
      <w:r w:rsidRPr="00F04381">
        <w:rPr>
          <w:b/>
          <w:i/>
          <w:szCs w:val="24"/>
          <w:lang w:val="en-US"/>
        </w:rPr>
        <w:t>appeals</w:t>
      </w:r>
      <w:r w:rsidRPr="00F04381">
        <w:t xml:space="preserve"> (поле </w:t>
      </w:r>
      <w:proofErr w:type="spellStart"/>
      <w:r w:rsidRPr="00F04381">
        <w:rPr>
          <w:rFonts w:eastAsia="Courier New"/>
          <w:color w:val="auto"/>
          <w:sz w:val="22"/>
        </w:rPr>
        <w:t>attachmentIds</w:t>
      </w:r>
      <w:proofErr w:type="spellEnd"/>
      <w:r w:rsidRPr="00F04381">
        <w:rPr>
          <w:rFonts w:eastAsia="Courier New"/>
          <w:color w:val="auto"/>
          <w:sz w:val="22"/>
        </w:rPr>
        <w:t xml:space="preserve"> таблицы </w:t>
      </w:r>
      <w:r w:rsidRPr="00F04381">
        <w:fldChar w:fldCharType="begin"/>
      </w:r>
      <w:r w:rsidRPr="00F04381">
        <w:instrText xml:space="preserve"> REF _Ref55316817 \h </w:instrText>
      </w:r>
      <w:r w:rsidR="00E17B45" w:rsidRPr="00F04381">
        <w:instrText xml:space="preserve"> \* MERGEFORMAT </w:instrText>
      </w:r>
      <w:r w:rsidRPr="00F04381">
        <w:fldChar w:fldCharType="separate"/>
      </w:r>
      <w:r w:rsidR="002F641E" w:rsidRPr="002F641E">
        <w:rPr>
          <w:noProof/>
        </w:rPr>
        <w:t>20</w:t>
      </w:r>
      <w:r w:rsidRPr="00F04381">
        <w:fldChar w:fldCharType="end"/>
      </w:r>
      <w:r w:rsidRPr="00F04381">
        <w:rPr>
          <w:rFonts w:eastAsia="Courier New"/>
          <w:color w:val="auto"/>
          <w:sz w:val="22"/>
        </w:rPr>
        <w:t>).</w:t>
      </w:r>
    </w:p>
    <w:p w14:paraId="27BFFC3B" w14:textId="0B3C3C27" w:rsidR="00947204" w:rsidRPr="00F04381" w:rsidRDefault="00947204" w:rsidP="00947204">
      <w:pPr>
        <w:pStyle w:val="affffff4"/>
        <w:rPr>
          <w:lang w:val="en-US"/>
        </w:rPr>
      </w:pPr>
      <w:r w:rsidRPr="00F04381">
        <w:t>Структура</w:t>
      </w:r>
      <w:r w:rsidRPr="00F04381">
        <w:rPr>
          <w:lang w:val="en-US"/>
        </w:rPr>
        <w:t xml:space="preserve"> </w:t>
      </w:r>
      <w:r w:rsidRPr="00F04381">
        <w:t>запроса</w:t>
      </w:r>
      <w:r w:rsidRPr="00F04381">
        <w:rPr>
          <w:lang w:val="en-US"/>
        </w:rPr>
        <w:t xml:space="preserve">: </w:t>
      </w:r>
    </w:p>
    <w:p w14:paraId="04ED1F52" w14:textId="00497746" w:rsidR="00947204" w:rsidRPr="00F04381" w:rsidRDefault="00947204" w:rsidP="00947204">
      <w:pPr>
        <w:rPr>
          <w:lang w:val="en-US"/>
        </w:rPr>
      </w:pPr>
      <w:r w:rsidRPr="00F04381">
        <w:rPr>
          <w:lang w:val="en-US"/>
        </w:rPr>
        <w:lastRenderedPageBreak/>
        <w:t>-H "Content-Type: multipart/form-data" -F "</w:t>
      </w:r>
      <w:r w:rsidR="004A6012">
        <w:fldChar w:fldCharType="begin"/>
      </w:r>
      <w:r w:rsidR="004A6012" w:rsidRPr="00F45DD5">
        <w:rPr>
          <w:lang w:val="en-US"/>
        </w:rPr>
        <w:instrText xml:space="preserve"> HYPERLINK "mailto:file%3D@filename.ext" \h </w:instrText>
      </w:r>
      <w:r w:rsidR="004A6012">
        <w:fldChar w:fldCharType="separate"/>
      </w:r>
      <w:r w:rsidRPr="00F04381">
        <w:rPr>
          <w:color w:val="000080"/>
          <w:u w:val="single"/>
          <w:lang w:val="en-US"/>
        </w:rPr>
        <w:t>file=@filename.ext</w:t>
      </w:r>
      <w:r w:rsidR="004A6012">
        <w:rPr>
          <w:color w:val="000080"/>
          <w:u w:val="single"/>
          <w:lang w:val="en-US"/>
        </w:rPr>
        <w:fldChar w:fldCharType="end"/>
      </w:r>
      <w:r w:rsidRPr="00F04381">
        <w:rPr>
          <w:lang w:val="en-US"/>
        </w:rPr>
        <w:t>"</w:t>
      </w:r>
    </w:p>
    <w:p w14:paraId="64AE9851" w14:textId="41E47E50" w:rsidR="00B06579" w:rsidRPr="00F04381" w:rsidRDefault="00B06579" w:rsidP="00B06579">
      <w:pPr>
        <w:pStyle w:val="affffff4"/>
      </w:pPr>
      <w:r w:rsidRPr="00F04381">
        <w:t xml:space="preserve">Структура </w:t>
      </w:r>
      <w:r w:rsidR="00947204" w:rsidRPr="00F04381">
        <w:t>ответа</w:t>
      </w:r>
      <w:r w:rsidRPr="00F04381">
        <w:t xml:space="preserve"> приведена в таблице </w:t>
      </w:r>
      <w:r w:rsidR="004574F0" w:rsidRPr="00F04381">
        <w:fldChar w:fldCharType="begin"/>
      </w:r>
      <w:r w:rsidR="004574F0" w:rsidRPr="00F04381">
        <w:instrText xml:space="preserve"> REF _Ref55319467 \h </w:instrText>
      </w:r>
      <w:r w:rsidR="00E17B45" w:rsidRPr="00F04381">
        <w:instrText xml:space="preserve"> \* MERGEFORMAT </w:instrText>
      </w:r>
      <w:r w:rsidR="004574F0" w:rsidRPr="00F04381">
        <w:fldChar w:fldCharType="separate"/>
      </w:r>
      <w:r w:rsidR="002F641E">
        <w:rPr>
          <w:noProof/>
        </w:rPr>
        <w:t>22</w:t>
      </w:r>
      <w:r w:rsidR="004574F0" w:rsidRPr="00F04381">
        <w:fldChar w:fldCharType="end"/>
      </w:r>
      <w:r w:rsidRPr="00F04381">
        <w:t>.</w:t>
      </w:r>
    </w:p>
    <w:p w14:paraId="19165291" w14:textId="20CB9B6D" w:rsidR="00B06579" w:rsidRPr="00C36C61" w:rsidRDefault="00B06579" w:rsidP="00C36C61">
      <w:pPr>
        <w:pStyle w:val="-a"/>
      </w:pPr>
      <w:r w:rsidRPr="00C36C61">
        <w:t xml:space="preserve">Таблица </w:t>
      </w:r>
      <w:bookmarkStart w:id="67" w:name="_Ref55319467"/>
      <w:r w:rsidRPr="00C36C61">
        <w:fldChar w:fldCharType="begin"/>
      </w:r>
      <w:r w:rsidRPr="00C36C61">
        <w:instrText xml:space="preserve"> SEQ Таблица \* ARABIC </w:instrText>
      </w:r>
      <w:r w:rsidRPr="00C36C61">
        <w:fldChar w:fldCharType="separate"/>
      </w:r>
      <w:r w:rsidR="002F641E">
        <w:rPr>
          <w:noProof/>
        </w:rPr>
        <w:t>22</w:t>
      </w:r>
      <w:r w:rsidRPr="00C36C61">
        <w:fldChar w:fldCharType="end"/>
      </w:r>
      <w:bookmarkEnd w:id="67"/>
      <w:r w:rsidRPr="00C36C61">
        <w:t xml:space="preserve"> — Структура </w:t>
      </w:r>
      <w:r w:rsidR="00947204" w:rsidRPr="00C36C61">
        <w:t>ответа</w:t>
      </w:r>
      <w:r w:rsidRPr="00C36C61">
        <w:t xml:space="preserve"> для метода </w:t>
      </w:r>
      <w:r w:rsidR="00C36C61" w:rsidRPr="00C36C61">
        <w:t>POST /</w:t>
      </w:r>
      <w:proofErr w:type="spellStart"/>
      <w:r w:rsidR="00C36C61" w:rsidRPr="00C36C61">
        <w:t>inbox-service</w:t>
      </w:r>
      <w:proofErr w:type="spellEnd"/>
      <w:r w:rsidR="00C36C61" w:rsidRPr="00C36C61">
        <w:t>/</w:t>
      </w:r>
      <w:proofErr w:type="spellStart"/>
      <w:r w:rsidR="00C36C61" w:rsidRPr="00C36C61">
        <w:t>filestorage</w:t>
      </w:r>
      <w:proofErr w:type="spellEnd"/>
    </w:p>
    <w:tbl>
      <w:tblPr>
        <w:tblW w:w="9156"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1635"/>
        <w:gridCol w:w="1840"/>
        <w:gridCol w:w="2409"/>
        <w:gridCol w:w="2552"/>
      </w:tblGrid>
      <w:tr w:rsidR="00F42D9E" w:rsidRPr="00522CC6" w14:paraId="081646F3" w14:textId="77777777" w:rsidTr="00F42D9E">
        <w:trPr>
          <w:tblHeader/>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A1B0958" w14:textId="77777777" w:rsidR="00F42D9E" w:rsidRPr="00CB3A82" w:rsidRDefault="00F42D9E" w:rsidP="00F42D9E">
            <w:pPr>
              <w:pStyle w:val="afffffffffa"/>
              <w:rPr>
                <w:b/>
              </w:rPr>
            </w:pPr>
            <w:r w:rsidRPr="00CB3A82">
              <w:rPr>
                <w:b/>
              </w:rPr>
              <w:t>№</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A4238EE" w14:textId="77777777" w:rsidR="00F42D9E" w:rsidRPr="00CB3A82" w:rsidRDefault="00F42D9E" w:rsidP="00F42D9E">
            <w:pPr>
              <w:pStyle w:val="afffffffffa"/>
              <w:rPr>
                <w:b/>
              </w:rPr>
            </w:pPr>
            <w:r w:rsidRPr="00CB3A82">
              <w:rPr>
                <w:b/>
              </w:rPr>
              <w:t>Поле</w:t>
            </w:r>
          </w:p>
        </w:tc>
        <w:tc>
          <w:tcPr>
            <w:tcW w:w="1840" w:type="dxa"/>
            <w:tcBorders>
              <w:top w:val="single" w:sz="8" w:space="0" w:color="000000"/>
              <w:left w:val="single" w:sz="8" w:space="0" w:color="000000"/>
              <w:bottom w:val="single" w:sz="8" w:space="0" w:color="000000"/>
              <w:right w:val="single" w:sz="8" w:space="0" w:color="000000"/>
            </w:tcBorders>
            <w:shd w:val="clear" w:color="auto" w:fill="auto"/>
          </w:tcPr>
          <w:p w14:paraId="698ED2A2" w14:textId="77777777" w:rsidR="00F42D9E" w:rsidRPr="00CB3A82" w:rsidRDefault="00F42D9E" w:rsidP="00F42D9E">
            <w:pPr>
              <w:pStyle w:val="afffffffffa"/>
              <w:rPr>
                <w:b/>
              </w:rPr>
            </w:pPr>
            <w:r w:rsidRPr="00CB3A82">
              <w:rPr>
                <w:b/>
              </w:rPr>
              <w:t>Тип</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27337854" w14:textId="77777777" w:rsidR="00F42D9E" w:rsidRPr="00CB3A82" w:rsidRDefault="00F42D9E" w:rsidP="00F42D9E">
            <w:pPr>
              <w:pStyle w:val="afffffffffa"/>
              <w:rPr>
                <w:b/>
              </w:rPr>
            </w:pPr>
            <w:r w:rsidRPr="00CB3A82">
              <w:rPr>
                <w:b/>
              </w:rPr>
              <w:t>Описание</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7C9C026F" w14:textId="77777777" w:rsidR="00F42D9E" w:rsidRPr="00CB3A82" w:rsidRDefault="00F42D9E" w:rsidP="00F42D9E">
            <w:pPr>
              <w:pStyle w:val="afffffffffa"/>
              <w:rPr>
                <w:b/>
              </w:rPr>
            </w:pPr>
            <w:r w:rsidRPr="00CB3A82">
              <w:rPr>
                <w:b/>
              </w:rPr>
              <w:t>Комментарий</w:t>
            </w:r>
          </w:p>
        </w:tc>
      </w:tr>
      <w:tr w:rsidR="00F42D9E" w:rsidRPr="00F04381" w14:paraId="1860D7DB" w14:textId="77777777" w:rsidTr="00F42D9E">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9AC9E09" w14:textId="77777777" w:rsidR="00F42D9E" w:rsidRPr="00F04381" w:rsidRDefault="00F42D9E" w:rsidP="00F42D9E">
            <w:pPr>
              <w:pStyle w:val="afffffffff5"/>
            </w:pPr>
            <w:r w:rsidRPr="00F04381">
              <w:t>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E379D3B" w14:textId="77777777" w:rsidR="00F42D9E" w:rsidRPr="00F04381" w:rsidRDefault="00F42D9E" w:rsidP="00F42D9E">
            <w:pPr>
              <w:pStyle w:val="afffffffff5"/>
            </w:pPr>
            <w:proofErr w:type="spellStart"/>
            <w:r w:rsidRPr="00F04381">
              <w:t>id</w:t>
            </w:r>
            <w:proofErr w:type="spellEnd"/>
          </w:p>
        </w:tc>
        <w:tc>
          <w:tcPr>
            <w:tcW w:w="1840" w:type="dxa"/>
            <w:tcBorders>
              <w:top w:val="single" w:sz="8" w:space="0" w:color="000000"/>
              <w:left w:val="single" w:sz="8" w:space="0" w:color="000000"/>
              <w:bottom w:val="single" w:sz="8" w:space="0" w:color="000000"/>
              <w:right w:val="single" w:sz="8" w:space="0" w:color="000000"/>
            </w:tcBorders>
            <w:shd w:val="clear" w:color="auto" w:fill="auto"/>
          </w:tcPr>
          <w:p w14:paraId="4697B1BB" w14:textId="77777777" w:rsidR="00F42D9E" w:rsidRPr="00F04381" w:rsidRDefault="00F42D9E" w:rsidP="00F42D9E">
            <w:pPr>
              <w:pStyle w:val="afffffffff5"/>
            </w:pPr>
            <w:bookmarkStart w:id="68" w:name="_heading=h.30j0zll" w:colFirst="0" w:colLast="0"/>
            <w:bookmarkEnd w:id="68"/>
            <w:proofErr w:type="spellStart"/>
            <w:r w:rsidRPr="00F04381">
              <w:t>string</w:t>
            </w:r>
            <w:proofErr w:type="spellEnd"/>
            <w:r w:rsidRPr="00F04381">
              <w:t>($</w:t>
            </w:r>
            <w:proofErr w:type="spellStart"/>
            <w:r w:rsidRPr="00F04381">
              <w:t>uuid</w:t>
            </w:r>
            <w:proofErr w:type="spellEnd"/>
            <w:r w:rsidRPr="00F04381">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48A2FD8" w14:textId="77777777" w:rsidR="00F42D9E" w:rsidRPr="00F04381" w:rsidRDefault="00F42D9E" w:rsidP="00F42D9E">
            <w:pPr>
              <w:pStyle w:val="afffffffff5"/>
            </w:pPr>
            <w:r w:rsidRPr="00F04381">
              <w:t>ID файла</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045A544E" w14:textId="77777777" w:rsidR="00F42D9E" w:rsidRPr="00F04381" w:rsidRDefault="00F42D9E" w:rsidP="00F42D9E">
            <w:pPr>
              <w:pStyle w:val="afffffffff5"/>
            </w:pPr>
          </w:p>
        </w:tc>
      </w:tr>
      <w:tr w:rsidR="00F42D9E" w:rsidRPr="00F04381" w14:paraId="106ECAA9" w14:textId="77777777" w:rsidTr="00F42D9E">
        <w:trPr>
          <w:trHeight w:val="495"/>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645A3C8" w14:textId="77777777" w:rsidR="00F42D9E" w:rsidRPr="00F04381" w:rsidRDefault="00F42D9E" w:rsidP="00F42D9E">
            <w:pPr>
              <w:pStyle w:val="afffffffff5"/>
            </w:pPr>
            <w:r w:rsidRPr="00F04381">
              <w:t>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8A9047A" w14:textId="77777777" w:rsidR="00F42D9E" w:rsidRPr="00F04381" w:rsidRDefault="00F42D9E" w:rsidP="00F42D9E">
            <w:pPr>
              <w:pStyle w:val="afffffffff5"/>
            </w:pPr>
            <w:proofErr w:type="spellStart"/>
            <w:r w:rsidRPr="00F04381">
              <w:t>name</w:t>
            </w:r>
            <w:proofErr w:type="spellEnd"/>
          </w:p>
        </w:tc>
        <w:tc>
          <w:tcPr>
            <w:tcW w:w="1840" w:type="dxa"/>
            <w:tcBorders>
              <w:top w:val="single" w:sz="8" w:space="0" w:color="000000"/>
              <w:left w:val="single" w:sz="8" w:space="0" w:color="000000"/>
              <w:bottom w:val="single" w:sz="8" w:space="0" w:color="000000"/>
              <w:right w:val="single" w:sz="8" w:space="0" w:color="000000"/>
            </w:tcBorders>
            <w:shd w:val="clear" w:color="auto" w:fill="auto"/>
          </w:tcPr>
          <w:p w14:paraId="171D877A" w14:textId="77777777" w:rsidR="00F42D9E" w:rsidRPr="00F04381" w:rsidRDefault="00F42D9E" w:rsidP="00F42D9E">
            <w:pPr>
              <w:pStyle w:val="afffffffff5"/>
            </w:pPr>
            <w:proofErr w:type="spellStart"/>
            <w:r w:rsidRPr="00F04381">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62E30DEA" w14:textId="77777777" w:rsidR="00F42D9E" w:rsidRPr="00F04381" w:rsidRDefault="00F42D9E" w:rsidP="00F42D9E">
            <w:pPr>
              <w:pStyle w:val="afffffffff5"/>
            </w:pPr>
            <w:r w:rsidRPr="00F04381">
              <w:t>Наименование файла</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3B99A57F" w14:textId="6DA0B9C3" w:rsidR="00F42D9E" w:rsidRPr="00F04381" w:rsidRDefault="000E4FCB" w:rsidP="00F42D9E">
            <w:pPr>
              <w:pStyle w:val="afffffffff5"/>
            </w:pPr>
            <w:r>
              <w:t>Не может быть пустым</w:t>
            </w:r>
          </w:p>
        </w:tc>
      </w:tr>
      <w:tr w:rsidR="00F42D9E" w:rsidRPr="00F04381" w14:paraId="47F37184" w14:textId="77777777" w:rsidTr="00F42D9E">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56180DA" w14:textId="77777777" w:rsidR="00F42D9E" w:rsidRPr="00F04381" w:rsidRDefault="00F42D9E" w:rsidP="00F42D9E">
            <w:pPr>
              <w:pStyle w:val="afffffffff5"/>
            </w:pPr>
            <w:r w:rsidRPr="00F04381">
              <w:t>3</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0898DB4E" w14:textId="77777777" w:rsidR="00F42D9E" w:rsidRPr="00F04381" w:rsidRDefault="00F42D9E" w:rsidP="00F42D9E">
            <w:pPr>
              <w:pStyle w:val="afffffffff5"/>
            </w:pPr>
            <w:proofErr w:type="spellStart"/>
            <w:r w:rsidRPr="00F04381">
              <w:t>size</w:t>
            </w:r>
            <w:proofErr w:type="spellEnd"/>
          </w:p>
        </w:tc>
        <w:tc>
          <w:tcPr>
            <w:tcW w:w="1840" w:type="dxa"/>
            <w:tcBorders>
              <w:top w:val="single" w:sz="8" w:space="0" w:color="000000"/>
              <w:left w:val="single" w:sz="8" w:space="0" w:color="000000"/>
              <w:bottom w:val="single" w:sz="8" w:space="0" w:color="000000"/>
              <w:right w:val="single" w:sz="8" w:space="0" w:color="000000"/>
            </w:tcBorders>
            <w:shd w:val="clear" w:color="auto" w:fill="auto"/>
          </w:tcPr>
          <w:p w14:paraId="6B21E3F9" w14:textId="77777777" w:rsidR="00F42D9E" w:rsidRPr="00F04381" w:rsidRDefault="00F42D9E" w:rsidP="00F42D9E">
            <w:pPr>
              <w:pStyle w:val="afffffffff5"/>
            </w:pPr>
            <w:proofErr w:type="spellStart"/>
            <w:r w:rsidRPr="00F04381">
              <w:t>integer</w:t>
            </w:r>
            <w:proofErr w:type="spellEnd"/>
            <w:r w:rsidRPr="00F04381">
              <w:t>($int64)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0E33C0D8" w14:textId="77777777" w:rsidR="00F42D9E" w:rsidRPr="00F04381" w:rsidRDefault="00F42D9E" w:rsidP="00F42D9E">
            <w:pPr>
              <w:pStyle w:val="afffffffff5"/>
            </w:pPr>
            <w:r w:rsidRPr="00F04381">
              <w:t>Размер файла</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7279DBD5" w14:textId="77777777" w:rsidR="00F42D9E" w:rsidRPr="00F04381" w:rsidRDefault="00F42D9E" w:rsidP="00F42D9E">
            <w:pPr>
              <w:pStyle w:val="afffffffff5"/>
            </w:pPr>
          </w:p>
        </w:tc>
      </w:tr>
      <w:tr w:rsidR="00F42D9E" w:rsidRPr="00F04381" w14:paraId="5599C3EB" w14:textId="77777777" w:rsidTr="00F42D9E">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6156A799" w14:textId="77777777" w:rsidR="00F42D9E" w:rsidRPr="00F04381" w:rsidRDefault="00F42D9E" w:rsidP="00F42D9E">
            <w:pPr>
              <w:pStyle w:val="afffffffff5"/>
            </w:pPr>
            <w:r w:rsidRPr="00F04381">
              <w:t>4</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4687FD5" w14:textId="77777777" w:rsidR="00F42D9E" w:rsidRPr="00F04381" w:rsidRDefault="00F42D9E" w:rsidP="00F42D9E">
            <w:pPr>
              <w:pStyle w:val="afffffffff5"/>
            </w:pPr>
            <w:proofErr w:type="spellStart"/>
            <w:r w:rsidRPr="00F04381">
              <w:t>contentType</w:t>
            </w:r>
            <w:proofErr w:type="spellEnd"/>
          </w:p>
        </w:tc>
        <w:tc>
          <w:tcPr>
            <w:tcW w:w="1840" w:type="dxa"/>
            <w:tcBorders>
              <w:top w:val="single" w:sz="8" w:space="0" w:color="000000"/>
              <w:left w:val="single" w:sz="8" w:space="0" w:color="000000"/>
              <w:bottom w:val="single" w:sz="8" w:space="0" w:color="000000"/>
              <w:right w:val="single" w:sz="8" w:space="0" w:color="000000"/>
            </w:tcBorders>
            <w:shd w:val="clear" w:color="auto" w:fill="auto"/>
          </w:tcPr>
          <w:p w14:paraId="47FCF3C2" w14:textId="77777777" w:rsidR="00F42D9E" w:rsidRPr="00F04381" w:rsidRDefault="00F42D9E" w:rsidP="00F42D9E">
            <w:pPr>
              <w:pStyle w:val="afffffffff5"/>
            </w:pPr>
            <w:proofErr w:type="spellStart"/>
            <w:r w:rsidRPr="00F04381">
              <w:t>string</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14:paraId="4E202A19" w14:textId="77777777" w:rsidR="00F42D9E" w:rsidRPr="00F04381" w:rsidRDefault="00F42D9E" w:rsidP="00F42D9E">
            <w:pPr>
              <w:pStyle w:val="afffffffff5"/>
            </w:pPr>
            <w:proofErr w:type="spellStart"/>
            <w:r w:rsidRPr="00F04381">
              <w:t>Mime-type</w:t>
            </w:r>
            <w:proofErr w:type="spellEnd"/>
            <w:r w:rsidRPr="00F04381">
              <w:t xml:space="preserve"> файла</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14:paraId="42FBEC01" w14:textId="77777777" w:rsidR="00F42D9E" w:rsidRPr="00F04381" w:rsidRDefault="00F42D9E" w:rsidP="00F42D9E">
            <w:pPr>
              <w:pStyle w:val="afffffffff5"/>
            </w:pPr>
          </w:p>
        </w:tc>
      </w:tr>
    </w:tbl>
    <w:p w14:paraId="740906AA" w14:textId="7CF19D0B" w:rsidR="00DF6E13" w:rsidRPr="00F04381" w:rsidRDefault="00DF6E13" w:rsidP="00BF0609">
      <w:pPr>
        <w:pStyle w:val="affffff4"/>
        <w:rPr>
          <w:lang w:val="en-US"/>
        </w:rPr>
      </w:pPr>
    </w:p>
    <w:p w14:paraId="60E8C669" w14:textId="50AFBDCF" w:rsidR="00F42D9E" w:rsidRPr="00F04381" w:rsidRDefault="00F42D9E" w:rsidP="00F42D9E">
      <w:pPr>
        <w:pStyle w:val="affffff4"/>
      </w:pPr>
      <w:r w:rsidRPr="00F04381">
        <w:t>Возможные коды ответов на запрос приведены в таблице </w:t>
      </w:r>
      <w:r w:rsidRPr="00F04381">
        <w:fldChar w:fldCharType="begin"/>
      </w:r>
      <w:r w:rsidRPr="00F04381">
        <w:instrText xml:space="preserve"> REF _Ref55320665 \h </w:instrText>
      </w:r>
      <w:r w:rsidR="00E17B45" w:rsidRPr="00F04381">
        <w:instrText xml:space="preserve"> \* MERGEFORMAT </w:instrText>
      </w:r>
      <w:r w:rsidRPr="00F04381">
        <w:fldChar w:fldCharType="separate"/>
      </w:r>
      <w:r w:rsidR="002F641E" w:rsidRPr="002F641E">
        <w:rPr>
          <w:noProof/>
        </w:rPr>
        <w:t>23</w:t>
      </w:r>
      <w:r w:rsidRPr="00F04381">
        <w:fldChar w:fldCharType="end"/>
      </w:r>
      <w:r w:rsidRPr="00F04381">
        <w:t>.</w:t>
      </w:r>
    </w:p>
    <w:p w14:paraId="5D1098E3" w14:textId="76C91FF1" w:rsidR="00F42D9E" w:rsidRPr="00C36C61" w:rsidRDefault="00F42D9E" w:rsidP="00F42D9E">
      <w:pPr>
        <w:pStyle w:val="-a"/>
      </w:pPr>
      <w:r w:rsidRPr="00F04381">
        <w:t>Таблица</w:t>
      </w:r>
      <w:r w:rsidRPr="00C36C61">
        <w:t xml:space="preserve"> </w:t>
      </w:r>
      <w:bookmarkStart w:id="69" w:name="_Ref55320665"/>
      <w:r w:rsidRPr="00F04381">
        <w:fldChar w:fldCharType="begin"/>
      </w:r>
      <w:r w:rsidRPr="00C36C61">
        <w:instrText xml:space="preserve"> </w:instrText>
      </w:r>
      <w:r w:rsidRPr="00F04381">
        <w:rPr>
          <w:lang w:val="en-US"/>
        </w:rPr>
        <w:instrText>SEQ</w:instrText>
      </w:r>
      <w:r w:rsidRPr="00C36C61">
        <w:instrText xml:space="preserve"> </w:instrText>
      </w:r>
      <w:r w:rsidRPr="00F04381">
        <w:instrText>Таблица</w:instrText>
      </w:r>
      <w:r w:rsidRPr="00C36C61">
        <w:instrText xml:space="preserve"> \* </w:instrText>
      </w:r>
      <w:r w:rsidRPr="00F04381">
        <w:rPr>
          <w:lang w:val="en-US"/>
        </w:rPr>
        <w:instrText>ARABIC</w:instrText>
      </w:r>
      <w:r w:rsidRPr="00C36C61">
        <w:instrText xml:space="preserve"> </w:instrText>
      </w:r>
      <w:r w:rsidRPr="00F04381">
        <w:fldChar w:fldCharType="separate"/>
      </w:r>
      <w:r w:rsidR="002F641E" w:rsidRPr="00467E71">
        <w:rPr>
          <w:noProof/>
        </w:rPr>
        <w:t>23</w:t>
      </w:r>
      <w:r w:rsidRPr="00F04381">
        <w:fldChar w:fldCharType="end"/>
      </w:r>
      <w:bookmarkEnd w:id="69"/>
      <w:r w:rsidRPr="00F04381">
        <w:rPr>
          <w:lang w:val="en-US"/>
        </w:rPr>
        <w:t> </w:t>
      </w:r>
      <w:r w:rsidRPr="00C36C61">
        <w:t xml:space="preserve">— </w:t>
      </w:r>
      <w:r w:rsidRPr="00F04381">
        <w:t>Возможные</w:t>
      </w:r>
      <w:r w:rsidRPr="00C36C61">
        <w:t xml:space="preserve"> </w:t>
      </w:r>
      <w:r w:rsidRPr="00F04381">
        <w:t>коды</w:t>
      </w:r>
      <w:r w:rsidRPr="00C36C61">
        <w:t xml:space="preserve"> </w:t>
      </w:r>
      <w:r w:rsidRPr="00F04381">
        <w:t>ответов</w:t>
      </w:r>
      <w:r w:rsidRPr="00C36C61">
        <w:t xml:space="preserve"> </w:t>
      </w:r>
      <w:r w:rsidRPr="00F04381">
        <w:t>на</w:t>
      </w:r>
      <w:r w:rsidRPr="00C36C61">
        <w:t xml:space="preserve"> </w:t>
      </w:r>
      <w:r w:rsidRPr="00F04381">
        <w:t>запрос</w:t>
      </w:r>
      <w:r w:rsidRPr="00C36C61">
        <w:t xml:space="preserve"> </w:t>
      </w:r>
      <w:r w:rsidR="00C36C61" w:rsidRPr="00C36C61">
        <w:t>POST /</w:t>
      </w:r>
      <w:proofErr w:type="spellStart"/>
      <w:r w:rsidR="00C36C61" w:rsidRPr="00C36C61">
        <w:t>inbox-service</w:t>
      </w:r>
      <w:proofErr w:type="spellEnd"/>
      <w:r w:rsidR="00C36C61" w:rsidRPr="00C36C61">
        <w:t>/</w:t>
      </w:r>
      <w:proofErr w:type="spellStart"/>
      <w:r w:rsidR="00C36C61" w:rsidRPr="00C36C61">
        <w:t>filestorage</w:t>
      </w:r>
      <w:proofErr w:type="spellEnd"/>
    </w:p>
    <w:tbl>
      <w:tblPr>
        <w:tblW w:w="908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6"/>
        <w:gridCol w:w="3120"/>
        <w:gridCol w:w="3120"/>
      </w:tblGrid>
      <w:tr w:rsidR="00F42D9E" w:rsidRPr="00522CC6" w14:paraId="16B52B63" w14:textId="77777777" w:rsidTr="008A360B">
        <w:trPr>
          <w:tblHeader/>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60C62823" w14:textId="77777777" w:rsidR="00F42D9E" w:rsidRPr="00CB3A82" w:rsidRDefault="00F42D9E" w:rsidP="008A360B">
            <w:pPr>
              <w:pStyle w:val="afffffffffa"/>
              <w:rPr>
                <w:b/>
              </w:rPr>
            </w:pPr>
            <w:r w:rsidRPr="00CB3A82">
              <w:rPr>
                <w:b/>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CFEA13B" w14:textId="77777777" w:rsidR="00F42D9E" w:rsidRPr="00CB3A82" w:rsidRDefault="00F42D9E" w:rsidP="008A360B">
            <w:pPr>
              <w:pStyle w:val="afffffffffa"/>
              <w:rPr>
                <w:b/>
              </w:rPr>
            </w:pPr>
            <w:r w:rsidRPr="00CB3A82">
              <w:rPr>
                <w:b/>
              </w:rPr>
              <w:t>Описание</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F7C1818" w14:textId="77777777" w:rsidR="00F42D9E" w:rsidRPr="00CB3A82" w:rsidRDefault="00F42D9E" w:rsidP="008A360B">
            <w:pPr>
              <w:pStyle w:val="afffffffffa"/>
              <w:rPr>
                <w:b/>
              </w:rPr>
            </w:pPr>
            <w:r w:rsidRPr="00CB3A82">
              <w:rPr>
                <w:b/>
              </w:rPr>
              <w:t>Комментарий</w:t>
            </w:r>
          </w:p>
        </w:tc>
      </w:tr>
      <w:tr w:rsidR="00F42D9E" w:rsidRPr="00F04381" w14:paraId="58A4D780" w14:textId="77777777" w:rsidTr="008A360B">
        <w:trPr>
          <w:trHeight w:val="319"/>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3F4E2033" w14:textId="77777777" w:rsidR="00F42D9E" w:rsidRPr="00F04381" w:rsidRDefault="00F42D9E" w:rsidP="008A360B">
            <w:pPr>
              <w:pStyle w:val="afffffffff5"/>
            </w:pPr>
            <w:r w:rsidRPr="00F04381">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33616F3" w14:textId="77777777" w:rsidR="00F42D9E" w:rsidRPr="00F04381" w:rsidRDefault="00F42D9E" w:rsidP="008A360B">
            <w:pPr>
              <w:pStyle w:val="afffffffff5"/>
            </w:pPr>
            <w:r w:rsidRPr="00F04381">
              <w:rPr>
                <w:rFonts w:eastAsia="Courier New"/>
              </w:rPr>
              <w:t>OK</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D1B3AA0" w14:textId="77777777" w:rsidR="00F42D9E" w:rsidRPr="00F04381" w:rsidRDefault="00F42D9E" w:rsidP="008A360B">
            <w:pPr>
              <w:pStyle w:val="afffffffff5"/>
            </w:pPr>
          </w:p>
        </w:tc>
      </w:tr>
      <w:tr w:rsidR="00F42D9E" w:rsidRPr="00F04381" w14:paraId="3A981036" w14:textId="77777777" w:rsidTr="008A360B">
        <w:trPr>
          <w:trHeight w:val="256"/>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46EC3F5D" w14:textId="77777777" w:rsidR="00F42D9E" w:rsidRPr="00F04381" w:rsidRDefault="00F42D9E" w:rsidP="008A360B">
            <w:pPr>
              <w:pStyle w:val="afffffffff5"/>
            </w:pPr>
            <w:r w:rsidRPr="00F04381">
              <w:t>201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047A1E8" w14:textId="77777777" w:rsidR="00F42D9E" w:rsidRPr="00F04381" w:rsidRDefault="00F42D9E" w:rsidP="008A360B">
            <w:pPr>
              <w:pStyle w:val="afffffffff5"/>
              <w:rPr>
                <w:rFonts w:eastAsia="Courier New"/>
              </w:rPr>
            </w:pPr>
            <w:r w:rsidRPr="00F04381">
              <w:rPr>
                <w:rFonts w:eastAsia="Courier New"/>
              </w:rPr>
              <w:t>ОК</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71B3A4B" w14:textId="77777777" w:rsidR="00F42D9E" w:rsidRPr="00F04381" w:rsidRDefault="00F42D9E" w:rsidP="008A360B">
            <w:pPr>
              <w:pStyle w:val="afffffffff5"/>
            </w:pPr>
          </w:p>
        </w:tc>
      </w:tr>
      <w:tr w:rsidR="00F42D9E" w:rsidRPr="00F04381" w14:paraId="54414506" w14:textId="77777777" w:rsidTr="008A360B">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76B2AD99" w14:textId="77777777" w:rsidR="00F42D9E" w:rsidRPr="00F04381" w:rsidRDefault="00F42D9E" w:rsidP="008A360B">
            <w:pPr>
              <w:pStyle w:val="afffffffff5"/>
            </w:pPr>
            <w:r w:rsidRPr="00F04381">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FBAB973" w14:textId="77777777" w:rsidR="00F42D9E" w:rsidRPr="00F04381" w:rsidRDefault="00F42D9E" w:rsidP="008A360B">
            <w:pPr>
              <w:pStyle w:val="afffffffff5"/>
              <w:rPr>
                <w:rFonts w:eastAsia="Courier New"/>
              </w:rPr>
            </w:pPr>
            <w:proofErr w:type="spellStart"/>
            <w:r w:rsidRPr="00F04381">
              <w:rPr>
                <w:rFonts w:eastAsia="Courier New"/>
              </w:rPr>
              <w:t>Unauthorized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96935C8" w14:textId="77777777" w:rsidR="00F42D9E" w:rsidRPr="00F04381" w:rsidRDefault="00F42D9E" w:rsidP="008A360B">
            <w:pPr>
              <w:pStyle w:val="afffffffff5"/>
            </w:pPr>
          </w:p>
        </w:tc>
      </w:tr>
      <w:tr w:rsidR="00F42D9E" w:rsidRPr="00F04381" w14:paraId="4CF96949" w14:textId="77777777" w:rsidTr="008A360B">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6701CB52" w14:textId="77777777" w:rsidR="00F42D9E" w:rsidRPr="00F04381" w:rsidRDefault="00F42D9E" w:rsidP="008A360B">
            <w:pPr>
              <w:pStyle w:val="afffffffff5"/>
            </w:pPr>
            <w:r w:rsidRPr="00F04381">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AE20851" w14:textId="77777777" w:rsidR="00F42D9E" w:rsidRPr="00F04381" w:rsidRDefault="00F42D9E" w:rsidP="008A360B">
            <w:pPr>
              <w:pStyle w:val="afffffffff5"/>
              <w:rPr>
                <w:rFonts w:eastAsia="Courier New"/>
              </w:rPr>
            </w:pPr>
            <w:proofErr w:type="spellStart"/>
            <w:r w:rsidRPr="00F04381">
              <w:rPr>
                <w:rFonts w:eastAsia="Courier New"/>
              </w:rPr>
              <w:t>Forbidden</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C65EB1C" w14:textId="77777777" w:rsidR="00F42D9E" w:rsidRPr="00F04381" w:rsidRDefault="00F42D9E" w:rsidP="008A360B">
            <w:pPr>
              <w:pStyle w:val="afffffffff5"/>
            </w:pPr>
          </w:p>
        </w:tc>
      </w:tr>
      <w:tr w:rsidR="00F42D9E" w:rsidRPr="00F04381" w14:paraId="636F87A9" w14:textId="77777777" w:rsidTr="008A360B">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174906BD" w14:textId="77777777" w:rsidR="00F42D9E" w:rsidRPr="00F04381" w:rsidRDefault="00F42D9E" w:rsidP="008A360B">
            <w:pPr>
              <w:pStyle w:val="afffffffff5"/>
            </w:pPr>
            <w:r w:rsidRPr="00F04381">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79445BE" w14:textId="77777777" w:rsidR="00F42D9E" w:rsidRPr="00F04381" w:rsidRDefault="00F42D9E" w:rsidP="008A360B">
            <w:pPr>
              <w:pStyle w:val="afffffffff5"/>
              <w:rPr>
                <w:rFonts w:eastAsia="Courier New"/>
              </w:rPr>
            </w:pPr>
            <w:proofErr w:type="spellStart"/>
            <w:r w:rsidRPr="00F04381">
              <w:rPr>
                <w:rFonts w:eastAsia="Courier New"/>
              </w:rPr>
              <w:t>Not</w:t>
            </w:r>
            <w:proofErr w:type="spellEnd"/>
            <w:r w:rsidRPr="00F04381">
              <w:rPr>
                <w:rFonts w:eastAsia="Courier New"/>
              </w:rPr>
              <w:t xml:space="preserve"> </w:t>
            </w:r>
            <w:proofErr w:type="spellStart"/>
            <w:r w:rsidRPr="00F04381">
              <w:rPr>
                <w:rFonts w:eastAsia="Courier New"/>
              </w:rPr>
              <w:t>Found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E4475FF" w14:textId="77777777" w:rsidR="00F42D9E" w:rsidRPr="00F04381" w:rsidRDefault="00F42D9E" w:rsidP="008A360B">
            <w:pPr>
              <w:pStyle w:val="afffffffff5"/>
            </w:pPr>
          </w:p>
        </w:tc>
      </w:tr>
    </w:tbl>
    <w:p w14:paraId="1F109A02" w14:textId="386DF191" w:rsidR="00A14FC7" w:rsidRPr="001F0326" w:rsidRDefault="00A14FC7" w:rsidP="00A14FC7">
      <w:pPr>
        <w:pStyle w:val="affffff4"/>
      </w:pPr>
      <w:r w:rsidRPr="001F0326">
        <w:t>Пример ответа</w:t>
      </w:r>
      <w:r>
        <w:t xml:space="preserve"> для кода ответа 200</w:t>
      </w:r>
      <w:r w:rsidRPr="001F0326">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14FC7" w14:paraId="06180420" w14:textId="77777777" w:rsidTr="00872229">
        <w:tc>
          <w:tcPr>
            <w:tcW w:w="9360" w:type="dxa"/>
            <w:shd w:val="clear" w:color="auto" w:fill="auto"/>
            <w:tcMar>
              <w:top w:w="100" w:type="dxa"/>
              <w:left w:w="100" w:type="dxa"/>
              <w:bottom w:w="100" w:type="dxa"/>
              <w:right w:w="100" w:type="dxa"/>
            </w:tcMar>
          </w:tcPr>
          <w:p w14:paraId="75CD6E0B" w14:textId="77777777" w:rsidR="00A14FC7" w:rsidRPr="00E4363E" w:rsidRDefault="00A14FC7" w:rsidP="00A14FC7">
            <w:pPr>
              <w:widowControl w:val="0"/>
              <w:spacing w:line="240" w:lineRule="auto"/>
              <w:rPr>
                <w:lang w:val="en-US"/>
              </w:rPr>
            </w:pPr>
            <w:r w:rsidRPr="00E4363E">
              <w:rPr>
                <w:lang w:val="en-US"/>
              </w:rPr>
              <w:t>{</w:t>
            </w:r>
          </w:p>
          <w:p w14:paraId="65039DC5" w14:textId="77777777" w:rsidR="00A14FC7" w:rsidRPr="00E4363E" w:rsidRDefault="00A14FC7" w:rsidP="00A14FC7">
            <w:pPr>
              <w:widowControl w:val="0"/>
              <w:spacing w:line="240" w:lineRule="auto"/>
              <w:rPr>
                <w:lang w:val="en-US"/>
              </w:rPr>
            </w:pPr>
            <w:r w:rsidRPr="00E4363E">
              <w:rPr>
                <w:lang w:val="en-US"/>
              </w:rPr>
              <w:t xml:space="preserve">  "avatar": true,</w:t>
            </w:r>
          </w:p>
          <w:p w14:paraId="56C87F7B"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contentType</w:t>
            </w:r>
            <w:proofErr w:type="spellEnd"/>
            <w:r w:rsidRPr="00E4363E">
              <w:rPr>
                <w:lang w:val="en-US"/>
              </w:rPr>
              <w:t>": "string",</w:t>
            </w:r>
          </w:p>
          <w:p w14:paraId="64CF879E"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createdAt</w:t>
            </w:r>
            <w:proofErr w:type="spellEnd"/>
            <w:r w:rsidRPr="00E4363E">
              <w:rPr>
                <w:lang w:val="en-US"/>
              </w:rPr>
              <w:t>": "2023-10-25T14:23:40.897Z",</w:t>
            </w:r>
          </w:p>
          <w:p w14:paraId="0892B4DC" w14:textId="77777777" w:rsidR="00A14FC7" w:rsidRPr="00E4363E" w:rsidRDefault="00A14FC7" w:rsidP="00A14FC7">
            <w:pPr>
              <w:widowControl w:val="0"/>
              <w:spacing w:line="240" w:lineRule="auto"/>
              <w:rPr>
                <w:lang w:val="en-US"/>
              </w:rPr>
            </w:pPr>
            <w:r w:rsidRPr="00E4363E">
              <w:rPr>
                <w:lang w:val="en-US"/>
              </w:rPr>
              <w:t xml:space="preserve">  "id": "string",</w:t>
            </w:r>
          </w:p>
          <w:p w14:paraId="7F310414" w14:textId="77777777" w:rsidR="00A14FC7" w:rsidRPr="00E4363E" w:rsidRDefault="00A14FC7" w:rsidP="00A14FC7">
            <w:pPr>
              <w:widowControl w:val="0"/>
              <w:spacing w:line="240" w:lineRule="auto"/>
              <w:rPr>
                <w:lang w:val="en-US"/>
              </w:rPr>
            </w:pPr>
            <w:r w:rsidRPr="00E4363E">
              <w:rPr>
                <w:lang w:val="en-US"/>
              </w:rPr>
              <w:t xml:space="preserve">  "name": "string",</w:t>
            </w:r>
          </w:p>
          <w:p w14:paraId="16768142" w14:textId="77777777" w:rsidR="00A14FC7" w:rsidRPr="00E4363E" w:rsidRDefault="00A14FC7" w:rsidP="00A14FC7">
            <w:pPr>
              <w:widowControl w:val="0"/>
              <w:spacing w:line="240" w:lineRule="auto"/>
              <w:rPr>
                <w:lang w:val="en-US"/>
              </w:rPr>
            </w:pPr>
            <w:r w:rsidRPr="00E4363E">
              <w:rPr>
                <w:lang w:val="en-US"/>
              </w:rPr>
              <w:t xml:space="preserve">  "path": "string",</w:t>
            </w:r>
          </w:p>
          <w:p w14:paraId="5B497C8B"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previewId</w:t>
            </w:r>
            <w:proofErr w:type="spellEnd"/>
            <w:r w:rsidRPr="00E4363E">
              <w:rPr>
                <w:lang w:val="en-US"/>
              </w:rPr>
              <w:t>": "string",</w:t>
            </w:r>
          </w:p>
          <w:p w14:paraId="2D3BC9D9" w14:textId="77777777" w:rsidR="00A14FC7" w:rsidRPr="00E4363E" w:rsidRDefault="00A14FC7" w:rsidP="00A14FC7">
            <w:pPr>
              <w:widowControl w:val="0"/>
              <w:spacing w:line="240" w:lineRule="auto"/>
              <w:rPr>
                <w:lang w:val="en-US"/>
              </w:rPr>
            </w:pPr>
            <w:r w:rsidRPr="00E4363E">
              <w:rPr>
                <w:lang w:val="en-US"/>
              </w:rPr>
              <w:t xml:space="preserve">  "</w:t>
            </w:r>
            <w:proofErr w:type="spellStart"/>
            <w:r w:rsidRPr="00E4363E">
              <w:rPr>
                <w:lang w:val="en-US"/>
              </w:rPr>
              <w:t>previewUrl</w:t>
            </w:r>
            <w:proofErr w:type="spellEnd"/>
            <w:r w:rsidRPr="00E4363E">
              <w:rPr>
                <w:lang w:val="en-US"/>
              </w:rPr>
              <w:t>": "string",</w:t>
            </w:r>
          </w:p>
          <w:p w14:paraId="69BB4C24" w14:textId="77777777" w:rsidR="00A14FC7" w:rsidRPr="00E4363E" w:rsidRDefault="00A14FC7" w:rsidP="00A14FC7">
            <w:pPr>
              <w:widowControl w:val="0"/>
              <w:spacing w:line="240" w:lineRule="auto"/>
              <w:rPr>
                <w:lang w:val="en-US"/>
              </w:rPr>
            </w:pPr>
            <w:r w:rsidRPr="00E4363E">
              <w:rPr>
                <w:lang w:val="en-US"/>
              </w:rPr>
              <w:t xml:space="preserve">  "size": 0,</w:t>
            </w:r>
          </w:p>
          <w:p w14:paraId="5164F7C4" w14:textId="77777777" w:rsidR="00A14FC7" w:rsidRDefault="00A14FC7" w:rsidP="00A14FC7">
            <w:pPr>
              <w:widowControl w:val="0"/>
              <w:spacing w:line="240" w:lineRule="auto"/>
            </w:pPr>
            <w:r w:rsidRPr="00E4363E">
              <w:rPr>
                <w:lang w:val="en-US"/>
              </w:rPr>
              <w:t xml:space="preserve">  </w:t>
            </w:r>
            <w:r>
              <w:t>"</w:t>
            </w:r>
            <w:proofErr w:type="spellStart"/>
            <w:r>
              <w:t>temporary</w:t>
            </w:r>
            <w:proofErr w:type="spellEnd"/>
            <w:r>
              <w:t xml:space="preserve">": </w:t>
            </w:r>
            <w:proofErr w:type="spellStart"/>
            <w:r>
              <w:t>true</w:t>
            </w:r>
            <w:proofErr w:type="spellEnd"/>
          </w:p>
          <w:p w14:paraId="4D6DBDD2" w14:textId="2981E941" w:rsidR="00A14FC7" w:rsidRDefault="00A14FC7" w:rsidP="00A14FC7">
            <w:pPr>
              <w:rPr>
                <w:rFonts w:ascii="Courier New" w:eastAsia="Courier New" w:hAnsi="Courier New" w:cs="Courier New"/>
                <w:sz w:val="18"/>
                <w:szCs w:val="18"/>
              </w:rPr>
            </w:pPr>
            <w:r>
              <w:t>}</w:t>
            </w:r>
          </w:p>
        </w:tc>
      </w:tr>
    </w:tbl>
    <w:p w14:paraId="6262E324" w14:textId="77777777" w:rsidR="00A14FC7" w:rsidRDefault="00A14FC7" w:rsidP="00A14FC7">
      <w:pPr>
        <w:pStyle w:val="affffff4"/>
      </w:pPr>
    </w:p>
    <w:p w14:paraId="48B437EF" w14:textId="77777777" w:rsidR="00F42D9E" w:rsidRPr="00F04381" w:rsidRDefault="00F42D9E" w:rsidP="00F42D9E">
      <w:pPr>
        <w:pStyle w:val="affffff4"/>
        <w:rPr>
          <w:lang w:val="en-US"/>
        </w:rPr>
      </w:pPr>
    </w:p>
    <w:p w14:paraId="474B7D27" w14:textId="0CE53A79" w:rsidR="00F42D9E" w:rsidRPr="00F04381" w:rsidRDefault="00F42D9E" w:rsidP="00F60658">
      <w:pPr>
        <w:pStyle w:val="30"/>
        <w:rPr>
          <w:iCs/>
          <w:lang w:val="en-US"/>
        </w:rPr>
      </w:pPr>
      <w:bookmarkStart w:id="70" w:name="_Toc165550233"/>
      <w:r w:rsidRPr="00F04381">
        <w:rPr>
          <w:iCs/>
        </w:rPr>
        <w:lastRenderedPageBreak/>
        <w:t>Метод</w:t>
      </w:r>
      <w:r w:rsidRPr="00F04381">
        <w:rPr>
          <w:iCs/>
          <w:lang w:val="en-US"/>
        </w:rPr>
        <w:t xml:space="preserve"> </w:t>
      </w:r>
      <w:r w:rsidR="00946600" w:rsidRPr="00F04381">
        <w:rPr>
          <w:lang w:val="en-US"/>
        </w:rPr>
        <w:t>GET /appeal-service/external-appeal-system/appeals/{id}</w:t>
      </w:r>
      <w:bookmarkEnd w:id="70"/>
    </w:p>
    <w:p w14:paraId="360D0C06" w14:textId="7D735B00" w:rsidR="00F42D9E" w:rsidRPr="00F04381" w:rsidRDefault="00F42D9E" w:rsidP="00F42D9E">
      <w:pPr>
        <w:pStyle w:val="affffff4"/>
      </w:pPr>
      <w:r w:rsidRPr="00F04381">
        <w:t xml:space="preserve">Метод служит для получения </w:t>
      </w:r>
      <w:r w:rsidR="002A423B" w:rsidRPr="00F04381">
        <w:t>ВИС</w:t>
      </w:r>
      <w:r w:rsidRPr="00F04381">
        <w:t xml:space="preserve"> статуса обработки обращения</w:t>
      </w:r>
      <w:r w:rsidR="00C672A4" w:rsidRPr="00F04381">
        <w:t xml:space="preserve"> (и ответа на обращение, если он есть)</w:t>
      </w:r>
      <w:r w:rsidRPr="00F04381">
        <w:t xml:space="preserve">, определяемого своим </w:t>
      </w:r>
      <w:r w:rsidRPr="00F04381">
        <w:rPr>
          <w:lang w:val="en-US"/>
        </w:rPr>
        <w:t>Id</w:t>
      </w:r>
      <w:r w:rsidRPr="00F04381">
        <w:t xml:space="preserve">, </w:t>
      </w:r>
      <w:r w:rsidR="008A360B" w:rsidRPr="00F04381">
        <w:t>из</w:t>
      </w:r>
      <w:r w:rsidRPr="00F04381">
        <w:t xml:space="preserve"> ПОС</w:t>
      </w:r>
      <w:r w:rsidRPr="00F04381">
        <w:rPr>
          <w:rFonts w:eastAsia="Courier New"/>
          <w:color w:val="auto"/>
          <w:sz w:val="22"/>
        </w:rPr>
        <w:t>.</w:t>
      </w:r>
      <w:r w:rsidR="00946600" w:rsidRPr="00F04381">
        <w:rPr>
          <w:rFonts w:eastAsia="Courier New"/>
          <w:color w:val="auto"/>
          <w:sz w:val="22"/>
        </w:rPr>
        <w:t xml:space="preserve"> </w:t>
      </w:r>
      <w:r w:rsidR="00946600" w:rsidRPr="00F04381">
        <w:rPr>
          <w:rFonts w:eastAsia="Courier New"/>
          <w:color w:val="auto"/>
          <w:sz w:val="22"/>
          <w:lang w:val="en-US"/>
        </w:rPr>
        <w:t>Id</w:t>
      </w:r>
      <w:r w:rsidR="00946600" w:rsidRPr="00F04381">
        <w:rPr>
          <w:rFonts w:eastAsia="Courier New"/>
          <w:color w:val="auto"/>
          <w:sz w:val="22"/>
        </w:rPr>
        <w:t xml:space="preserve"> обращения </w:t>
      </w:r>
      <w:r w:rsidR="00C672A4" w:rsidRPr="00F04381">
        <w:rPr>
          <w:rFonts w:eastAsia="Courier New"/>
          <w:color w:val="auto"/>
          <w:sz w:val="22"/>
        </w:rPr>
        <w:t>указывается</w:t>
      </w:r>
      <w:r w:rsidR="00946600" w:rsidRPr="00F04381">
        <w:rPr>
          <w:rFonts w:eastAsia="Courier New"/>
          <w:color w:val="auto"/>
          <w:sz w:val="22"/>
        </w:rPr>
        <w:t xml:space="preserve"> при </w:t>
      </w:r>
      <w:r w:rsidR="00C672A4" w:rsidRPr="00F04381">
        <w:rPr>
          <w:rFonts w:eastAsia="Courier New"/>
          <w:color w:val="auto"/>
          <w:sz w:val="22"/>
        </w:rPr>
        <w:t>вызове метода</w:t>
      </w:r>
      <w:r w:rsidR="00946600" w:rsidRPr="00F04381">
        <w:rPr>
          <w:rFonts w:eastAsia="Courier New"/>
          <w:color w:val="auto"/>
          <w:sz w:val="22"/>
        </w:rPr>
        <w:t>.</w:t>
      </w:r>
    </w:p>
    <w:p w14:paraId="688FAA15" w14:textId="536854FF" w:rsidR="00F42D9E" w:rsidRPr="00F04381" w:rsidRDefault="00F42D9E" w:rsidP="00F42D9E">
      <w:pPr>
        <w:pStyle w:val="affffff4"/>
      </w:pPr>
      <w:r w:rsidRPr="00F04381">
        <w:t>Структура ответа приведена в таблице </w:t>
      </w:r>
      <w:r w:rsidR="00794D5F" w:rsidRPr="00F04381">
        <w:fldChar w:fldCharType="begin"/>
      </w:r>
      <w:r w:rsidR="00794D5F" w:rsidRPr="00F04381">
        <w:instrText xml:space="preserve"> REF _Ref55321516 \h </w:instrText>
      </w:r>
      <w:r w:rsidR="00E17B45" w:rsidRPr="00F04381">
        <w:instrText xml:space="preserve"> \* MERGEFORMAT </w:instrText>
      </w:r>
      <w:r w:rsidR="00794D5F" w:rsidRPr="00F04381">
        <w:fldChar w:fldCharType="separate"/>
      </w:r>
      <w:r w:rsidR="002F641E" w:rsidRPr="002F641E">
        <w:rPr>
          <w:noProof/>
        </w:rPr>
        <w:t>24 </w:t>
      </w:r>
      <w:r w:rsidR="00794D5F" w:rsidRPr="00F04381">
        <w:fldChar w:fldCharType="end"/>
      </w:r>
      <w:r w:rsidRPr="00F04381">
        <w:t>.</w:t>
      </w:r>
    </w:p>
    <w:p w14:paraId="6A7CE787" w14:textId="2C78270A" w:rsidR="00F42D9E" w:rsidRPr="00F04381" w:rsidRDefault="00F42D9E" w:rsidP="00946600">
      <w:pPr>
        <w:pStyle w:val="-a"/>
        <w:rPr>
          <w:lang w:val="en-US"/>
        </w:rPr>
      </w:pPr>
      <w:r w:rsidRPr="00F04381">
        <w:t>Таблица</w:t>
      </w:r>
      <w:r w:rsidRPr="00F04381">
        <w:rPr>
          <w:lang w:val="en-US"/>
        </w:rPr>
        <w:t xml:space="preserve"> </w:t>
      </w:r>
      <w:bookmarkStart w:id="71" w:name="_Ref55321516"/>
      <w:r w:rsidRPr="00F04381">
        <w:fldChar w:fldCharType="begin"/>
      </w:r>
      <w:r w:rsidRPr="00F04381">
        <w:rPr>
          <w:lang w:val="en-US"/>
        </w:rPr>
        <w:instrText xml:space="preserve"> SEQ </w:instrText>
      </w:r>
      <w:r w:rsidRPr="00F04381">
        <w:instrText>Таблица</w:instrText>
      </w:r>
      <w:r w:rsidRPr="00F04381">
        <w:rPr>
          <w:lang w:val="en-US"/>
        </w:rPr>
        <w:instrText xml:space="preserve"> \* ARABIC </w:instrText>
      </w:r>
      <w:r w:rsidRPr="00F04381">
        <w:fldChar w:fldCharType="separate"/>
      </w:r>
      <w:r w:rsidR="002F641E">
        <w:rPr>
          <w:noProof/>
          <w:lang w:val="en-US"/>
        </w:rPr>
        <w:t>24</w:t>
      </w:r>
      <w:r w:rsidRPr="00F04381">
        <w:fldChar w:fldCharType="end"/>
      </w:r>
      <w:r w:rsidRPr="00F04381">
        <w:rPr>
          <w:lang w:val="en-US"/>
        </w:rPr>
        <w:t> </w:t>
      </w:r>
      <w:bookmarkEnd w:id="71"/>
      <w:r w:rsidRPr="00F04381">
        <w:rPr>
          <w:lang w:val="en-US"/>
        </w:rPr>
        <w:t xml:space="preserve">— </w:t>
      </w:r>
      <w:r w:rsidRPr="00F04381">
        <w:t>Структура</w:t>
      </w:r>
      <w:r w:rsidRPr="00F04381">
        <w:rPr>
          <w:lang w:val="en-US"/>
        </w:rPr>
        <w:t xml:space="preserve"> </w:t>
      </w:r>
      <w:r w:rsidRPr="00F04381">
        <w:t>ответа</w:t>
      </w:r>
      <w:r w:rsidRPr="00F04381">
        <w:rPr>
          <w:lang w:val="en-US"/>
        </w:rPr>
        <w:t xml:space="preserve"> </w:t>
      </w:r>
      <w:r w:rsidRPr="00F04381">
        <w:t>для</w:t>
      </w:r>
      <w:r w:rsidRPr="00F04381">
        <w:rPr>
          <w:lang w:val="en-US"/>
        </w:rPr>
        <w:t xml:space="preserve"> </w:t>
      </w:r>
      <w:r w:rsidRPr="00F04381">
        <w:t>метода</w:t>
      </w:r>
      <w:r w:rsidRPr="00F04381">
        <w:rPr>
          <w:lang w:val="en-US"/>
        </w:rPr>
        <w:t xml:space="preserve"> </w:t>
      </w:r>
      <w:r w:rsidR="00946600" w:rsidRPr="00F04381">
        <w:rPr>
          <w:lang w:val="en-US"/>
        </w:rPr>
        <w:t>GET /appeal-service/external-appeal-system/appeals/{id}</w:t>
      </w:r>
    </w:p>
    <w:tbl>
      <w:tblPr>
        <w:tblW w:w="9298"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1635"/>
        <w:gridCol w:w="1698"/>
        <w:gridCol w:w="2551"/>
        <w:gridCol w:w="2694"/>
      </w:tblGrid>
      <w:tr w:rsidR="00946600" w:rsidRPr="00522CC6" w14:paraId="41019AF6" w14:textId="77777777" w:rsidTr="00F934A9">
        <w:trPr>
          <w:tblHeader/>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E0F8FA3" w14:textId="77777777" w:rsidR="00946600" w:rsidRPr="00CB3A82" w:rsidRDefault="00946600" w:rsidP="00946600">
            <w:pPr>
              <w:pStyle w:val="afffffffffa"/>
              <w:rPr>
                <w:b/>
              </w:rPr>
            </w:pPr>
            <w:r w:rsidRPr="00CB3A82">
              <w:rPr>
                <w:b/>
              </w:rPr>
              <w:t>№</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6062E11" w14:textId="77777777" w:rsidR="00946600" w:rsidRPr="00CB3A82" w:rsidRDefault="00946600" w:rsidP="00946600">
            <w:pPr>
              <w:pStyle w:val="afffffffffa"/>
              <w:rPr>
                <w:b/>
              </w:rPr>
            </w:pPr>
            <w:r w:rsidRPr="00CB3A82">
              <w:rPr>
                <w:b/>
              </w:rPr>
              <w:t>Поле</w:t>
            </w:r>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6221172" w14:textId="77777777" w:rsidR="00946600" w:rsidRPr="00CB3A82" w:rsidRDefault="00946600" w:rsidP="00946600">
            <w:pPr>
              <w:pStyle w:val="afffffffffa"/>
              <w:rPr>
                <w:b/>
              </w:rPr>
            </w:pPr>
            <w:r w:rsidRPr="00CB3A82">
              <w:rPr>
                <w:b/>
              </w:rPr>
              <w:t>Тип</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1404495D" w14:textId="77777777" w:rsidR="00946600" w:rsidRPr="00CB3A82" w:rsidRDefault="00946600" w:rsidP="00946600">
            <w:pPr>
              <w:pStyle w:val="afffffffffa"/>
              <w:rPr>
                <w:b/>
              </w:rPr>
            </w:pPr>
            <w:r w:rsidRPr="00CB3A82">
              <w:rPr>
                <w:b/>
              </w:rPr>
              <w:t>Описание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37F2D83" w14:textId="77777777" w:rsidR="00946600" w:rsidRPr="00CB3A82" w:rsidRDefault="00946600" w:rsidP="00946600">
            <w:pPr>
              <w:pStyle w:val="afffffffffa"/>
              <w:rPr>
                <w:b/>
              </w:rPr>
            </w:pPr>
            <w:r w:rsidRPr="00CB3A82">
              <w:rPr>
                <w:b/>
              </w:rPr>
              <w:t>Комментарий</w:t>
            </w:r>
          </w:p>
        </w:tc>
      </w:tr>
      <w:tr w:rsidR="00946600" w:rsidRPr="00F04381" w14:paraId="282B7A4D" w14:textId="77777777" w:rsidTr="00F934A9">
        <w:trPr>
          <w:trHeight w:val="42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5A294D3" w14:textId="77777777" w:rsidR="00946600" w:rsidRPr="00F04381" w:rsidRDefault="00946600" w:rsidP="00946600">
            <w:pPr>
              <w:pStyle w:val="afffffffff5"/>
              <w:rPr>
                <w:rFonts w:cs="Times New Roman"/>
                <w:color w:val="auto"/>
                <w:szCs w:val="24"/>
              </w:rPr>
            </w:pPr>
            <w:r w:rsidRPr="00F04381">
              <w:rPr>
                <w:rFonts w:cs="Times New Roman"/>
                <w:color w:val="auto"/>
                <w:szCs w:val="24"/>
              </w:rPr>
              <w:t xml:space="preserve">1. </w:t>
            </w:r>
          </w:p>
        </w:tc>
        <w:tc>
          <w:tcPr>
            <w:tcW w:w="3333" w:type="dxa"/>
            <w:gridSpan w:val="2"/>
            <w:tcBorders>
              <w:top w:val="single" w:sz="8" w:space="0" w:color="000000"/>
              <w:left w:val="single" w:sz="8" w:space="0" w:color="000000"/>
              <w:bottom w:val="single" w:sz="8" w:space="0" w:color="000000"/>
              <w:right w:val="single" w:sz="8" w:space="0" w:color="000000"/>
            </w:tcBorders>
            <w:shd w:val="clear" w:color="auto" w:fill="auto"/>
          </w:tcPr>
          <w:p w14:paraId="79344B19"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applicant</w:t>
            </w:r>
            <w:proofErr w:type="spellEnd"/>
          </w:p>
        </w:tc>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Pr>
          <w:p w14:paraId="66320660"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Данные о Заявителе</w:t>
            </w:r>
          </w:p>
        </w:tc>
      </w:tr>
      <w:tr w:rsidR="00946600" w:rsidRPr="00F04381" w14:paraId="24B4443F"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6FFA541" w14:textId="77777777" w:rsidR="00946600" w:rsidRPr="00F04381" w:rsidRDefault="00946600" w:rsidP="00946600">
            <w:pPr>
              <w:pStyle w:val="afffffffff5"/>
              <w:rPr>
                <w:rFonts w:cs="Times New Roman"/>
                <w:color w:val="auto"/>
                <w:szCs w:val="24"/>
              </w:rPr>
            </w:pPr>
            <w:r w:rsidRPr="00F04381">
              <w:rPr>
                <w:rFonts w:cs="Times New Roman"/>
                <w:color w:val="auto"/>
                <w:szCs w:val="24"/>
              </w:rPr>
              <w:t>1.1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38737AD1"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birthDate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413B735A"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r w:rsidRPr="00F04381">
              <w:rPr>
                <w:rFonts w:eastAsia="Courier New" w:cs="Times New Roman"/>
                <w:color w:val="auto"/>
                <w:szCs w:val="24"/>
              </w:rPr>
              <w:t>($</w:t>
            </w:r>
            <w:proofErr w:type="spellStart"/>
            <w:r w:rsidRPr="00F04381">
              <w:rPr>
                <w:rFonts w:eastAsia="Courier New" w:cs="Times New Roman"/>
                <w:color w:val="auto"/>
                <w:szCs w:val="24"/>
              </w:rPr>
              <w:t>date</w:t>
            </w:r>
            <w:proofErr w:type="spellEnd"/>
            <w:r w:rsidRPr="00F04381">
              <w:rPr>
                <w:rFonts w:eastAsia="Courier New" w:cs="Times New Roman"/>
                <w:color w:val="auto"/>
                <w:szCs w:val="24"/>
              </w:rPr>
              <w:t>)</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20C50BDA"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Дата рождения заявителя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26480F6" w14:textId="77777777" w:rsidR="00946600" w:rsidRPr="00F04381" w:rsidRDefault="00946600" w:rsidP="00946600">
            <w:pPr>
              <w:pStyle w:val="afffffffff5"/>
              <w:rPr>
                <w:rFonts w:cs="Times New Roman"/>
                <w:color w:val="auto"/>
                <w:szCs w:val="24"/>
              </w:rPr>
            </w:pPr>
          </w:p>
        </w:tc>
      </w:tr>
      <w:tr w:rsidR="00946600" w:rsidRPr="00F04381" w14:paraId="40EB174C"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2AAE76D" w14:textId="77777777" w:rsidR="00946600" w:rsidRPr="00F04381" w:rsidRDefault="00946600" w:rsidP="00946600">
            <w:pPr>
              <w:pStyle w:val="afffffffff5"/>
              <w:rPr>
                <w:rFonts w:cs="Times New Roman"/>
                <w:color w:val="auto"/>
                <w:szCs w:val="24"/>
              </w:rPr>
            </w:pPr>
            <w:r w:rsidRPr="00F04381">
              <w:rPr>
                <w:rFonts w:cs="Times New Roman"/>
                <w:color w:val="auto"/>
                <w:szCs w:val="24"/>
              </w:rPr>
              <w:t>1.2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617CFF76"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email</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13613AEB"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141E162D"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Адрес электронной почты заявителя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14576CA" w14:textId="77777777" w:rsidR="00946600" w:rsidRPr="00F04381" w:rsidRDefault="00946600" w:rsidP="00946600">
            <w:pPr>
              <w:pStyle w:val="afffffffff5"/>
              <w:rPr>
                <w:rFonts w:cs="Times New Roman"/>
                <w:color w:val="auto"/>
                <w:szCs w:val="24"/>
              </w:rPr>
            </w:pPr>
          </w:p>
        </w:tc>
      </w:tr>
      <w:tr w:rsidR="00946600" w:rsidRPr="00F04381" w14:paraId="3B564890"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5E99860" w14:textId="77777777" w:rsidR="00946600" w:rsidRPr="00F04381" w:rsidRDefault="00946600" w:rsidP="00946600">
            <w:pPr>
              <w:pStyle w:val="afffffffff5"/>
              <w:rPr>
                <w:rFonts w:cs="Times New Roman"/>
                <w:color w:val="auto"/>
                <w:szCs w:val="24"/>
              </w:rPr>
            </w:pPr>
            <w:r w:rsidRPr="00F04381">
              <w:rPr>
                <w:rFonts w:cs="Times New Roman"/>
                <w:color w:val="auto"/>
                <w:szCs w:val="24"/>
              </w:rPr>
              <w:t>1.3</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3D876594"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epguId</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0E50BC48"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integer</w:t>
            </w:r>
            <w:proofErr w:type="spellEnd"/>
            <w:r w:rsidRPr="00F04381">
              <w:rPr>
                <w:rFonts w:eastAsia="Courier New" w:cs="Times New Roman"/>
                <w:color w:val="auto"/>
                <w:szCs w:val="24"/>
              </w:rPr>
              <w:t>($int64)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4A53BDA5"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Oid</w:t>
            </w:r>
            <w:proofErr w:type="spellEnd"/>
            <w:r w:rsidRPr="00F04381">
              <w:rPr>
                <w:rFonts w:eastAsia="Courier New" w:cs="Times New Roman"/>
                <w:color w:val="auto"/>
                <w:szCs w:val="24"/>
              </w:rPr>
              <w:t xml:space="preserve"> заявителя в ЕСИА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99F3238" w14:textId="77777777" w:rsidR="00946600" w:rsidRPr="00F04381" w:rsidRDefault="00946600" w:rsidP="00946600">
            <w:pPr>
              <w:pStyle w:val="afffffffff5"/>
              <w:rPr>
                <w:rFonts w:cs="Times New Roman"/>
                <w:color w:val="auto"/>
                <w:szCs w:val="24"/>
              </w:rPr>
            </w:pPr>
          </w:p>
        </w:tc>
      </w:tr>
      <w:tr w:rsidR="00946600" w:rsidRPr="00F04381" w14:paraId="5F6BF3EE"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82A9B52" w14:textId="77777777" w:rsidR="00946600" w:rsidRPr="00F04381" w:rsidRDefault="00946600" w:rsidP="00946600">
            <w:pPr>
              <w:pStyle w:val="afffffffff5"/>
              <w:rPr>
                <w:rFonts w:cs="Times New Roman"/>
                <w:color w:val="auto"/>
                <w:szCs w:val="24"/>
              </w:rPr>
            </w:pPr>
            <w:r w:rsidRPr="00F04381">
              <w:rPr>
                <w:rFonts w:cs="Times New Roman"/>
                <w:color w:val="auto"/>
                <w:szCs w:val="24"/>
              </w:rPr>
              <w:t xml:space="preserve">1.4 </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15957EEB"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name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2332C707"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6E0A2039"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Имя заявителя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5830BE4" w14:textId="77777777" w:rsidR="00946600" w:rsidRPr="00F04381" w:rsidRDefault="00946600" w:rsidP="00946600">
            <w:pPr>
              <w:pStyle w:val="afffffffff5"/>
              <w:rPr>
                <w:rFonts w:cs="Times New Roman"/>
                <w:color w:val="auto"/>
                <w:szCs w:val="24"/>
              </w:rPr>
            </w:pPr>
          </w:p>
        </w:tc>
      </w:tr>
      <w:tr w:rsidR="00946600" w:rsidRPr="00F04381" w14:paraId="752E9360"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B79E3F3" w14:textId="77777777" w:rsidR="00946600" w:rsidRPr="00F04381" w:rsidRDefault="00946600" w:rsidP="00946600">
            <w:pPr>
              <w:pStyle w:val="afffffffff5"/>
              <w:rPr>
                <w:rFonts w:cs="Times New Roman"/>
                <w:color w:val="auto"/>
                <w:szCs w:val="24"/>
              </w:rPr>
            </w:pPr>
            <w:r w:rsidRPr="00F04381">
              <w:rPr>
                <w:rFonts w:cs="Times New Roman"/>
                <w:color w:val="auto"/>
                <w:szCs w:val="24"/>
              </w:rPr>
              <w:t>1.5</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1E2AD019"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patronymic</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6B7E1B5B"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5FEC6ED0"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Отчество заявителя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C640C0A" w14:textId="77777777" w:rsidR="00946600" w:rsidRPr="00F04381" w:rsidRDefault="00946600" w:rsidP="00946600">
            <w:pPr>
              <w:pStyle w:val="afffffffff5"/>
              <w:rPr>
                <w:rFonts w:cs="Times New Roman"/>
                <w:color w:val="auto"/>
                <w:szCs w:val="24"/>
              </w:rPr>
            </w:pPr>
          </w:p>
        </w:tc>
      </w:tr>
      <w:tr w:rsidR="00946600" w:rsidRPr="00F04381" w14:paraId="09744207"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6D8CF7A" w14:textId="77777777" w:rsidR="00946600" w:rsidRPr="00F04381" w:rsidRDefault="00946600" w:rsidP="00946600">
            <w:pPr>
              <w:pStyle w:val="afffffffff5"/>
              <w:rPr>
                <w:rFonts w:cs="Times New Roman"/>
                <w:color w:val="auto"/>
                <w:szCs w:val="24"/>
              </w:rPr>
            </w:pPr>
            <w:r w:rsidRPr="00F04381">
              <w:rPr>
                <w:rFonts w:cs="Times New Roman"/>
                <w:color w:val="auto"/>
                <w:szCs w:val="24"/>
              </w:rPr>
              <w:t>1.6</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169C29B4"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phone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FF8A292" w14:textId="77777777" w:rsidR="00946600" w:rsidRPr="00F04381" w:rsidRDefault="00946600" w:rsidP="00946600">
            <w:pPr>
              <w:pStyle w:val="afffffffff5"/>
              <w:rPr>
                <w:rFonts w:eastAsia="Courier New" w:cs="Times New Roman"/>
                <w:color w:val="auto"/>
                <w:szCs w:val="24"/>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0081C67C"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Телефонный номер Заявителя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DA837E0" w14:textId="77777777" w:rsidR="00946600" w:rsidRPr="00F04381" w:rsidRDefault="00946600" w:rsidP="00946600">
            <w:pPr>
              <w:pStyle w:val="afffffffff5"/>
              <w:rPr>
                <w:rFonts w:cs="Times New Roman"/>
                <w:color w:val="auto"/>
                <w:szCs w:val="24"/>
              </w:rPr>
            </w:pPr>
          </w:p>
        </w:tc>
      </w:tr>
      <w:tr w:rsidR="00946600" w:rsidRPr="00F04381" w14:paraId="65E1F2FB"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C15C79E" w14:textId="77777777" w:rsidR="00946600" w:rsidRPr="00F04381" w:rsidRDefault="00946600" w:rsidP="00946600">
            <w:pPr>
              <w:pStyle w:val="afffffffff5"/>
              <w:rPr>
                <w:rFonts w:cs="Times New Roman"/>
                <w:color w:val="auto"/>
                <w:szCs w:val="24"/>
              </w:rPr>
            </w:pPr>
            <w:r w:rsidRPr="00F04381">
              <w:rPr>
                <w:rFonts w:cs="Times New Roman"/>
                <w:color w:val="auto"/>
                <w:szCs w:val="24"/>
              </w:rPr>
              <w:t>1.7</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A97DC03"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postAddress</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2EE05EEB"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70A632B6"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Адрес заявителя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2F46C0D" w14:textId="77777777" w:rsidR="00946600" w:rsidRPr="00F04381" w:rsidRDefault="00946600" w:rsidP="00946600">
            <w:pPr>
              <w:pStyle w:val="afffffffff5"/>
              <w:rPr>
                <w:rFonts w:cs="Times New Roman"/>
                <w:color w:val="auto"/>
                <w:szCs w:val="24"/>
              </w:rPr>
            </w:pPr>
          </w:p>
        </w:tc>
      </w:tr>
      <w:tr w:rsidR="00946600" w:rsidRPr="00F04381" w14:paraId="0152C8D5"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833733B" w14:textId="77777777" w:rsidR="00946600" w:rsidRPr="00F04381" w:rsidRDefault="00946600" w:rsidP="00946600">
            <w:pPr>
              <w:pStyle w:val="afffffffff5"/>
              <w:rPr>
                <w:rFonts w:cs="Times New Roman"/>
                <w:color w:val="auto"/>
                <w:szCs w:val="24"/>
              </w:rPr>
            </w:pPr>
            <w:r w:rsidRPr="00F04381">
              <w:rPr>
                <w:rFonts w:cs="Times New Roman"/>
                <w:color w:val="auto"/>
                <w:szCs w:val="24"/>
              </w:rPr>
              <w:t>1.8</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8D8756D"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postAddressFlat</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031DAC05"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245CF1FE"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Номер квартиры заявителя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CBC5D44" w14:textId="77777777" w:rsidR="00946600" w:rsidRPr="00F04381" w:rsidRDefault="00946600" w:rsidP="00946600">
            <w:pPr>
              <w:pStyle w:val="afffffffff5"/>
              <w:rPr>
                <w:rFonts w:cs="Times New Roman"/>
                <w:color w:val="auto"/>
                <w:szCs w:val="24"/>
              </w:rPr>
            </w:pPr>
          </w:p>
        </w:tc>
      </w:tr>
      <w:tr w:rsidR="00946600" w:rsidRPr="00F04381" w14:paraId="58930D89"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FEF3FA9" w14:textId="77777777" w:rsidR="00946600" w:rsidRPr="00F04381" w:rsidRDefault="00946600" w:rsidP="00946600">
            <w:pPr>
              <w:pStyle w:val="afffffffff5"/>
              <w:rPr>
                <w:rFonts w:cs="Times New Roman"/>
                <w:color w:val="auto"/>
                <w:szCs w:val="24"/>
              </w:rPr>
            </w:pPr>
            <w:r w:rsidRPr="00F04381">
              <w:rPr>
                <w:rFonts w:cs="Times New Roman"/>
                <w:color w:val="auto"/>
                <w:szCs w:val="24"/>
              </w:rPr>
              <w:t xml:space="preserve">1.9 </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86A1DA5"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surname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1A0033C9"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14CF6EC7"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Фамилия заявителя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4D98A14" w14:textId="77777777" w:rsidR="00946600" w:rsidRPr="00F04381" w:rsidRDefault="00946600" w:rsidP="00946600">
            <w:pPr>
              <w:pStyle w:val="afffffffff5"/>
              <w:rPr>
                <w:rFonts w:cs="Times New Roman"/>
                <w:color w:val="auto"/>
                <w:szCs w:val="24"/>
              </w:rPr>
            </w:pPr>
          </w:p>
        </w:tc>
      </w:tr>
      <w:tr w:rsidR="00946600" w:rsidRPr="00F04381" w14:paraId="459166DC"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C7B2CBE" w14:textId="77777777" w:rsidR="00946600" w:rsidRPr="00F04381" w:rsidRDefault="00946600" w:rsidP="00946600">
            <w:pPr>
              <w:pStyle w:val="afffffffff5"/>
              <w:rPr>
                <w:rFonts w:cs="Times New Roman"/>
                <w:color w:val="auto"/>
                <w:szCs w:val="24"/>
              </w:rPr>
            </w:pPr>
            <w:r w:rsidRPr="00F04381">
              <w:rPr>
                <w:rFonts w:cs="Times New Roman"/>
                <w:color w:val="auto"/>
                <w:szCs w:val="24"/>
              </w:rPr>
              <w:t>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3C70450C"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attachmentIds</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3A15B6E6"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w:t>
            </w:r>
            <w:proofErr w:type="spellStart"/>
            <w:r w:rsidRPr="00F04381">
              <w:rPr>
                <w:rFonts w:eastAsia="Courier New" w:cs="Times New Roman"/>
                <w:color w:val="auto"/>
                <w:szCs w:val="24"/>
              </w:rPr>
              <w:t>string</w:t>
            </w:r>
            <w:proofErr w:type="spellEnd"/>
            <w:r w:rsidRPr="00F04381">
              <w:rPr>
                <w:rFonts w:eastAsia="Courier New" w:cs="Times New Roman"/>
                <w:color w:val="auto"/>
                <w:szCs w:val="24"/>
              </w:rPr>
              <w:t>]</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6E1671B7"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Идентификаторы приложенных Заявителем файлов в ПОС</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E15635A" w14:textId="77777777" w:rsidR="00946600" w:rsidRPr="00F04381" w:rsidRDefault="00946600" w:rsidP="00946600">
            <w:pPr>
              <w:pStyle w:val="afffffffff5"/>
              <w:rPr>
                <w:rFonts w:cs="Times New Roman"/>
                <w:color w:val="auto"/>
                <w:szCs w:val="24"/>
              </w:rPr>
            </w:pPr>
          </w:p>
        </w:tc>
      </w:tr>
      <w:tr w:rsidR="00946600" w:rsidRPr="00F04381" w14:paraId="43FBE1D0"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623E6CD" w14:textId="77777777" w:rsidR="00946600" w:rsidRPr="00F04381" w:rsidRDefault="00946600" w:rsidP="00946600">
            <w:pPr>
              <w:pStyle w:val="afffffffff5"/>
              <w:rPr>
                <w:rFonts w:cs="Times New Roman"/>
                <w:color w:val="auto"/>
                <w:szCs w:val="24"/>
              </w:rPr>
            </w:pPr>
            <w:r w:rsidRPr="00F04381">
              <w:rPr>
                <w:rFonts w:cs="Times New Roman"/>
                <w:color w:val="auto"/>
                <w:szCs w:val="24"/>
              </w:rPr>
              <w:t>3.</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A5A415B"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createdAt</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538A15B3"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r w:rsidRPr="00F04381">
              <w:rPr>
                <w:rFonts w:eastAsia="Courier New" w:cs="Times New Roman"/>
                <w:color w:val="auto"/>
                <w:szCs w:val="24"/>
              </w:rPr>
              <w:t>($</w:t>
            </w:r>
            <w:proofErr w:type="spellStart"/>
            <w:r w:rsidRPr="00F04381">
              <w:rPr>
                <w:rFonts w:eastAsia="Courier New" w:cs="Times New Roman"/>
                <w:color w:val="auto"/>
                <w:szCs w:val="24"/>
              </w:rPr>
              <w:t>date-time</w:t>
            </w:r>
            <w:proofErr w:type="spellEnd"/>
            <w:r w:rsidRPr="00F04381">
              <w:rPr>
                <w:rFonts w:eastAsia="Courier New" w:cs="Times New Roman"/>
                <w:color w:val="auto"/>
                <w:szCs w:val="24"/>
              </w:rPr>
              <w:t>)</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736F6577" w14:textId="1C60088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Дата и время создания </w:t>
            </w:r>
            <w:r w:rsidR="00FF329E" w:rsidRPr="00F04381">
              <w:rPr>
                <w:rFonts w:eastAsia="Courier New" w:cs="Times New Roman"/>
                <w:color w:val="auto"/>
                <w:szCs w:val="24"/>
              </w:rPr>
              <w:t>обращен</w:t>
            </w:r>
            <w:r w:rsidRPr="00F04381">
              <w:rPr>
                <w:rFonts w:eastAsia="Courier New" w:cs="Times New Roman"/>
                <w:color w:val="auto"/>
                <w:szCs w:val="24"/>
              </w:rPr>
              <w:t>ия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3948696" w14:textId="77777777" w:rsidR="00946600" w:rsidRPr="00F04381" w:rsidRDefault="00946600" w:rsidP="00946600">
            <w:pPr>
              <w:pStyle w:val="afffffffff5"/>
              <w:rPr>
                <w:rFonts w:eastAsia="Courier New" w:cs="Times New Roman"/>
                <w:color w:val="auto"/>
                <w:szCs w:val="24"/>
              </w:rPr>
            </w:pPr>
          </w:p>
        </w:tc>
      </w:tr>
      <w:tr w:rsidR="00946600" w:rsidRPr="00F04381" w14:paraId="5A4F8F83"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112C0AE" w14:textId="77777777" w:rsidR="00946600" w:rsidRPr="00F04381" w:rsidRDefault="00946600" w:rsidP="00946600">
            <w:pPr>
              <w:pStyle w:val="afffffffff5"/>
              <w:rPr>
                <w:rFonts w:cs="Times New Roman"/>
                <w:color w:val="auto"/>
                <w:szCs w:val="24"/>
              </w:rPr>
            </w:pPr>
            <w:r w:rsidRPr="00F04381">
              <w:rPr>
                <w:rFonts w:cs="Times New Roman"/>
                <w:color w:val="auto"/>
                <w:szCs w:val="24"/>
              </w:rPr>
              <w:t>4.</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37769E11"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description</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5C9AB742"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36754AF3" w14:textId="355785E8"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Текст </w:t>
            </w:r>
            <w:r w:rsidR="00FF329E" w:rsidRPr="00F04381">
              <w:rPr>
                <w:rFonts w:eastAsia="Courier New" w:cs="Times New Roman"/>
                <w:color w:val="auto"/>
                <w:szCs w:val="24"/>
              </w:rPr>
              <w:t>обращен</w:t>
            </w:r>
            <w:r w:rsidRPr="00F04381">
              <w:rPr>
                <w:rFonts w:eastAsia="Courier New" w:cs="Times New Roman"/>
                <w:color w:val="auto"/>
                <w:szCs w:val="24"/>
              </w:rPr>
              <w:t>ия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CC91C4D" w14:textId="77777777" w:rsidR="00946600" w:rsidRPr="00F04381" w:rsidRDefault="00946600" w:rsidP="00946600">
            <w:pPr>
              <w:pStyle w:val="afffffffff5"/>
              <w:rPr>
                <w:rFonts w:eastAsia="Courier New" w:cs="Times New Roman"/>
                <w:color w:val="auto"/>
                <w:szCs w:val="24"/>
              </w:rPr>
            </w:pPr>
          </w:p>
        </w:tc>
      </w:tr>
      <w:tr w:rsidR="00946600" w:rsidRPr="00F04381" w14:paraId="2D30F2D0"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94170C1" w14:textId="77777777" w:rsidR="00946600" w:rsidRPr="00F04381" w:rsidRDefault="00946600" w:rsidP="00946600">
            <w:pPr>
              <w:pStyle w:val="afffffffff5"/>
              <w:rPr>
                <w:rFonts w:cs="Times New Roman"/>
                <w:color w:val="auto"/>
                <w:szCs w:val="24"/>
              </w:rPr>
            </w:pPr>
            <w:r w:rsidRPr="00F04381">
              <w:rPr>
                <w:rFonts w:cs="Times New Roman"/>
                <w:color w:val="auto"/>
                <w:szCs w:val="24"/>
              </w:rPr>
              <w:t xml:space="preserve">5. </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1E8F5FA0"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factId</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D5449D9"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integer</w:t>
            </w:r>
            <w:proofErr w:type="spellEnd"/>
            <w:r w:rsidRPr="00F04381">
              <w:rPr>
                <w:rFonts w:eastAsia="Courier New" w:cs="Times New Roman"/>
                <w:color w:val="auto"/>
                <w:szCs w:val="24"/>
              </w:rPr>
              <w:t>($int64)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25A20A09" w14:textId="44014A69"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ID текущего факта </w:t>
            </w:r>
            <w:r w:rsidR="00FF329E" w:rsidRPr="00F04381">
              <w:rPr>
                <w:rFonts w:eastAsia="Courier New" w:cs="Times New Roman"/>
                <w:color w:val="auto"/>
                <w:szCs w:val="24"/>
              </w:rPr>
              <w:t>обращен</w:t>
            </w:r>
            <w:r w:rsidRPr="00F04381">
              <w:rPr>
                <w:rFonts w:eastAsia="Courier New" w:cs="Times New Roman"/>
                <w:color w:val="auto"/>
                <w:szCs w:val="24"/>
              </w:rPr>
              <w:t>ия (из Классификатора ПОС)</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467CD04" w14:textId="77777777" w:rsidR="00946600" w:rsidRPr="00F04381" w:rsidRDefault="00946600" w:rsidP="00946600">
            <w:pPr>
              <w:pStyle w:val="afffffffff5"/>
              <w:rPr>
                <w:rFonts w:eastAsia="Courier New" w:cs="Times New Roman"/>
                <w:color w:val="auto"/>
                <w:szCs w:val="24"/>
              </w:rPr>
            </w:pPr>
          </w:p>
        </w:tc>
      </w:tr>
      <w:tr w:rsidR="00946600" w:rsidRPr="00F04381" w14:paraId="309B5902"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9DFDFAB" w14:textId="77777777" w:rsidR="00946600" w:rsidRPr="00F04381" w:rsidRDefault="00946600" w:rsidP="00946600">
            <w:pPr>
              <w:pStyle w:val="afffffffff5"/>
              <w:rPr>
                <w:rFonts w:cs="Times New Roman"/>
                <w:color w:val="auto"/>
                <w:szCs w:val="24"/>
              </w:rPr>
            </w:pPr>
            <w:r w:rsidRPr="00F04381">
              <w:rPr>
                <w:rFonts w:cs="Times New Roman"/>
                <w:color w:val="auto"/>
                <w:szCs w:val="24"/>
              </w:rPr>
              <w:t>6.</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2C946F40"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location</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557CB2B4"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2BE09608"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Адрес проблемы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1E8874C" w14:textId="77777777" w:rsidR="00946600" w:rsidRPr="00F04381" w:rsidRDefault="00946600" w:rsidP="00946600">
            <w:pPr>
              <w:pStyle w:val="afffffffff5"/>
              <w:rPr>
                <w:rFonts w:eastAsia="Courier New" w:cs="Times New Roman"/>
                <w:color w:val="auto"/>
                <w:szCs w:val="24"/>
              </w:rPr>
            </w:pPr>
          </w:p>
        </w:tc>
      </w:tr>
      <w:tr w:rsidR="00946600" w:rsidRPr="00F04381" w14:paraId="1E836D9D"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2B278DE" w14:textId="77777777" w:rsidR="00946600" w:rsidRPr="00F04381" w:rsidRDefault="00946600" w:rsidP="00946600">
            <w:pPr>
              <w:pStyle w:val="afffffffff5"/>
              <w:rPr>
                <w:rFonts w:cs="Times New Roman"/>
                <w:color w:val="auto"/>
                <w:szCs w:val="24"/>
              </w:rPr>
            </w:pPr>
            <w:r w:rsidRPr="00F04381">
              <w:rPr>
                <w:rFonts w:cs="Times New Roman"/>
                <w:color w:val="auto"/>
                <w:szCs w:val="24"/>
              </w:rPr>
              <w:t>7.</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23D3C001"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posId</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0D79BAA9"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integer</w:t>
            </w:r>
            <w:proofErr w:type="spellEnd"/>
            <w:r w:rsidRPr="00F04381">
              <w:rPr>
                <w:rFonts w:eastAsia="Courier New" w:cs="Times New Roman"/>
                <w:color w:val="auto"/>
                <w:szCs w:val="24"/>
              </w:rPr>
              <w:t>($int64)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11FAA623" w14:textId="0609C2A9"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ID </w:t>
            </w:r>
            <w:r w:rsidR="00FF329E" w:rsidRPr="00F04381">
              <w:rPr>
                <w:rFonts w:eastAsia="Courier New" w:cs="Times New Roman"/>
                <w:color w:val="auto"/>
                <w:szCs w:val="24"/>
              </w:rPr>
              <w:t>обращен</w:t>
            </w:r>
            <w:r w:rsidRPr="00F04381">
              <w:rPr>
                <w:rFonts w:eastAsia="Courier New" w:cs="Times New Roman"/>
                <w:color w:val="auto"/>
                <w:szCs w:val="24"/>
              </w:rPr>
              <w:t>ия в ПОС</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7C43DCB" w14:textId="77777777" w:rsidR="00946600" w:rsidRPr="00F04381" w:rsidRDefault="00946600" w:rsidP="00946600">
            <w:pPr>
              <w:pStyle w:val="afffffffff5"/>
              <w:rPr>
                <w:rFonts w:eastAsia="Courier New" w:cs="Times New Roman"/>
                <w:color w:val="auto"/>
                <w:szCs w:val="24"/>
              </w:rPr>
            </w:pPr>
          </w:p>
        </w:tc>
      </w:tr>
      <w:tr w:rsidR="00946600" w:rsidRPr="00F04381" w14:paraId="2C62F2E3"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310E3D9" w14:textId="77777777" w:rsidR="00946600" w:rsidRPr="00F04381" w:rsidRDefault="00946600" w:rsidP="00946600">
            <w:pPr>
              <w:pStyle w:val="afffffffff5"/>
              <w:rPr>
                <w:rFonts w:cs="Times New Roman"/>
                <w:color w:val="auto"/>
                <w:szCs w:val="24"/>
              </w:rPr>
            </w:pPr>
            <w:r w:rsidRPr="00F04381">
              <w:rPr>
                <w:rFonts w:cs="Times New Roman"/>
                <w:color w:val="auto"/>
                <w:szCs w:val="24"/>
              </w:rPr>
              <w:t>8.</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2A01BE12"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subjectId</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1FE581E5"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integer</w:t>
            </w:r>
            <w:proofErr w:type="spellEnd"/>
            <w:r w:rsidRPr="00F04381">
              <w:rPr>
                <w:rFonts w:eastAsia="Courier New" w:cs="Times New Roman"/>
                <w:color w:val="auto"/>
                <w:szCs w:val="24"/>
              </w:rPr>
              <w:t>($int64)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42B5015D"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ID текущей категории (из Классификатора ПОС)</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5021817" w14:textId="77777777" w:rsidR="00946600" w:rsidRPr="00F04381" w:rsidRDefault="00946600" w:rsidP="00946600">
            <w:pPr>
              <w:pStyle w:val="afffffffff5"/>
              <w:rPr>
                <w:rFonts w:eastAsia="Courier New" w:cs="Times New Roman"/>
                <w:color w:val="auto"/>
                <w:szCs w:val="24"/>
              </w:rPr>
            </w:pPr>
          </w:p>
        </w:tc>
      </w:tr>
      <w:tr w:rsidR="00946600" w:rsidRPr="00F04381" w14:paraId="71C04DDA"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6B0CC1B5" w14:textId="77777777" w:rsidR="00946600" w:rsidRPr="00F04381" w:rsidRDefault="00946600" w:rsidP="00946600">
            <w:pPr>
              <w:pStyle w:val="afffffffff5"/>
              <w:rPr>
                <w:rFonts w:cs="Times New Roman"/>
                <w:color w:val="auto"/>
                <w:szCs w:val="24"/>
              </w:rPr>
            </w:pPr>
            <w:r w:rsidRPr="00F04381">
              <w:rPr>
                <w:rFonts w:cs="Times New Roman"/>
                <w:color w:val="auto"/>
                <w:szCs w:val="24"/>
              </w:rPr>
              <w:lastRenderedPageBreak/>
              <w:t>9.</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63703563"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subsubjectId</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62BD01E3"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integer</w:t>
            </w:r>
            <w:proofErr w:type="spellEnd"/>
            <w:r w:rsidRPr="00F04381">
              <w:rPr>
                <w:rFonts w:eastAsia="Courier New" w:cs="Times New Roman"/>
                <w:color w:val="auto"/>
                <w:szCs w:val="24"/>
              </w:rPr>
              <w:t>($int64)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07FE4306"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ID текущей подкатегории (из Классификатора ПОС)</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05E03B0" w14:textId="77777777" w:rsidR="00946600" w:rsidRPr="00F04381" w:rsidRDefault="00946600" w:rsidP="00946600">
            <w:pPr>
              <w:pStyle w:val="afffffffff5"/>
              <w:rPr>
                <w:rFonts w:eastAsia="Courier New" w:cs="Times New Roman"/>
                <w:color w:val="auto"/>
                <w:szCs w:val="24"/>
              </w:rPr>
            </w:pPr>
          </w:p>
        </w:tc>
      </w:tr>
      <w:tr w:rsidR="00946600" w:rsidRPr="00F04381" w14:paraId="6EFECC9B"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9779901" w14:textId="77777777" w:rsidR="00946600" w:rsidRPr="00F04381" w:rsidRDefault="00946600" w:rsidP="00946600">
            <w:pPr>
              <w:pStyle w:val="afffffffff5"/>
              <w:rPr>
                <w:rFonts w:cs="Times New Roman"/>
                <w:color w:val="auto"/>
                <w:szCs w:val="24"/>
              </w:rPr>
            </w:pPr>
            <w:r w:rsidRPr="00F04381">
              <w:rPr>
                <w:rFonts w:cs="Times New Roman"/>
                <w:color w:val="auto"/>
                <w:szCs w:val="24"/>
              </w:rPr>
              <w:t>10.</w:t>
            </w:r>
          </w:p>
        </w:tc>
        <w:tc>
          <w:tcPr>
            <w:tcW w:w="3333" w:type="dxa"/>
            <w:gridSpan w:val="2"/>
            <w:tcBorders>
              <w:top w:val="single" w:sz="8" w:space="0" w:color="000000"/>
              <w:left w:val="single" w:sz="8" w:space="0" w:color="000000"/>
              <w:bottom w:val="single" w:sz="8" w:space="0" w:color="000000"/>
              <w:right w:val="single" w:sz="8" w:space="0" w:color="000000"/>
            </w:tcBorders>
            <w:shd w:val="clear" w:color="auto" w:fill="auto"/>
          </w:tcPr>
          <w:p w14:paraId="7C35C275"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organizationInfo</w:t>
            </w:r>
            <w:proofErr w:type="spellEnd"/>
          </w:p>
        </w:tc>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Pr>
          <w:p w14:paraId="3571EF87" w14:textId="72D6568B"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Информация об организации, обрабатывающей </w:t>
            </w:r>
            <w:r w:rsidR="00FF329E" w:rsidRPr="00F04381">
              <w:rPr>
                <w:rFonts w:eastAsia="Courier New" w:cs="Times New Roman"/>
                <w:color w:val="auto"/>
                <w:szCs w:val="24"/>
              </w:rPr>
              <w:t>обращен</w:t>
            </w:r>
            <w:r w:rsidRPr="00F04381">
              <w:rPr>
                <w:rFonts w:eastAsia="Courier New" w:cs="Times New Roman"/>
                <w:color w:val="auto"/>
                <w:szCs w:val="24"/>
              </w:rPr>
              <w:t>ие</w:t>
            </w:r>
          </w:p>
        </w:tc>
      </w:tr>
      <w:tr w:rsidR="001853B7" w:rsidRPr="001853B7" w14:paraId="58F7E06A" w14:textId="77777777" w:rsidTr="00CB05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A58BD2C" w14:textId="77777777" w:rsidR="001853B7" w:rsidRPr="00F934A9" w:rsidRDefault="001853B7">
            <w:pPr>
              <w:pStyle w:val="afffffffff5"/>
            </w:pPr>
            <w:r w:rsidRPr="00F934A9">
              <w:t>10.1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095E070C" w14:textId="164C7455" w:rsidR="001853B7" w:rsidRPr="00F934A9" w:rsidRDefault="001853B7">
            <w:pPr>
              <w:pStyle w:val="afffffffff5"/>
            </w:pPr>
            <w:proofErr w:type="spellStart"/>
            <w:r w:rsidRPr="00F934A9">
              <w:t>address</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7410477" w14:textId="3AE52A3F" w:rsidR="001853B7" w:rsidRPr="00F934A9" w:rsidRDefault="001853B7">
            <w:pPr>
              <w:pStyle w:val="afffffffff5"/>
            </w:pPr>
            <w:proofErr w:type="spellStart"/>
            <w:r w:rsidRPr="00F934A9">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14553069" w14:textId="45834351" w:rsidR="001853B7" w:rsidRPr="00F934A9" w:rsidRDefault="001853B7">
            <w:pPr>
              <w:pStyle w:val="afffffffff5"/>
            </w:pPr>
            <w:r w:rsidRPr="00F934A9">
              <w:t>Адрес организации</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32EE445" w14:textId="77777777" w:rsidR="001853B7" w:rsidRPr="00F934A9" w:rsidRDefault="001853B7">
            <w:pPr>
              <w:pStyle w:val="afffffffff5"/>
            </w:pPr>
          </w:p>
        </w:tc>
      </w:tr>
      <w:tr w:rsidR="001853B7" w:rsidRPr="001853B7" w14:paraId="1FB1C442" w14:textId="77777777" w:rsidTr="00CB05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CECD662" w14:textId="68DE4E63" w:rsidR="001853B7" w:rsidRPr="00F934A9" w:rsidRDefault="001853B7">
            <w:pPr>
              <w:pStyle w:val="afffffffff5"/>
            </w:pPr>
            <w:r w:rsidRPr="00F934A9">
              <w:t>10.2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34E9451E" w14:textId="0DE33556" w:rsidR="001853B7" w:rsidRPr="00F934A9" w:rsidRDefault="001853B7">
            <w:pPr>
              <w:pStyle w:val="afffffffff5"/>
            </w:pPr>
            <w:proofErr w:type="spellStart"/>
            <w:r w:rsidRPr="00F934A9">
              <w:t>email</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40D6FBB" w14:textId="6F744891" w:rsidR="001853B7" w:rsidRPr="00F934A9" w:rsidRDefault="001853B7">
            <w:pPr>
              <w:pStyle w:val="afffffffff5"/>
            </w:pPr>
            <w:proofErr w:type="spellStart"/>
            <w:r w:rsidRPr="00F934A9">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42843EFC" w14:textId="6B286FF5" w:rsidR="001853B7" w:rsidRPr="00F934A9" w:rsidRDefault="001853B7">
            <w:pPr>
              <w:pStyle w:val="afffffffff5"/>
            </w:pPr>
            <w:proofErr w:type="spellStart"/>
            <w:r w:rsidRPr="00F934A9">
              <w:t>Email</w:t>
            </w:r>
            <w:proofErr w:type="spellEnd"/>
            <w:r w:rsidRPr="00F934A9">
              <w:t xml:space="preserve"> организации</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67132AB" w14:textId="77777777" w:rsidR="001853B7" w:rsidRPr="00F934A9" w:rsidRDefault="001853B7">
            <w:pPr>
              <w:pStyle w:val="afffffffff5"/>
            </w:pPr>
          </w:p>
        </w:tc>
      </w:tr>
      <w:tr w:rsidR="001853B7" w:rsidRPr="001853B7" w14:paraId="48CCF3E0" w14:textId="77777777" w:rsidTr="00CB05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617E9878" w14:textId="1EFCDA50" w:rsidR="001853B7" w:rsidRPr="00F934A9" w:rsidRDefault="001853B7">
            <w:pPr>
              <w:pStyle w:val="afffffffff5"/>
            </w:pPr>
            <w:r w:rsidRPr="00F934A9">
              <w:t>10.3</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0AC1573" w14:textId="7FC6C896" w:rsidR="001853B7" w:rsidRPr="00F934A9" w:rsidRDefault="001853B7">
            <w:pPr>
              <w:pStyle w:val="afffffffff5"/>
            </w:pPr>
            <w:proofErr w:type="spellStart"/>
            <w:r w:rsidRPr="00F934A9">
              <w:t>inn</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4BFBF28" w14:textId="0604ADE2" w:rsidR="001853B7" w:rsidRPr="00F934A9" w:rsidRDefault="001853B7">
            <w:pPr>
              <w:pStyle w:val="afffffffff5"/>
            </w:pPr>
            <w:proofErr w:type="spellStart"/>
            <w:r w:rsidRPr="00F934A9">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7B154E53" w14:textId="5AD0E90B" w:rsidR="001853B7" w:rsidRPr="00F934A9" w:rsidRDefault="001853B7">
            <w:pPr>
              <w:pStyle w:val="afffffffff5"/>
            </w:pPr>
            <w:r w:rsidRPr="00F934A9">
              <w:t>ИНН организации</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B6ABC76" w14:textId="77777777" w:rsidR="001853B7" w:rsidRPr="00F934A9" w:rsidRDefault="001853B7">
            <w:pPr>
              <w:pStyle w:val="afffffffff5"/>
            </w:pPr>
          </w:p>
        </w:tc>
      </w:tr>
      <w:tr w:rsidR="001853B7" w:rsidRPr="001853B7" w14:paraId="3F0F3092" w14:textId="77777777" w:rsidTr="00CB05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FDB9C64" w14:textId="0D3431C3" w:rsidR="001853B7" w:rsidRPr="00F934A9" w:rsidRDefault="001853B7">
            <w:pPr>
              <w:pStyle w:val="afffffffff5"/>
            </w:pPr>
            <w:r w:rsidRPr="00F934A9">
              <w:t>10.4</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270B9427" w14:textId="20C18C17" w:rsidR="001853B7" w:rsidRPr="00F934A9" w:rsidRDefault="001853B7">
            <w:pPr>
              <w:pStyle w:val="afffffffff5"/>
            </w:pPr>
            <w:proofErr w:type="spellStart"/>
            <w:r w:rsidRPr="00F934A9">
              <w:t>kpp</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023F5E55" w14:textId="68731C2D" w:rsidR="001853B7" w:rsidRPr="00F934A9" w:rsidRDefault="001853B7">
            <w:pPr>
              <w:pStyle w:val="afffffffff5"/>
            </w:pPr>
            <w:proofErr w:type="spellStart"/>
            <w:r w:rsidRPr="00F934A9">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5412A544" w14:textId="6DFCD6D4" w:rsidR="001853B7" w:rsidRPr="00F934A9" w:rsidRDefault="001853B7">
            <w:pPr>
              <w:pStyle w:val="afffffffff5"/>
            </w:pPr>
            <w:r w:rsidRPr="00F934A9">
              <w:t>КПП организации</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A5AF8FF" w14:textId="77777777" w:rsidR="001853B7" w:rsidRPr="00F934A9" w:rsidRDefault="001853B7">
            <w:pPr>
              <w:pStyle w:val="afffffffff5"/>
            </w:pPr>
          </w:p>
        </w:tc>
      </w:tr>
      <w:tr w:rsidR="001853B7" w:rsidRPr="001853B7" w14:paraId="1106A6B3" w14:textId="77777777" w:rsidTr="00CB05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7440D10" w14:textId="5B14C252" w:rsidR="001853B7" w:rsidRPr="00F934A9" w:rsidRDefault="001853B7">
            <w:pPr>
              <w:pStyle w:val="afffffffff5"/>
            </w:pPr>
            <w:r w:rsidRPr="00F934A9">
              <w:t>10.5</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28B5D2D1" w14:textId="1BA0C306" w:rsidR="001853B7" w:rsidRPr="00F934A9" w:rsidRDefault="001853B7">
            <w:pPr>
              <w:pStyle w:val="afffffffff5"/>
            </w:pPr>
            <w:proofErr w:type="spellStart"/>
            <w:r w:rsidRPr="00F934A9">
              <w:t>name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626551A6" w14:textId="56357E13" w:rsidR="001853B7" w:rsidRPr="00F934A9" w:rsidRDefault="001853B7">
            <w:pPr>
              <w:pStyle w:val="afffffffff5"/>
            </w:pPr>
            <w:proofErr w:type="spellStart"/>
            <w:r w:rsidRPr="00F934A9">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63FA3035" w14:textId="633DFECF" w:rsidR="001853B7" w:rsidRPr="00F934A9" w:rsidRDefault="001853B7">
            <w:pPr>
              <w:pStyle w:val="afffffffff5"/>
            </w:pPr>
            <w:r w:rsidRPr="00F934A9">
              <w:t>Наименование организации</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0185878" w14:textId="77777777" w:rsidR="001853B7" w:rsidRPr="00F934A9" w:rsidRDefault="001853B7">
            <w:pPr>
              <w:pStyle w:val="afffffffff5"/>
            </w:pPr>
          </w:p>
        </w:tc>
      </w:tr>
      <w:tr w:rsidR="00946600" w:rsidRPr="001853B7" w14:paraId="014F82E1"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1E419DB" w14:textId="749675B2" w:rsidR="00946600" w:rsidRPr="00F934A9" w:rsidRDefault="00946600">
            <w:pPr>
              <w:pStyle w:val="afffffffff5"/>
            </w:pPr>
            <w:r w:rsidRPr="00F934A9">
              <w:t>10</w:t>
            </w:r>
            <w:r w:rsidR="002D08F4" w:rsidRPr="00F934A9">
              <w:t>.</w:t>
            </w:r>
            <w:r w:rsidR="001853B7" w:rsidRPr="00F934A9">
              <w:t>6</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6C09F80" w14:textId="77777777" w:rsidR="00946600" w:rsidRPr="00F934A9" w:rsidRDefault="00946600">
            <w:pPr>
              <w:pStyle w:val="afffffffff5"/>
            </w:pPr>
            <w:proofErr w:type="spellStart"/>
            <w:r w:rsidRPr="00F934A9">
              <w:t>ogrn</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56B3F380" w14:textId="77777777" w:rsidR="00946600" w:rsidRPr="00F934A9" w:rsidRDefault="00946600">
            <w:pPr>
              <w:pStyle w:val="afffffffff5"/>
            </w:pPr>
            <w:proofErr w:type="spellStart"/>
            <w:r w:rsidRPr="00F934A9">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50915508" w14:textId="77777777" w:rsidR="00946600" w:rsidRPr="00F934A9" w:rsidRDefault="00946600">
            <w:pPr>
              <w:pStyle w:val="afffffffff5"/>
            </w:pPr>
            <w:r w:rsidRPr="00F934A9">
              <w:t>ОГРН организации</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2780472" w14:textId="77777777" w:rsidR="00946600" w:rsidRPr="00F934A9" w:rsidRDefault="00946600">
            <w:pPr>
              <w:pStyle w:val="afffffffff5"/>
            </w:pPr>
          </w:p>
        </w:tc>
      </w:tr>
      <w:tr w:rsidR="001853B7" w:rsidRPr="001853B7" w14:paraId="3E86FA97" w14:textId="77777777" w:rsidTr="00CB05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FC3AF8F" w14:textId="77777777" w:rsidR="001853B7" w:rsidRPr="00F934A9" w:rsidRDefault="001853B7">
            <w:pPr>
              <w:pStyle w:val="afffffffff5"/>
            </w:pPr>
            <w:r w:rsidRPr="00F934A9">
              <w:t>10.7</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6132C9C7" w14:textId="6DBA234A" w:rsidR="001853B7" w:rsidRPr="00F934A9" w:rsidRDefault="001853B7">
            <w:pPr>
              <w:pStyle w:val="afffffffff5"/>
            </w:pPr>
            <w:proofErr w:type="spellStart"/>
            <w:r w:rsidRPr="00F934A9">
              <w:t>oktmo</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473C669" w14:textId="347F279A" w:rsidR="001853B7" w:rsidRPr="00F934A9" w:rsidRDefault="001853B7">
            <w:pPr>
              <w:pStyle w:val="afffffffff5"/>
            </w:pPr>
            <w:proofErr w:type="spellStart"/>
            <w:r w:rsidRPr="00F934A9">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188F924C" w14:textId="7BCD56C9" w:rsidR="001853B7" w:rsidRPr="00F934A9" w:rsidRDefault="001853B7">
            <w:pPr>
              <w:pStyle w:val="afffffffff5"/>
            </w:pPr>
            <w:r w:rsidRPr="00F934A9">
              <w:t>ОКТМО организации</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6EC33AB" w14:textId="77777777" w:rsidR="001853B7" w:rsidRPr="00F934A9" w:rsidRDefault="001853B7">
            <w:pPr>
              <w:pStyle w:val="afffffffff5"/>
            </w:pPr>
          </w:p>
        </w:tc>
      </w:tr>
      <w:tr w:rsidR="001853B7" w:rsidRPr="001853B7" w14:paraId="2A772A1B" w14:textId="77777777" w:rsidTr="00CB05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EECF7F1" w14:textId="77777777" w:rsidR="001853B7" w:rsidRPr="00F934A9" w:rsidRDefault="001853B7">
            <w:pPr>
              <w:pStyle w:val="afffffffff5"/>
            </w:pPr>
            <w:r w:rsidRPr="00F934A9">
              <w:t>10.8</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3F0AF18" w14:textId="77777777" w:rsidR="001853B7" w:rsidRPr="00F934A9" w:rsidRDefault="001853B7">
            <w:pPr>
              <w:pStyle w:val="afffffffff5"/>
            </w:pPr>
            <w:proofErr w:type="spellStart"/>
            <w:r w:rsidRPr="00F934A9">
              <w:t>opaId</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0379FDB2" w14:textId="77777777" w:rsidR="001853B7" w:rsidRPr="00F934A9" w:rsidRDefault="001853B7">
            <w:pPr>
              <w:pStyle w:val="afffffffff5"/>
            </w:pPr>
            <w:proofErr w:type="spellStart"/>
            <w:r w:rsidRPr="00F934A9">
              <w:t>integer</w:t>
            </w:r>
            <w:proofErr w:type="spellEnd"/>
            <w:r w:rsidRPr="00F934A9">
              <w:t>($int64)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7A063E32" w14:textId="77777777" w:rsidR="001853B7" w:rsidRPr="00F934A9" w:rsidRDefault="001853B7">
            <w:pPr>
              <w:pStyle w:val="afffffffff5"/>
            </w:pPr>
            <w:r w:rsidRPr="00F934A9">
              <w:t>ИД организации</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C8D0EA1" w14:textId="77777777" w:rsidR="001853B7" w:rsidRPr="00F934A9" w:rsidRDefault="001853B7">
            <w:pPr>
              <w:pStyle w:val="afffffffff5"/>
            </w:pPr>
          </w:p>
        </w:tc>
      </w:tr>
      <w:tr w:rsidR="001853B7" w:rsidRPr="001853B7" w14:paraId="7CC05918" w14:textId="77777777" w:rsidTr="00CB05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4292585" w14:textId="3EDBBD12" w:rsidR="001853B7" w:rsidRPr="00F934A9" w:rsidRDefault="001853B7">
            <w:pPr>
              <w:pStyle w:val="afffffffff5"/>
            </w:pPr>
            <w:r w:rsidRPr="00F934A9">
              <w:t>10.9</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9912CF0" w14:textId="4CF15ACB" w:rsidR="001853B7" w:rsidRPr="00F934A9" w:rsidRDefault="001853B7">
            <w:pPr>
              <w:pStyle w:val="afffffffff5"/>
            </w:pPr>
            <w:proofErr w:type="spellStart"/>
            <w:r w:rsidRPr="00F934A9">
              <w:t>regions</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5175FA48" w14:textId="2738AE14" w:rsidR="001853B7" w:rsidRPr="00F934A9" w:rsidRDefault="001853B7">
            <w:pPr>
              <w:pStyle w:val="afffffffff5"/>
            </w:pPr>
            <w:r w:rsidRPr="00F934A9">
              <w:t>[</w:t>
            </w:r>
            <w:proofErr w:type="spellStart"/>
            <w:r w:rsidRPr="00F934A9">
              <w:t>integer</w:t>
            </w:r>
            <w:proofErr w:type="spellEnd"/>
            <w:r w:rsidRPr="00F934A9">
              <w:t>($int64)]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360F892E" w14:textId="3B1A08DE" w:rsidR="001853B7" w:rsidRPr="00F934A9" w:rsidRDefault="001853B7">
            <w:pPr>
              <w:pStyle w:val="afffffffff5"/>
            </w:pPr>
            <w:r w:rsidRPr="00F934A9">
              <w:t>Список ID регионов доступных организации</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D0E6834" w14:textId="77777777" w:rsidR="001853B7" w:rsidRPr="00F934A9" w:rsidRDefault="001853B7">
            <w:pPr>
              <w:pStyle w:val="afffffffff5"/>
            </w:pPr>
          </w:p>
        </w:tc>
      </w:tr>
      <w:tr w:rsidR="001853B7" w:rsidRPr="001853B7" w14:paraId="45E1354D"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BA0E5E6" w14:textId="4B2E1763" w:rsidR="001853B7" w:rsidRPr="00F934A9" w:rsidRDefault="001853B7">
            <w:pPr>
              <w:pStyle w:val="afffffffff5"/>
            </w:pPr>
            <w:r w:rsidRPr="00F934A9">
              <w:t>10.10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6A08098" w14:textId="42441631" w:rsidR="001853B7" w:rsidRPr="00F934A9" w:rsidRDefault="001853B7">
            <w:pPr>
              <w:pStyle w:val="afffffffff5"/>
            </w:pPr>
            <w:proofErr w:type="spellStart"/>
            <w:r w:rsidRPr="00F934A9">
              <w:t>subjects</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66723177" w14:textId="49143EDA" w:rsidR="001853B7" w:rsidRPr="00F934A9" w:rsidRDefault="001853B7">
            <w:pPr>
              <w:pStyle w:val="afffffffff5"/>
            </w:pPr>
            <w:r w:rsidRPr="00F934A9">
              <w:t>[</w:t>
            </w:r>
            <w:proofErr w:type="spellStart"/>
            <w:r w:rsidRPr="00F934A9">
              <w:t>integer</w:t>
            </w:r>
            <w:proofErr w:type="spellEnd"/>
            <w:r w:rsidRPr="00F934A9">
              <w:t>($int64)]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45E091CC" w14:textId="28BBFE00" w:rsidR="001853B7" w:rsidRPr="00F934A9" w:rsidRDefault="001853B7">
            <w:pPr>
              <w:pStyle w:val="afffffffff5"/>
            </w:pPr>
            <w:r w:rsidRPr="00F934A9">
              <w:t>Список ID категорий (из Классификатора ПОС), доступных организации</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3462AB5" w14:textId="77777777" w:rsidR="001853B7" w:rsidRPr="00F934A9" w:rsidRDefault="001853B7">
            <w:pPr>
              <w:pStyle w:val="afffffffff5"/>
            </w:pPr>
          </w:p>
        </w:tc>
      </w:tr>
      <w:tr w:rsidR="00946600" w:rsidRPr="00F04381" w14:paraId="3334C1D9"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8ED7E87" w14:textId="77777777" w:rsidR="00946600" w:rsidRPr="00F04381" w:rsidRDefault="00946600" w:rsidP="00946600">
            <w:pPr>
              <w:pStyle w:val="afffffffff5"/>
              <w:rPr>
                <w:rFonts w:cs="Times New Roman"/>
                <w:color w:val="auto"/>
                <w:szCs w:val="24"/>
              </w:rPr>
            </w:pPr>
            <w:r w:rsidRPr="00F04381">
              <w:rPr>
                <w:rFonts w:cs="Times New Roman"/>
                <w:color w:val="auto"/>
                <w:szCs w:val="24"/>
              </w:rPr>
              <w:t>11.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0A1BCE39"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id</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67C317A1"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426E5ACC" w14:textId="38B91D7B"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ИД </w:t>
            </w:r>
            <w:r w:rsidR="00FF329E" w:rsidRPr="00F04381">
              <w:rPr>
                <w:rFonts w:eastAsia="Courier New" w:cs="Times New Roman"/>
                <w:color w:val="auto"/>
                <w:szCs w:val="24"/>
              </w:rPr>
              <w:t>Обращен</w:t>
            </w:r>
            <w:r w:rsidRPr="00F04381">
              <w:rPr>
                <w:rFonts w:eastAsia="Courier New" w:cs="Times New Roman"/>
                <w:color w:val="auto"/>
                <w:szCs w:val="24"/>
              </w:rPr>
              <w:t xml:space="preserve">ия в </w:t>
            </w:r>
            <w:r w:rsidR="002A423B" w:rsidRPr="00F04381">
              <w:rPr>
                <w:rFonts w:eastAsia="Courier New" w:cs="Times New Roman"/>
                <w:color w:val="auto"/>
                <w:szCs w:val="24"/>
              </w:rPr>
              <w:t>ВИС</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E9E1FC0" w14:textId="77777777" w:rsidR="00946600" w:rsidRPr="00F04381" w:rsidRDefault="00946600" w:rsidP="00946600">
            <w:pPr>
              <w:pStyle w:val="afffffffff5"/>
              <w:rPr>
                <w:rFonts w:eastAsia="Courier New" w:cs="Times New Roman"/>
                <w:color w:val="auto"/>
                <w:szCs w:val="24"/>
              </w:rPr>
            </w:pPr>
          </w:p>
        </w:tc>
      </w:tr>
      <w:tr w:rsidR="00946600" w:rsidRPr="00F04381" w14:paraId="0BF95E01"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9FD650C" w14:textId="77777777" w:rsidR="00946600" w:rsidRPr="00F04381" w:rsidRDefault="00946600" w:rsidP="00946600">
            <w:pPr>
              <w:pStyle w:val="afffffffff5"/>
              <w:rPr>
                <w:rFonts w:cs="Times New Roman"/>
                <w:color w:val="auto"/>
                <w:szCs w:val="24"/>
              </w:rPr>
            </w:pPr>
            <w:r w:rsidRPr="00F04381">
              <w:rPr>
                <w:rFonts w:cs="Times New Roman"/>
                <w:color w:val="auto"/>
                <w:szCs w:val="24"/>
              </w:rPr>
              <w:t>12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591A2E36"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status</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5C6BB7F0" w14:textId="77777777" w:rsidR="00946600" w:rsidRPr="00F04381" w:rsidRDefault="00946600" w:rsidP="00946600">
            <w:pPr>
              <w:pStyle w:val="afffffffff5"/>
              <w:rPr>
                <w:rFonts w:eastAsia="Courier New" w:cs="Times New Roman"/>
                <w:color w:val="auto"/>
                <w:szCs w:val="24"/>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2B7C68BA" w14:textId="5EA43E66"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Текущий статус </w:t>
            </w:r>
            <w:r w:rsidR="00FF329E" w:rsidRPr="00F04381">
              <w:rPr>
                <w:rFonts w:eastAsia="Courier New" w:cs="Times New Roman"/>
                <w:color w:val="auto"/>
                <w:szCs w:val="24"/>
              </w:rPr>
              <w:t>обращен</w:t>
            </w:r>
            <w:r w:rsidRPr="00F04381">
              <w:rPr>
                <w:rFonts w:eastAsia="Courier New" w:cs="Times New Roman"/>
                <w:color w:val="auto"/>
                <w:szCs w:val="24"/>
              </w:rPr>
              <w:t>ия в ПОС</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ECA68AE" w14:textId="24E75F5C"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Одно из значений </w:t>
            </w:r>
            <w:proofErr w:type="spellStart"/>
            <w:r w:rsidRPr="00F04381">
              <w:rPr>
                <w:rFonts w:eastAsia="Courier New" w:cs="Times New Roman"/>
                <w:color w:val="auto"/>
                <w:szCs w:val="24"/>
              </w:rPr>
              <w:t>Enum</w:t>
            </w:r>
            <w:proofErr w:type="spellEnd"/>
            <w:r w:rsidRPr="00F04381">
              <w:rPr>
                <w:rFonts w:eastAsia="Courier New" w:cs="Times New Roman"/>
                <w:color w:val="auto"/>
                <w:szCs w:val="24"/>
              </w:rPr>
              <w:t>:</w:t>
            </w:r>
          </w:p>
          <w:p w14:paraId="161ED57F" w14:textId="04C550B7" w:rsidR="00946600" w:rsidRPr="00F04381" w:rsidRDefault="00946600" w:rsidP="00946600">
            <w:pPr>
              <w:pStyle w:val="-"/>
            </w:pPr>
            <w:r w:rsidRPr="00F04381">
              <w:t xml:space="preserve">MODERATION_NEW - На </w:t>
            </w:r>
            <w:proofErr w:type="spellStart"/>
            <w:r w:rsidRPr="00F04381">
              <w:t>модерации</w:t>
            </w:r>
            <w:proofErr w:type="spellEnd"/>
            <w:r w:rsidRPr="00F04381">
              <w:t>;</w:t>
            </w:r>
          </w:p>
          <w:p w14:paraId="37F12D66" w14:textId="58B9E685" w:rsidR="00946600" w:rsidRPr="00F04381" w:rsidRDefault="00946600" w:rsidP="00946600">
            <w:pPr>
              <w:pStyle w:val="-"/>
            </w:pPr>
            <w:r w:rsidRPr="00F04381">
              <w:t>SEND_RESPONSE - Отправлен ответ;</w:t>
            </w:r>
          </w:p>
          <w:p w14:paraId="3A6767BD" w14:textId="75C1F205" w:rsidR="00946600" w:rsidRPr="00F04381" w:rsidRDefault="00946600" w:rsidP="00946600">
            <w:pPr>
              <w:pStyle w:val="-"/>
            </w:pPr>
            <w:r w:rsidRPr="00F04381">
              <w:t>MODERATION_DECLINE - Отклонено модератором;</w:t>
            </w:r>
          </w:p>
          <w:p w14:paraId="2C0394A7" w14:textId="2C54658E" w:rsidR="00946600" w:rsidRPr="00F04381" w:rsidRDefault="00946600" w:rsidP="00946600">
            <w:pPr>
              <w:pStyle w:val="-"/>
            </w:pPr>
            <w:r w:rsidRPr="00F04381">
              <w:t>TAKE_TO_WORK - Взято в работу;</w:t>
            </w:r>
          </w:p>
          <w:p w14:paraId="206AA017" w14:textId="3EFFBAAF" w:rsidR="00946600" w:rsidRPr="00F04381" w:rsidRDefault="00946600" w:rsidP="00946600">
            <w:pPr>
              <w:pStyle w:val="-"/>
            </w:pPr>
            <w:r w:rsidRPr="00F04381">
              <w:t>SET_EXECUTOR - Назначен исполнитель;</w:t>
            </w:r>
          </w:p>
          <w:p w14:paraId="358C4888" w14:textId="13BAF946" w:rsidR="00946600" w:rsidRPr="00F04381" w:rsidRDefault="00946600" w:rsidP="00946600">
            <w:pPr>
              <w:pStyle w:val="-"/>
            </w:pPr>
            <w:r w:rsidRPr="00F04381">
              <w:rPr>
                <w:lang w:val="en-US"/>
              </w:rPr>
              <w:t>FORWARD</w:t>
            </w:r>
            <w:r w:rsidRPr="00F04381">
              <w:t>_</w:t>
            </w:r>
            <w:r w:rsidRPr="00F04381">
              <w:rPr>
                <w:lang w:val="en-US"/>
              </w:rPr>
              <w:t>TO</w:t>
            </w:r>
            <w:r w:rsidRPr="00F04381">
              <w:t>_</w:t>
            </w:r>
            <w:r w:rsidRPr="00F04381">
              <w:rPr>
                <w:lang w:val="en-US"/>
              </w:rPr>
              <w:t>PARENT</w:t>
            </w:r>
            <w:r w:rsidRPr="00F04381">
              <w:t xml:space="preserve"> – </w:t>
            </w:r>
            <w:proofErr w:type="gramStart"/>
            <w:r w:rsidRPr="00F04381">
              <w:t>Перенаправлено;</w:t>
            </w:r>
            <w:proofErr w:type="gramEnd"/>
          </w:p>
          <w:p w14:paraId="61C74965" w14:textId="3023765E" w:rsidR="00946600" w:rsidRPr="00F04381" w:rsidRDefault="00946600" w:rsidP="00946600">
            <w:pPr>
              <w:pStyle w:val="-"/>
              <w:rPr>
                <w:lang w:val="en-US"/>
              </w:rPr>
            </w:pPr>
            <w:r w:rsidRPr="00F04381">
              <w:rPr>
                <w:lang w:val="en-US"/>
              </w:rPr>
              <w:lastRenderedPageBreak/>
              <w:t xml:space="preserve">FORWARD_TO_SUBORDINATE – </w:t>
            </w:r>
            <w:proofErr w:type="gramStart"/>
            <w:r w:rsidRPr="00F04381">
              <w:t>Перенаправлено</w:t>
            </w:r>
            <w:r w:rsidRPr="00F04381">
              <w:rPr>
                <w:lang w:val="en-US"/>
              </w:rPr>
              <w:t>;</w:t>
            </w:r>
            <w:proofErr w:type="gramEnd"/>
          </w:p>
          <w:p w14:paraId="3557862D" w14:textId="64D39977" w:rsidR="00946600" w:rsidRPr="00F04381" w:rsidRDefault="00946600" w:rsidP="00946600">
            <w:pPr>
              <w:pStyle w:val="-"/>
              <w:rPr>
                <w:lang w:val="en-US"/>
              </w:rPr>
            </w:pPr>
            <w:r w:rsidRPr="00F04381">
              <w:rPr>
                <w:lang w:val="en-US"/>
              </w:rPr>
              <w:t xml:space="preserve">MODERATION_ACCEPT - </w:t>
            </w:r>
            <w:r w:rsidRPr="00F04381">
              <w:t>Прошло</w:t>
            </w:r>
            <w:r w:rsidRPr="00F04381">
              <w:rPr>
                <w:lang w:val="en-US"/>
              </w:rPr>
              <w:t xml:space="preserve"> </w:t>
            </w:r>
            <w:proofErr w:type="spellStart"/>
            <w:proofErr w:type="gramStart"/>
            <w:r w:rsidRPr="00F04381">
              <w:t>модерацию</w:t>
            </w:r>
            <w:proofErr w:type="spellEnd"/>
            <w:r w:rsidRPr="00F04381">
              <w:rPr>
                <w:lang w:val="en-US"/>
              </w:rPr>
              <w:t>;</w:t>
            </w:r>
            <w:proofErr w:type="gramEnd"/>
          </w:p>
          <w:p w14:paraId="79C3480F" w14:textId="3CB347CC" w:rsidR="00946600" w:rsidRPr="00F04381" w:rsidRDefault="00946600" w:rsidP="00946600">
            <w:pPr>
              <w:pStyle w:val="-"/>
              <w:rPr>
                <w:lang w:val="en-US"/>
              </w:rPr>
            </w:pPr>
            <w:r w:rsidRPr="00F04381">
              <w:rPr>
                <w:lang w:val="en-US"/>
              </w:rPr>
              <w:t xml:space="preserve">FORWARD_TO_NON_SUBORDINATE – </w:t>
            </w:r>
            <w:proofErr w:type="gramStart"/>
            <w:r w:rsidRPr="00F04381">
              <w:t>Перенаправлено</w:t>
            </w:r>
            <w:r w:rsidRPr="00F04381">
              <w:rPr>
                <w:lang w:val="en-US"/>
              </w:rPr>
              <w:t>;</w:t>
            </w:r>
            <w:proofErr w:type="gramEnd"/>
          </w:p>
          <w:p w14:paraId="31D9CF7B" w14:textId="44597807" w:rsidR="00946600" w:rsidRPr="00F04381" w:rsidRDefault="00946600" w:rsidP="00946600">
            <w:pPr>
              <w:pStyle w:val="-"/>
            </w:pPr>
            <w:r w:rsidRPr="00F04381">
              <w:t>POSTPONE - Срок обработки перенесен</w:t>
            </w:r>
          </w:p>
        </w:tc>
      </w:tr>
      <w:tr w:rsidR="00946600" w:rsidRPr="00F04381" w14:paraId="03D0D572"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898084E" w14:textId="77777777" w:rsidR="00946600" w:rsidRPr="00F04381" w:rsidRDefault="00946600" w:rsidP="00946600">
            <w:pPr>
              <w:pStyle w:val="afffffffff5"/>
              <w:rPr>
                <w:rFonts w:cs="Times New Roman"/>
                <w:color w:val="auto"/>
                <w:szCs w:val="24"/>
              </w:rPr>
            </w:pPr>
            <w:r w:rsidRPr="00F04381">
              <w:rPr>
                <w:rFonts w:cs="Times New Roman"/>
                <w:color w:val="auto"/>
                <w:szCs w:val="24"/>
              </w:rPr>
              <w:lastRenderedPageBreak/>
              <w:t>13</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B837E29"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statusText</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E8BE566"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57EC79A8" w14:textId="221DBF5C"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Текстовое описание текущего статуса </w:t>
            </w:r>
            <w:r w:rsidR="00FF329E" w:rsidRPr="00F04381">
              <w:rPr>
                <w:rFonts w:eastAsia="Courier New" w:cs="Times New Roman"/>
                <w:color w:val="auto"/>
                <w:szCs w:val="24"/>
              </w:rPr>
              <w:t>обращен</w:t>
            </w:r>
            <w:r w:rsidRPr="00F04381">
              <w:rPr>
                <w:rFonts w:eastAsia="Courier New" w:cs="Times New Roman"/>
                <w:color w:val="auto"/>
                <w:szCs w:val="24"/>
              </w:rPr>
              <w:t>ия в ПОС</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60408C3" w14:textId="77777777" w:rsidR="00946600" w:rsidRPr="00F04381" w:rsidRDefault="00946600" w:rsidP="00946600">
            <w:pPr>
              <w:pStyle w:val="afffffffff5"/>
              <w:rPr>
                <w:rFonts w:eastAsia="Courier New" w:cs="Times New Roman"/>
                <w:color w:val="auto"/>
                <w:szCs w:val="24"/>
              </w:rPr>
            </w:pPr>
          </w:p>
        </w:tc>
      </w:tr>
      <w:tr w:rsidR="00946600" w:rsidRPr="00F04381" w14:paraId="714ADA6F"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D991728" w14:textId="77777777" w:rsidR="00946600" w:rsidRPr="00F04381" w:rsidRDefault="00946600" w:rsidP="00946600">
            <w:pPr>
              <w:pStyle w:val="afffffffff5"/>
              <w:rPr>
                <w:rFonts w:cs="Times New Roman"/>
                <w:color w:val="auto"/>
                <w:szCs w:val="24"/>
              </w:rPr>
            </w:pPr>
            <w:r w:rsidRPr="00F04381">
              <w:rPr>
                <w:rFonts w:cs="Times New Roman"/>
                <w:color w:val="auto"/>
                <w:szCs w:val="24"/>
              </w:rPr>
              <w:t>14.</w:t>
            </w:r>
          </w:p>
        </w:tc>
        <w:tc>
          <w:tcPr>
            <w:tcW w:w="3333" w:type="dxa"/>
            <w:gridSpan w:val="2"/>
            <w:tcBorders>
              <w:top w:val="single" w:sz="8" w:space="0" w:color="000000"/>
              <w:left w:val="single" w:sz="8" w:space="0" w:color="000000"/>
              <w:bottom w:val="single" w:sz="8" w:space="0" w:color="000000"/>
              <w:right w:val="single" w:sz="8" w:space="0" w:color="000000"/>
            </w:tcBorders>
            <w:shd w:val="clear" w:color="auto" w:fill="auto"/>
          </w:tcPr>
          <w:p w14:paraId="751A41D4"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history</w:t>
            </w:r>
            <w:proofErr w:type="spellEnd"/>
          </w:p>
        </w:tc>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Pr>
          <w:p w14:paraId="0B5C5C3A" w14:textId="69D544FE"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Список записей об истории обработки </w:t>
            </w:r>
            <w:r w:rsidR="00FF329E" w:rsidRPr="00F04381">
              <w:rPr>
                <w:rFonts w:eastAsia="Courier New" w:cs="Times New Roman"/>
                <w:color w:val="auto"/>
                <w:szCs w:val="24"/>
              </w:rPr>
              <w:t>обращен</w:t>
            </w:r>
            <w:r w:rsidRPr="00F04381">
              <w:rPr>
                <w:rFonts w:eastAsia="Courier New" w:cs="Times New Roman"/>
                <w:color w:val="auto"/>
                <w:szCs w:val="24"/>
              </w:rPr>
              <w:t>ий в ПОС</w:t>
            </w:r>
          </w:p>
        </w:tc>
      </w:tr>
      <w:tr w:rsidR="00946600" w:rsidRPr="00F04381" w14:paraId="7243E90B"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FAACB75" w14:textId="77777777" w:rsidR="00946600" w:rsidRPr="00F04381" w:rsidRDefault="00946600" w:rsidP="00946600">
            <w:pPr>
              <w:pStyle w:val="afffffffff5"/>
              <w:rPr>
                <w:rFonts w:cs="Times New Roman"/>
                <w:color w:val="auto"/>
                <w:szCs w:val="24"/>
              </w:rPr>
            </w:pPr>
            <w:r w:rsidRPr="00F04381">
              <w:rPr>
                <w:rFonts w:cs="Times New Roman"/>
                <w:color w:val="auto"/>
                <w:szCs w:val="24"/>
              </w:rPr>
              <w:t>14.1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364C4084"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createdAt</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2653C8D8"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r w:rsidRPr="00F04381">
              <w:rPr>
                <w:rFonts w:eastAsia="Courier New" w:cs="Times New Roman"/>
                <w:color w:val="auto"/>
                <w:szCs w:val="24"/>
              </w:rPr>
              <w:t>($</w:t>
            </w:r>
            <w:proofErr w:type="spellStart"/>
            <w:r w:rsidRPr="00F04381">
              <w:rPr>
                <w:rFonts w:eastAsia="Courier New" w:cs="Times New Roman"/>
                <w:color w:val="auto"/>
                <w:szCs w:val="24"/>
              </w:rPr>
              <w:t>date-time</w:t>
            </w:r>
            <w:proofErr w:type="spellEnd"/>
            <w:r w:rsidRPr="00F04381">
              <w:rPr>
                <w:rFonts w:eastAsia="Courier New" w:cs="Times New Roman"/>
                <w:color w:val="auto"/>
                <w:szCs w:val="24"/>
              </w:rPr>
              <w:t>)</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774CC57B" w14:textId="6937C473"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Дата и время перехода статуса </w:t>
            </w:r>
            <w:r w:rsidR="00FF329E" w:rsidRPr="00F04381">
              <w:rPr>
                <w:rFonts w:eastAsia="Courier New" w:cs="Times New Roman"/>
                <w:color w:val="auto"/>
                <w:szCs w:val="24"/>
              </w:rPr>
              <w:t>обращен</w:t>
            </w:r>
            <w:r w:rsidRPr="00F04381">
              <w:rPr>
                <w:rFonts w:eastAsia="Courier New" w:cs="Times New Roman"/>
                <w:color w:val="auto"/>
                <w:szCs w:val="24"/>
              </w:rPr>
              <w:t>ия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5740F6AB" w14:textId="77777777" w:rsidR="00946600" w:rsidRPr="00F04381" w:rsidRDefault="00946600" w:rsidP="00946600">
            <w:pPr>
              <w:pStyle w:val="afffffffff5"/>
              <w:rPr>
                <w:rFonts w:eastAsia="Courier New" w:cs="Times New Roman"/>
                <w:color w:val="auto"/>
                <w:szCs w:val="24"/>
              </w:rPr>
            </w:pPr>
          </w:p>
        </w:tc>
      </w:tr>
      <w:tr w:rsidR="00946600" w:rsidRPr="00F04381" w14:paraId="76F4CF18"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2502C8E" w14:textId="77777777" w:rsidR="00946600" w:rsidRPr="00F04381" w:rsidRDefault="00946600" w:rsidP="00946600">
            <w:pPr>
              <w:pStyle w:val="afffffffff5"/>
              <w:rPr>
                <w:rFonts w:cs="Times New Roman"/>
                <w:color w:val="auto"/>
                <w:szCs w:val="24"/>
              </w:rPr>
            </w:pPr>
            <w:r w:rsidRPr="00F04381">
              <w:rPr>
                <w:rFonts w:cs="Times New Roman"/>
                <w:color w:val="auto"/>
                <w:szCs w:val="24"/>
              </w:rPr>
              <w:t>14.2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8CA0A3E"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status</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09F7D161"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03283C73" w14:textId="5253DF01"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Полученный статус </w:t>
            </w:r>
            <w:r w:rsidR="00FF329E" w:rsidRPr="00F04381">
              <w:rPr>
                <w:rFonts w:eastAsia="Courier New" w:cs="Times New Roman"/>
                <w:color w:val="auto"/>
                <w:szCs w:val="24"/>
              </w:rPr>
              <w:t>обращен</w:t>
            </w:r>
            <w:r w:rsidRPr="00F04381">
              <w:rPr>
                <w:rFonts w:eastAsia="Courier New" w:cs="Times New Roman"/>
                <w:color w:val="auto"/>
                <w:szCs w:val="24"/>
              </w:rPr>
              <w:t>ия в ПОС</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9A3C2D2" w14:textId="2AE49F49"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Одно из значений:</w:t>
            </w:r>
          </w:p>
          <w:p w14:paraId="5A75D139" w14:textId="344374C3" w:rsidR="00946600" w:rsidRPr="00F04381" w:rsidRDefault="00946600" w:rsidP="00946600">
            <w:pPr>
              <w:pStyle w:val="-"/>
            </w:pPr>
            <w:r w:rsidRPr="00F04381">
              <w:rPr>
                <w:lang w:val="en-US"/>
              </w:rPr>
              <w:t>MODERATION</w:t>
            </w:r>
            <w:r w:rsidRPr="00F04381">
              <w:t>_</w:t>
            </w:r>
            <w:r w:rsidRPr="00F04381">
              <w:rPr>
                <w:lang w:val="en-US"/>
              </w:rPr>
              <w:t>NEW</w:t>
            </w:r>
            <w:r w:rsidRPr="00F04381">
              <w:t xml:space="preserve"> - На </w:t>
            </w:r>
            <w:proofErr w:type="spellStart"/>
            <w:proofErr w:type="gramStart"/>
            <w:r w:rsidRPr="00F04381">
              <w:t>модерации</w:t>
            </w:r>
            <w:proofErr w:type="spellEnd"/>
            <w:r w:rsidRPr="00F04381">
              <w:t>;</w:t>
            </w:r>
            <w:proofErr w:type="gramEnd"/>
          </w:p>
          <w:p w14:paraId="74E86DDE" w14:textId="46D3E4B2" w:rsidR="00946600" w:rsidRPr="00F04381" w:rsidRDefault="00946600" w:rsidP="00946600">
            <w:pPr>
              <w:pStyle w:val="-"/>
            </w:pPr>
            <w:r w:rsidRPr="00F04381">
              <w:rPr>
                <w:lang w:val="en-US"/>
              </w:rPr>
              <w:t>SEND</w:t>
            </w:r>
            <w:r w:rsidRPr="00F04381">
              <w:t>_</w:t>
            </w:r>
            <w:r w:rsidRPr="00F04381">
              <w:rPr>
                <w:lang w:val="en-US"/>
              </w:rPr>
              <w:t>RESPONSE</w:t>
            </w:r>
            <w:r w:rsidRPr="00F04381">
              <w:t xml:space="preserve"> - Отправлен </w:t>
            </w:r>
            <w:proofErr w:type="gramStart"/>
            <w:r w:rsidRPr="00F04381">
              <w:t>ответ;</w:t>
            </w:r>
            <w:proofErr w:type="gramEnd"/>
          </w:p>
          <w:p w14:paraId="13CBC8A6" w14:textId="47CE82F8" w:rsidR="00946600" w:rsidRPr="00F04381" w:rsidRDefault="00946600" w:rsidP="00946600">
            <w:pPr>
              <w:pStyle w:val="-"/>
            </w:pPr>
            <w:r w:rsidRPr="00F04381">
              <w:t>MODERATION_DECLINE - Отклонено модератором;</w:t>
            </w:r>
          </w:p>
          <w:p w14:paraId="0BDD4A78" w14:textId="0201476A" w:rsidR="00946600" w:rsidRPr="00F04381" w:rsidRDefault="00946600" w:rsidP="00946600">
            <w:pPr>
              <w:pStyle w:val="-"/>
            </w:pPr>
            <w:r w:rsidRPr="00F04381">
              <w:t>TAKE_TO_WORK - Взято в работу;</w:t>
            </w:r>
          </w:p>
          <w:p w14:paraId="437E9FFB" w14:textId="5ACDA7F8" w:rsidR="00946600" w:rsidRPr="00F04381" w:rsidRDefault="00946600" w:rsidP="00946600">
            <w:pPr>
              <w:pStyle w:val="-"/>
            </w:pPr>
            <w:r w:rsidRPr="00F04381">
              <w:t>SET_EXECUTOR - Назначен исполнитель;</w:t>
            </w:r>
          </w:p>
          <w:p w14:paraId="6BCC3779" w14:textId="3A7A8E04" w:rsidR="00946600" w:rsidRPr="00F04381" w:rsidRDefault="00946600" w:rsidP="00946600">
            <w:pPr>
              <w:pStyle w:val="-"/>
              <w:rPr>
                <w:lang w:val="en-US"/>
              </w:rPr>
            </w:pPr>
            <w:r w:rsidRPr="00F04381">
              <w:rPr>
                <w:lang w:val="en-US"/>
              </w:rPr>
              <w:t xml:space="preserve">FORWARD_TO_PARENT – </w:t>
            </w:r>
            <w:proofErr w:type="gramStart"/>
            <w:r w:rsidRPr="00F04381">
              <w:t>Перенаправлено</w:t>
            </w:r>
            <w:r w:rsidRPr="00F04381">
              <w:rPr>
                <w:lang w:val="en-US"/>
              </w:rPr>
              <w:t>;</w:t>
            </w:r>
            <w:proofErr w:type="gramEnd"/>
          </w:p>
          <w:p w14:paraId="14790E40" w14:textId="47890F1A" w:rsidR="00946600" w:rsidRPr="00F04381" w:rsidRDefault="00946600" w:rsidP="00946600">
            <w:pPr>
              <w:pStyle w:val="-"/>
              <w:rPr>
                <w:lang w:val="en-US"/>
              </w:rPr>
            </w:pPr>
            <w:r w:rsidRPr="00F04381">
              <w:rPr>
                <w:lang w:val="en-US"/>
              </w:rPr>
              <w:t xml:space="preserve">FORWARD_TO_SUBORDINATE – </w:t>
            </w:r>
            <w:proofErr w:type="gramStart"/>
            <w:r w:rsidRPr="00F04381">
              <w:t>Перенаправлено</w:t>
            </w:r>
            <w:r w:rsidRPr="00F04381">
              <w:rPr>
                <w:lang w:val="en-US"/>
              </w:rPr>
              <w:t>;</w:t>
            </w:r>
            <w:proofErr w:type="gramEnd"/>
          </w:p>
          <w:p w14:paraId="0324794E" w14:textId="380FD0CF" w:rsidR="00946600" w:rsidRPr="00F04381" w:rsidRDefault="00946600" w:rsidP="00946600">
            <w:pPr>
              <w:pStyle w:val="-"/>
              <w:rPr>
                <w:lang w:val="en-US"/>
              </w:rPr>
            </w:pPr>
            <w:r w:rsidRPr="00F04381">
              <w:rPr>
                <w:lang w:val="en-US"/>
              </w:rPr>
              <w:t xml:space="preserve">MODERATION_ACCEPT - </w:t>
            </w:r>
            <w:r w:rsidRPr="00F04381">
              <w:t>Прошло</w:t>
            </w:r>
            <w:r w:rsidRPr="00F04381">
              <w:rPr>
                <w:lang w:val="en-US"/>
              </w:rPr>
              <w:t xml:space="preserve"> </w:t>
            </w:r>
            <w:proofErr w:type="spellStart"/>
            <w:proofErr w:type="gramStart"/>
            <w:r w:rsidRPr="00F04381">
              <w:t>модерацию</w:t>
            </w:r>
            <w:proofErr w:type="spellEnd"/>
            <w:r w:rsidRPr="00F04381">
              <w:rPr>
                <w:lang w:val="en-US"/>
              </w:rPr>
              <w:t>;</w:t>
            </w:r>
            <w:proofErr w:type="gramEnd"/>
          </w:p>
          <w:p w14:paraId="294E66D3" w14:textId="2C5C407A" w:rsidR="00946600" w:rsidRPr="00F04381" w:rsidRDefault="00946600" w:rsidP="00946600">
            <w:pPr>
              <w:pStyle w:val="-"/>
              <w:rPr>
                <w:lang w:val="en-US"/>
              </w:rPr>
            </w:pPr>
            <w:r w:rsidRPr="00F04381">
              <w:rPr>
                <w:lang w:val="en-US"/>
              </w:rPr>
              <w:t xml:space="preserve">FORWARD_TO_NON_SUBORDINATE – </w:t>
            </w:r>
            <w:proofErr w:type="gramStart"/>
            <w:r w:rsidRPr="00F04381">
              <w:t>Перенаправлено</w:t>
            </w:r>
            <w:r w:rsidRPr="00F04381">
              <w:rPr>
                <w:lang w:val="en-US"/>
              </w:rPr>
              <w:t>;</w:t>
            </w:r>
            <w:proofErr w:type="gramEnd"/>
          </w:p>
          <w:p w14:paraId="39B885E1" w14:textId="4F0C0072" w:rsidR="00946600" w:rsidRPr="00F04381" w:rsidRDefault="00946600" w:rsidP="00946600">
            <w:pPr>
              <w:pStyle w:val="-"/>
            </w:pPr>
            <w:r w:rsidRPr="00F04381">
              <w:t>POSTPONE - Срок обработки перенесен</w:t>
            </w:r>
          </w:p>
        </w:tc>
      </w:tr>
      <w:tr w:rsidR="00946600" w:rsidRPr="00F04381" w14:paraId="5174C30F" w14:textId="77777777" w:rsidTr="00F934A9">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8B9BB10" w14:textId="77777777" w:rsidR="00946600" w:rsidRPr="00F04381" w:rsidRDefault="00946600" w:rsidP="00946600">
            <w:pPr>
              <w:pStyle w:val="afffffffff5"/>
              <w:rPr>
                <w:rFonts w:cs="Times New Roman"/>
                <w:color w:val="auto"/>
                <w:szCs w:val="24"/>
              </w:rPr>
            </w:pPr>
            <w:r w:rsidRPr="00F04381">
              <w:rPr>
                <w:rFonts w:cs="Times New Roman"/>
                <w:color w:val="auto"/>
                <w:szCs w:val="24"/>
              </w:rPr>
              <w:lastRenderedPageBreak/>
              <w:t>14.3</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84A2BA7"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statusText</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50799383"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631CED84" w14:textId="4E586564"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Текстовое описание полученного статуса </w:t>
            </w:r>
            <w:r w:rsidR="00FF329E" w:rsidRPr="00F04381">
              <w:rPr>
                <w:rFonts w:eastAsia="Courier New" w:cs="Times New Roman"/>
                <w:color w:val="auto"/>
                <w:szCs w:val="24"/>
              </w:rPr>
              <w:t>обращен</w:t>
            </w:r>
            <w:r w:rsidRPr="00F04381">
              <w:rPr>
                <w:rFonts w:eastAsia="Courier New" w:cs="Times New Roman"/>
                <w:color w:val="auto"/>
                <w:szCs w:val="24"/>
              </w:rPr>
              <w:t>ия в ПОС</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7D0D47E" w14:textId="77777777" w:rsidR="00946600" w:rsidRPr="00F04381" w:rsidRDefault="00946600" w:rsidP="00946600">
            <w:pPr>
              <w:pStyle w:val="afffffffff5"/>
              <w:rPr>
                <w:rFonts w:eastAsia="Courier New" w:cs="Times New Roman"/>
                <w:color w:val="auto"/>
                <w:szCs w:val="24"/>
              </w:rPr>
            </w:pPr>
          </w:p>
        </w:tc>
      </w:tr>
      <w:tr w:rsidR="00946600" w:rsidRPr="00F04381" w14:paraId="1F3EAB0D"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76BF5C3" w14:textId="77777777" w:rsidR="00946600" w:rsidRPr="00F04381" w:rsidRDefault="00946600" w:rsidP="00946600">
            <w:pPr>
              <w:pStyle w:val="afffffffff5"/>
              <w:rPr>
                <w:rFonts w:cs="Times New Roman"/>
                <w:color w:val="auto"/>
                <w:szCs w:val="24"/>
              </w:rPr>
            </w:pPr>
            <w:r w:rsidRPr="00F04381">
              <w:rPr>
                <w:rFonts w:cs="Times New Roman"/>
                <w:color w:val="auto"/>
                <w:szCs w:val="24"/>
              </w:rPr>
              <w:t>14.4</w:t>
            </w:r>
          </w:p>
        </w:tc>
        <w:tc>
          <w:tcPr>
            <w:tcW w:w="3333" w:type="dxa"/>
            <w:gridSpan w:val="2"/>
            <w:tcBorders>
              <w:top w:val="single" w:sz="8" w:space="0" w:color="000000"/>
              <w:left w:val="single" w:sz="8" w:space="0" w:color="000000"/>
              <w:bottom w:val="single" w:sz="8" w:space="0" w:color="000000"/>
              <w:right w:val="single" w:sz="8" w:space="0" w:color="000000"/>
            </w:tcBorders>
            <w:shd w:val="clear" w:color="auto" w:fill="auto"/>
          </w:tcPr>
          <w:p w14:paraId="53BFEF1D"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answer</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05450AFF" w14:textId="07A65CB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Ответ на </w:t>
            </w:r>
            <w:r w:rsidR="00FF329E" w:rsidRPr="00F04381">
              <w:rPr>
                <w:rFonts w:eastAsia="Courier New" w:cs="Times New Roman"/>
                <w:color w:val="auto"/>
                <w:szCs w:val="24"/>
              </w:rPr>
              <w:t>обращен</w:t>
            </w:r>
            <w:r w:rsidRPr="00F04381">
              <w:rPr>
                <w:rFonts w:eastAsia="Courier New" w:cs="Times New Roman"/>
                <w:color w:val="auto"/>
                <w:szCs w:val="24"/>
              </w:rPr>
              <w:t>ие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4C39BD9"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Если есть</w:t>
            </w:r>
          </w:p>
        </w:tc>
      </w:tr>
      <w:tr w:rsidR="00946600" w:rsidRPr="00F04381" w14:paraId="5D625F52"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234D5AF" w14:textId="77777777" w:rsidR="00946600" w:rsidRPr="00F04381" w:rsidRDefault="00946600" w:rsidP="00946600">
            <w:pPr>
              <w:pStyle w:val="afffffffff5"/>
              <w:rPr>
                <w:rFonts w:cs="Times New Roman"/>
                <w:color w:val="auto"/>
                <w:szCs w:val="24"/>
              </w:rPr>
            </w:pPr>
            <w:r w:rsidRPr="00F04381">
              <w:rPr>
                <w:rFonts w:cs="Times New Roman"/>
                <w:color w:val="auto"/>
                <w:szCs w:val="24"/>
              </w:rPr>
              <w:t>14.4.1</w:t>
            </w:r>
          </w:p>
        </w:tc>
        <w:tc>
          <w:tcPr>
            <w:tcW w:w="1635" w:type="dxa"/>
            <w:tcBorders>
              <w:top w:val="single" w:sz="8" w:space="0" w:color="000000"/>
              <w:left w:val="single" w:sz="8" w:space="0" w:color="000000"/>
              <w:bottom w:val="single" w:sz="8" w:space="0" w:color="000000"/>
            </w:tcBorders>
            <w:shd w:val="clear" w:color="auto" w:fill="auto"/>
          </w:tcPr>
          <w:p w14:paraId="7FF66ABE"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answerType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2B6A08DD"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1DE2DA48"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Тип ответа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2DCC763" w14:textId="1100E6B8"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Одно из значений:</w:t>
            </w:r>
          </w:p>
          <w:p w14:paraId="0AD9E288" w14:textId="736E05CE" w:rsidR="00946600" w:rsidRPr="00F04381" w:rsidRDefault="00946600" w:rsidP="00946600">
            <w:pPr>
              <w:pStyle w:val="-"/>
            </w:pPr>
            <w:r w:rsidRPr="00F04381">
              <w:rPr>
                <w:lang w:val="en-US"/>
              </w:rPr>
              <w:t>SOLVED</w:t>
            </w:r>
            <w:r w:rsidRPr="00F04381">
              <w:t xml:space="preserve"> – </w:t>
            </w:r>
            <w:proofErr w:type="gramStart"/>
            <w:r w:rsidRPr="00F04381">
              <w:t>Решено;</w:t>
            </w:r>
            <w:proofErr w:type="gramEnd"/>
          </w:p>
          <w:p w14:paraId="63D42C68" w14:textId="337BE4E2" w:rsidR="00946600" w:rsidRPr="00F04381" w:rsidRDefault="00946600" w:rsidP="00946600">
            <w:pPr>
              <w:pStyle w:val="-"/>
              <w:rPr>
                <w:lang w:val="en-US"/>
              </w:rPr>
            </w:pPr>
            <w:r w:rsidRPr="00F04381">
              <w:rPr>
                <w:lang w:val="en-US"/>
              </w:rPr>
              <w:t xml:space="preserve">POSTPONED – </w:t>
            </w:r>
            <w:proofErr w:type="gramStart"/>
            <w:r w:rsidRPr="00F04381">
              <w:t>Отложено;</w:t>
            </w:r>
            <w:proofErr w:type="gramEnd"/>
          </w:p>
          <w:p w14:paraId="5DB88A0A" w14:textId="0EC61DBE" w:rsidR="00946600" w:rsidRPr="00F04381" w:rsidRDefault="00946600" w:rsidP="00946600">
            <w:pPr>
              <w:pStyle w:val="-"/>
              <w:rPr>
                <w:lang w:val="en-US"/>
              </w:rPr>
            </w:pPr>
            <w:r w:rsidRPr="00F04381">
              <w:rPr>
                <w:lang w:val="en-US"/>
              </w:rPr>
              <w:t xml:space="preserve">NOT_SOLVED - </w:t>
            </w:r>
            <w:r w:rsidRPr="00F04381">
              <w:t>Не</w:t>
            </w:r>
            <w:r w:rsidRPr="00F04381">
              <w:rPr>
                <w:lang w:val="en-US"/>
              </w:rPr>
              <w:t xml:space="preserve"> </w:t>
            </w:r>
            <w:proofErr w:type="gramStart"/>
            <w:r w:rsidRPr="00F04381">
              <w:t>решено;</w:t>
            </w:r>
            <w:proofErr w:type="gramEnd"/>
          </w:p>
          <w:p w14:paraId="0B948FEE" w14:textId="77777777" w:rsidR="00946600" w:rsidRPr="00F04381" w:rsidRDefault="00946600" w:rsidP="00946600">
            <w:pPr>
              <w:pStyle w:val="-"/>
            </w:pPr>
            <w:r w:rsidRPr="00F04381">
              <w:t>REJECTED - Отклонено</w:t>
            </w:r>
          </w:p>
        </w:tc>
      </w:tr>
      <w:tr w:rsidR="00946600" w:rsidRPr="00F04381" w14:paraId="48700D7D"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1EFC008" w14:textId="77777777" w:rsidR="00946600" w:rsidRPr="00F04381" w:rsidRDefault="00946600" w:rsidP="00946600">
            <w:pPr>
              <w:pStyle w:val="afffffffff5"/>
              <w:rPr>
                <w:rFonts w:cs="Times New Roman"/>
                <w:color w:val="auto"/>
                <w:szCs w:val="24"/>
              </w:rPr>
            </w:pPr>
            <w:r w:rsidRPr="00F04381">
              <w:rPr>
                <w:rFonts w:cs="Times New Roman"/>
                <w:color w:val="auto"/>
                <w:szCs w:val="24"/>
              </w:rPr>
              <w:t>14.4.2</w:t>
            </w:r>
          </w:p>
        </w:tc>
        <w:tc>
          <w:tcPr>
            <w:tcW w:w="1635" w:type="dxa"/>
            <w:tcBorders>
              <w:top w:val="single" w:sz="8" w:space="0" w:color="000000"/>
              <w:left w:val="single" w:sz="8" w:space="0" w:color="000000"/>
              <w:bottom w:val="single" w:sz="8" w:space="0" w:color="000000"/>
            </w:tcBorders>
            <w:shd w:val="clear" w:color="auto" w:fill="auto"/>
          </w:tcPr>
          <w:p w14:paraId="05A6B453"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answererFio</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67607737"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7ACA797B"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ФИО лица, от имени которого дается ответ</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4A3513B" w14:textId="77777777" w:rsidR="00946600" w:rsidRPr="00F04381" w:rsidRDefault="00946600" w:rsidP="00946600">
            <w:pPr>
              <w:pStyle w:val="afffffffff5"/>
              <w:rPr>
                <w:rFonts w:eastAsia="Courier New" w:cs="Times New Roman"/>
                <w:color w:val="auto"/>
                <w:szCs w:val="24"/>
              </w:rPr>
            </w:pPr>
          </w:p>
        </w:tc>
      </w:tr>
      <w:tr w:rsidR="00946600" w:rsidRPr="00F04381" w14:paraId="2794BA7C"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DC25213" w14:textId="77777777" w:rsidR="00946600" w:rsidRPr="00F04381" w:rsidRDefault="00946600" w:rsidP="00946600">
            <w:pPr>
              <w:pStyle w:val="afffffffff5"/>
              <w:rPr>
                <w:rFonts w:cs="Times New Roman"/>
                <w:color w:val="auto"/>
                <w:szCs w:val="24"/>
              </w:rPr>
            </w:pPr>
            <w:r w:rsidRPr="00F04381">
              <w:rPr>
                <w:rFonts w:cs="Times New Roman"/>
                <w:color w:val="auto"/>
                <w:szCs w:val="24"/>
              </w:rPr>
              <w:t>14.4.3</w:t>
            </w:r>
          </w:p>
        </w:tc>
        <w:tc>
          <w:tcPr>
            <w:tcW w:w="1635" w:type="dxa"/>
            <w:tcBorders>
              <w:top w:val="single" w:sz="8" w:space="0" w:color="000000"/>
              <w:left w:val="single" w:sz="8" w:space="0" w:color="000000"/>
              <w:bottom w:val="single" w:sz="8" w:space="0" w:color="000000"/>
            </w:tcBorders>
            <w:shd w:val="clear" w:color="auto" w:fill="auto"/>
          </w:tcPr>
          <w:p w14:paraId="72D35853"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answererPosition</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30F0558D"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0F0EBD32"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Должность лица, от имени которого дается ответ</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37CD8C4" w14:textId="77777777" w:rsidR="00946600" w:rsidRPr="00F04381" w:rsidRDefault="00946600" w:rsidP="00946600">
            <w:pPr>
              <w:pStyle w:val="afffffffff5"/>
              <w:rPr>
                <w:rFonts w:eastAsia="Courier New" w:cs="Times New Roman"/>
                <w:color w:val="auto"/>
                <w:szCs w:val="24"/>
              </w:rPr>
            </w:pPr>
          </w:p>
        </w:tc>
      </w:tr>
      <w:tr w:rsidR="00946600" w:rsidRPr="00F04381" w14:paraId="2C1ED5C8" w14:textId="77777777" w:rsidTr="00F934A9">
        <w:trPr>
          <w:trHeight w:val="806"/>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FC2F460" w14:textId="77777777" w:rsidR="00946600" w:rsidRPr="00F04381" w:rsidRDefault="00946600" w:rsidP="00946600">
            <w:pPr>
              <w:pStyle w:val="afffffffff5"/>
              <w:rPr>
                <w:rFonts w:cs="Times New Roman"/>
                <w:color w:val="auto"/>
                <w:szCs w:val="24"/>
              </w:rPr>
            </w:pPr>
            <w:r w:rsidRPr="00F04381">
              <w:rPr>
                <w:rFonts w:cs="Times New Roman"/>
                <w:color w:val="auto"/>
                <w:szCs w:val="24"/>
              </w:rPr>
              <w:t>14.4.4</w:t>
            </w:r>
          </w:p>
        </w:tc>
        <w:tc>
          <w:tcPr>
            <w:tcW w:w="1635" w:type="dxa"/>
            <w:tcBorders>
              <w:top w:val="single" w:sz="8" w:space="0" w:color="000000"/>
              <w:left w:val="single" w:sz="8" w:space="0" w:color="000000"/>
              <w:bottom w:val="single" w:sz="8" w:space="0" w:color="000000"/>
            </w:tcBorders>
            <w:shd w:val="clear" w:color="auto" w:fill="auto"/>
          </w:tcPr>
          <w:p w14:paraId="4525CBBC"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attachments</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5605C25D"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w:t>
            </w:r>
            <w:proofErr w:type="spellStart"/>
            <w:r w:rsidRPr="00F04381">
              <w:rPr>
                <w:rFonts w:eastAsia="Courier New" w:cs="Times New Roman"/>
                <w:color w:val="auto"/>
                <w:szCs w:val="24"/>
              </w:rPr>
              <w:t>string</w:t>
            </w:r>
            <w:proofErr w:type="spellEnd"/>
            <w:r w:rsidRPr="00F04381">
              <w:rPr>
                <w:rFonts w:eastAsia="Courier New" w:cs="Times New Roman"/>
                <w:color w:val="auto"/>
                <w:szCs w:val="24"/>
              </w:rPr>
              <w:t>]</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35FE462C"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Список ссылок на скачивание файлов, приложенных к ответу</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6D6DE66" w14:textId="77777777" w:rsidR="00946600" w:rsidRPr="00F04381" w:rsidRDefault="00946600" w:rsidP="00946600">
            <w:pPr>
              <w:pStyle w:val="afffffffff5"/>
              <w:rPr>
                <w:rFonts w:eastAsia="Courier New" w:cs="Times New Roman"/>
                <w:color w:val="auto"/>
                <w:szCs w:val="24"/>
              </w:rPr>
            </w:pPr>
          </w:p>
        </w:tc>
      </w:tr>
      <w:tr w:rsidR="00946600" w:rsidRPr="00F04381" w14:paraId="535F1415"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5FC34B2" w14:textId="77777777" w:rsidR="00946600" w:rsidRPr="00F04381" w:rsidRDefault="00946600" w:rsidP="00946600">
            <w:pPr>
              <w:pStyle w:val="afffffffff5"/>
              <w:rPr>
                <w:rFonts w:cs="Times New Roman"/>
                <w:color w:val="auto"/>
                <w:szCs w:val="24"/>
              </w:rPr>
            </w:pPr>
            <w:r w:rsidRPr="00F04381">
              <w:rPr>
                <w:rFonts w:cs="Times New Roman"/>
                <w:color w:val="auto"/>
                <w:szCs w:val="24"/>
              </w:rPr>
              <w:t>14.4.5</w:t>
            </w:r>
          </w:p>
        </w:tc>
        <w:tc>
          <w:tcPr>
            <w:tcW w:w="1635" w:type="dxa"/>
            <w:tcBorders>
              <w:top w:val="single" w:sz="8" w:space="0" w:color="000000"/>
              <w:left w:val="single" w:sz="8" w:space="0" w:color="000000"/>
              <w:bottom w:val="single" w:sz="8" w:space="0" w:color="000000"/>
            </w:tcBorders>
            <w:shd w:val="clear" w:color="auto" w:fill="auto"/>
          </w:tcPr>
          <w:p w14:paraId="277E5EBE"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comment</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36055CD7"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06C77854"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Текст ответа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D5FE849" w14:textId="77777777" w:rsidR="00946600" w:rsidRPr="00F04381" w:rsidRDefault="00946600" w:rsidP="00946600">
            <w:pPr>
              <w:pStyle w:val="afffffffff5"/>
              <w:rPr>
                <w:rFonts w:eastAsia="Courier New" w:cs="Times New Roman"/>
                <w:color w:val="auto"/>
                <w:szCs w:val="24"/>
              </w:rPr>
            </w:pPr>
          </w:p>
        </w:tc>
      </w:tr>
      <w:tr w:rsidR="00946600" w:rsidRPr="00F04381" w14:paraId="5FC7FFEC"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1924220" w14:textId="77777777" w:rsidR="00946600" w:rsidRPr="00F04381" w:rsidRDefault="00946600" w:rsidP="00946600">
            <w:pPr>
              <w:pStyle w:val="afffffffff5"/>
              <w:rPr>
                <w:rFonts w:cs="Times New Roman"/>
                <w:color w:val="auto"/>
                <w:szCs w:val="24"/>
              </w:rPr>
            </w:pPr>
            <w:r w:rsidRPr="00F04381">
              <w:rPr>
                <w:rFonts w:cs="Times New Roman"/>
                <w:color w:val="auto"/>
                <w:szCs w:val="24"/>
              </w:rPr>
              <w:t>14.4.6</w:t>
            </w:r>
          </w:p>
        </w:tc>
        <w:tc>
          <w:tcPr>
            <w:tcW w:w="1635" w:type="dxa"/>
            <w:tcBorders>
              <w:top w:val="single" w:sz="8" w:space="0" w:color="000000"/>
              <w:left w:val="single" w:sz="8" w:space="0" w:color="000000"/>
              <w:bottom w:val="single" w:sz="8" w:space="0" w:color="000000"/>
            </w:tcBorders>
            <w:shd w:val="clear" w:color="auto" w:fill="auto"/>
          </w:tcPr>
          <w:p w14:paraId="62FF6697"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feedbackUrl</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B0FAC0F"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2348B4C3"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Ссылка форму обратной связи по ответу</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74B5350" w14:textId="77777777" w:rsidR="00946600" w:rsidRPr="00F04381" w:rsidRDefault="00946600" w:rsidP="00946600">
            <w:pPr>
              <w:pStyle w:val="afffffffff5"/>
              <w:rPr>
                <w:rFonts w:eastAsia="Courier New" w:cs="Times New Roman"/>
                <w:color w:val="auto"/>
                <w:szCs w:val="24"/>
              </w:rPr>
            </w:pPr>
          </w:p>
        </w:tc>
      </w:tr>
      <w:tr w:rsidR="00946600" w:rsidRPr="00F04381" w14:paraId="7CD9C7F9"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6B1F51A" w14:textId="77777777" w:rsidR="00946600" w:rsidRPr="00F04381" w:rsidRDefault="00946600" w:rsidP="00946600">
            <w:pPr>
              <w:pStyle w:val="afffffffff5"/>
              <w:rPr>
                <w:rFonts w:cs="Times New Roman"/>
                <w:color w:val="auto"/>
                <w:szCs w:val="24"/>
              </w:rPr>
            </w:pPr>
            <w:r w:rsidRPr="00F04381">
              <w:rPr>
                <w:rFonts w:cs="Times New Roman"/>
                <w:color w:val="auto"/>
                <w:szCs w:val="24"/>
              </w:rPr>
              <w:t>14.4.7</w:t>
            </w:r>
          </w:p>
        </w:tc>
        <w:tc>
          <w:tcPr>
            <w:tcW w:w="1635" w:type="dxa"/>
            <w:tcBorders>
              <w:top w:val="single" w:sz="8" w:space="0" w:color="000000"/>
              <w:left w:val="single" w:sz="8" w:space="0" w:color="000000"/>
              <w:bottom w:val="single" w:sz="8" w:space="0" w:color="000000"/>
            </w:tcBorders>
            <w:shd w:val="clear" w:color="auto" w:fill="auto"/>
          </w:tcPr>
          <w:p w14:paraId="44149D4B"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postponedDate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65E31E96"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r w:rsidRPr="00F04381">
              <w:rPr>
                <w:rFonts w:eastAsia="Courier New" w:cs="Times New Roman"/>
                <w:color w:val="auto"/>
                <w:szCs w:val="24"/>
              </w:rPr>
              <w:t>($</w:t>
            </w:r>
            <w:proofErr w:type="spellStart"/>
            <w:r w:rsidRPr="00F04381">
              <w:rPr>
                <w:rFonts w:eastAsia="Courier New" w:cs="Times New Roman"/>
                <w:color w:val="auto"/>
                <w:szCs w:val="24"/>
              </w:rPr>
              <w:t>date-time</w:t>
            </w:r>
            <w:proofErr w:type="spellEnd"/>
            <w:r w:rsidRPr="00F04381">
              <w:rPr>
                <w:rFonts w:eastAsia="Courier New" w:cs="Times New Roman"/>
                <w:color w:val="auto"/>
                <w:szCs w:val="24"/>
              </w:rPr>
              <w:t>)</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55194040"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Дата отложенного ответа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4C2B656"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 xml:space="preserve">Для типа ответа POSTPONED </w:t>
            </w:r>
          </w:p>
        </w:tc>
      </w:tr>
      <w:tr w:rsidR="00946600" w:rsidRPr="00F04381" w14:paraId="12A4DE82"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9D98747" w14:textId="77777777" w:rsidR="00946600" w:rsidRPr="00F04381" w:rsidRDefault="00946600" w:rsidP="00946600">
            <w:pPr>
              <w:pStyle w:val="afffffffff5"/>
              <w:rPr>
                <w:rFonts w:cs="Times New Roman"/>
                <w:color w:val="auto"/>
                <w:szCs w:val="24"/>
              </w:rPr>
            </w:pPr>
            <w:r w:rsidRPr="00F04381">
              <w:rPr>
                <w:rFonts w:cs="Times New Roman"/>
                <w:color w:val="auto"/>
                <w:szCs w:val="24"/>
              </w:rPr>
              <w:t>14.4.8</w:t>
            </w:r>
          </w:p>
        </w:tc>
        <w:tc>
          <w:tcPr>
            <w:tcW w:w="3333" w:type="dxa"/>
            <w:gridSpan w:val="2"/>
            <w:tcBorders>
              <w:top w:val="single" w:sz="8" w:space="0" w:color="000000"/>
              <w:left w:val="single" w:sz="8" w:space="0" w:color="000000"/>
              <w:bottom w:val="single" w:sz="8" w:space="0" w:color="000000"/>
            </w:tcBorders>
            <w:shd w:val="clear" w:color="auto" w:fill="auto"/>
          </w:tcPr>
          <w:p w14:paraId="39279752"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rejectReason</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3EE4E72D"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Причина отклонения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E8580A3" w14:textId="4D3DF531"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Для типа ответа REJECTED</w:t>
            </w:r>
            <w:r w:rsidR="000A3E38">
              <w:rPr>
                <w:rFonts w:eastAsia="Courier New" w:cs="Times New Roman"/>
                <w:color w:val="auto"/>
                <w:szCs w:val="24"/>
              </w:rPr>
              <w:t xml:space="preserve"> (</w:t>
            </w:r>
            <w:r w:rsidR="00D454FB">
              <w:rPr>
                <w:szCs w:val="24"/>
              </w:rPr>
              <w:fldChar w:fldCharType="begin"/>
            </w:r>
            <w:r w:rsidR="00D454FB">
              <w:rPr>
                <w:szCs w:val="24"/>
              </w:rPr>
              <w:instrText xml:space="preserve"> REF _Hlt147761855 \h </w:instrText>
            </w:r>
            <w:r w:rsidR="00D454FB">
              <w:rPr>
                <w:szCs w:val="24"/>
              </w:rPr>
            </w:r>
            <w:r w:rsidR="00D454FB">
              <w:rPr>
                <w:szCs w:val="24"/>
              </w:rPr>
              <w:fldChar w:fldCharType="separate"/>
            </w:r>
            <w:r w:rsidR="002F641E" w:rsidRPr="00F04381">
              <w:t xml:space="preserve">Приложение </w:t>
            </w:r>
            <w:r w:rsidR="002F641E">
              <w:t>Б</w:t>
            </w:r>
            <w:r w:rsidR="00D454FB">
              <w:rPr>
                <w:szCs w:val="24"/>
              </w:rPr>
              <w:fldChar w:fldCharType="end"/>
            </w:r>
            <w:r w:rsidR="000A3E38">
              <w:rPr>
                <w:rFonts w:eastAsia="Courier New" w:cs="Times New Roman"/>
                <w:color w:val="auto"/>
                <w:szCs w:val="24"/>
              </w:rPr>
              <w:t>)</w:t>
            </w:r>
          </w:p>
        </w:tc>
      </w:tr>
      <w:tr w:rsidR="00946600" w:rsidRPr="00F04381" w14:paraId="6E4AC908"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9F8ED47" w14:textId="77777777" w:rsidR="00946600" w:rsidRPr="00F04381" w:rsidRDefault="00946600" w:rsidP="00946600">
            <w:pPr>
              <w:pStyle w:val="afffffffff5"/>
              <w:rPr>
                <w:rFonts w:cs="Times New Roman"/>
                <w:color w:val="auto"/>
                <w:szCs w:val="24"/>
              </w:rPr>
            </w:pPr>
            <w:r w:rsidRPr="00F04381">
              <w:rPr>
                <w:rFonts w:cs="Times New Roman"/>
                <w:color w:val="auto"/>
                <w:szCs w:val="24"/>
              </w:rPr>
              <w:t>14.4.8.1</w:t>
            </w:r>
          </w:p>
        </w:tc>
        <w:tc>
          <w:tcPr>
            <w:tcW w:w="1635" w:type="dxa"/>
            <w:tcBorders>
              <w:top w:val="single" w:sz="8" w:space="0" w:color="000000"/>
              <w:left w:val="single" w:sz="8" w:space="0" w:color="000000"/>
              <w:bottom w:val="single" w:sz="8" w:space="0" w:color="000000"/>
            </w:tcBorders>
            <w:shd w:val="clear" w:color="auto" w:fill="auto"/>
          </w:tcPr>
          <w:p w14:paraId="3DB3A4A5"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id</w:t>
            </w:r>
            <w:proofErr w:type="spellEnd"/>
            <w:r w:rsidRPr="00F04381">
              <w:rPr>
                <w:rFonts w:eastAsia="Courier New" w:cs="Times New Roman"/>
                <w:color w:val="auto"/>
                <w:szCs w:val="24"/>
              </w:rPr>
              <w:t xml:space="preserve"> </w:t>
            </w:r>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2FC01E57"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integer</w:t>
            </w:r>
            <w:proofErr w:type="spellEnd"/>
            <w:r w:rsidRPr="00F04381">
              <w:rPr>
                <w:rFonts w:eastAsia="Courier New" w:cs="Times New Roman"/>
                <w:color w:val="auto"/>
                <w:szCs w:val="24"/>
              </w:rPr>
              <w:t>($int64)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7858C59F" w14:textId="00D56512" w:rsidR="00946600" w:rsidRPr="00F04381" w:rsidRDefault="007A4908" w:rsidP="00946600">
            <w:pPr>
              <w:pStyle w:val="afffffffff5"/>
              <w:rPr>
                <w:rFonts w:eastAsia="Courier New" w:cs="Times New Roman"/>
                <w:color w:val="auto"/>
                <w:szCs w:val="24"/>
              </w:rPr>
            </w:pPr>
            <w:r>
              <w:rPr>
                <w:rFonts w:eastAsia="Courier New" w:cs="Times New Roman"/>
                <w:color w:val="auto"/>
                <w:szCs w:val="24"/>
                <w:lang w:val="en-US"/>
              </w:rPr>
              <w:t>ID</w:t>
            </w:r>
            <w:r w:rsidRPr="00F04381">
              <w:rPr>
                <w:rFonts w:eastAsia="Courier New" w:cs="Times New Roman"/>
                <w:color w:val="auto"/>
                <w:szCs w:val="24"/>
              </w:rPr>
              <w:t xml:space="preserve"> </w:t>
            </w:r>
            <w:r w:rsidR="00946600" w:rsidRPr="00F04381">
              <w:rPr>
                <w:rFonts w:eastAsia="Courier New" w:cs="Times New Roman"/>
                <w:color w:val="auto"/>
                <w:szCs w:val="24"/>
              </w:rPr>
              <w:t>причины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0A252B0" w14:textId="77777777" w:rsidR="00946600" w:rsidRPr="00F04381" w:rsidRDefault="00946600" w:rsidP="00946600">
            <w:pPr>
              <w:pStyle w:val="afffffffff5"/>
              <w:rPr>
                <w:rFonts w:eastAsia="Courier New" w:cs="Times New Roman"/>
                <w:color w:val="auto"/>
                <w:szCs w:val="24"/>
              </w:rPr>
            </w:pPr>
          </w:p>
        </w:tc>
      </w:tr>
      <w:tr w:rsidR="00946600" w:rsidRPr="00F04381" w14:paraId="7BD30C47"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60F205B" w14:textId="77777777" w:rsidR="00946600" w:rsidRPr="00F04381" w:rsidRDefault="00946600" w:rsidP="00946600">
            <w:pPr>
              <w:pStyle w:val="afffffffff5"/>
              <w:rPr>
                <w:rFonts w:cs="Times New Roman"/>
                <w:color w:val="auto"/>
                <w:szCs w:val="24"/>
              </w:rPr>
            </w:pPr>
            <w:r w:rsidRPr="00F04381">
              <w:rPr>
                <w:rFonts w:cs="Times New Roman"/>
                <w:color w:val="auto"/>
                <w:szCs w:val="24"/>
              </w:rPr>
              <w:t>14.4.8.2</w:t>
            </w:r>
          </w:p>
        </w:tc>
        <w:tc>
          <w:tcPr>
            <w:tcW w:w="1635" w:type="dxa"/>
            <w:tcBorders>
              <w:top w:val="single" w:sz="8" w:space="0" w:color="000000"/>
              <w:left w:val="single" w:sz="8" w:space="0" w:color="000000"/>
              <w:bottom w:val="single" w:sz="8" w:space="0" w:color="000000"/>
            </w:tcBorders>
            <w:shd w:val="clear" w:color="auto" w:fill="auto"/>
          </w:tcPr>
          <w:p w14:paraId="4D593061"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name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1A1D399" w14:textId="77777777" w:rsidR="00946600" w:rsidRPr="00F04381" w:rsidRDefault="00946600"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683F9708" w14:textId="77777777" w:rsidR="00946600" w:rsidRPr="00F04381" w:rsidRDefault="00946600" w:rsidP="00946600">
            <w:pPr>
              <w:pStyle w:val="afffffffff5"/>
              <w:rPr>
                <w:rFonts w:eastAsia="Courier New" w:cs="Times New Roman"/>
                <w:color w:val="auto"/>
                <w:szCs w:val="24"/>
              </w:rPr>
            </w:pPr>
            <w:r w:rsidRPr="00F04381">
              <w:rPr>
                <w:rFonts w:eastAsia="Courier New" w:cs="Times New Roman"/>
                <w:color w:val="auto"/>
                <w:szCs w:val="24"/>
              </w:rPr>
              <w:t>Наименование причины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A91F0E2" w14:textId="77777777" w:rsidR="00946600" w:rsidRPr="00F04381" w:rsidRDefault="00946600" w:rsidP="00946600">
            <w:pPr>
              <w:pStyle w:val="afffffffff5"/>
              <w:rPr>
                <w:rFonts w:eastAsia="Courier New" w:cs="Times New Roman"/>
                <w:color w:val="auto"/>
                <w:szCs w:val="24"/>
              </w:rPr>
            </w:pPr>
          </w:p>
        </w:tc>
      </w:tr>
      <w:tr w:rsidR="00B21EEB" w:rsidRPr="00F04381" w14:paraId="323BC4E3"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C4F189D" w14:textId="77777777" w:rsidR="00B21EEB" w:rsidRPr="00F04381" w:rsidRDefault="00B21EEB" w:rsidP="00946600">
            <w:pPr>
              <w:pStyle w:val="afffffffff5"/>
              <w:rPr>
                <w:rFonts w:cs="Times New Roman"/>
                <w:color w:val="auto"/>
                <w:szCs w:val="24"/>
              </w:rPr>
            </w:pPr>
            <w:r w:rsidRPr="00F04381">
              <w:rPr>
                <w:rFonts w:cs="Times New Roman"/>
                <w:color w:val="auto"/>
                <w:szCs w:val="24"/>
              </w:rPr>
              <w:t>15.</w:t>
            </w:r>
          </w:p>
        </w:tc>
        <w:tc>
          <w:tcPr>
            <w:tcW w:w="1635" w:type="dxa"/>
            <w:tcBorders>
              <w:top w:val="single" w:sz="8" w:space="0" w:color="000000"/>
              <w:left w:val="single" w:sz="8" w:space="0" w:color="000000"/>
              <w:bottom w:val="single" w:sz="8" w:space="0" w:color="000000"/>
            </w:tcBorders>
            <w:shd w:val="clear" w:color="auto" w:fill="auto"/>
          </w:tcPr>
          <w:p w14:paraId="217007DE" w14:textId="77777777" w:rsidR="00B21EEB" w:rsidRPr="00F04381" w:rsidRDefault="00B21EEB" w:rsidP="00B21EEB">
            <w:pPr>
              <w:pStyle w:val="afffffffff5"/>
              <w:rPr>
                <w:rFonts w:eastAsia="Courier New" w:cs="Times New Roman"/>
                <w:color w:val="auto"/>
                <w:szCs w:val="24"/>
              </w:rPr>
            </w:pPr>
            <w:proofErr w:type="spellStart"/>
            <w:r w:rsidRPr="00F04381">
              <w:rPr>
                <w:rFonts w:eastAsia="Courier New" w:cs="Times New Roman"/>
                <w:color w:val="auto"/>
                <w:szCs w:val="24"/>
              </w:rPr>
              <w:t>answerAt</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61EA9867" w14:textId="77777777" w:rsidR="00B21EEB" w:rsidRPr="00F04381" w:rsidRDefault="00B21EEB" w:rsidP="00946600">
            <w:pPr>
              <w:pStyle w:val="afffffffff5"/>
              <w:rPr>
                <w:rFonts w:eastAsia="Courier New" w:cs="Times New Roman"/>
                <w:color w:val="auto"/>
                <w:szCs w:val="24"/>
              </w:rPr>
            </w:pPr>
            <w:proofErr w:type="spellStart"/>
            <w:r w:rsidRPr="00F04381">
              <w:rPr>
                <w:rFonts w:eastAsia="Courier New" w:cs="Times New Roman"/>
                <w:color w:val="auto"/>
                <w:szCs w:val="24"/>
              </w:rPr>
              <w:t>string</w:t>
            </w:r>
            <w:proofErr w:type="spellEnd"/>
            <w:r w:rsidRPr="00F04381">
              <w:rPr>
                <w:rFonts w:eastAsia="Courier New" w:cs="Times New Roman"/>
                <w:color w:val="auto"/>
                <w:szCs w:val="24"/>
              </w:rPr>
              <w:t>($</w:t>
            </w:r>
            <w:proofErr w:type="spellStart"/>
            <w:r w:rsidRPr="00F04381">
              <w:rPr>
                <w:rFonts w:eastAsia="Courier New" w:cs="Times New Roman"/>
                <w:color w:val="auto"/>
                <w:szCs w:val="24"/>
              </w:rPr>
              <w:t>date-time</w:t>
            </w:r>
            <w:proofErr w:type="spellEnd"/>
            <w:r w:rsidRPr="00F04381">
              <w:rPr>
                <w:rFonts w:eastAsia="Courier New" w:cs="Times New Roman"/>
                <w:color w:val="auto"/>
                <w:szCs w:val="24"/>
              </w:rPr>
              <w:t>)</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7FE58F91" w14:textId="15931F69" w:rsidR="00B21EEB" w:rsidRPr="00F04381" w:rsidRDefault="00B21EEB">
            <w:pPr>
              <w:pStyle w:val="afffffffff5"/>
              <w:rPr>
                <w:rFonts w:eastAsia="Courier New" w:cs="Times New Roman"/>
                <w:color w:val="auto"/>
                <w:szCs w:val="24"/>
              </w:rPr>
            </w:pPr>
            <w:r w:rsidRPr="00F04381">
              <w:rPr>
                <w:rFonts w:eastAsia="Courier New" w:cs="Times New Roman"/>
                <w:color w:val="auto"/>
                <w:szCs w:val="24"/>
              </w:rPr>
              <w:t>Дата и время, до которого нужно обработать об</w:t>
            </w:r>
            <w:r w:rsidR="000D110F">
              <w:t>ра</w:t>
            </w:r>
            <w:r w:rsidRPr="00F04381">
              <w:rPr>
                <w:rFonts w:eastAsia="Courier New" w:cs="Times New Roman"/>
                <w:color w:val="auto"/>
                <w:szCs w:val="24"/>
              </w:rPr>
              <w:t>щение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4C199F3" w14:textId="77777777" w:rsidR="00B21EEB" w:rsidRPr="00F04381" w:rsidRDefault="00B21EEB" w:rsidP="00946600">
            <w:pPr>
              <w:pStyle w:val="afffffffff5"/>
              <w:rPr>
                <w:rFonts w:eastAsia="Courier New" w:cs="Times New Roman"/>
                <w:color w:val="auto"/>
                <w:szCs w:val="24"/>
              </w:rPr>
            </w:pPr>
          </w:p>
        </w:tc>
      </w:tr>
      <w:tr w:rsidR="00872229" w:rsidRPr="00B61525" w14:paraId="5F0AD920" w14:textId="77777777" w:rsidTr="0087222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F3FFC5F" w14:textId="77777777" w:rsidR="00872229" w:rsidRPr="00B61525" w:rsidRDefault="00872229">
            <w:pPr>
              <w:pStyle w:val="afffffffff5"/>
            </w:pPr>
            <w:r w:rsidRPr="00B61525">
              <w:t>16.</w:t>
            </w:r>
          </w:p>
        </w:tc>
        <w:tc>
          <w:tcPr>
            <w:tcW w:w="3333" w:type="dxa"/>
            <w:gridSpan w:val="2"/>
            <w:tcBorders>
              <w:top w:val="single" w:sz="8" w:space="0" w:color="000000"/>
              <w:left w:val="single" w:sz="8" w:space="0" w:color="000000"/>
              <w:bottom w:val="single" w:sz="8" w:space="0" w:color="000000"/>
              <w:right w:val="single" w:sz="8" w:space="0" w:color="000000"/>
            </w:tcBorders>
            <w:shd w:val="clear" w:color="auto" w:fill="auto"/>
          </w:tcPr>
          <w:p w14:paraId="769A648A" w14:textId="5B0634EF" w:rsidR="00872229" w:rsidRPr="00F934A9" w:rsidRDefault="00872229">
            <w:pPr>
              <w:pStyle w:val="afffffffff5"/>
            </w:pPr>
            <w:proofErr w:type="spellStart"/>
            <w:r w:rsidRPr="00F934A9">
              <w:t>customFieldValues</w:t>
            </w:r>
            <w:proofErr w:type="spellEnd"/>
          </w:p>
        </w:tc>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Pr>
          <w:p w14:paraId="2E8C7FAD" w14:textId="1C13712D" w:rsidR="00872229" w:rsidRPr="00F934A9" w:rsidRDefault="00872229">
            <w:pPr>
              <w:pStyle w:val="afffffffff5"/>
            </w:pPr>
            <w:r w:rsidRPr="00F934A9">
              <w:t>Настраиваемые поля</w:t>
            </w:r>
          </w:p>
        </w:tc>
      </w:tr>
      <w:tr w:rsidR="00B61525" w:rsidRPr="00B61525" w14:paraId="77E8754C" w14:textId="77777777" w:rsidTr="00CB05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495A9A85" w14:textId="00630140" w:rsidR="00B61525" w:rsidRPr="00B61525" w:rsidRDefault="00B61525">
            <w:pPr>
              <w:pStyle w:val="afffffffff5"/>
            </w:pPr>
            <w:r w:rsidRPr="00F934A9">
              <w:lastRenderedPageBreak/>
              <w:t>16.1</w:t>
            </w:r>
          </w:p>
        </w:tc>
        <w:tc>
          <w:tcPr>
            <w:tcW w:w="1635" w:type="dxa"/>
            <w:tcBorders>
              <w:top w:val="single" w:sz="8" w:space="0" w:color="000000"/>
              <w:left w:val="single" w:sz="8" w:space="0" w:color="000000"/>
              <w:bottom w:val="single" w:sz="8" w:space="0" w:color="000000"/>
            </w:tcBorders>
            <w:shd w:val="clear" w:color="auto" w:fill="auto"/>
          </w:tcPr>
          <w:p w14:paraId="33E6B30A" w14:textId="6679D373" w:rsidR="00B61525" w:rsidRPr="00F934A9" w:rsidRDefault="00B61525">
            <w:pPr>
              <w:pStyle w:val="afffffffff5"/>
            </w:pPr>
            <w:proofErr w:type="spellStart"/>
            <w:r w:rsidRPr="00F934A9">
              <w:t>customFieldId</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346F4E7D" w14:textId="3FF40731" w:rsidR="00B61525" w:rsidRPr="00F934A9" w:rsidRDefault="00B61525">
            <w:pPr>
              <w:pStyle w:val="afffffffff5"/>
            </w:pPr>
            <w:proofErr w:type="spellStart"/>
            <w:r w:rsidRPr="00F934A9">
              <w:t>integer</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2D22F2AB" w14:textId="6A9FE5DA" w:rsidR="00B61525" w:rsidRPr="00F934A9" w:rsidRDefault="005A4D19">
            <w:pPr>
              <w:pStyle w:val="afffffffff5"/>
            </w:pPr>
            <w:r>
              <w:t xml:space="preserve">Внутренний </w:t>
            </w:r>
            <w:r w:rsidR="00B61525" w:rsidRPr="00F934A9">
              <w:t>I</w:t>
            </w:r>
            <w:r>
              <w:rPr>
                <w:lang w:val="en-US"/>
              </w:rPr>
              <w:t>d</w:t>
            </w:r>
            <w:r w:rsidR="00B61525" w:rsidRPr="00F934A9">
              <w:t xml:space="preserve"> настраиваемого поля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30C45B1F" w14:textId="77777777" w:rsidR="00B61525" w:rsidRPr="00F934A9" w:rsidRDefault="00B61525">
            <w:pPr>
              <w:pStyle w:val="afffffffff5"/>
            </w:pPr>
          </w:p>
        </w:tc>
      </w:tr>
      <w:tr w:rsidR="005A4D19" w:rsidRPr="00B61525" w14:paraId="6E92E1E8" w14:textId="77777777" w:rsidTr="00412218">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9B9A56C" w14:textId="768FD882" w:rsidR="005A4D19" w:rsidRPr="00B61525" w:rsidRDefault="005A4D19">
            <w:pPr>
              <w:pStyle w:val="afffffffff5"/>
            </w:pPr>
            <w:r w:rsidRPr="00F934A9">
              <w:t>16.2</w:t>
            </w:r>
          </w:p>
        </w:tc>
        <w:tc>
          <w:tcPr>
            <w:tcW w:w="1635" w:type="dxa"/>
            <w:tcBorders>
              <w:top w:val="single" w:sz="8" w:space="0" w:color="000000"/>
              <w:left w:val="single" w:sz="8" w:space="0" w:color="000000"/>
              <w:bottom w:val="single" w:sz="8" w:space="0" w:color="000000"/>
            </w:tcBorders>
            <w:shd w:val="clear" w:color="auto" w:fill="auto"/>
          </w:tcPr>
          <w:p w14:paraId="320BCBEB" w14:textId="3A666B31" w:rsidR="005A4D19" w:rsidRPr="00F934A9" w:rsidRDefault="005A4D19">
            <w:pPr>
              <w:pStyle w:val="afffffffff5"/>
            </w:pPr>
            <w:proofErr w:type="spellStart"/>
            <w:r w:rsidRPr="00F934A9">
              <w:t>dictionaryID</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099ACC3E" w14:textId="3E01CB8D" w:rsidR="005A4D19" w:rsidRPr="00F934A9" w:rsidRDefault="005A4D19">
            <w:pPr>
              <w:pStyle w:val="afffffffff5"/>
            </w:pPr>
            <w:proofErr w:type="spellStart"/>
            <w:r w:rsidRPr="00F934A9">
              <w:t>integer</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129A2025" w14:textId="5C9D95AC" w:rsidR="005A4D19" w:rsidRPr="00F934A9" w:rsidRDefault="005A4D19">
            <w:pPr>
              <w:pStyle w:val="afffffffff5"/>
            </w:pPr>
            <w:r>
              <w:t xml:space="preserve">Внутренний </w:t>
            </w:r>
            <w:r w:rsidRPr="00F934A9">
              <w:t>I</w:t>
            </w:r>
            <w:r>
              <w:rPr>
                <w:lang w:val="en-US"/>
              </w:rPr>
              <w:t>d</w:t>
            </w:r>
            <w:r w:rsidRPr="00F934A9">
              <w:t xml:space="preserve"> </w:t>
            </w:r>
            <w:r>
              <w:t>с</w:t>
            </w:r>
            <w:r w:rsidRPr="00F934A9">
              <w:t>правочника</w:t>
            </w:r>
            <w:r>
              <w:t xml:space="preserve"> ПОС</w:t>
            </w:r>
          </w:p>
        </w:tc>
        <w:tc>
          <w:tcPr>
            <w:tcW w:w="2694" w:type="dxa"/>
            <w:vMerge w:val="restart"/>
            <w:tcBorders>
              <w:top w:val="single" w:sz="8" w:space="0" w:color="000000"/>
              <w:left w:val="single" w:sz="8" w:space="0" w:color="000000"/>
              <w:right w:val="single" w:sz="8" w:space="0" w:color="000000"/>
            </w:tcBorders>
            <w:shd w:val="clear" w:color="auto" w:fill="auto"/>
          </w:tcPr>
          <w:p w14:paraId="3DCFF911" w14:textId="26BCAA07" w:rsidR="005A4D19" w:rsidRPr="00F934A9" w:rsidRDefault="005A4D19">
            <w:pPr>
              <w:pStyle w:val="afffffffff5"/>
            </w:pPr>
            <w:r w:rsidRPr="00F934A9">
              <w:t>Справочник, из которого выбрано значение для настраиваемого поля типа DICTIONARY или типа DICTIONARY_MULTI</w:t>
            </w:r>
            <w:r w:rsidRPr="005A4D19">
              <w:t xml:space="preserve">SELECT. </w:t>
            </w:r>
            <w:r w:rsidRPr="00E4363E">
              <w:t>Для полей справочного типа обязательно указание одного из идентификаторов</w:t>
            </w:r>
          </w:p>
        </w:tc>
      </w:tr>
      <w:tr w:rsidR="005A4D19" w:rsidRPr="00B61525" w14:paraId="0362C3B7" w14:textId="77777777" w:rsidTr="00412218">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637A90D2" w14:textId="2E783DBF" w:rsidR="005A4D19" w:rsidRPr="00F934A9" w:rsidRDefault="005A4D19">
            <w:pPr>
              <w:pStyle w:val="afffffffff5"/>
            </w:pPr>
            <w:r>
              <w:t>16.3</w:t>
            </w:r>
          </w:p>
        </w:tc>
        <w:tc>
          <w:tcPr>
            <w:tcW w:w="1635" w:type="dxa"/>
            <w:tcBorders>
              <w:top w:val="single" w:sz="8" w:space="0" w:color="000000"/>
              <w:left w:val="single" w:sz="8" w:space="0" w:color="000000"/>
              <w:bottom w:val="single" w:sz="8" w:space="0" w:color="000000"/>
            </w:tcBorders>
            <w:shd w:val="clear" w:color="auto" w:fill="auto"/>
          </w:tcPr>
          <w:p w14:paraId="7012C09F" w14:textId="5F4A6575" w:rsidR="005A4D19" w:rsidRPr="00F934A9" w:rsidRDefault="005A4D19">
            <w:pPr>
              <w:pStyle w:val="afffffffff5"/>
            </w:pPr>
            <w:proofErr w:type="spellStart"/>
            <w:r w:rsidRPr="00F934A9">
              <w:t>dictionary</w:t>
            </w:r>
            <w:proofErr w:type="spellEnd"/>
            <w:r>
              <w:rPr>
                <w:lang w:val="en-US"/>
              </w:rPr>
              <w:t>Ext</w:t>
            </w:r>
            <w:r w:rsidRPr="00F934A9">
              <w:t>ID</w:t>
            </w:r>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1A748907" w14:textId="7C61526E" w:rsidR="005A4D19" w:rsidRPr="00F934A9" w:rsidRDefault="005A4D19">
            <w:pPr>
              <w:pStyle w:val="afffffffff5"/>
            </w:pPr>
            <w:proofErr w:type="spellStart"/>
            <w:r w:rsidRPr="00F04381">
              <w:rPr>
                <w:rFonts w:eastAsia="Courier New" w:cs="Times New Roman"/>
                <w:color w:val="auto"/>
                <w:szCs w:val="24"/>
              </w:rPr>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03B98F5D" w14:textId="544B1F40" w:rsidR="005A4D19" w:rsidRPr="00F934A9" w:rsidRDefault="005A4D19">
            <w:pPr>
              <w:pStyle w:val="afffffffff5"/>
            </w:pPr>
            <w:r>
              <w:t xml:space="preserve">Внешний </w:t>
            </w:r>
            <w:r w:rsidRPr="00F934A9">
              <w:t>I</w:t>
            </w:r>
            <w:r>
              <w:rPr>
                <w:lang w:val="en-US"/>
              </w:rPr>
              <w:t>d</w:t>
            </w:r>
            <w:r w:rsidRPr="00F934A9">
              <w:t xml:space="preserve"> </w:t>
            </w:r>
            <w:r>
              <w:t>с</w:t>
            </w:r>
            <w:r w:rsidRPr="00F934A9">
              <w:t>правочника</w:t>
            </w:r>
            <w:r>
              <w:t xml:space="preserve"> ПОС</w:t>
            </w:r>
          </w:p>
        </w:tc>
        <w:tc>
          <w:tcPr>
            <w:tcW w:w="2694" w:type="dxa"/>
            <w:vMerge/>
            <w:tcBorders>
              <w:left w:val="single" w:sz="8" w:space="0" w:color="000000"/>
              <w:bottom w:val="single" w:sz="8" w:space="0" w:color="000000"/>
              <w:right w:val="single" w:sz="8" w:space="0" w:color="000000"/>
            </w:tcBorders>
            <w:shd w:val="clear" w:color="auto" w:fill="auto"/>
          </w:tcPr>
          <w:p w14:paraId="00BD90A5" w14:textId="77777777" w:rsidR="005A4D19" w:rsidRPr="00F934A9" w:rsidRDefault="005A4D19">
            <w:pPr>
              <w:pStyle w:val="afffffffff5"/>
            </w:pPr>
          </w:p>
        </w:tc>
      </w:tr>
      <w:tr w:rsidR="005A4D19" w:rsidRPr="00B61525" w14:paraId="192D206B" w14:textId="77777777" w:rsidTr="00412218">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397CA0A" w14:textId="55E65E7C" w:rsidR="005A4D19" w:rsidRPr="00B61525" w:rsidRDefault="005A4D19" w:rsidP="005A4D19">
            <w:pPr>
              <w:pStyle w:val="afffffffff5"/>
            </w:pPr>
            <w:r>
              <w:t>16.4</w:t>
            </w:r>
          </w:p>
        </w:tc>
        <w:tc>
          <w:tcPr>
            <w:tcW w:w="3333" w:type="dxa"/>
            <w:gridSpan w:val="2"/>
            <w:tcBorders>
              <w:top w:val="single" w:sz="8" w:space="0" w:color="000000"/>
              <w:left w:val="single" w:sz="8" w:space="0" w:color="000000"/>
              <w:bottom w:val="single" w:sz="8" w:space="0" w:color="000000"/>
              <w:right w:val="single" w:sz="8" w:space="0" w:color="000000"/>
            </w:tcBorders>
            <w:shd w:val="clear" w:color="auto" w:fill="auto"/>
          </w:tcPr>
          <w:p w14:paraId="1A9E2E54" w14:textId="51BE2149" w:rsidR="005A4D19" w:rsidRPr="00F934A9" w:rsidRDefault="005A4D19">
            <w:pPr>
              <w:pStyle w:val="afffffffff5"/>
            </w:pPr>
            <w:proofErr w:type="spellStart"/>
            <w:r>
              <w:t>dictionaryValues</w:t>
            </w:r>
            <w:proofErr w:type="spellEnd"/>
          </w:p>
        </w:tc>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Pr>
          <w:p w14:paraId="060FC471" w14:textId="6C913464" w:rsidR="005A4D19" w:rsidRPr="00F332F7" w:rsidRDefault="005A4D19" w:rsidP="00E4363E">
            <w:pPr>
              <w:pStyle w:val="afffffffff5"/>
            </w:pPr>
            <w:r w:rsidRPr="00F332F7">
              <w:t xml:space="preserve">Список внутренних </w:t>
            </w:r>
            <w:proofErr w:type="spellStart"/>
            <w:r>
              <w:t>id</w:t>
            </w:r>
            <w:proofErr w:type="spellEnd"/>
            <w:r w:rsidRPr="00F332F7">
              <w:t xml:space="preserve"> и их значений из справочника, выбранных как значения </w:t>
            </w:r>
            <w:r>
              <w:t>настраиваемого</w:t>
            </w:r>
            <w:r w:rsidRPr="00F332F7">
              <w:t xml:space="preserve"> поля типа </w:t>
            </w:r>
            <w:r>
              <w:t>DICTIONARY</w:t>
            </w:r>
            <w:r w:rsidRPr="00F332F7">
              <w:t>_</w:t>
            </w:r>
            <w:r>
              <w:t>MULTISELECT</w:t>
            </w:r>
            <w:r w:rsidRPr="00F332F7">
              <w:t xml:space="preserve"> и </w:t>
            </w:r>
            <w:r>
              <w:t>DICTIONARY.</w:t>
            </w:r>
          </w:p>
          <w:p w14:paraId="35159CCC" w14:textId="0A7F5570" w:rsidR="005A4D19" w:rsidRPr="00F934A9" w:rsidRDefault="005A4D19">
            <w:pPr>
              <w:pStyle w:val="afffffffff5"/>
            </w:pPr>
            <w:r w:rsidRPr="00F332F7">
              <w:t>Для полей справочного типа обязательно указание одного из</w:t>
            </w:r>
            <w:r>
              <w:t xml:space="preserve"> полей —</w:t>
            </w:r>
            <w:r w:rsidRPr="00F332F7">
              <w:t xml:space="preserve"> </w:t>
            </w:r>
            <w:proofErr w:type="spellStart"/>
            <w:r>
              <w:t>dictionaryValues</w:t>
            </w:r>
            <w:proofErr w:type="spellEnd"/>
            <w:r w:rsidRPr="00F332F7">
              <w:t xml:space="preserve"> или </w:t>
            </w:r>
            <w:proofErr w:type="spellStart"/>
            <w:r>
              <w:t>dictionaryExtValues</w:t>
            </w:r>
            <w:proofErr w:type="spellEnd"/>
          </w:p>
        </w:tc>
      </w:tr>
      <w:tr w:rsidR="005A4D19" w:rsidRPr="005A4D19" w14:paraId="1CDC805F" w14:textId="77777777" w:rsidTr="00412218">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DDEF46D" w14:textId="0E4D15CE" w:rsidR="005A4D19" w:rsidRPr="005A4D19" w:rsidRDefault="005A4D19">
            <w:pPr>
              <w:pStyle w:val="afffffffff5"/>
            </w:pPr>
            <w:r>
              <w:t>16.4.1</w:t>
            </w:r>
          </w:p>
        </w:tc>
        <w:tc>
          <w:tcPr>
            <w:tcW w:w="1635" w:type="dxa"/>
            <w:tcBorders>
              <w:top w:val="single" w:sz="8" w:space="0" w:color="000000"/>
              <w:left w:val="single" w:sz="8" w:space="0" w:color="000000"/>
              <w:bottom w:val="single" w:sz="8" w:space="0" w:color="000000"/>
            </w:tcBorders>
            <w:shd w:val="clear" w:color="auto" w:fill="auto"/>
          </w:tcPr>
          <w:p w14:paraId="6D53FA3F" w14:textId="7B50DE5E" w:rsidR="005A4D19" w:rsidRPr="005A4D19" w:rsidRDefault="005A4D19">
            <w:pPr>
              <w:pStyle w:val="afffffffff5"/>
            </w:pPr>
            <w:proofErr w:type="spellStart"/>
            <w:r w:rsidRPr="00E4363E">
              <w:t>id</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49B43E71" w14:textId="686FC87D" w:rsidR="005A4D19" w:rsidRPr="005A4D19" w:rsidRDefault="005A4D19">
            <w:pPr>
              <w:pStyle w:val="afffffffff5"/>
            </w:pPr>
            <w:proofErr w:type="spellStart"/>
            <w:r w:rsidRPr="00E4363E">
              <w:t>integer</w:t>
            </w:r>
            <w:proofErr w:type="spellEnd"/>
            <w:r w:rsidRPr="00E4363E">
              <w:t>($int64)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22CC631F" w14:textId="0A1F4EBF" w:rsidR="005A4D19" w:rsidRPr="005A4D19" w:rsidRDefault="005A4D19">
            <w:pPr>
              <w:pStyle w:val="afffffffff5"/>
            </w:pPr>
            <w:r w:rsidRPr="00E4363E">
              <w:t>Внутренний I</w:t>
            </w:r>
            <w:r>
              <w:rPr>
                <w:lang w:val="en-US"/>
              </w:rPr>
              <w:t>d</w:t>
            </w:r>
            <w:r w:rsidRPr="00E4363E">
              <w:t xml:space="preserve"> значения справочника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6036F96" w14:textId="6117CA17" w:rsidR="005A4D19" w:rsidRPr="005A4D19" w:rsidRDefault="005A4D19">
            <w:pPr>
              <w:pStyle w:val="afffffffff5"/>
            </w:pPr>
          </w:p>
        </w:tc>
      </w:tr>
      <w:tr w:rsidR="005A4D19" w:rsidRPr="005A4D19" w14:paraId="2C990890" w14:textId="77777777" w:rsidTr="00412218">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07CAF13" w14:textId="42E024D6" w:rsidR="005A4D19" w:rsidRPr="005A4D19" w:rsidRDefault="005A4D19">
            <w:pPr>
              <w:pStyle w:val="afffffffff5"/>
            </w:pPr>
            <w:r>
              <w:t>16.4.2</w:t>
            </w:r>
          </w:p>
        </w:tc>
        <w:tc>
          <w:tcPr>
            <w:tcW w:w="1635" w:type="dxa"/>
            <w:tcBorders>
              <w:top w:val="single" w:sz="8" w:space="0" w:color="000000"/>
              <w:left w:val="single" w:sz="8" w:space="0" w:color="000000"/>
              <w:bottom w:val="single" w:sz="8" w:space="0" w:color="000000"/>
            </w:tcBorders>
            <w:shd w:val="clear" w:color="auto" w:fill="auto"/>
          </w:tcPr>
          <w:p w14:paraId="4A5523B9" w14:textId="236B457E" w:rsidR="005A4D19" w:rsidRPr="005A4D19" w:rsidRDefault="005A4D19">
            <w:pPr>
              <w:pStyle w:val="afffffffff5"/>
            </w:pPr>
            <w:proofErr w:type="spellStart"/>
            <w:r w:rsidRPr="00E4363E">
              <w:t>name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3F485669" w14:textId="6555C3B2" w:rsidR="005A4D19" w:rsidRPr="005A4D19" w:rsidRDefault="005A4D19">
            <w:pPr>
              <w:pStyle w:val="afffffffff5"/>
            </w:pPr>
            <w:proofErr w:type="spellStart"/>
            <w:r w:rsidRPr="00E4363E">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5527D628" w14:textId="3758C76E" w:rsidR="005A4D19" w:rsidRPr="005A4D19" w:rsidRDefault="005A4D19">
            <w:pPr>
              <w:pStyle w:val="afffffffff5"/>
            </w:pPr>
            <w:r w:rsidRPr="00E4363E">
              <w:t>Значение справочника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744F9877" w14:textId="616FF3C9" w:rsidR="005A4D19" w:rsidRPr="005A4D19" w:rsidRDefault="005A4D19">
            <w:pPr>
              <w:pStyle w:val="afffffffff5"/>
            </w:pPr>
          </w:p>
        </w:tc>
      </w:tr>
      <w:tr w:rsidR="005A4D19" w:rsidRPr="00B61525" w14:paraId="30AE4BC4" w14:textId="77777777" w:rsidTr="00412218">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58EBB331" w14:textId="025FBFC9" w:rsidR="005A4D19" w:rsidRPr="00B61525" w:rsidRDefault="005A4D19" w:rsidP="005A4D19">
            <w:pPr>
              <w:pStyle w:val="afffffffff5"/>
            </w:pPr>
            <w:r>
              <w:t>16.5</w:t>
            </w:r>
          </w:p>
        </w:tc>
        <w:tc>
          <w:tcPr>
            <w:tcW w:w="3333" w:type="dxa"/>
            <w:gridSpan w:val="2"/>
            <w:tcBorders>
              <w:top w:val="single" w:sz="8" w:space="0" w:color="000000"/>
              <w:left w:val="single" w:sz="8" w:space="0" w:color="000000"/>
              <w:bottom w:val="single" w:sz="8" w:space="0" w:color="000000"/>
              <w:right w:val="single" w:sz="8" w:space="0" w:color="000000"/>
            </w:tcBorders>
            <w:shd w:val="clear" w:color="auto" w:fill="auto"/>
          </w:tcPr>
          <w:p w14:paraId="525698FB" w14:textId="78F4161A" w:rsidR="005A4D19" w:rsidRPr="00F934A9" w:rsidRDefault="005A4D19" w:rsidP="005A4D19">
            <w:pPr>
              <w:pStyle w:val="afffffffff5"/>
            </w:pPr>
            <w:proofErr w:type="spellStart"/>
            <w:r>
              <w:t>dictionary</w:t>
            </w:r>
            <w:proofErr w:type="spellEnd"/>
            <w:r w:rsidR="00462862">
              <w:rPr>
                <w:lang w:val="en-US"/>
              </w:rPr>
              <w:t>Ext</w:t>
            </w:r>
            <w:proofErr w:type="spellStart"/>
            <w:r>
              <w:t>Values</w:t>
            </w:r>
            <w:proofErr w:type="spellEnd"/>
          </w:p>
        </w:tc>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Pr>
          <w:p w14:paraId="73171159" w14:textId="06ED885E" w:rsidR="005A4D19" w:rsidRPr="00F332F7" w:rsidRDefault="005A4D19" w:rsidP="005A4D19">
            <w:pPr>
              <w:pStyle w:val="afffffffff5"/>
            </w:pPr>
            <w:r w:rsidRPr="00F332F7">
              <w:t>Список вн</w:t>
            </w:r>
            <w:r>
              <w:t>ешних</w:t>
            </w:r>
            <w:r w:rsidRPr="00F332F7">
              <w:t xml:space="preserve"> </w:t>
            </w:r>
            <w:proofErr w:type="spellStart"/>
            <w:r>
              <w:t>id</w:t>
            </w:r>
            <w:proofErr w:type="spellEnd"/>
            <w:r w:rsidRPr="00F332F7">
              <w:t xml:space="preserve"> и их значений из справочника, выбранных как значения </w:t>
            </w:r>
            <w:r>
              <w:t>настраиваемого</w:t>
            </w:r>
            <w:r w:rsidRPr="00F332F7">
              <w:t xml:space="preserve"> поля типа </w:t>
            </w:r>
            <w:r>
              <w:t>DICTIONARY</w:t>
            </w:r>
            <w:r w:rsidRPr="00F332F7">
              <w:t>_</w:t>
            </w:r>
            <w:r>
              <w:t>MULTISELECT</w:t>
            </w:r>
            <w:r w:rsidRPr="00F332F7">
              <w:t xml:space="preserve"> и </w:t>
            </w:r>
            <w:r>
              <w:t>DICTIONARY.</w:t>
            </w:r>
          </w:p>
          <w:p w14:paraId="78CECD7E" w14:textId="57018050" w:rsidR="005A4D19" w:rsidRPr="00F934A9" w:rsidRDefault="005A4D19" w:rsidP="005A4D19">
            <w:pPr>
              <w:pStyle w:val="afffffffff5"/>
            </w:pPr>
            <w:r w:rsidRPr="00F332F7">
              <w:t>Для полей справочного типа обязательно указание одного из</w:t>
            </w:r>
            <w:r>
              <w:t xml:space="preserve"> полей —</w:t>
            </w:r>
            <w:r w:rsidRPr="00F332F7">
              <w:t xml:space="preserve"> </w:t>
            </w:r>
            <w:proofErr w:type="spellStart"/>
            <w:r>
              <w:t>dictionaryValues</w:t>
            </w:r>
            <w:proofErr w:type="spellEnd"/>
            <w:r w:rsidRPr="00F332F7">
              <w:t xml:space="preserve"> или </w:t>
            </w:r>
            <w:proofErr w:type="spellStart"/>
            <w:r>
              <w:t>dictionaryExtValues</w:t>
            </w:r>
            <w:proofErr w:type="spellEnd"/>
          </w:p>
        </w:tc>
      </w:tr>
      <w:tr w:rsidR="005A4D19" w:rsidRPr="00B61525" w14:paraId="14D1B394" w14:textId="77777777" w:rsidTr="00412218">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3073A4F" w14:textId="5D83E8E9" w:rsidR="005A4D19" w:rsidRPr="00B61525" w:rsidRDefault="005A4D19" w:rsidP="005A4D19">
            <w:pPr>
              <w:pStyle w:val="afffffffff5"/>
            </w:pPr>
            <w:r>
              <w:t>16.5.1</w:t>
            </w:r>
          </w:p>
        </w:tc>
        <w:tc>
          <w:tcPr>
            <w:tcW w:w="1635" w:type="dxa"/>
            <w:tcBorders>
              <w:top w:val="single" w:sz="8" w:space="0" w:color="000000"/>
              <w:left w:val="single" w:sz="8" w:space="0" w:color="000000"/>
              <w:bottom w:val="single" w:sz="8" w:space="0" w:color="000000"/>
            </w:tcBorders>
            <w:shd w:val="clear" w:color="auto" w:fill="auto"/>
          </w:tcPr>
          <w:p w14:paraId="3754C2FD" w14:textId="6FA45600" w:rsidR="005A4D19" w:rsidRPr="00F934A9" w:rsidRDefault="005A4D19" w:rsidP="005A4D19">
            <w:pPr>
              <w:pStyle w:val="afffffffff5"/>
            </w:pPr>
            <w:proofErr w:type="spellStart"/>
            <w:r w:rsidRPr="007C32AC">
              <w:t>id</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49C93907" w14:textId="0F82C80F" w:rsidR="005A4D19" w:rsidRPr="00F934A9" w:rsidRDefault="005A4D19" w:rsidP="005A4D19">
            <w:pPr>
              <w:pStyle w:val="afffffffff5"/>
            </w:pPr>
            <w:proofErr w:type="spellStart"/>
            <w:r w:rsidRPr="007C32AC">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479DA892" w14:textId="5B1E281C" w:rsidR="005A4D19" w:rsidRPr="00F934A9" w:rsidRDefault="005A4D19">
            <w:pPr>
              <w:pStyle w:val="afffffffff5"/>
            </w:pPr>
            <w:r w:rsidRPr="007C32AC">
              <w:t>Вн</w:t>
            </w:r>
            <w:r>
              <w:t>ешний</w:t>
            </w:r>
            <w:r w:rsidRPr="007C32AC">
              <w:t xml:space="preserve"> I</w:t>
            </w:r>
            <w:r>
              <w:rPr>
                <w:lang w:val="en-US"/>
              </w:rPr>
              <w:t>d</w:t>
            </w:r>
            <w:r w:rsidRPr="007C32AC">
              <w:t xml:space="preserve"> значения справочника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0658B984" w14:textId="47872C56" w:rsidR="005A4D19" w:rsidRPr="00F934A9" w:rsidRDefault="005A4D19" w:rsidP="005A4D19">
            <w:pPr>
              <w:pStyle w:val="afffffffff5"/>
            </w:pPr>
          </w:p>
        </w:tc>
      </w:tr>
      <w:tr w:rsidR="005A4D19" w:rsidRPr="00B61525" w14:paraId="231A9EF9" w14:textId="77777777" w:rsidTr="00CB05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2569C1A" w14:textId="2483C0A7" w:rsidR="005A4D19" w:rsidRPr="00B61525" w:rsidRDefault="005A4D19" w:rsidP="005A4D19">
            <w:pPr>
              <w:pStyle w:val="afffffffff5"/>
            </w:pPr>
            <w:r>
              <w:t>16.5.2</w:t>
            </w:r>
          </w:p>
        </w:tc>
        <w:tc>
          <w:tcPr>
            <w:tcW w:w="1635" w:type="dxa"/>
            <w:tcBorders>
              <w:top w:val="single" w:sz="8" w:space="0" w:color="000000"/>
              <w:left w:val="single" w:sz="8" w:space="0" w:color="000000"/>
              <w:bottom w:val="single" w:sz="8" w:space="0" w:color="000000"/>
            </w:tcBorders>
            <w:shd w:val="clear" w:color="auto" w:fill="auto"/>
          </w:tcPr>
          <w:p w14:paraId="7FAF7F23" w14:textId="6D827FFC" w:rsidR="005A4D19" w:rsidRPr="00F934A9" w:rsidRDefault="005A4D19" w:rsidP="005A4D19">
            <w:pPr>
              <w:pStyle w:val="afffffffff5"/>
            </w:pPr>
            <w:proofErr w:type="spellStart"/>
            <w:r w:rsidRPr="007C32AC">
              <w:t>name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0AAD5EEC" w14:textId="4274E507" w:rsidR="005A4D19" w:rsidRPr="00F934A9" w:rsidRDefault="005A4D19" w:rsidP="005A4D19">
            <w:pPr>
              <w:pStyle w:val="afffffffff5"/>
            </w:pPr>
            <w:proofErr w:type="spellStart"/>
            <w:r w:rsidRPr="007C32AC">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381F4B4B" w14:textId="19830866" w:rsidR="005A4D19" w:rsidRPr="00F934A9" w:rsidRDefault="005A4D19" w:rsidP="005A4D19">
            <w:pPr>
              <w:pStyle w:val="afffffffff5"/>
            </w:pPr>
            <w:r w:rsidRPr="007C32AC">
              <w:t>Значение справочника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39841A2" w14:textId="101D74E5" w:rsidR="005A4D19" w:rsidRPr="00F934A9" w:rsidRDefault="005A4D19" w:rsidP="005A4D19">
            <w:pPr>
              <w:pStyle w:val="afffffffff5"/>
            </w:pPr>
          </w:p>
        </w:tc>
      </w:tr>
      <w:tr w:rsidR="00B61525" w:rsidRPr="00B61525" w14:paraId="40AF28C3" w14:textId="77777777" w:rsidTr="00CB05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165E0CE7" w14:textId="52E5F623" w:rsidR="00B61525" w:rsidRPr="00B61525" w:rsidRDefault="00B61525">
            <w:pPr>
              <w:pStyle w:val="afffffffff5"/>
            </w:pPr>
            <w:r w:rsidRPr="00F934A9">
              <w:lastRenderedPageBreak/>
              <w:t>16.</w:t>
            </w:r>
            <w:r w:rsidR="005A4D19">
              <w:t>6</w:t>
            </w:r>
          </w:p>
        </w:tc>
        <w:tc>
          <w:tcPr>
            <w:tcW w:w="1635" w:type="dxa"/>
            <w:tcBorders>
              <w:top w:val="single" w:sz="8" w:space="0" w:color="000000"/>
              <w:left w:val="single" w:sz="8" w:space="0" w:color="000000"/>
              <w:bottom w:val="single" w:sz="8" w:space="0" w:color="000000"/>
            </w:tcBorders>
            <w:shd w:val="clear" w:color="auto" w:fill="auto"/>
          </w:tcPr>
          <w:p w14:paraId="3121B7E3" w14:textId="31189512" w:rsidR="00B61525" w:rsidRPr="00F934A9" w:rsidRDefault="00B61525">
            <w:pPr>
              <w:pStyle w:val="afffffffff5"/>
            </w:pPr>
            <w:proofErr w:type="spellStart"/>
            <w:r w:rsidRPr="00F934A9">
              <w:t>fieldType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5983B41" w14:textId="1A3F0647" w:rsidR="00B61525" w:rsidRPr="00F934A9" w:rsidRDefault="00B61525">
            <w:pPr>
              <w:pStyle w:val="afffffffff5"/>
            </w:pPr>
            <w:proofErr w:type="spellStart"/>
            <w:r w:rsidRPr="00F934A9">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6C262ADD" w14:textId="2DD930A9" w:rsidR="00B61525" w:rsidRPr="00F934A9" w:rsidRDefault="00B61525">
            <w:pPr>
              <w:pStyle w:val="afffffffff5"/>
            </w:pPr>
            <w:r w:rsidRPr="00F934A9">
              <w:t xml:space="preserve">Тип </w:t>
            </w:r>
            <w:r w:rsidRPr="00A71D06">
              <w:t>настраиваемого</w:t>
            </w:r>
            <w:r w:rsidRPr="00F934A9">
              <w:t xml:space="preserve"> поля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68176BA4" w14:textId="77777777" w:rsidR="00B61525" w:rsidRPr="00F934A9" w:rsidRDefault="00B61525" w:rsidP="00F934A9">
            <w:pPr>
              <w:pStyle w:val="afffffffff5"/>
            </w:pPr>
            <w:r w:rsidRPr="00F934A9">
              <w:t>Возможные значения:</w:t>
            </w:r>
          </w:p>
          <w:p w14:paraId="656125CE" w14:textId="77777777" w:rsidR="00462862" w:rsidRPr="007C32AC" w:rsidRDefault="00462862" w:rsidP="00462862">
            <w:pPr>
              <w:pStyle w:val="-"/>
            </w:pPr>
            <w:r w:rsidRPr="007C32AC">
              <w:t>TEXT_FIELD – текстовое;</w:t>
            </w:r>
          </w:p>
          <w:p w14:paraId="5AF4452C" w14:textId="650E52B3" w:rsidR="00462862" w:rsidRPr="007C32AC" w:rsidRDefault="00462862" w:rsidP="00462862">
            <w:pPr>
              <w:pStyle w:val="-"/>
            </w:pPr>
            <w:r w:rsidRPr="007C32AC">
              <w:t>DICTIONARY – выбор из справочника одного значения;</w:t>
            </w:r>
          </w:p>
          <w:p w14:paraId="0F47630A" w14:textId="18067C55" w:rsidR="00B61525" w:rsidRPr="00F934A9" w:rsidRDefault="00462862" w:rsidP="00F934A9">
            <w:pPr>
              <w:pStyle w:val="-"/>
            </w:pPr>
            <w:r w:rsidRPr="007C32AC">
              <w:t>DICTIONARY_MULTISELECT – выбор из справочника нескольких значений</w:t>
            </w:r>
          </w:p>
        </w:tc>
      </w:tr>
      <w:tr w:rsidR="00B61525" w:rsidRPr="00B61525" w14:paraId="2C474014" w14:textId="77777777" w:rsidTr="00CB05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7D0AFEF9" w14:textId="15F8AF02" w:rsidR="00B61525" w:rsidRPr="00F934A9" w:rsidRDefault="00B61525">
            <w:pPr>
              <w:pStyle w:val="afffffffff5"/>
            </w:pPr>
            <w:r w:rsidRPr="00F934A9">
              <w:t>16.</w:t>
            </w:r>
            <w:r w:rsidR="005A4D19">
              <w:t>7</w:t>
            </w:r>
          </w:p>
        </w:tc>
        <w:tc>
          <w:tcPr>
            <w:tcW w:w="1635" w:type="dxa"/>
            <w:tcBorders>
              <w:top w:val="single" w:sz="8" w:space="0" w:color="000000"/>
              <w:left w:val="single" w:sz="8" w:space="0" w:color="000000"/>
              <w:bottom w:val="single" w:sz="8" w:space="0" w:color="000000"/>
            </w:tcBorders>
            <w:shd w:val="clear" w:color="auto" w:fill="auto"/>
          </w:tcPr>
          <w:p w14:paraId="29E4A4AC" w14:textId="4C1BF2B1" w:rsidR="00B61525" w:rsidRPr="00F934A9" w:rsidRDefault="00B61525">
            <w:pPr>
              <w:pStyle w:val="afffffffff5"/>
            </w:pPr>
            <w:proofErr w:type="spellStart"/>
            <w:r w:rsidRPr="00F934A9">
              <w:t>name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438E2B08" w14:textId="4537B659" w:rsidR="00B61525" w:rsidRPr="00F934A9" w:rsidRDefault="00B61525">
            <w:pPr>
              <w:pStyle w:val="afffffffff5"/>
            </w:pPr>
            <w:proofErr w:type="spellStart"/>
            <w:r w:rsidRPr="00F934A9">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4015B5DC" w14:textId="758515F1" w:rsidR="00B61525" w:rsidRPr="00F934A9" w:rsidRDefault="00B61525">
            <w:pPr>
              <w:pStyle w:val="afffffffff5"/>
            </w:pPr>
            <w:r w:rsidRPr="00F934A9">
              <w:t xml:space="preserve">Наименование </w:t>
            </w:r>
            <w:r w:rsidRPr="00B61525">
              <w:t>настраиваемого</w:t>
            </w:r>
            <w:r w:rsidRPr="00F934A9">
              <w:t xml:space="preserve"> поля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1BEE9E9A" w14:textId="4E177147" w:rsidR="00B61525" w:rsidRPr="00F934A9" w:rsidRDefault="00B61525">
            <w:pPr>
              <w:pStyle w:val="afffffffff5"/>
            </w:pPr>
            <w:r w:rsidRPr="00F934A9">
              <w:t>Выводится в форме пользователю или Заявителю как название поля</w:t>
            </w:r>
          </w:p>
        </w:tc>
      </w:tr>
      <w:tr w:rsidR="00B61525" w:rsidRPr="00B61525" w14:paraId="0F9B96AE" w14:textId="77777777" w:rsidTr="00CB05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578609E" w14:textId="005EAA6F" w:rsidR="00B61525" w:rsidRPr="00F934A9" w:rsidRDefault="00B61525">
            <w:pPr>
              <w:pStyle w:val="afffffffff5"/>
            </w:pPr>
            <w:r w:rsidRPr="00F934A9">
              <w:t>16.</w:t>
            </w:r>
            <w:r w:rsidR="005A4D19">
              <w:t>8</w:t>
            </w:r>
          </w:p>
        </w:tc>
        <w:tc>
          <w:tcPr>
            <w:tcW w:w="1635" w:type="dxa"/>
            <w:tcBorders>
              <w:top w:val="single" w:sz="8" w:space="0" w:color="000000"/>
              <w:left w:val="single" w:sz="8" w:space="0" w:color="000000"/>
              <w:bottom w:val="single" w:sz="8" w:space="0" w:color="000000"/>
            </w:tcBorders>
            <w:shd w:val="clear" w:color="auto" w:fill="auto"/>
          </w:tcPr>
          <w:p w14:paraId="161F4765" w14:textId="037D03A3" w:rsidR="00B61525" w:rsidRPr="00F934A9" w:rsidRDefault="00B61525">
            <w:pPr>
              <w:pStyle w:val="afffffffff5"/>
            </w:pPr>
            <w:proofErr w:type="spellStart"/>
            <w:r w:rsidRPr="00F934A9">
              <w:t>value</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4902B7CC" w14:textId="401E4ED6" w:rsidR="00B61525" w:rsidRPr="00F934A9" w:rsidRDefault="00B61525">
            <w:pPr>
              <w:pStyle w:val="afffffffff5"/>
            </w:pPr>
            <w:proofErr w:type="spellStart"/>
            <w:r w:rsidRPr="00F934A9">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0851D93E" w14:textId="5FCF24EC" w:rsidR="00B61525" w:rsidRPr="00F934A9" w:rsidRDefault="00B61525">
            <w:pPr>
              <w:pStyle w:val="afffffffff5"/>
            </w:pPr>
            <w:r w:rsidRPr="00F934A9">
              <w:t xml:space="preserve">Значение </w:t>
            </w:r>
            <w:r w:rsidRPr="00B61525">
              <w:t>настраиваемого</w:t>
            </w:r>
            <w:r w:rsidRPr="00F934A9">
              <w:t xml:space="preserve"> поля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4707C19E" w14:textId="288B27E8" w:rsidR="00B61525" w:rsidRPr="00F934A9" w:rsidRDefault="005A4D19">
            <w:pPr>
              <w:pStyle w:val="afffffffff5"/>
            </w:pPr>
            <w:r>
              <w:t>Задается, если настраиваемое поле не справочного типа</w:t>
            </w:r>
          </w:p>
        </w:tc>
      </w:tr>
      <w:tr w:rsidR="00B61525" w:rsidRPr="00B61525" w14:paraId="18C9D258" w14:textId="77777777" w:rsidTr="00F934A9">
        <w:trPr>
          <w:trHeight w:val="380"/>
        </w:trPr>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39FD087D" w14:textId="4ABD1B79" w:rsidR="00B61525" w:rsidRPr="00F934A9" w:rsidRDefault="00B61525">
            <w:pPr>
              <w:pStyle w:val="afffffffff5"/>
            </w:pPr>
            <w:r w:rsidRPr="00F934A9">
              <w:t>16.</w:t>
            </w:r>
            <w:r w:rsidR="005A4D19">
              <w:t>9</w:t>
            </w:r>
          </w:p>
        </w:tc>
        <w:tc>
          <w:tcPr>
            <w:tcW w:w="1635" w:type="dxa"/>
            <w:tcBorders>
              <w:top w:val="single" w:sz="8" w:space="0" w:color="000000"/>
              <w:left w:val="single" w:sz="8" w:space="0" w:color="000000"/>
              <w:bottom w:val="single" w:sz="8" w:space="0" w:color="000000"/>
            </w:tcBorders>
            <w:shd w:val="clear" w:color="auto" w:fill="auto"/>
          </w:tcPr>
          <w:p w14:paraId="3B3B7CF3" w14:textId="5104F77E" w:rsidR="00B61525" w:rsidRPr="00F934A9" w:rsidRDefault="00B61525">
            <w:pPr>
              <w:pStyle w:val="afffffffff5"/>
            </w:pPr>
            <w:proofErr w:type="spellStart"/>
            <w:r w:rsidRPr="00F934A9">
              <w:t>description</w:t>
            </w:r>
            <w:proofErr w:type="spellEnd"/>
          </w:p>
        </w:tc>
        <w:tc>
          <w:tcPr>
            <w:tcW w:w="1698" w:type="dxa"/>
            <w:tcBorders>
              <w:top w:val="single" w:sz="8" w:space="0" w:color="000000"/>
              <w:left w:val="single" w:sz="8" w:space="0" w:color="000000"/>
              <w:bottom w:val="single" w:sz="8" w:space="0" w:color="000000"/>
              <w:right w:val="single" w:sz="8" w:space="0" w:color="000000"/>
            </w:tcBorders>
            <w:shd w:val="clear" w:color="auto" w:fill="auto"/>
          </w:tcPr>
          <w:p w14:paraId="74355270" w14:textId="46978DD7" w:rsidR="00B61525" w:rsidRPr="00F934A9" w:rsidRDefault="00B61525">
            <w:pPr>
              <w:pStyle w:val="afffffffff5"/>
            </w:pPr>
            <w:proofErr w:type="spellStart"/>
            <w:r w:rsidRPr="00F934A9">
              <w:t>string</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3CA87C90" w14:textId="3F294E9E" w:rsidR="00B61525" w:rsidRPr="00F934A9" w:rsidRDefault="00B61525">
            <w:pPr>
              <w:pStyle w:val="afffffffff5"/>
            </w:pPr>
            <w:r w:rsidRPr="00F934A9">
              <w:t xml:space="preserve">Описание конкретного значения, выбранного из справочника, для </w:t>
            </w:r>
            <w:r w:rsidRPr="00B61525">
              <w:t>настраиваемого</w:t>
            </w:r>
            <w:r w:rsidRPr="00F934A9">
              <w:t xml:space="preserve"> поля типа DICTIONARY и DICTIONARY_MULTISELECT</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14:paraId="26BF6D1E" w14:textId="6F639683" w:rsidR="00B61525" w:rsidRPr="00F934A9" w:rsidRDefault="00B61525">
            <w:pPr>
              <w:pStyle w:val="afffffffff5"/>
            </w:pPr>
            <w:r w:rsidRPr="00F934A9">
              <w:t xml:space="preserve">Реализовано только оценки для горячего питания на ЕПГУ. А именно: для </w:t>
            </w:r>
            <w:r w:rsidRPr="00B61525">
              <w:t>настраиваемого</w:t>
            </w:r>
            <w:r w:rsidRPr="00F934A9">
              <w:t xml:space="preserve"> поля типа DICTIONARY_MULTISELECT «Не устраивает качество питания» только для значения «Иное»</w:t>
            </w:r>
          </w:p>
        </w:tc>
      </w:tr>
    </w:tbl>
    <w:p w14:paraId="5C22AA67" w14:textId="4A8CB866" w:rsidR="00F42D9E" w:rsidRPr="00F04381" w:rsidRDefault="00F42D9E" w:rsidP="00BF0609">
      <w:pPr>
        <w:pStyle w:val="affffff4"/>
      </w:pPr>
    </w:p>
    <w:p w14:paraId="19CF1833" w14:textId="53D3BECF" w:rsidR="00946600" w:rsidRPr="00F04381" w:rsidRDefault="00946600" w:rsidP="00946600">
      <w:pPr>
        <w:pStyle w:val="affffff4"/>
      </w:pPr>
      <w:r w:rsidRPr="00F04381">
        <w:t>Пример ответа на запрос</w:t>
      </w:r>
      <w:r w:rsidR="00872229">
        <w:t xml:space="preserve"> с кодом 200:</w:t>
      </w:r>
    </w:p>
    <w:tbl>
      <w:tblPr>
        <w:tblStyle w:val="affff7"/>
        <w:tblW w:w="0" w:type="auto"/>
        <w:tblLook w:val="04A0" w:firstRow="1" w:lastRow="0" w:firstColumn="1" w:lastColumn="0" w:noHBand="0" w:noVBand="1"/>
      </w:tblPr>
      <w:tblGrid>
        <w:gridCol w:w="9493"/>
      </w:tblGrid>
      <w:tr w:rsidR="00946600" w:rsidRPr="00872229" w14:paraId="120A55F5" w14:textId="77777777" w:rsidTr="00794D5F">
        <w:tc>
          <w:tcPr>
            <w:tcW w:w="9493" w:type="dxa"/>
          </w:tcPr>
          <w:p w14:paraId="577E21E5" w14:textId="147C56DA" w:rsidR="00872229" w:rsidRPr="00E4363E" w:rsidRDefault="00872229" w:rsidP="00872229">
            <w:pPr>
              <w:widowControl w:val="0"/>
              <w:spacing w:line="240" w:lineRule="auto"/>
              <w:rPr>
                <w:sz w:val="24"/>
                <w:szCs w:val="24"/>
                <w:lang w:val="en-US"/>
              </w:rPr>
            </w:pPr>
            <w:r w:rsidRPr="00E4363E">
              <w:rPr>
                <w:sz w:val="24"/>
                <w:szCs w:val="24"/>
                <w:lang w:val="en-US"/>
              </w:rPr>
              <w:t>{</w:t>
            </w:r>
          </w:p>
          <w:p w14:paraId="1CE72449"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answerAt</w:t>
            </w:r>
            <w:proofErr w:type="spellEnd"/>
            <w:r w:rsidRPr="00E4363E">
              <w:rPr>
                <w:sz w:val="24"/>
                <w:szCs w:val="24"/>
                <w:lang w:val="en-US"/>
              </w:rPr>
              <w:t>": "2023-10-25T14:28:50.601Z",</w:t>
            </w:r>
          </w:p>
          <w:p w14:paraId="6A67D30B"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"applicant": {</w:t>
            </w:r>
          </w:p>
          <w:p w14:paraId="2C1834A0"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altPhone</w:t>
            </w:r>
            <w:proofErr w:type="spellEnd"/>
            <w:r w:rsidRPr="00E4363E">
              <w:rPr>
                <w:sz w:val="24"/>
                <w:szCs w:val="24"/>
                <w:lang w:val="en-US"/>
              </w:rPr>
              <w:t>": "string",</w:t>
            </w:r>
          </w:p>
          <w:p w14:paraId="37A7999E"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birthDate</w:t>
            </w:r>
            <w:proofErr w:type="spellEnd"/>
            <w:r w:rsidRPr="00E4363E">
              <w:rPr>
                <w:sz w:val="24"/>
                <w:szCs w:val="24"/>
                <w:lang w:val="en-US"/>
              </w:rPr>
              <w:t>": "string",</w:t>
            </w:r>
          </w:p>
          <w:p w14:paraId="33BD24C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"email": "string",</w:t>
            </w:r>
          </w:p>
          <w:p w14:paraId="7A38D316"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epguId</w:t>
            </w:r>
            <w:proofErr w:type="spellEnd"/>
            <w:r w:rsidRPr="00E4363E">
              <w:rPr>
                <w:sz w:val="24"/>
                <w:szCs w:val="24"/>
                <w:lang w:val="en-US"/>
              </w:rPr>
              <w:t>": 0,</w:t>
            </w:r>
          </w:p>
          <w:p w14:paraId="7106E94D"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"name": "string",</w:t>
            </w:r>
          </w:p>
          <w:p w14:paraId="313127FC" w14:textId="77777777" w:rsidR="00872229" w:rsidRPr="00E4363E" w:rsidRDefault="00872229" w:rsidP="00872229">
            <w:pPr>
              <w:widowControl w:val="0"/>
              <w:spacing w:line="240" w:lineRule="auto"/>
              <w:rPr>
                <w:sz w:val="24"/>
                <w:szCs w:val="24"/>
                <w:lang w:val="en-US"/>
              </w:rPr>
            </w:pPr>
            <w:r w:rsidRPr="00E4363E">
              <w:rPr>
                <w:sz w:val="24"/>
                <w:szCs w:val="24"/>
                <w:lang w:val="en-US"/>
              </w:rPr>
              <w:lastRenderedPageBreak/>
              <w:t xml:space="preserve">    "</w:t>
            </w:r>
            <w:proofErr w:type="spellStart"/>
            <w:r w:rsidRPr="00E4363E">
              <w:rPr>
                <w:sz w:val="24"/>
                <w:szCs w:val="24"/>
                <w:lang w:val="en-US"/>
              </w:rPr>
              <w:t>omsPolicy</w:t>
            </w:r>
            <w:proofErr w:type="spellEnd"/>
            <w:r w:rsidRPr="00E4363E">
              <w:rPr>
                <w:sz w:val="24"/>
                <w:szCs w:val="24"/>
                <w:lang w:val="en-US"/>
              </w:rPr>
              <w:t>": "string",</w:t>
            </w:r>
          </w:p>
          <w:p w14:paraId="45D7AF82"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"patronymic": "string",</w:t>
            </w:r>
          </w:p>
          <w:p w14:paraId="7E74FA92"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"phone": "string",</w:t>
            </w:r>
          </w:p>
          <w:p w14:paraId="68BDA5E7"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postAddress</w:t>
            </w:r>
            <w:proofErr w:type="spellEnd"/>
            <w:r w:rsidRPr="00E4363E">
              <w:rPr>
                <w:sz w:val="24"/>
                <w:szCs w:val="24"/>
                <w:lang w:val="en-US"/>
              </w:rPr>
              <w:t>": "string",</w:t>
            </w:r>
          </w:p>
          <w:p w14:paraId="4E927A4A"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postAddressFlat</w:t>
            </w:r>
            <w:proofErr w:type="spellEnd"/>
            <w:r w:rsidRPr="00E4363E">
              <w:rPr>
                <w:sz w:val="24"/>
                <w:szCs w:val="24"/>
                <w:lang w:val="en-US"/>
              </w:rPr>
              <w:t>": "string",</w:t>
            </w:r>
          </w:p>
          <w:p w14:paraId="646A4DE2"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snils</w:t>
            </w:r>
            <w:proofErr w:type="spellEnd"/>
            <w:r w:rsidRPr="00E4363E">
              <w:rPr>
                <w:sz w:val="24"/>
                <w:szCs w:val="24"/>
                <w:lang w:val="en-US"/>
              </w:rPr>
              <w:t>": "string",</w:t>
            </w:r>
          </w:p>
          <w:p w14:paraId="5D3AD19C"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"surname": "string"</w:t>
            </w:r>
          </w:p>
          <w:p w14:paraId="348826D6"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6646BF6C"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attachmentIds</w:t>
            </w:r>
            <w:proofErr w:type="spellEnd"/>
            <w:r w:rsidRPr="00E4363E">
              <w:rPr>
                <w:sz w:val="24"/>
                <w:szCs w:val="24"/>
                <w:lang w:val="en-US"/>
              </w:rPr>
              <w:t>": [</w:t>
            </w:r>
          </w:p>
          <w:p w14:paraId="432A90B7"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"string"</w:t>
            </w:r>
          </w:p>
          <w:p w14:paraId="52FE8755"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099AB354"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createdAt</w:t>
            </w:r>
            <w:proofErr w:type="spellEnd"/>
            <w:r w:rsidRPr="00E4363E">
              <w:rPr>
                <w:sz w:val="24"/>
                <w:szCs w:val="24"/>
                <w:lang w:val="en-US"/>
              </w:rPr>
              <w:t>": "2023-10-25T14:28:50.601Z",</w:t>
            </w:r>
          </w:p>
          <w:p w14:paraId="0EDE6321"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customFieldValues</w:t>
            </w:r>
            <w:proofErr w:type="spellEnd"/>
            <w:r w:rsidRPr="00E4363E">
              <w:rPr>
                <w:sz w:val="24"/>
                <w:szCs w:val="24"/>
                <w:lang w:val="en-US"/>
              </w:rPr>
              <w:t>": [</w:t>
            </w:r>
          </w:p>
          <w:p w14:paraId="048D92A7"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463FC3D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createdById</w:t>
            </w:r>
            <w:proofErr w:type="spellEnd"/>
            <w:r w:rsidRPr="00E4363E">
              <w:rPr>
                <w:sz w:val="24"/>
                <w:szCs w:val="24"/>
                <w:lang w:val="en-US"/>
              </w:rPr>
              <w:t>": 0,</w:t>
            </w:r>
          </w:p>
          <w:p w14:paraId="174911A2"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customFieldId</w:t>
            </w:r>
            <w:proofErr w:type="spellEnd"/>
            <w:r w:rsidRPr="00E4363E">
              <w:rPr>
                <w:sz w:val="24"/>
                <w:szCs w:val="24"/>
                <w:lang w:val="en-US"/>
              </w:rPr>
              <w:t>": 0,</w:t>
            </w:r>
          </w:p>
          <w:p w14:paraId="6936375C"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"description": "string",</w:t>
            </w:r>
          </w:p>
          <w:p w14:paraId="5FF6B783"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dictionaryExtId</w:t>
            </w:r>
            <w:proofErr w:type="spellEnd"/>
            <w:r w:rsidRPr="00E4363E">
              <w:rPr>
                <w:sz w:val="24"/>
                <w:szCs w:val="24"/>
                <w:lang w:val="en-US"/>
              </w:rPr>
              <w:t>": "string",</w:t>
            </w:r>
          </w:p>
          <w:p w14:paraId="16EAF66F"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dictionaryExtValues</w:t>
            </w:r>
            <w:proofErr w:type="spellEnd"/>
            <w:r w:rsidRPr="00E4363E">
              <w:rPr>
                <w:sz w:val="24"/>
                <w:szCs w:val="24"/>
                <w:lang w:val="en-US"/>
              </w:rPr>
              <w:t>": [</w:t>
            </w:r>
          </w:p>
          <w:p w14:paraId="4EFCABA2"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4E513F3E"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"id": "string",</w:t>
            </w:r>
          </w:p>
          <w:p w14:paraId="1DF3FBC0"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"name": "string"</w:t>
            </w:r>
          </w:p>
          <w:p w14:paraId="340DC081"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0E9EE0D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002478FE"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dictionaryId</w:t>
            </w:r>
            <w:proofErr w:type="spellEnd"/>
            <w:r w:rsidRPr="00E4363E">
              <w:rPr>
                <w:sz w:val="24"/>
                <w:szCs w:val="24"/>
                <w:lang w:val="en-US"/>
              </w:rPr>
              <w:t>": 0,</w:t>
            </w:r>
          </w:p>
          <w:p w14:paraId="1242566F"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dictionaryValues</w:t>
            </w:r>
            <w:proofErr w:type="spellEnd"/>
            <w:r w:rsidRPr="00E4363E">
              <w:rPr>
                <w:sz w:val="24"/>
                <w:szCs w:val="24"/>
                <w:lang w:val="en-US"/>
              </w:rPr>
              <w:t>": [</w:t>
            </w:r>
          </w:p>
          <w:p w14:paraId="15FA8F9C"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486406C1"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"id": 0,</w:t>
            </w:r>
          </w:p>
          <w:p w14:paraId="4063F72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"name": "string"</w:t>
            </w:r>
          </w:p>
          <w:p w14:paraId="560D8BCD"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60B9223E"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39639E82"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fieldType</w:t>
            </w:r>
            <w:proofErr w:type="spellEnd"/>
            <w:r w:rsidRPr="00E4363E">
              <w:rPr>
                <w:sz w:val="24"/>
                <w:szCs w:val="24"/>
                <w:lang w:val="en-US"/>
              </w:rPr>
              <w:t>": "TEXT_FIELD",</w:t>
            </w:r>
          </w:p>
          <w:p w14:paraId="3DC4AFFA"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"group": "string",</w:t>
            </w:r>
          </w:p>
          <w:p w14:paraId="3D9FDFFD"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groupIndex</w:t>
            </w:r>
            <w:proofErr w:type="spellEnd"/>
            <w:r w:rsidRPr="00E4363E">
              <w:rPr>
                <w:sz w:val="24"/>
                <w:szCs w:val="24"/>
                <w:lang w:val="en-US"/>
              </w:rPr>
              <w:t>": 0,</w:t>
            </w:r>
          </w:p>
          <w:p w14:paraId="3960C267"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modifiableByUser</w:t>
            </w:r>
            <w:proofErr w:type="spellEnd"/>
            <w:r w:rsidRPr="00E4363E">
              <w:rPr>
                <w:sz w:val="24"/>
                <w:szCs w:val="24"/>
                <w:lang w:val="en-US"/>
              </w:rPr>
              <w:t>": true,</w:t>
            </w:r>
          </w:p>
          <w:p w14:paraId="500ECCEC"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"name": "string",</w:t>
            </w:r>
          </w:p>
          <w:p w14:paraId="62D85BF7" w14:textId="77777777" w:rsidR="00872229" w:rsidRPr="00E4363E" w:rsidRDefault="00872229" w:rsidP="00872229">
            <w:pPr>
              <w:widowControl w:val="0"/>
              <w:spacing w:line="240" w:lineRule="auto"/>
              <w:rPr>
                <w:sz w:val="24"/>
                <w:szCs w:val="24"/>
                <w:lang w:val="en-US"/>
              </w:rPr>
            </w:pPr>
            <w:r w:rsidRPr="00E4363E">
              <w:rPr>
                <w:sz w:val="24"/>
                <w:szCs w:val="24"/>
                <w:lang w:val="en-US"/>
              </w:rPr>
              <w:lastRenderedPageBreak/>
              <w:t xml:space="preserve">      "</w:t>
            </w:r>
            <w:proofErr w:type="spellStart"/>
            <w:r w:rsidRPr="00E4363E">
              <w:rPr>
                <w:sz w:val="24"/>
                <w:szCs w:val="24"/>
                <w:lang w:val="en-US"/>
              </w:rPr>
              <w:t>showObjectsOnMap</w:t>
            </w:r>
            <w:proofErr w:type="spellEnd"/>
            <w:r w:rsidRPr="00E4363E">
              <w:rPr>
                <w:sz w:val="24"/>
                <w:szCs w:val="24"/>
                <w:lang w:val="en-US"/>
              </w:rPr>
              <w:t>": true,</w:t>
            </w:r>
          </w:p>
          <w:p w14:paraId="214CF19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subjectIds</w:t>
            </w:r>
            <w:proofErr w:type="spellEnd"/>
            <w:r w:rsidRPr="00E4363E">
              <w:rPr>
                <w:sz w:val="24"/>
                <w:szCs w:val="24"/>
                <w:lang w:val="en-US"/>
              </w:rPr>
              <w:t>": [</w:t>
            </w:r>
          </w:p>
          <w:p w14:paraId="1FDD060C"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0</w:t>
            </w:r>
          </w:p>
          <w:p w14:paraId="7D3DCC2D"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46CEE809"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subsubjectIds</w:t>
            </w:r>
            <w:proofErr w:type="spellEnd"/>
            <w:r w:rsidRPr="00E4363E">
              <w:rPr>
                <w:sz w:val="24"/>
                <w:szCs w:val="24"/>
                <w:lang w:val="en-US"/>
              </w:rPr>
              <w:t>": [</w:t>
            </w:r>
          </w:p>
          <w:p w14:paraId="0AA88DB2"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0</w:t>
            </w:r>
          </w:p>
          <w:p w14:paraId="7F5092C4"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511B76BE"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"value": {</w:t>
            </w:r>
          </w:p>
          <w:p w14:paraId="25A73583"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"array": true,</w:t>
            </w:r>
          </w:p>
          <w:p w14:paraId="1ABC97F1"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bigDecimal</w:t>
            </w:r>
            <w:proofErr w:type="spellEnd"/>
            <w:r w:rsidRPr="00E4363E">
              <w:rPr>
                <w:sz w:val="24"/>
                <w:szCs w:val="24"/>
                <w:lang w:val="en-US"/>
              </w:rPr>
              <w:t>": true,</w:t>
            </w:r>
          </w:p>
          <w:p w14:paraId="501DB89D"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bigInteger</w:t>
            </w:r>
            <w:proofErr w:type="spellEnd"/>
            <w:r w:rsidRPr="00E4363E">
              <w:rPr>
                <w:sz w:val="24"/>
                <w:szCs w:val="24"/>
                <w:lang w:val="en-US"/>
              </w:rPr>
              <w:t>": true,</w:t>
            </w:r>
          </w:p>
          <w:p w14:paraId="1F40447E"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"binary": true,</w:t>
            </w:r>
          </w:p>
          <w:p w14:paraId="7F9046FF"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boolean</w:t>
            </w:r>
            <w:proofErr w:type="spellEnd"/>
            <w:r w:rsidRPr="00E4363E">
              <w:rPr>
                <w:sz w:val="24"/>
                <w:szCs w:val="24"/>
                <w:lang w:val="en-US"/>
              </w:rPr>
              <w:t>": true,</w:t>
            </w:r>
          </w:p>
          <w:p w14:paraId="5D00B1CD"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containerNode</w:t>
            </w:r>
            <w:proofErr w:type="spellEnd"/>
            <w:r w:rsidRPr="00E4363E">
              <w:rPr>
                <w:sz w:val="24"/>
                <w:szCs w:val="24"/>
                <w:lang w:val="en-US"/>
              </w:rPr>
              <w:t>": true,</w:t>
            </w:r>
          </w:p>
          <w:p w14:paraId="7EB1E767"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"double": true,</w:t>
            </w:r>
          </w:p>
          <w:p w14:paraId="0A0743C5"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"float": true,</w:t>
            </w:r>
          </w:p>
          <w:p w14:paraId="53BF9F07"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floatingPointNumber</w:t>
            </w:r>
            <w:proofErr w:type="spellEnd"/>
            <w:r w:rsidRPr="00E4363E">
              <w:rPr>
                <w:sz w:val="24"/>
                <w:szCs w:val="24"/>
                <w:lang w:val="en-US"/>
              </w:rPr>
              <w:t>": true,</w:t>
            </w:r>
          </w:p>
          <w:p w14:paraId="7944ADCD"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"int": true,</w:t>
            </w:r>
          </w:p>
          <w:p w14:paraId="5ACC7EA4"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integralNumber</w:t>
            </w:r>
            <w:proofErr w:type="spellEnd"/>
            <w:r w:rsidRPr="00E4363E">
              <w:rPr>
                <w:sz w:val="24"/>
                <w:szCs w:val="24"/>
                <w:lang w:val="en-US"/>
              </w:rPr>
              <w:t>": true,</w:t>
            </w:r>
          </w:p>
          <w:p w14:paraId="72234C71"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"long": true,</w:t>
            </w:r>
          </w:p>
          <w:p w14:paraId="4F387659"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missingNode</w:t>
            </w:r>
            <w:proofErr w:type="spellEnd"/>
            <w:r w:rsidRPr="00E4363E">
              <w:rPr>
                <w:sz w:val="24"/>
                <w:szCs w:val="24"/>
                <w:lang w:val="en-US"/>
              </w:rPr>
              <w:t>": true,</w:t>
            </w:r>
          </w:p>
          <w:p w14:paraId="4421125E"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nodeType</w:t>
            </w:r>
            <w:proofErr w:type="spellEnd"/>
            <w:r w:rsidRPr="00E4363E">
              <w:rPr>
                <w:sz w:val="24"/>
                <w:szCs w:val="24"/>
                <w:lang w:val="en-US"/>
              </w:rPr>
              <w:t>": "ARRAY",</w:t>
            </w:r>
          </w:p>
          <w:p w14:paraId="43CA786A"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"null": true,</w:t>
            </w:r>
          </w:p>
          <w:p w14:paraId="497A534C"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"number": true,</w:t>
            </w:r>
          </w:p>
          <w:p w14:paraId="74DA6DD0"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"object": true,</w:t>
            </w:r>
          </w:p>
          <w:p w14:paraId="7AB3B14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pojo</w:t>
            </w:r>
            <w:proofErr w:type="spellEnd"/>
            <w:r w:rsidRPr="00E4363E">
              <w:rPr>
                <w:sz w:val="24"/>
                <w:szCs w:val="24"/>
                <w:lang w:val="en-US"/>
              </w:rPr>
              <w:t>": true,</w:t>
            </w:r>
          </w:p>
          <w:p w14:paraId="5AA50693"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"short": true,</w:t>
            </w:r>
          </w:p>
          <w:p w14:paraId="07FA1324"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"textual": true,</w:t>
            </w:r>
          </w:p>
          <w:p w14:paraId="1FBD0879"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valueNode</w:t>
            </w:r>
            <w:proofErr w:type="spellEnd"/>
            <w:r w:rsidRPr="00E4363E">
              <w:rPr>
                <w:sz w:val="24"/>
                <w:szCs w:val="24"/>
                <w:lang w:val="en-US"/>
              </w:rPr>
              <w:t>": true</w:t>
            </w:r>
          </w:p>
          <w:p w14:paraId="31FACCDF"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7D92425A"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6F087180"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31F7309D"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"description": "string",</w:t>
            </w:r>
          </w:p>
          <w:p w14:paraId="7310CD46"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factId</w:t>
            </w:r>
            <w:proofErr w:type="spellEnd"/>
            <w:r w:rsidRPr="00E4363E">
              <w:rPr>
                <w:sz w:val="24"/>
                <w:szCs w:val="24"/>
                <w:lang w:val="en-US"/>
              </w:rPr>
              <w:t>": 0,</w:t>
            </w:r>
          </w:p>
          <w:p w14:paraId="669FF941"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federalLawType</w:t>
            </w:r>
            <w:proofErr w:type="spellEnd"/>
            <w:r w:rsidRPr="00E4363E">
              <w:rPr>
                <w:sz w:val="24"/>
                <w:szCs w:val="24"/>
                <w:lang w:val="en-US"/>
              </w:rPr>
              <w:t>": "REGULAR_APPEAL",</w:t>
            </w:r>
          </w:p>
          <w:p w14:paraId="222A1226"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"history": [</w:t>
            </w:r>
          </w:p>
          <w:p w14:paraId="430705FC" w14:textId="77777777" w:rsidR="00872229" w:rsidRPr="00E4363E" w:rsidRDefault="00872229" w:rsidP="00872229">
            <w:pPr>
              <w:widowControl w:val="0"/>
              <w:spacing w:line="240" w:lineRule="auto"/>
              <w:rPr>
                <w:sz w:val="24"/>
                <w:szCs w:val="24"/>
                <w:lang w:val="en-US"/>
              </w:rPr>
            </w:pPr>
            <w:r w:rsidRPr="00E4363E">
              <w:rPr>
                <w:sz w:val="24"/>
                <w:szCs w:val="24"/>
                <w:lang w:val="en-US"/>
              </w:rPr>
              <w:lastRenderedPageBreak/>
              <w:t xml:space="preserve">    {</w:t>
            </w:r>
          </w:p>
          <w:p w14:paraId="7F7D67A4"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"answer": {</w:t>
            </w:r>
          </w:p>
          <w:p w14:paraId="08FDE94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answerType</w:t>
            </w:r>
            <w:proofErr w:type="spellEnd"/>
            <w:r w:rsidRPr="00E4363E">
              <w:rPr>
                <w:sz w:val="24"/>
                <w:szCs w:val="24"/>
                <w:lang w:val="en-US"/>
              </w:rPr>
              <w:t>": "SOLVED",</w:t>
            </w:r>
          </w:p>
          <w:p w14:paraId="0FEB1573"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answererFio</w:t>
            </w:r>
            <w:proofErr w:type="spellEnd"/>
            <w:r w:rsidRPr="00E4363E">
              <w:rPr>
                <w:sz w:val="24"/>
                <w:szCs w:val="24"/>
                <w:lang w:val="en-US"/>
              </w:rPr>
              <w:t>": "string",</w:t>
            </w:r>
          </w:p>
          <w:p w14:paraId="48A28949"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answererPosition</w:t>
            </w:r>
            <w:proofErr w:type="spellEnd"/>
            <w:r w:rsidRPr="00E4363E">
              <w:rPr>
                <w:sz w:val="24"/>
                <w:szCs w:val="24"/>
                <w:lang w:val="en-US"/>
              </w:rPr>
              <w:t>": "string",</w:t>
            </w:r>
          </w:p>
          <w:p w14:paraId="1E798B51"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"attachments": [</w:t>
            </w:r>
          </w:p>
          <w:p w14:paraId="37E25514"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"string"</w:t>
            </w:r>
          </w:p>
          <w:p w14:paraId="00E6B204"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2D47FD73"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"comment": "string",</w:t>
            </w:r>
          </w:p>
          <w:p w14:paraId="3DD2EEE2"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feedbackUrl</w:t>
            </w:r>
            <w:proofErr w:type="spellEnd"/>
            <w:r w:rsidRPr="00E4363E">
              <w:rPr>
                <w:sz w:val="24"/>
                <w:szCs w:val="24"/>
                <w:lang w:val="en-US"/>
              </w:rPr>
              <w:t>": "string",</w:t>
            </w:r>
          </w:p>
          <w:p w14:paraId="60232BBB"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postponedDate</w:t>
            </w:r>
            <w:proofErr w:type="spellEnd"/>
            <w:r w:rsidRPr="00E4363E">
              <w:rPr>
                <w:sz w:val="24"/>
                <w:szCs w:val="24"/>
                <w:lang w:val="en-US"/>
              </w:rPr>
              <w:t>": "2023-10-25T14:28:50.601Z",</w:t>
            </w:r>
          </w:p>
          <w:p w14:paraId="40517C00"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rejectReason</w:t>
            </w:r>
            <w:proofErr w:type="spellEnd"/>
            <w:r w:rsidRPr="00E4363E">
              <w:rPr>
                <w:sz w:val="24"/>
                <w:szCs w:val="24"/>
                <w:lang w:val="en-US"/>
              </w:rPr>
              <w:t>": {</w:t>
            </w:r>
          </w:p>
          <w:p w14:paraId="110EE864"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"id": 0,</w:t>
            </w:r>
          </w:p>
          <w:p w14:paraId="03F5F662"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"name": "string"</w:t>
            </w:r>
          </w:p>
          <w:p w14:paraId="0DF9CDF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435F57B2"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3BB40EC6"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createdAt</w:t>
            </w:r>
            <w:proofErr w:type="spellEnd"/>
            <w:r w:rsidRPr="00E4363E">
              <w:rPr>
                <w:sz w:val="24"/>
                <w:szCs w:val="24"/>
                <w:lang w:val="en-US"/>
              </w:rPr>
              <w:t>": "2023-10-25T14:28:50.601Z",</w:t>
            </w:r>
          </w:p>
          <w:p w14:paraId="05A783DF"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createdBy</w:t>
            </w:r>
            <w:proofErr w:type="spellEnd"/>
            <w:r w:rsidRPr="00E4363E">
              <w:rPr>
                <w:sz w:val="24"/>
                <w:szCs w:val="24"/>
                <w:lang w:val="en-US"/>
              </w:rPr>
              <w:t>": {</w:t>
            </w:r>
          </w:p>
          <w:p w14:paraId="067AAF7F"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"email": "string",</w:t>
            </w:r>
          </w:p>
          <w:p w14:paraId="2BAB586E"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"name": "string",</w:t>
            </w:r>
          </w:p>
          <w:p w14:paraId="676C3DC3"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"patronymic": "string",</w:t>
            </w:r>
          </w:p>
          <w:p w14:paraId="3E8A5ED2"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"phone": "string",</w:t>
            </w:r>
          </w:p>
          <w:p w14:paraId="5D64773A"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"position": "string",</w:t>
            </w:r>
          </w:p>
          <w:p w14:paraId="723EDD36"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"surname": "string"</w:t>
            </w:r>
          </w:p>
          <w:p w14:paraId="70B9451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0E9C99E4"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"status": "CREATE",</w:t>
            </w:r>
          </w:p>
          <w:p w14:paraId="28C87029"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statusText</w:t>
            </w:r>
            <w:proofErr w:type="spellEnd"/>
            <w:r w:rsidRPr="00E4363E">
              <w:rPr>
                <w:sz w:val="24"/>
                <w:szCs w:val="24"/>
                <w:lang w:val="en-US"/>
              </w:rPr>
              <w:t>": "string"</w:t>
            </w:r>
          </w:p>
          <w:p w14:paraId="2C838E71"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4DFC4BB5"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62F1439B"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"id": "string",</w:t>
            </w:r>
          </w:p>
          <w:p w14:paraId="5CBB7DE1"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"location": "string",</w:t>
            </w:r>
          </w:p>
          <w:p w14:paraId="1FD90226"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opaId</w:t>
            </w:r>
            <w:proofErr w:type="spellEnd"/>
            <w:r w:rsidRPr="00E4363E">
              <w:rPr>
                <w:sz w:val="24"/>
                <w:szCs w:val="24"/>
                <w:lang w:val="en-US"/>
              </w:rPr>
              <w:t>": 0,</w:t>
            </w:r>
          </w:p>
          <w:p w14:paraId="63342460"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organizationInfo</w:t>
            </w:r>
            <w:proofErr w:type="spellEnd"/>
            <w:r w:rsidRPr="00E4363E">
              <w:rPr>
                <w:sz w:val="24"/>
                <w:szCs w:val="24"/>
                <w:lang w:val="en-US"/>
              </w:rPr>
              <w:t>": {</w:t>
            </w:r>
          </w:p>
          <w:p w14:paraId="6264560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"address": "string",</w:t>
            </w:r>
          </w:p>
          <w:p w14:paraId="3E4564F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clientId</w:t>
            </w:r>
            <w:proofErr w:type="spellEnd"/>
            <w:r w:rsidRPr="00E4363E">
              <w:rPr>
                <w:sz w:val="24"/>
                <w:szCs w:val="24"/>
                <w:lang w:val="en-US"/>
              </w:rPr>
              <w:t>": "string",</w:t>
            </w:r>
          </w:p>
          <w:p w14:paraId="073F65CC"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"email": "string",</w:t>
            </w:r>
          </w:p>
          <w:p w14:paraId="26310593" w14:textId="77777777" w:rsidR="00872229" w:rsidRPr="00E4363E" w:rsidRDefault="00872229" w:rsidP="00872229">
            <w:pPr>
              <w:widowControl w:val="0"/>
              <w:spacing w:line="240" w:lineRule="auto"/>
              <w:rPr>
                <w:sz w:val="24"/>
                <w:szCs w:val="24"/>
                <w:lang w:val="en-US"/>
              </w:rPr>
            </w:pPr>
            <w:r w:rsidRPr="00E4363E">
              <w:rPr>
                <w:sz w:val="24"/>
                <w:szCs w:val="24"/>
                <w:lang w:val="en-US"/>
              </w:rPr>
              <w:lastRenderedPageBreak/>
              <w:t xml:space="preserve">    "inn": "string",</w:t>
            </w:r>
          </w:p>
          <w:p w14:paraId="41AF904D"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kpp</w:t>
            </w:r>
            <w:proofErr w:type="spellEnd"/>
            <w:r w:rsidRPr="00E4363E">
              <w:rPr>
                <w:sz w:val="24"/>
                <w:szCs w:val="24"/>
                <w:lang w:val="en-US"/>
              </w:rPr>
              <w:t>": "string",</w:t>
            </w:r>
          </w:p>
          <w:p w14:paraId="073FA0C9"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"name": "string",</w:t>
            </w:r>
          </w:p>
          <w:p w14:paraId="2F07E516"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ogrn</w:t>
            </w:r>
            <w:proofErr w:type="spellEnd"/>
            <w:r w:rsidRPr="00E4363E">
              <w:rPr>
                <w:sz w:val="24"/>
                <w:szCs w:val="24"/>
                <w:lang w:val="en-US"/>
              </w:rPr>
              <w:t>": "string",</w:t>
            </w:r>
          </w:p>
          <w:p w14:paraId="5CEC3AF5"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oktmo</w:t>
            </w:r>
            <w:proofErr w:type="spellEnd"/>
            <w:r w:rsidRPr="00E4363E">
              <w:rPr>
                <w:sz w:val="24"/>
                <w:szCs w:val="24"/>
                <w:lang w:val="en-US"/>
              </w:rPr>
              <w:t>": "string",</w:t>
            </w:r>
          </w:p>
          <w:p w14:paraId="6D9EAB2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opaId</w:t>
            </w:r>
            <w:proofErr w:type="spellEnd"/>
            <w:r w:rsidRPr="00E4363E">
              <w:rPr>
                <w:sz w:val="24"/>
                <w:szCs w:val="24"/>
                <w:lang w:val="en-US"/>
              </w:rPr>
              <w:t>": 0,</w:t>
            </w:r>
          </w:p>
          <w:p w14:paraId="7B191BC8"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"phone": "string",</w:t>
            </w:r>
          </w:p>
          <w:p w14:paraId="0D4BCA69"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"position": "string",</w:t>
            </w:r>
          </w:p>
          <w:p w14:paraId="2FA0D046"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"regions": [</w:t>
            </w:r>
          </w:p>
          <w:p w14:paraId="4762D4C3"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0</w:t>
            </w:r>
          </w:p>
          <w:p w14:paraId="358913AF"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66C4E80E"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"subjects": [</w:t>
            </w:r>
          </w:p>
          <w:p w14:paraId="2B0745DE"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0</w:t>
            </w:r>
          </w:p>
          <w:p w14:paraId="511014E3"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70FE2DFD"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
          <w:p w14:paraId="623747D5"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posId</w:t>
            </w:r>
            <w:proofErr w:type="spellEnd"/>
            <w:r w:rsidRPr="00E4363E">
              <w:rPr>
                <w:sz w:val="24"/>
                <w:szCs w:val="24"/>
                <w:lang w:val="en-US"/>
              </w:rPr>
              <w:t>": 0,</w:t>
            </w:r>
          </w:p>
          <w:p w14:paraId="7DCB9935"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"status": "CREATE",</w:t>
            </w:r>
          </w:p>
          <w:p w14:paraId="06C17680"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statusText</w:t>
            </w:r>
            <w:proofErr w:type="spellEnd"/>
            <w:r w:rsidRPr="00E4363E">
              <w:rPr>
                <w:sz w:val="24"/>
                <w:szCs w:val="24"/>
                <w:lang w:val="en-US"/>
              </w:rPr>
              <w:t>": "string",</w:t>
            </w:r>
          </w:p>
          <w:p w14:paraId="46EBC3DF"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subjectId</w:t>
            </w:r>
            <w:proofErr w:type="spellEnd"/>
            <w:r w:rsidRPr="00E4363E">
              <w:rPr>
                <w:sz w:val="24"/>
                <w:szCs w:val="24"/>
                <w:lang w:val="en-US"/>
              </w:rPr>
              <w:t>": 0,</w:t>
            </w:r>
          </w:p>
          <w:p w14:paraId="5DC624C4"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t>
            </w:r>
            <w:proofErr w:type="spellStart"/>
            <w:r w:rsidRPr="00E4363E">
              <w:rPr>
                <w:sz w:val="24"/>
                <w:szCs w:val="24"/>
                <w:lang w:val="en-US"/>
              </w:rPr>
              <w:t>subsubjectId</w:t>
            </w:r>
            <w:proofErr w:type="spellEnd"/>
            <w:r w:rsidRPr="00E4363E">
              <w:rPr>
                <w:sz w:val="24"/>
                <w:szCs w:val="24"/>
                <w:lang w:val="en-US"/>
              </w:rPr>
              <w:t>": 0,</w:t>
            </w:r>
          </w:p>
          <w:p w14:paraId="157D5C7B" w14:textId="77777777" w:rsidR="00872229" w:rsidRPr="00E4363E" w:rsidRDefault="00872229" w:rsidP="00872229">
            <w:pPr>
              <w:widowControl w:val="0"/>
              <w:spacing w:line="240" w:lineRule="auto"/>
              <w:rPr>
                <w:sz w:val="24"/>
                <w:szCs w:val="24"/>
                <w:lang w:val="en-US"/>
              </w:rPr>
            </w:pPr>
            <w:r w:rsidRPr="00E4363E">
              <w:rPr>
                <w:sz w:val="24"/>
                <w:szCs w:val="24"/>
                <w:lang w:val="en-US"/>
              </w:rPr>
              <w:t xml:space="preserve">  "warnings": [</w:t>
            </w:r>
          </w:p>
          <w:p w14:paraId="05519608" w14:textId="77777777" w:rsidR="00872229" w:rsidRPr="00E4363E" w:rsidRDefault="00872229" w:rsidP="00872229">
            <w:pPr>
              <w:widowControl w:val="0"/>
              <w:spacing w:line="240" w:lineRule="auto"/>
              <w:rPr>
                <w:sz w:val="24"/>
                <w:szCs w:val="24"/>
              </w:rPr>
            </w:pPr>
            <w:r w:rsidRPr="00E4363E">
              <w:rPr>
                <w:sz w:val="24"/>
                <w:szCs w:val="24"/>
                <w:lang w:val="en-US"/>
              </w:rPr>
              <w:t xml:space="preserve">    </w:t>
            </w:r>
            <w:r w:rsidRPr="00E4363E">
              <w:rPr>
                <w:sz w:val="24"/>
                <w:szCs w:val="24"/>
              </w:rPr>
              <w:t>"</w:t>
            </w:r>
            <w:proofErr w:type="spellStart"/>
            <w:r w:rsidRPr="00E4363E">
              <w:rPr>
                <w:sz w:val="24"/>
                <w:szCs w:val="24"/>
              </w:rPr>
              <w:t>string</w:t>
            </w:r>
            <w:proofErr w:type="spellEnd"/>
            <w:r w:rsidRPr="00E4363E">
              <w:rPr>
                <w:sz w:val="24"/>
                <w:szCs w:val="24"/>
              </w:rPr>
              <w:t>"</w:t>
            </w:r>
          </w:p>
          <w:p w14:paraId="25F55EFD" w14:textId="77777777" w:rsidR="00872229" w:rsidRPr="00E4363E" w:rsidRDefault="00872229" w:rsidP="00872229">
            <w:pPr>
              <w:widowControl w:val="0"/>
              <w:spacing w:line="240" w:lineRule="auto"/>
              <w:rPr>
                <w:sz w:val="24"/>
                <w:szCs w:val="24"/>
              </w:rPr>
            </w:pPr>
            <w:r w:rsidRPr="00E4363E">
              <w:rPr>
                <w:sz w:val="24"/>
                <w:szCs w:val="24"/>
              </w:rPr>
              <w:t xml:space="preserve">  ]</w:t>
            </w:r>
          </w:p>
          <w:p w14:paraId="67D28377" w14:textId="5149DE96" w:rsidR="00946600" w:rsidRPr="00E4363E" w:rsidRDefault="00872229" w:rsidP="00872229">
            <w:pPr>
              <w:rPr>
                <w:sz w:val="24"/>
                <w:szCs w:val="24"/>
                <w:lang w:val="en-US"/>
              </w:rPr>
            </w:pPr>
            <w:r w:rsidRPr="00E4363E">
              <w:rPr>
                <w:sz w:val="24"/>
                <w:szCs w:val="24"/>
              </w:rPr>
              <w:t>}</w:t>
            </w:r>
          </w:p>
        </w:tc>
      </w:tr>
    </w:tbl>
    <w:p w14:paraId="138B0C0E" w14:textId="77777777" w:rsidR="00946600" w:rsidRPr="00F04381" w:rsidRDefault="00946600" w:rsidP="00BF0609">
      <w:pPr>
        <w:pStyle w:val="affffff4"/>
        <w:rPr>
          <w:lang w:val="en-US"/>
        </w:rPr>
      </w:pPr>
    </w:p>
    <w:p w14:paraId="12C8580D" w14:textId="6B8865AC" w:rsidR="00794D5F" w:rsidRPr="00F04381" w:rsidRDefault="00794D5F" w:rsidP="00794D5F">
      <w:pPr>
        <w:pStyle w:val="affffff4"/>
      </w:pPr>
      <w:r w:rsidRPr="00F04381">
        <w:t>Возможные коды ответов на запрос приведены в таблице </w:t>
      </w:r>
      <w:r w:rsidRPr="00F04381">
        <w:fldChar w:fldCharType="begin"/>
      </w:r>
      <w:r w:rsidRPr="00F04381">
        <w:instrText xml:space="preserve"> REF _Ref55321554 \h </w:instrText>
      </w:r>
      <w:r w:rsidR="00E17B45" w:rsidRPr="00F04381">
        <w:instrText xml:space="preserve"> \* MERGEFORMAT </w:instrText>
      </w:r>
      <w:r w:rsidRPr="00F04381">
        <w:fldChar w:fldCharType="separate"/>
      </w:r>
      <w:r w:rsidR="002F641E" w:rsidRPr="002F641E">
        <w:rPr>
          <w:noProof/>
        </w:rPr>
        <w:t>25</w:t>
      </w:r>
      <w:r w:rsidRPr="00F04381">
        <w:fldChar w:fldCharType="end"/>
      </w:r>
      <w:r w:rsidRPr="00F04381">
        <w:t>.</w:t>
      </w:r>
    </w:p>
    <w:p w14:paraId="2AE69F79" w14:textId="2B011656" w:rsidR="00794D5F" w:rsidRPr="00F04381" w:rsidRDefault="00794D5F" w:rsidP="00794D5F">
      <w:pPr>
        <w:pStyle w:val="-a"/>
        <w:rPr>
          <w:lang w:val="en-US"/>
        </w:rPr>
      </w:pPr>
      <w:r w:rsidRPr="00F04381">
        <w:t>Таблица</w:t>
      </w:r>
      <w:r w:rsidRPr="00F04381">
        <w:rPr>
          <w:lang w:val="en-US"/>
        </w:rPr>
        <w:t xml:space="preserve"> </w:t>
      </w:r>
      <w:bookmarkStart w:id="72" w:name="_Ref55321554"/>
      <w:r w:rsidRPr="00F04381">
        <w:fldChar w:fldCharType="begin"/>
      </w:r>
      <w:r w:rsidRPr="00F04381">
        <w:rPr>
          <w:lang w:val="en-US"/>
        </w:rPr>
        <w:instrText xml:space="preserve"> SEQ </w:instrText>
      </w:r>
      <w:r w:rsidRPr="00F04381">
        <w:instrText>Таблица</w:instrText>
      </w:r>
      <w:r w:rsidRPr="00F04381">
        <w:rPr>
          <w:lang w:val="en-US"/>
        </w:rPr>
        <w:instrText xml:space="preserve"> \* ARABIC </w:instrText>
      </w:r>
      <w:r w:rsidRPr="00F04381">
        <w:fldChar w:fldCharType="separate"/>
      </w:r>
      <w:r w:rsidR="002F641E">
        <w:rPr>
          <w:noProof/>
          <w:lang w:val="en-US"/>
        </w:rPr>
        <w:t>25</w:t>
      </w:r>
      <w:r w:rsidRPr="00F04381">
        <w:fldChar w:fldCharType="end"/>
      </w:r>
      <w:bookmarkEnd w:id="72"/>
      <w:r w:rsidRPr="00F04381">
        <w:rPr>
          <w:lang w:val="en-US"/>
        </w:rPr>
        <w:t xml:space="preserve"> — </w:t>
      </w:r>
      <w:r w:rsidRPr="00F04381">
        <w:t>Возможные</w:t>
      </w:r>
      <w:r w:rsidRPr="00F04381">
        <w:rPr>
          <w:lang w:val="en-US"/>
        </w:rPr>
        <w:t xml:space="preserve"> </w:t>
      </w:r>
      <w:r w:rsidRPr="00F04381">
        <w:t>коды</w:t>
      </w:r>
      <w:r w:rsidRPr="00F04381">
        <w:rPr>
          <w:lang w:val="en-US"/>
        </w:rPr>
        <w:t xml:space="preserve"> </w:t>
      </w:r>
      <w:r w:rsidRPr="00F04381">
        <w:t>ответов</w:t>
      </w:r>
      <w:r w:rsidRPr="00F04381">
        <w:rPr>
          <w:lang w:val="en-US"/>
        </w:rPr>
        <w:t xml:space="preserve"> </w:t>
      </w:r>
      <w:r w:rsidRPr="00F04381">
        <w:t>на</w:t>
      </w:r>
      <w:r w:rsidRPr="00F04381">
        <w:rPr>
          <w:lang w:val="en-US"/>
        </w:rPr>
        <w:t xml:space="preserve"> </w:t>
      </w:r>
      <w:r w:rsidRPr="00F04381">
        <w:t>запрос</w:t>
      </w:r>
      <w:r w:rsidRPr="00F04381">
        <w:rPr>
          <w:lang w:val="en-US"/>
        </w:rPr>
        <w:t xml:space="preserve"> POST /inbox-service/external-appeal-system/appeals</w:t>
      </w:r>
    </w:p>
    <w:tbl>
      <w:tblPr>
        <w:tblW w:w="908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6"/>
        <w:gridCol w:w="3120"/>
        <w:gridCol w:w="3120"/>
      </w:tblGrid>
      <w:tr w:rsidR="00794D5F" w:rsidRPr="00522CC6" w14:paraId="08D6085A" w14:textId="77777777" w:rsidTr="008A360B">
        <w:trPr>
          <w:tblHeader/>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6C80BA00" w14:textId="77777777" w:rsidR="00794D5F" w:rsidRPr="00CB3A82" w:rsidRDefault="00794D5F" w:rsidP="008A360B">
            <w:pPr>
              <w:pStyle w:val="afffffffffa"/>
              <w:rPr>
                <w:b/>
              </w:rPr>
            </w:pPr>
            <w:r w:rsidRPr="00CB3A82">
              <w:rPr>
                <w:b/>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16C720F" w14:textId="77777777" w:rsidR="00794D5F" w:rsidRPr="00CB3A82" w:rsidRDefault="00794D5F" w:rsidP="008A360B">
            <w:pPr>
              <w:pStyle w:val="afffffffffa"/>
              <w:rPr>
                <w:b/>
              </w:rPr>
            </w:pPr>
            <w:r w:rsidRPr="00CB3A82">
              <w:rPr>
                <w:b/>
              </w:rPr>
              <w:t>Описание</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8607E31" w14:textId="77777777" w:rsidR="00794D5F" w:rsidRPr="00CB3A82" w:rsidRDefault="00794D5F" w:rsidP="008A360B">
            <w:pPr>
              <w:pStyle w:val="afffffffffa"/>
              <w:rPr>
                <w:b/>
              </w:rPr>
            </w:pPr>
            <w:r w:rsidRPr="00CB3A82">
              <w:rPr>
                <w:b/>
              </w:rPr>
              <w:t>Комментарий</w:t>
            </w:r>
          </w:p>
        </w:tc>
      </w:tr>
      <w:tr w:rsidR="00794D5F" w:rsidRPr="00F04381" w14:paraId="5A4212E0" w14:textId="77777777" w:rsidTr="008A360B">
        <w:trPr>
          <w:trHeight w:val="319"/>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160B236A" w14:textId="77777777" w:rsidR="00794D5F" w:rsidRPr="00F04381" w:rsidRDefault="00794D5F" w:rsidP="008A360B">
            <w:pPr>
              <w:pStyle w:val="afffffffff5"/>
            </w:pPr>
            <w:r w:rsidRPr="00F04381">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45A4E42" w14:textId="77777777" w:rsidR="00794D5F" w:rsidRPr="00F04381" w:rsidRDefault="00794D5F" w:rsidP="008A360B">
            <w:pPr>
              <w:pStyle w:val="afffffffff5"/>
            </w:pPr>
            <w:r w:rsidRPr="00F04381">
              <w:rPr>
                <w:rFonts w:eastAsia="Courier New"/>
              </w:rPr>
              <w:t>OK</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7790F05" w14:textId="77777777" w:rsidR="00794D5F" w:rsidRPr="00F04381" w:rsidRDefault="00794D5F" w:rsidP="008A360B">
            <w:pPr>
              <w:pStyle w:val="afffffffff5"/>
            </w:pPr>
          </w:p>
        </w:tc>
      </w:tr>
      <w:tr w:rsidR="00794D5F" w:rsidRPr="00F04381" w14:paraId="327E0F8F" w14:textId="77777777" w:rsidTr="008A360B">
        <w:trPr>
          <w:trHeight w:val="256"/>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33DAEFF8" w14:textId="77777777" w:rsidR="00794D5F" w:rsidRPr="00F04381" w:rsidRDefault="00794D5F" w:rsidP="008A360B">
            <w:pPr>
              <w:pStyle w:val="afffffffff5"/>
            </w:pPr>
            <w:r w:rsidRPr="00F04381">
              <w:t>201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134D9B4" w14:textId="77777777" w:rsidR="00794D5F" w:rsidRPr="00F04381" w:rsidRDefault="00794D5F" w:rsidP="008A360B">
            <w:pPr>
              <w:pStyle w:val="afffffffff5"/>
              <w:rPr>
                <w:rFonts w:eastAsia="Courier New"/>
              </w:rPr>
            </w:pPr>
            <w:r w:rsidRPr="00F04381">
              <w:rPr>
                <w:rFonts w:eastAsia="Courier New"/>
              </w:rPr>
              <w:t>ОК</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390BBB7" w14:textId="77777777" w:rsidR="00794D5F" w:rsidRPr="00F04381" w:rsidRDefault="00794D5F" w:rsidP="008A360B">
            <w:pPr>
              <w:pStyle w:val="afffffffff5"/>
            </w:pPr>
          </w:p>
        </w:tc>
      </w:tr>
      <w:tr w:rsidR="00794D5F" w:rsidRPr="00F04381" w14:paraId="1769D2AC" w14:textId="77777777" w:rsidTr="008A360B">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29279DA5" w14:textId="77777777" w:rsidR="00794D5F" w:rsidRPr="00F04381" w:rsidRDefault="00794D5F" w:rsidP="008A360B">
            <w:pPr>
              <w:pStyle w:val="afffffffff5"/>
            </w:pPr>
            <w:r w:rsidRPr="00F04381">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FD77B5C" w14:textId="77777777" w:rsidR="00794D5F" w:rsidRPr="00F04381" w:rsidRDefault="00794D5F" w:rsidP="008A360B">
            <w:pPr>
              <w:pStyle w:val="afffffffff5"/>
              <w:rPr>
                <w:rFonts w:eastAsia="Courier New"/>
              </w:rPr>
            </w:pPr>
            <w:proofErr w:type="spellStart"/>
            <w:r w:rsidRPr="00F04381">
              <w:rPr>
                <w:rFonts w:eastAsia="Courier New"/>
              </w:rPr>
              <w:t>Unauthorized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8A47002" w14:textId="77777777" w:rsidR="00794D5F" w:rsidRPr="00F04381" w:rsidRDefault="00794D5F" w:rsidP="008A360B">
            <w:pPr>
              <w:pStyle w:val="afffffffff5"/>
            </w:pPr>
          </w:p>
        </w:tc>
      </w:tr>
      <w:tr w:rsidR="00794D5F" w:rsidRPr="00F04381" w14:paraId="2D0512E4" w14:textId="77777777" w:rsidTr="008A360B">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51C3D112" w14:textId="77777777" w:rsidR="00794D5F" w:rsidRPr="00F04381" w:rsidRDefault="00794D5F" w:rsidP="008A360B">
            <w:pPr>
              <w:pStyle w:val="afffffffff5"/>
            </w:pPr>
            <w:r w:rsidRPr="00F04381">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0388F68" w14:textId="77777777" w:rsidR="00794D5F" w:rsidRPr="00F04381" w:rsidRDefault="00794D5F" w:rsidP="008A360B">
            <w:pPr>
              <w:pStyle w:val="afffffffff5"/>
              <w:rPr>
                <w:rFonts w:eastAsia="Courier New"/>
              </w:rPr>
            </w:pPr>
            <w:proofErr w:type="spellStart"/>
            <w:r w:rsidRPr="00F04381">
              <w:rPr>
                <w:rFonts w:eastAsia="Courier New"/>
              </w:rPr>
              <w:t>Forbidden</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4E269E3" w14:textId="77777777" w:rsidR="00794D5F" w:rsidRPr="00F04381" w:rsidRDefault="00794D5F" w:rsidP="008A360B">
            <w:pPr>
              <w:pStyle w:val="afffffffff5"/>
            </w:pPr>
          </w:p>
        </w:tc>
      </w:tr>
      <w:tr w:rsidR="00794D5F" w:rsidRPr="00F04381" w14:paraId="2C7BB068" w14:textId="77777777" w:rsidTr="008A360B">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36B27E2F" w14:textId="77777777" w:rsidR="00794D5F" w:rsidRPr="00F04381" w:rsidRDefault="00794D5F" w:rsidP="008A360B">
            <w:pPr>
              <w:pStyle w:val="afffffffff5"/>
            </w:pPr>
            <w:r w:rsidRPr="00F04381">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89FA43E" w14:textId="77777777" w:rsidR="00794D5F" w:rsidRPr="00F04381" w:rsidRDefault="00794D5F" w:rsidP="008A360B">
            <w:pPr>
              <w:pStyle w:val="afffffffff5"/>
              <w:rPr>
                <w:rFonts w:eastAsia="Courier New"/>
              </w:rPr>
            </w:pPr>
            <w:proofErr w:type="spellStart"/>
            <w:r w:rsidRPr="00F04381">
              <w:rPr>
                <w:rFonts w:eastAsia="Courier New"/>
              </w:rPr>
              <w:t>Not</w:t>
            </w:r>
            <w:proofErr w:type="spellEnd"/>
            <w:r w:rsidRPr="00F04381">
              <w:rPr>
                <w:rFonts w:eastAsia="Courier New"/>
              </w:rPr>
              <w:t xml:space="preserve"> </w:t>
            </w:r>
            <w:proofErr w:type="spellStart"/>
            <w:r w:rsidRPr="00F04381">
              <w:rPr>
                <w:rFonts w:eastAsia="Courier New"/>
              </w:rPr>
              <w:t>Found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F6CD031" w14:textId="77777777" w:rsidR="00794D5F" w:rsidRPr="00F04381" w:rsidRDefault="00794D5F" w:rsidP="008A360B">
            <w:pPr>
              <w:pStyle w:val="afffffffff5"/>
            </w:pPr>
          </w:p>
        </w:tc>
      </w:tr>
    </w:tbl>
    <w:p w14:paraId="0E1A9119" w14:textId="3CE1AAF6" w:rsidR="002A1E6E" w:rsidRDefault="002A1E6E" w:rsidP="002A1E6E">
      <w:pPr>
        <w:pStyle w:val="affffff4"/>
      </w:pPr>
      <w:bookmarkStart w:id="73" w:name="_Ref49458786"/>
    </w:p>
    <w:p w14:paraId="5F08275E" w14:textId="5B5D756D" w:rsidR="00CF493F" w:rsidRPr="00F60658" w:rsidRDefault="00CF493F" w:rsidP="00F60658">
      <w:pPr>
        <w:pStyle w:val="30"/>
        <w:rPr>
          <w:iCs/>
          <w:sz w:val="24"/>
          <w:szCs w:val="24"/>
          <w:lang w:val="en-US"/>
        </w:rPr>
      </w:pPr>
      <w:bookmarkStart w:id="74" w:name="_Toc165550234"/>
      <w:r w:rsidRPr="000A3E38">
        <w:rPr>
          <w:iCs/>
        </w:rPr>
        <w:lastRenderedPageBreak/>
        <w:t>Метод</w:t>
      </w:r>
      <w:r w:rsidRPr="00F60658">
        <w:rPr>
          <w:iCs/>
          <w:lang w:val="en-US"/>
        </w:rPr>
        <w:t xml:space="preserve"> </w:t>
      </w:r>
      <w:r w:rsidRPr="00F60658">
        <w:rPr>
          <w:lang w:val="en-US"/>
        </w:rPr>
        <w:t>GET /inbox-service/</w:t>
      </w:r>
      <w:proofErr w:type="spellStart"/>
      <w:r w:rsidRPr="00F60658">
        <w:rPr>
          <w:lang w:val="en-US"/>
        </w:rPr>
        <w:t>filestorage</w:t>
      </w:r>
      <w:proofErr w:type="spellEnd"/>
      <w:r w:rsidRPr="00F60658">
        <w:rPr>
          <w:lang w:val="en-US"/>
        </w:rPr>
        <w:t>/{id</w:t>
      </w:r>
      <w:r w:rsidR="00A54180">
        <w:rPr>
          <w:lang w:val="en-US"/>
        </w:rPr>
        <w:t>}</w:t>
      </w:r>
      <w:bookmarkEnd w:id="74"/>
    </w:p>
    <w:p w14:paraId="6084A34F" w14:textId="48A2CBBD" w:rsidR="00CF493F" w:rsidRDefault="00CF493F" w:rsidP="00CF493F">
      <w:r w:rsidRPr="004D24A1">
        <w:t xml:space="preserve">Метод служит для получения файлов из ПОС. </w:t>
      </w:r>
      <w:r>
        <w:t>I</w:t>
      </w:r>
      <w:r w:rsidR="00A54180">
        <w:rPr>
          <w:lang w:val="en-US"/>
        </w:rPr>
        <w:t>d</w:t>
      </w:r>
      <w:r>
        <w:t xml:space="preserve"> загруженных файлов могут передаваться в методе передачи данных по общению</w:t>
      </w:r>
      <w:r w:rsidR="00A54180">
        <w:t xml:space="preserve"> в</w:t>
      </w:r>
      <w:r>
        <w:t xml:space="preserve"> поле </w:t>
      </w:r>
      <w:proofErr w:type="spellStart"/>
      <w:r>
        <w:t>attachmentIds</w:t>
      </w:r>
      <w:proofErr w:type="spellEnd"/>
      <w:r w:rsidR="00A54180">
        <w:t xml:space="preserve"> </w:t>
      </w:r>
      <w:r w:rsidR="00A54180" w:rsidRPr="00F04381">
        <w:rPr>
          <w:rFonts w:eastAsia="Courier New"/>
        </w:rPr>
        <w:t>таблицы </w:t>
      </w:r>
      <w:r w:rsidR="00A54180" w:rsidRPr="00F04381">
        <w:fldChar w:fldCharType="begin"/>
      </w:r>
      <w:r w:rsidR="00A54180" w:rsidRPr="00F04381">
        <w:instrText xml:space="preserve"> REF _Ref55316817 \h  \* MERGEFORMAT </w:instrText>
      </w:r>
      <w:r w:rsidR="00A54180" w:rsidRPr="00F04381">
        <w:fldChar w:fldCharType="separate"/>
      </w:r>
      <w:r w:rsidR="002F641E" w:rsidRPr="002F641E">
        <w:rPr>
          <w:noProof/>
        </w:rPr>
        <w:t>20</w:t>
      </w:r>
      <w:r w:rsidR="00A54180" w:rsidRPr="00F04381">
        <w:fldChar w:fldCharType="end"/>
      </w:r>
      <w:r>
        <w:t>.</w:t>
      </w:r>
    </w:p>
    <w:p w14:paraId="2C299DEC" w14:textId="1D3B861D" w:rsidR="00A54180" w:rsidRPr="00F04381" w:rsidRDefault="00A54180" w:rsidP="00A54180">
      <w:pPr>
        <w:pStyle w:val="affffff4"/>
      </w:pPr>
      <w:r w:rsidRPr="00F04381">
        <w:t>Структура запроса приведена в таблице </w:t>
      </w:r>
      <w:r>
        <w:fldChar w:fldCharType="begin"/>
      </w:r>
      <w:r>
        <w:instrText xml:space="preserve"> REF _Ref147516294 \h </w:instrText>
      </w:r>
      <w:r>
        <w:fldChar w:fldCharType="separate"/>
      </w:r>
      <w:r w:rsidR="002F641E" w:rsidRPr="00467E71">
        <w:rPr>
          <w:noProof/>
        </w:rPr>
        <w:t>26</w:t>
      </w:r>
      <w:r>
        <w:fldChar w:fldCharType="end"/>
      </w:r>
      <w:r w:rsidRPr="00F04381">
        <w:t>.</w:t>
      </w:r>
    </w:p>
    <w:p w14:paraId="539C2D9E" w14:textId="5321B4A8" w:rsidR="00A54180" w:rsidRPr="00F60658" w:rsidRDefault="00A54180" w:rsidP="00A54180">
      <w:pPr>
        <w:pStyle w:val="-a"/>
      </w:pPr>
      <w:r w:rsidRPr="00A54180">
        <w:t xml:space="preserve">Таблица </w:t>
      </w:r>
      <w:bookmarkStart w:id="75" w:name="_Ref147516294"/>
      <w:r w:rsidRPr="00F60658">
        <w:fldChar w:fldCharType="begin"/>
      </w:r>
      <w:r w:rsidRPr="00F60658">
        <w:instrText xml:space="preserve"> </w:instrText>
      </w:r>
      <w:r w:rsidRPr="00A54180">
        <w:rPr>
          <w:lang w:val="en-US"/>
        </w:rPr>
        <w:instrText>SEQ</w:instrText>
      </w:r>
      <w:r w:rsidRPr="00F60658">
        <w:instrText xml:space="preserve"> </w:instrText>
      </w:r>
      <w:r w:rsidRPr="00A54180">
        <w:instrText>Таблица</w:instrText>
      </w:r>
      <w:r w:rsidRPr="00F60658">
        <w:instrText xml:space="preserve"> \* </w:instrText>
      </w:r>
      <w:r w:rsidRPr="00A54180">
        <w:rPr>
          <w:lang w:val="en-US"/>
        </w:rPr>
        <w:instrText>ARABIC</w:instrText>
      </w:r>
      <w:r w:rsidRPr="00F60658">
        <w:instrText xml:space="preserve"> </w:instrText>
      </w:r>
      <w:r w:rsidRPr="00F60658">
        <w:fldChar w:fldCharType="separate"/>
      </w:r>
      <w:r w:rsidR="002F641E" w:rsidRPr="00467E71">
        <w:rPr>
          <w:noProof/>
        </w:rPr>
        <w:t>26</w:t>
      </w:r>
      <w:r w:rsidRPr="00F60658">
        <w:fldChar w:fldCharType="end"/>
      </w:r>
      <w:bookmarkEnd w:id="75"/>
      <w:r w:rsidRPr="00A54180">
        <w:rPr>
          <w:lang w:val="en-US"/>
        </w:rPr>
        <w:t> </w:t>
      </w:r>
      <w:r w:rsidRPr="00F60658">
        <w:t xml:space="preserve">— </w:t>
      </w:r>
      <w:r w:rsidRPr="00A54180">
        <w:t>Структура</w:t>
      </w:r>
      <w:r w:rsidRPr="00F60658">
        <w:t xml:space="preserve"> </w:t>
      </w:r>
      <w:r w:rsidRPr="00A54180">
        <w:t>запроса</w:t>
      </w:r>
      <w:r w:rsidRPr="00F60658">
        <w:t xml:space="preserve"> </w:t>
      </w:r>
      <w:r w:rsidRPr="00A54180">
        <w:t>для</w:t>
      </w:r>
      <w:r w:rsidRPr="00F60658">
        <w:t xml:space="preserve"> </w:t>
      </w:r>
      <w:r w:rsidRPr="00A54180">
        <w:t>метода</w:t>
      </w:r>
      <w:r w:rsidRPr="00F60658">
        <w:t xml:space="preserve"> </w:t>
      </w:r>
      <w:r w:rsidRPr="00F60658">
        <w:rPr>
          <w:lang w:val="en-US"/>
        </w:rPr>
        <w:t>GET</w:t>
      </w:r>
      <w:r w:rsidRPr="00F60658">
        <w:t xml:space="preserve"> /</w:t>
      </w:r>
      <w:r w:rsidRPr="00F60658">
        <w:rPr>
          <w:lang w:val="en-US"/>
        </w:rPr>
        <w:t>inbox</w:t>
      </w:r>
      <w:r w:rsidRPr="00F60658">
        <w:t>-</w:t>
      </w:r>
      <w:r w:rsidRPr="00F60658">
        <w:rPr>
          <w:lang w:val="en-US"/>
        </w:rPr>
        <w:t>service</w:t>
      </w:r>
      <w:r w:rsidRPr="00F60658">
        <w:t>/</w:t>
      </w:r>
      <w:proofErr w:type="spellStart"/>
      <w:r w:rsidRPr="00F60658">
        <w:rPr>
          <w:lang w:val="en-US"/>
        </w:rPr>
        <w:t>filestorage</w:t>
      </w:r>
      <w:proofErr w:type="spellEnd"/>
      <w:r w:rsidRPr="00F60658">
        <w:t>/{</w:t>
      </w:r>
      <w:r w:rsidRPr="00F60658">
        <w:rPr>
          <w:lang w:val="en-US"/>
        </w:rPr>
        <w:t>id</w:t>
      </w:r>
      <w:r w:rsidRPr="00F60658">
        <w:t>}</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1635"/>
        <w:gridCol w:w="2235"/>
        <w:gridCol w:w="2530"/>
        <w:gridCol w:w="2268"/>
      </w:tblGrid>
      <w:tr w:rsidR="00CF493F" w14:paraId="5B4F6078" w14:textId="77777777" w:rsidTr="00F60658">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89E8E34" w14:textId="77777777" w:rsidR="00CF493F" w:rsidRDefault="00CF493F" w:rsidP="00C97448">
            <w:pPr>
              <w:widowControl w:val="0"/>
              <w:spacing w:line="240" w:lineRule="auto"/>
            </w:pPr>
            <w:r>
              <w:t>№</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45C21EEE" w14:textId="77777777" w:rsidR="00CF493F" w:rsidRDefault="00CF493F" w:rsidP="00C97448">
            <w:pPr>
              <w:widowControl w:val="0"/>
              <w:spacing w:line="240" w:lineRule="auto"/>
            </w:pPr>
            <w:r>
              <w:t>Поле</w:t>
            </w:r>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43297996" w14:textId="77777777" w:rsidR="00CF493F" w:rsidRDefault="00CF493F" w:rsidP="00C97448">
            <w:pPr>
              <w:widowControl w:val="0"/>
              <w:spacing w:line="240" w:lineRule="auto"/>
            </w:pPr>
            <w:r>
              <w:t>Тип</w:t>
            </w:r>
          </w:p>
        </w:tc>
        <w:tc>
          <w:tcPr>
            <w:tcW w:w="2530" w:type="dxa"/>
            <w:tcBorders>
              <w:top w:val="single" w:sz="8" w:space="0" w:color="000000"/>
              <w:left w:val="single" w:sz="8" w:space="0" w:color="000000"/>
              <w:bottom w:val="single" w:sz="8" w:space="0" w:color="000000"/>
              <w:right w:val="single" w:sz="8" w:space="0" w:color="000000"/>
            </w:tcBorders>
            <w:shd w:val="clear" w:color="auto" w:fill="auto"/>
          </w:tcPr>
          <w:p w14:paraId="292A4344" w14:textId="77777777" w:rsidR="00CF493F" w:rsidRDefault="00CF493F" w:rsidP="00C97448">
            <w:pPr>
              <w:widowControl w:val="0"/>
              <w:spacing w:line="240" w:lineRule="auto"/>
            </w:pPr>
            <w:r>
              <w:t>Описание</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55633E06" w14:textId="77777777" w:rsidR="00CF493F" w:rsidRDefault="00CF493F" w:rsidP="00C97448">
            <w:pPr>
              <w:widowControl w:val="0"/>
              <w:spacing w:line="240" w:lineRule="auto"/>
            </w:pPr>
            <w:r>
              <w:t>Комментарий</w:t>
            </w:r>
          </w:p>
        </w:tc>
      </w:tr>
      <w:tr w:rsidR="00A54180" w:rsidRPr="00A54180" w14:paraId="01F14F27" w14:textId="77777777" w:rsidTr="00A54180">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0F34B1D7" w14:textId="77777777" w:rsidR="00CF493F" w:rsidRPr="00F60658" w:rsidRDefault="00CF493F" w:rsidP="00F60658">
            <w:pPr>
              <w:pStyle w:val="afffffffff5"/>
            </w:pPr>
            <w:r w:rsidRPr="000A3E38">
              <w:t>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Pr>
          <w:p w14:paraId="73973B33" w14:textId="77777777" w:rsidR="00CF493F" w:rsidRPr="000A3E38" w:rsidRDefault="00CF493F" w:rsidP="00F60658">
            <w:pPr>
              <w:pStyle w:val="afffffffff5"/>
            </w:pPr>
            <w:proofErr w:type="spellStart"/>
            <w:r w:rsidRPr="00F60658">
              <w:t>id</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0BC71947" w14:textId="77777777" w:rsidR="00CF493F" w:rsidRPr="000A3E38" w:rsidRDefault="00CF493F" w:rsidP="00F60658">
            <w:pPr>
              <w:pStyle w:val="afffffffff5"/>
            </w:pPr>
            <w:proofErr w:type="spellStart"/>
            <w:r w:rsidRPr="00F60658">
              <w:t>string</w:t>
            </w:r>
            <w:proofErr w:type="spellEnd"/>
            <w:r w:rsidRPr="00F60658">
              <w:t>($</w:t>
            </w:r>
            <w:proofErr w:type="spellStart"/>
            <w:r w:rsidRPr="00F60658">
              <w:t>uuid</w:t>
            </w:r>
            <w:proofErr w:type="spellEnd"/>
            <w:r w:rsidRPr="00F60658">
              <w:t>)</w:t>
            </w:r>
          </w:p>
        </w:tc>
        <w:tc>
          <w:tcPr>
            <w:tcW w:w="2530" w:type="dxa"/>
            <w:tcBorders>
              <w:top w:val="single" w:sz="8" w:space="0" w:color="000000"/>
              <w:left w:val="single" w:sz="8" w:space="0" w:color="000000"/>
              <w:bottom w:val="single" w:sz="8" w:space="0" w:color="000000"/>
              <w:right w:val="single" w:sz="8" w:space="0" w:color="000000"/>
            </w:tcBorders>
            <w:shd w:val="clear" w:color="auto" w:fill="auto"/>
          </w:tcPr>
          <w:p w14:paraId="7021751C" w14:textId="77777777" w:rsidR="00CF493F" w:rsidRPr="000A3E38" w:rsidRDefault="00CF493F" w:rsidP="00F60658">
            <w:pPr>
              <w:pStyle w:val="afffffffff5"/>
            </w:pPr>
            <w:r w:rsidRPr="00F60658">
              <w:t>ID файла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4E96957A" w14:textId="77777777" w:rsidR="00CF493F" w:rsidRPr="00F60658" w:rsidRDefault="00CF493F" w:rsidP="00F60658">
            <w:pPr>
              <w:pStyle w:val="afffffffff5"/>
            </w:pPr>
          </w:p>
        </w:tc>
      </w:tr>
    </w:tbl>
    <w:p w14:paraId="217638E0" w14:textId="77777777" w:rsidR="00CF493F" w:rsidRDefault="00CF493F" w:rsidP="00CF493F"/>
    <w:p w14:paraId="2DC42D89" w14:textId="6ADBBA5A" w:rsidR="00A54180" w:rsidRPr="00F04381" w:rsidRDefault="00A54180" w:rsidP="00A54180">
      <w:pPr>
        <w:pStyle w:val="affffff4"/>
      </w:pPr>
      <w:r w:rsidRPr="00F04381">
        <w:t>Возможные коды ответов на запрос приведены в таблице </w:t>
      </w:r>
      <w:r w:rsidRPr="00F04381">
        <w:fldChar w:fldCharType="begin"/>
      </w:r>
      <w:r w:rsidRPr="00F04381">
        <w:instrText xml:space="preserve"> REF _Ref55321554 \h  \* MERGEFORMAT </w:instrText>
      </w:r>
      <w:r w:rsidRPr="00F04381">
        <w:fldChar w:fldCharType="separate"/>
      </w:r>
      <w:r w:rsidR="002F641E" w:rsidRPr="002F641E">
        <w:rPr>
          <w:noProof/>
        </w:rPr>
        <w:t>25</w:t>
      </w:r>
      <w:r w:rsidRPr="00F04381">
        <w:fldChar w:fldCharType="end"/>
      </w:r>
      <w:r w:rsidRPr="00F04381">
        <w:t>.</w:t>
      </w:r>
    </w:p>
    <w:p w14:paraId="5A13A6E7" w14:textId="7CC7266E" w:rsidR="00A54180" w:rsidRPr="00F60658" w:rsidRDefault="00A54180" w:rsidP="00A54180">
      <w:pPr>
        <w:pStyle w:val="-a"/>
      </w:pPr>
      <w:r w:rsidRPr="00F04381">
        <w:t>Таблица</w:t>
      </w:r>
      <w:r w:rsidRPr="00F60658">
        <w:t xml:space="preserve"> </w:t>
      </w:r>
      <w:r w:rsidRPr="00F04381">
        <w:fldChar w:fldCharType="begin"/>
      </w:r>
      <w:r w:rsidRPr="00F60658">
        <w:instrText xml:space="preserve"> </w:instrText>
      </w:r>
      <w:r w:rsidRPr="00F04381">
        <w:rPr>
          <w:lang w:val="en-US"/>
        </w:rPr>
        <w:instrText>SEQ</w:instrText>
      </w:r>
      <w:r w:rsidRPr="00F60658">
        <w:instrText xml:space="preserve"> </w:instrText>
      </w:r>
      <w:r w:rsidRPr="00F04381">
        <w:instrText>Таблица</w:instrText>
      </w:r>
      <w:r w:rsidRPr="00F60658">
        <w:instrText xml:space="preserve"> \* </w:instrText>
      </w:r>
      <w:r w:rsidRPr="00F04381">
        <w:rPr>
          <w:lang w:val="en-US"/>
        </w:rPr>
        <w:instrText>ARABIC</w:instrText>
      </w:r>
      <w:r w:rsidRPr="00F60658">
        <w:instrText xml:space="preserve"> </w:instrText>
      </w:r>
      <w:r w:rsidRPr="00F04381">
        <w:fldChar w:fldCharType="separate"/>
      </w:r>
      <w:r w:rsidR="002F641E" w:rsidRPr="00467E71">
        <w:rPr>
          <w:noProof/>
        </w:rPr>
        <w:t>27</w:t>
      </w:r>
      <w:r w:rsidRPr="00F04381">
        <w:fldChar w:fldCharType="end"/>
      </w:r>
      <w:r w:rsidRPr="00F04381">
        <w:rPr>
          <w:lang w:val="en-US"/>
        </w:rPr>
        <w:t> </w:t>
      </w:r>
      <w:r w:rsidRPr="00F60658">
        <w:t xml:space="preserve">— </w:t>
      </w:r>
      <w:r w:rsidRPr="00F04381">
        <w:t>Возможные</w:t>
      </w:r>
      <w:r w:rsidRPr="00F60658">
        <w:t xml:space="preserve"> </w:t>
      </w:r>
      <w:r w:rsidRPr="00F04381">
        <w:t>коды</w:t>
      </w:r>
      <w:r w:rsidRPr="00F60658">
        <w:t xml:space="preserve"> </w:t>
      </w:r>
      <w:r w:rsidRPr="00F04381">
        <w:t>ответов</w:t>
      </w:r>
      <w:r w:rsidRPr="00F60658">
        <w:t xml:space="preserve"> </w:t>
      </w:r>
      <w:r w:rsidRPr="00F04381">
        <w:t>на</w:t>
      </w:r>
      <w:r w:rsidRPr="00F60658">
        <w:t xml:space="preserve"> </w:t>
      </w:r>
      <w:r w:rsidRPr="00F04381">
        <w:t>запрос</w:t>
      </w:r>
      <w:r w:rsidRPr="00F60658">
        <w:t xml:space="preserve"> </w:t>
      </w:r>
      <w:r w:rsidRPr="00F60658">
        <w:rPr>
          <w:lang w:val="en-US"/>
        </w:rPr>
        <w:t>GET</w:t>
      </w:r>
      <w:r w:rsidRPr="00F60658">
        <w:t xml:space="preserve"> /</w:t>
      </w:r>
      <w:r w:rsidRPr="00F60658">
        <w:rPr>
          <w:lang w:val="en-US"/>
        </w:rPr>
        <w:t>inbox</w:t>
      </w:r>
      <w:r w:rsidRPr="00F60658">
        <w:t>-</w:t>
      </w:r>
      <w:r w:rsidRPr="00F60658">
        <w:rPr>
          <w:lang w:val="en-US"/>
        </w:rPr>
        <w:t>service</w:t>
      </w:r>
      <w:r w:rsidRPr="00F60658">
        <w:t>/</w:t>
      </w:r>
      <w:proofErr w:type="spellStart"/>
      <w:r w:rsidRPr="00F60658">
        <w:rPr>
          <w:lang w:val="en-US"/>
        </w:rPr>
        <w:t>filestorage</w:t>
      </w:r>
      <w:proofErr w:type="spellEnd"/>
      <w:r w:rsidRPr="00F60658">
        <w:t>/{</w:t>
      </w:r>
      <w:r w:rsidRPr="00F60658">
        <w:rPr>
          <w:lang w:val="en-US"/>
        </w:rPr>
        <w:t>id</w:t>
      </w:r>
      <w:r w:rsidRPr="00F60658">
        <w:t>}</w:t>
      </w:r>
    </w:p>
    <w:tbl>
      <w:tblPr>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2835"/>
        <w:gridCol w:w="3623"/>
      </w:tblGrid>
      <w:tr w:rsidR="00CF493F" w14:paraId="54BD2E36" w14:textId="77777777" w:rsidTr="00F60658">
        <w:tc>
          <w:tcPr>
            <w:tcW w:w="2985" w:type="dxa"/>
            <w:tcBorders>
              <w:top w:val="single" w:sz="8" w:space="0" w:color="000000"/>
              <w:left w:val="single" w:sz="8" w:space="0" w:color="000000"/>
              <w:bottom w:val="single" w:sz="8" w:space="0" w:color="000000"/>
              <w:right w:val="single" w:sz="8" w:space="0" w:color="000000"/>
            </w:tcBorders>
            <w:shd w:val="clear" w:color="auto" w:fill="auto"/>
          </w:tcPr>
          <w:p w14:paraId="32D8CAD9" w14:textId="77777777" w:rsidR="00CF493F" w:rsidRDefault="00CF493F" w:rsidP="00C97448">
            <w:pPr>
              <w:widowControl w:val="0"/>
              <w:spacing w:line="240" w:lineRule="auto"/>
            </w:pPr>
            <w:r>
              <w:t>Код ответа</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41EAB582" w14:textId="77777777" w:rsidR="00CF493F" w:rsidRDefault="00CF493F" w:rsidP="00C97448">
            <w:pPr>
              <w:widowControl w:val="0"/>
              <w:spacing w:line="240" w:lineRule="auto"/>
            </w:pPr>
            <w:r>
              <w:t>Описание</w:t>
            </w:r>
          </w:p>
        </w:tc>
        <w:tc>
          <w:tcPr>
            <w:tcW w:w="3623" w:type="dxa"/>
            <w:tcBorders>
              <w:top w:val="single" w:sz="8" w:space="0" w:color="000000"/>
              <w:left w:val="single" w:sz="8" w:space="0" w:color="000000"/>
              <w:bottom w:val="single" w:sz="8" w:space="0" w:color="000000"/>
              <w:right w:val="single" w:sz="8" w:space="0" w:color="000000"/>
            </w:tcBorders>
            <w:shd w:val="clear" w:color="auto" w:fill="auto"/>
          </w:tcPr>
          <w:p w14:paraId="64420B6D" w14:textId="77777777" w:rsidR="00CF493F" w:rsidRDefault="00CF493F" w:rsidP="00C97448">
            <w:pPr>
              <w:widowControl w:val="0"/>
              <w:spacing w:line="240" w:lineRule="auto"/>
            </w:pPr>
            <w:r>
              <w:t>Комментарий</w:t>
            </w:r>
          </w:p>
        </w:tc>
      </w:tr>
      <w:tr w:rsidR="00CF493F" w:rsidRPr="00A54180" w14:paraId="5E9981C5" w14:textId="77777777" w:rsidTr="00F60658">
        <w:trPr>
          <w:trHeight w:val="465"/>
        </w:trPr>
        <w:tc>
          <w:tcPr>
            <w:tcW w:w="2985" w:type="dxa"/>
            <w:tcBorders>
              <w:top w:val="single" w:sz="8" w:space="0" w:color="000000"/>
              <w:left w:val="single" w:sz="8" w:space="0" w:color="000000"/>
              <w:bottom w:val="single" w:sz="8" w:space="0" w:color="000000"/>
              <w:right w:val="single" w:sz="8" w:space="0" w:color="000000"/>
            </w:tcBorders>
            <w:shd w:val="clear" w:color="auto" w:fill="auto"/>
          </w:tcPr>
          <w:p w14:paraId="78A2B0BF" w14:textId="77777777" w:rsidR="00CF493F" w:rsidRPr="00F60658" w:rsidRDefault="00CF493F" w:rsidP="00F60658">
            <w:pPr>
              <w:pStyle w:val="afffffffff5"/>
            </w:pPr>
            <w:r w:rsidRPr="000A3E38">
              <w:t>200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14637524" w14:textId="77777777" w:rsidR="00CF493F" w:rsidRPr="000A3E38" w:rsidRDefault="00CF493F" w:rsidP="00F60658">
            <w:pPr>
              <w:pStyle w:val="afffffffff5"/>
            </w:pPr>
            <w:r w:rsidRPr="00F60658">
              <w:t>OK</w:t>
            </w:r>
          </w:p>
        </w:tc>
        <w:tc>
          <w:tcPr>
            <w:tcW w:w="3623" w:type="dxa"/>
            <w:tcBorders>
              <w:top w:val="single" w:sz="8" w:space="0" w:color="000000"/>
              <w:left w:val="single" w:sz="8" w:space="0" w:color="000000"/>
              <w:bottom w:val="single" w:sz="8" w:space="0" w:color="000000"/>
              <w:right w:val="single" w:sz="8" w:space="0" w:color="000000"/>
            </w:tcBorders>
            <w:shd w:val="clear" w:color="auto" w:fill="auto"/>
          </w:tcPr>
          <w:p w14:paraId="4691B354" w14:textId="77777777" w:rsidR="00CF493F" w:rsidRPr="00F60658" w:rsidRDefault="00CF493F" w:rsidP="00F60658">
            <w:pPr>
              <w:pStyle w:val="afffffffff5"/>
            </w:pPr>
          </w:p>
        </w:tc>
      </w:tr>
      <w:tr w:rsidR="00CF493F" w:rsidRPr="00A54180" w14:paraId="65C85F22" w14:textId="77777777" w:rsidTr="00F60658">
        <w:tc>
          <w:tcPr>
            <w:tcW w:w="2985" w:type="dxa"/>
            <w:tcBorders>
              <w:top w:val="single" w:sz="8" w:space="0" w:color="000000"/>
              <w:left w:val="single" w:sz="8" w:space="0" w:color="000000"/>
              <w:bottom w:val="single" w:sz="8" w:space="0" w:color="000000"/>
              <w:right w:val="single" w:sz="8" w:space="0" w:color="000000"/>
            </w:tcBorders>
            <w:shd w:val="clear" w:color="auto" w:fill="auto"/>
          </w:tcPr>
          <w:p w14:paraId="2F769C40" w14:textId="77777777" w:rsidR="00CF493F" w:rsidRPr="00F60658" w:rsidRDefault="00CF493F" w:rsidP="00F60658">
            <w:pPr>
              <w:pStyle w:val="afffffffff5"/>
            </w:pPr>
            <w:r w:rsidRPr="000A3E38">
              <w:t>401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4550C9A" w14:textId="77777777" w:rsidR="00CF493F" w:rsidRPr="000A3E38" w:rsidRDefault="00CF493F" w:rsidP="00F60658">
            <w:pPr>
              <w:pStyle w:val="afffffffff5"/>
            </w:pPr>
            <w:proofErr w:type="spellStart"/>
            <w:r w:rsidRPr="00F60658">
              <w:t>Unauthorized</w:t>
            </w:r>
            <w:proofErr w:type="spellEnd"/>
          </w:p>
        </w:tc>
        <w:tc>
          <w:tcPr>
            <w:tcW w:w="3623" w:type="dxa"/>
            <w:tcBorders>
              <w:top w:val="single" w:sz="8" w:space="0" w:color="000000"/>
              <w:left w:val="single" w:sz="8" w:space="0" w:color="000000"/>
              <w:bottom w:val="single" w:sz="8" w:space="0" w:color="000000"/>
              <w:right w:val="single" w:sz="8" w:space="0" w:color="000000"/>
            </w:tcBorders>
            <w:shd w:val="clear" w:color="auto" w:fill="auto"/>
          </w:tcPr>
          <w:p w14:paraId="7DD1697A" w14:textId="77777777" w:rsidR="00CF493F" w:rsidRPr="00F60658" w:rsidRDefault="00CF493F" w:rsidP="00F60658">
            <w:pPr>
              <w:pStyle w:val="afffffffff5"/>
            </w:pPr>
          </w:p>
        </w:tc>
      </w:tr>
      <w:tr w:rsidR="00CF493F" w:rsidRPr="00A54180" w14:paraId="6B716C73" w14:textId="77777777" w:rsidTr="00F60658">
        <w:tc>
          <w:tcPr>
            <w:tcW w:w="2985" w:type="dxa"/>
            <w:tcBorders>
              <w:top w:val="single" w:sz="8" w:space="0" w:color="000000"/>
              <w:left w:val="single" w:sz="8" w:space="0" w:color="000000"/>
              <w:bottom w:val="single" w:sz="8" w:space="0" w:color="000000"/>
              <w:right w:val="single" w:sz="8" w:space="0" w:color="000000"/>
            </w:tcBorders>
            <w:shd w:val="clear" w:color="auto" w:fill="auto"/>
          </w:tcPr>
          <w:p w14:paraId="52F69842" w14:textId="77777777" w:rsidR="00CF493F" w:rsidRPr="00F60658" w:rsidRDefault="00CF493F" w:rsidP="00F60658">
            <w:pPr>
              <w:pStyle w:val="afffffffff5"/>
            </w:pPr>
            <w:r w:rsidRPr="000A3E38">
              <w:t>403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93BEDF2" w14:textId="77777777" w:rsidR="00CF493F" w:rsidRPr="000A3E38" w:rsidRDefault="00CF493F" w:rsidP="00F60658">
            <w:pPr>
              <w:pStyle w:val="afffffffff5"/>
            </w:pPr>
            <w:proofErr w:type="spellStart"/>
            <w:r w:rsidRPr="00F60658">
              <w:t>Forbidden</w:t>
            </w:r>
            <w:proofErr w:type="spellEnd"/>
          </w:p>
        </w:tc>
        <w:tc>
          <w:tcPr>
            <w:tcW w:w="3623" w:type="dxa"/>
            <w:tcBorders>
              <w:top w:val="single" w:sz="8" w:space="0" w:color="000000"/>
              <w:left w:val="single" w:sz="8" w:space="0" w:color="000000"/>
              <w:bottom w:val="single" w:sz="8" w:space="0" w:color="000000"/>
              <w:right w:val="single" w:sz="8" w:space="0" w:color="000000"/>
            </w:tcBorders>
            <w:shd w:val="clear" w:color="auto" w:fill="auto"/>
          </w:tcPr>
          <w:p w14:paraId="6B24522D" w14:textId="77777777" w:rsidR="00CF493F" w:rsidRPr="00F60658" w:rsidRDefault="00CF493F" w:rsidP="00F60658">
            <w:pPr>
              <w:pStyle w:val="afffffffff5"/>
            </w:pPr>
          </w:p>
        </w:tc>
      </w:tr>
      <w:tr w:rsidR="00CF493F" w:rsidRPr="00A54180" w14:paraId="4EC35333" w14:textId="77777777" w:rsidTr="00F60658">
        <w:tc>
          <w:tcPr>
            <w:tcW w:w="2985" w:type="dxa"/>
            <w:tcBorders>
              <w:top w:val="single" w:sz="8" w:space="0" w:color="000000"/>
              <w:left w:val="single" w:sz="8" w:space="0" w:color="000000"/>
              <w:bottom w:val="single" w:sz="8" w:space="0" w:color="000000"/>
              <w:right w:val="single" w:sz="8" w:space="0" w:color="000000"/>
            </w:tcBorders>
            <w:shd w:val="clear" w:color="auto" w:fill="auto"/>
          </w:tcPr>
          <w:p w14:paraId="795A6B63" w14:textId="77777777" w:rsidR="00CF493F" w:rsidRPr="00F60658" w:rsidRDefault="00CF493F" w:rsidP="00F60658">
            <w:pPr>
              <w:pStyle w:val="afffffffff5"/>
            </w:pPr>
            <w:r w:rsidRPr="000A3E38">
              <w:t>404</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1CD6BFA9" w14:textId="77777777" w:rsidR="00CF493F" w:rsidRPr="000A3E38" w:rsidRDefault="00CF493F" w:rsidP="00F60658">
            <w:pPr>
              <w:pStyle w:val="afffffffff5"/>
            </w:pPr>
            <w:proofErr w:type="spellStart"/>
            <w:r w:rsidRPr="00F60658">
              <w:t>Not</w:t>
            </w:r>
            <w:proofErr w:type="spellEnd"/>
            <w:r w:rsidRPr="00F60658">
              <w:t xml:space="preserve"> </w:t>
            </w:r>
            <w:proofErr w:type="spellStart"/>
            <w:r w:rsidRPr="00F60658">
              <w:t>Found</w:t>
            </w:r>
            <w:proofErr w:type="spellEnd"/>
          </w:p>
        </w:tc>
        <w:tc>
          <w:tcPr>
            <w:tcW w:w="3623" w:type="dxa"/>
            <w:tcBorders>
              <w:top w:val="single" w:sz="8" w:space="0" w:color="000000"/>
              <w:left w:val="single" w:sz="8" w:space="0" w:color="000000"/>
              <w:bottom w:val="single" w:sz="8" w:space="0" w:color="000000"/>
              <w:right w:val="single" w:sz="8" w:space="0" w:color="000000"/>
            </w:tcBorders>
            <w:shd w:val="clear" w:color="auto" w:fill="auto"/>
          </w:tcPr>
          <w:p w14:paraId="75837242" w14:textId="77777777" w:rsidR="00CF493F" w:rsidRPr="00F60658" w:rsidRDefault="00CF493F" w:rsidP="00F60658">
            <w:pPr>
              <w:pStyle w:val="afffffffff5"/>
            </w:pPr>
          </w:p>
        </w:tc>
      </w:tr>
    </w:tbl>
    <w:p w14:paraId="74AA5B67" w14:textId="34E498FD" w:rsidR="00CF493F" w:rsidRDefault="00CF493F" w:rsidP="00CF493F"/>
    <w:p w14:paraId="35A9EE67" w14:textId="7A3EA64C" w:rsidR="00872229" w:rsidRDefault="00872229" w:rsidP="00872229">
      <w:pPr>
        <w:pStyle w:val="affffff4"/>
      </w:pPr>
      <w:r w:rsidRPr="00F04381">
        <w:t>Пример ответа на запрос</w:t>
      </w:r>
      <w:r>
        <w:t xml:space="preserve"> с кодом 200:</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72229" w14:paraId="06D4963C" w14:textId="77777777" w:rsidTr="00872229">
        <w:tc>
          <w:tcPr>
            <w:tcW w:w="9360" w:type="dxa"/>
            <w:shd w:val="clear" w:color="auto" w:fill="auto"/>
            <w:tcMar>
              <w:top w:w="100" w:type="dxa"/>
              <w:left w:w="100" w:type="dxa"/>
              <w:bottom w:w="100" w:type="dxa"/>
              <w:right w:w="100" w:type="dxa"/>
            </w:tcMar>
          </w:tcPr>
          <w:p w14:paraId="3D83AC7D" w14:textId="77777777" w:rsidR="00872229" w:rsidRPr="00E4363E" w:rsidRDefault="00872229" w:rsidP="00872229">
            <w:pPr>
              <w:widowControl w:val="0"/>
              <w:spacing w:line="240" w:lineRule="auto"/>
              <w:rPr>
                <w:lang w:val="en-US"/>
              </w:rPr>
            </w:pPr>
            <w:r w:rsidRPr="00E4363E">
              <w:rPr>
                <w:lang w:val="en-US"/>
              </w:rPr>
              <w:t>{</w:t>
            </w:r>
          </w:p>
          <w:p w14:paraId="7F7D058F" w14:textId="77777777" w:rsidR="00872229" w:rsidRPr="00E4363E" w:rsidRDefault="00872229" w:rsidP="00872229">
            <w:pPr>
              <w:widowControl w:val="0"/>
              <w:spacing w:line="240" w:lineRule="auto"/>
              <w:rPr>
                <w:lang w:val="en-US"/>
              </w:rPr>
            </w:pPr>
            <w:r w:rsidRPr="00E4363E">
              <w:rPr>
                <w:lang w:val="en-US"/>
              </w:rPr>
              <w:t xml:space="preserve">  "description": "string",</w:t>
            </w:r>
          </w:p>
          <w:p w14:paraId="7A4B2A18" w14:textId="77777777" w:rsidR="00872229" w:rsidRPr="00E4363E" w:rsidRDefault="00872229" w:rsidP="00872229">
            <w:pPr>
              <w:widowControl w:val="0"/>
              <w:spacing w:line="240" w:lineRule="auto"/>
              <w:rPr>
                <w:lang w:val="en-US"/>
              </w:rPr>
            </w:pPr>
            <w:r w:rsidRPr="00E4363E">
              <w:rPr>
                <w:lang w:val="en-US"/>
              </w:rPr>
              <w:t xml:space="preserve">  "file": {</w:t>
            </w:r>
          </w:p>
          <w:p w14:paraId="309AD155" w14:textId="77777777" w:rsidR="00872229" w:rsidRPr="00E4363E" w:rsidRDefault="00872229" w:rsidP="00872229">
            <w:pPr>
              <w:widowControl w:val="0"/>
              <w:spacing w:line="240" w:lineRule="auto"/>
              <w:rPr>
                <w:lang w:val="en-US"/>
              </w:rPr>
            </w:pPr>
            <w:r w:rsidRPr="00E4363E">
              <w:rPr>
                <w:lang w:val="en-US"/>
              </w:rPr>
              <w:t xml:space="preserve">    "absolute": true,</w:t>
            </w:r>
          </w:p>
          <w:p w14:paraId="3E5D7209"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absolutePath</w:t>
            </w:r>
            <w:proofErr w:type="spellEnd"/>
            <w:r w:rsidRPr="00E4363E">
              <w:rPr>
                <w:lang w:val="en-US"/>
              </w:rPr>
              <w:t>": "string",</w:t>
            </w:r>
          </w:p>
          <w:p w14:paraId="21EC9A0A"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canonicalPath</w:t>
            </w:r>
            <w:proofErr w:type="spellEnd"/>
            <w:r w:rsidRPr="00E4363E">
              <w:rPr>
                <w:lang w:val="en-US"/>
              </w:rPr>
              <w:t>": "string",</w:t>
            </w:r>
          </w:p>
          <w:p w14:paraId="0CDE3226" w14:textId="77777777" w:rsidR="00872229" w:rsidRPr="00E4363E" w:rsidRDefault="00872229" w:rsidP="00872229">
            <w:pPr>
              <w:widowControl w:val="0"/>
              <w:spacing w:line="240" w:lineRule="auto"/>
              <w:rPr>
                <w:lang w:val="en-US"/>
              </w:rPr>
            </w:pPr>
            <w:r w:rsidRPr="00E4363E">
              <w:rPr>
                <w:lang w:val="en-US"/>
              </w:rPr>
              <w:t xml:space="preserve">    "directory": true,</w:t>
            </w:r>
          </w:p>
          <w:p w14:paraId="43369E57" w14:textId="77777777" w:rsidR="00872229" w:rsidRPr="00E4363E" w:rsidRDefault="00872229" w:rsidP="00872229">
            <w:pPr>
              <w:widowControl w:val="0"/>
              <w:spacing w:line="240" w:lineRule="auto"/>
              <w:rPr>
                <w:lang w:val="en-US"/>
              </w:rPr>
            </w:pPr>
            <w:r w:rsidRPr="00E4363E">
              <w:rPr>
                <w:lang w:val="en-US"/>
              </w:rPr>
              <w:t xml:space="preserve">    "file": true,</w:t>
            </w:r>
          </w:p>
          <w:p w14:paraId="216554D6"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freeSpace</w:t>
            </w:r>
            <w:proofErr w:type="spellEnd"/>
            <w:r w:rsidRPr="00E4363E">
              <w:rPr>
                <w:lang w:val="en-US"/>
              </w:rPr>
              <w:t>": 0,</w:t>
            </w:r>
          </w:p>
          <w:p w14:paraId="4774586E" w14:textId="77777777" w:rsidR="00872229" w:rsidRPr="00E4363E" w:rsidRDefault="00872229" w:rsidP="00872229">
            <w:pPr>
              <w:widowControl w:val="0"/>
              <w:spacing w:line="240" w:lineRule="auto"/>
              <w:rPr>
                <w:lang w:val="en-US"/>
              </w:rPr>
            </w:pPr>
            <w:r w:rsidRPr="00E4363E">
              <w:rPr>
                <w:lang w:val="en-US"/>
              </w:rPr>
              <w:t xml:space="preserve">    "hidden": true,</w:t>
            </w:r>
          </w:p>
          <w:p w14:paraId="557140C3" w14:textId="77777777" w:rsidR="00872229" w:rsidRPr="00E4363E" w:rsidRDefault="00872229" w:rsidP="00872229">
            <w:pPr>
              <w:widowControl w:val="0"/>
              <w:spacing w:line="240" w:lineRule="auto"/>
              <w:rPr>
                <w:lang w:val="en-US"/>
              </w:rPr>
            </w:pPr>
            <w:r w:rsidRPr="00E4363E">
              <w:rPr>
                <w:lang w:val="en-US"/>
              </w:rPr>
              <w:t xml:space="preserve">    "name": "string",</w:t>
            </w:r>
          </w:p>
          <w:p w14:paraId="74CE59A5" w14:textId="77777777" w:rsidR="00872229" w:rsidRPr="00E4363E" w:rsidRDefault="00872229" w:rsidP="00872229">
            <w:pPr>
              <w:widowControl w:val="0"/>
              <w:spacing w:line="240" w:lineRule="auto"/>
              <w:rPr>
                <w:lang w:val="en-US"/>
              </w:rPr>
            </w:pPr>
            <w:r w:rsidRPr="00E4363E">
              <w:rPr>
                <w:lang w:val="en-US"/>
              </w:rPr>
              <w:t xml:space="preserve">    "parent": "string",</w:t>
            </w:r>
          </w:p>
          <w:p w14:paraId="2B5202DB" w14:textId="77777777" w:rsidR="00872229" w:rsidRPr="00E4363E" w:rsidRDefault="00872229" w:rsidP="00872229">
            <w:pPr>
              <w:widowControl w:val="0"/>
              <w:spacing w:line="240" w:lineRule="auto"/>
              <w:rPr>
                <w:lang w:val="en-US"/>
              </w:rPr>
            </w:pPr>
            <w:r w:rsidRPr="00E4363E">
              <w:rPr>
                <w:lang w:val="en-US"/>
              </w:rPr>
              <w:t xml:space="preserve">    "path": "string",</w:t>
            </w:r>
          </w:p>
          <w:p w14:paraId="04446567"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totalSpace</w:t>
            </w:r>
            <w:proofErr w:type="spellEnd"/>
            <w:r w:rsidRPr="00E4363E">
              <w:rPr>
                <w:lang w:val="en-US"/>
              </w:rPr>
              <w:t>": 0,</w:t>
            </w:r>
          </w:p>
          <w:p w14:paraId="4EF2CBBA"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usableSpace</w:t>
            </w:r>
            <w:proofErr w:type="spellEnd"/>
            <w:r w:rsidRPr="00E4363E">
              <w:rPr>
                <w:lang w:val="en-US"/>
              </w:rPr>
              <w:t>": 0</w:t>
            </w:r>
          </w:p>
          <w:p w14:paraId="537E77F5" w14:textId="77777777" w:rsidR="00872229" w:rsidRPr="00E4363E" w:rsidRDefault="00872229" w:rsidP="00872229">
            <w:pPr>
              <w:widowControl w:val="0"/>
              <w:spacing w:line="240" w:lineRule="auto"/>
              <w:rPr>
                <w:lang w:val="en-US"/>
              </w:rPr>
            </w:pPr>
            <w:r w:rsidRPr="00E4363E">
              <w:rPr>
                <w:lang w:val="en-US"/>
              </w:rPr>
              <w:t xml:space="preserve">  },</w:t>
            </w:r>
          </w:p>
          <w:p w14:paraId="35CCE698" w14:textId="77777777" w:rsidR="00872229" w:rsidRPr="00E4363E" w:rsidRDefault="00872229" w:rsidP="00872229">
            <w:pPr>
              <w:widowControl w:val="0"/>
              <w:spacing w:line="240" w:lineRule="auto"/>
              <w:rPr>
                <w:lang w:val="en-US"/>
              </w:rPr>
            </w:pPr>
            <w:r w:rsidRPr="00E4363E">
              <w:rPr>
                <w:lang w:val="en-US"/>
              </w:rPr>
              <w:t xml:space="preserve">  "filename": "string",</w:t>
            </w:r>
          </w:p>
          <w:p w14:paraId="10B720F9"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inputStream</w:t>
            </w:r>
            <w:proofErr w:type="spellEnd"/>
            <w:r w:rsidRPr="00E4363E">
              <w:rPr>
                <w:lang w:val="en-US"/>
              </w:rPr>
              <w:t>": {},</w:t>
            </w:r>
          </w:p>
          <w:p w14:paraId="5C78BC6F" w14:textId="77777777" w:rsidR="00872229" w:rsidRPr="00E4363E" w:rsidRDefault="00872229" w:rsidP="00872229">
            <w:pPr>
              <w:widowControl w:val="0"/>
              <w:spacing w:line="240" w:lineRule="auto"/>
              <w:rPr>
                <w:lang w:val="en-US"/>
              </w:rPr>
            </w:pPr>
            <w:r w:rsidRPr="00E4363E">
              <w:rPr>
                <w:lang w:val="en-US"/>
              </w:rPr>
              <w:lastRenderedPageBreak/>
              <w:t xml:space="preserve">  "open": true,</w:t>
            </w:r>
          </w:p>
          <w:p w14:paraId="1EE1CF35" w14:textId="77777777" w:rsidR="00872229" w:rsidRPr="00E4363E" w:rsidRDefault="00872229" w:rsidP="00872229">
            <w:pPr>
              <w:widowControl w:val="0"/>
              <w:spacing w:line="240" w:lineRule="auto"/>
              <w:rPr>
                <w:lang w:val="en-US"/>
              </w:rPr>
            </w:pPr>
            <w:r w:rsidRPr="00E4363E">
              <w:rPr>
                <w:lang w:val="en-US"/>
              </w:rPr>
              <w:t xml:space="preserve">  "readable": true,</w:t>
            </w:r>
          </w:p>
          <w:p w14:paraId="57D6F8C6"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uri</w:t>
            </w:r>
            <w:proofErr w:type="spellEnd"/>
            <w:r w:rsidRPr="00E4363E">
              <w:rPr>
                <w:lang w:val="en-US"/>
              </w:rPr>
              <w:t>": {</w:t>
            </w:r>
          </w:p>
          <w:p w14:paraId="6D129992" w14:textId="77777777" w:rsidR="00872229" w:rsidRPr="00E4363E" w:rsidRDefault="00872229" w:rsidP="00872229">
            <w:pPr>
              <w:widowControl w:val="0"/>
              <w:spacing w:line="240" w:lineRule="auto"/>
              <w:rPr>
                <w:lang w:val="en-US"/>
              </w:rPr>
            </w:pPr>
            <w:r w:rsidRPr="00E4363E">
              <w:rPr>
                <w:lang w:val="en-US"/>
              </w:rPr>
              <w:t xml:space="preserve">    "absolute": true,</w:t>
            </w:r>
          </w:p>
          <w:p w14:paraId="7D9A677A" w14:textId="77777777" w:rsidR="00872229" w:rsidRPr="00E4363E" w:rsidRDefault="00872229" w:rsidP="00872229">
            <w:pPr>
              <w:widowControl w:val="0"/>
              <w:spacing w:line="240" w:lineRule="auto"/>
              <w:rPr>
                <w:lang w:val="en-US"/>
              </w:rPr>
            </w:pPr>
            <w:r w:rsidRPr="00E4363E">
              <w:rPr>
                <w:lang w:val="en-US"/>
              </w:rPr>
              <w:t xml:space="preserve">    "authority": "string",</w:t>
            </w:r>
          </w:p>
          <w:p w14:paraId="2780B3D3" w14:textId="77777777" w:rsidR="00872229" w:rsidRPr="00E4363E" w:rsidRDefault="00872229" w:rsidP="00872229">
            <w:pPr>
              <w:widowControl w:val="0"/>
              <w:spacing w:line="240" w:lineRule="auto"/>
              <w:rPr>
                <w:lang w:val="en-US"/>
              </w:rPr>
            </w:pPr>
            <w:r w:rsidRPr="00E4363E">
              <w:rPr>
                <w:lang w:val="en-US"/>
              </w:rPr>
              <w:t xml:space="preserve">    "fragment": "string",</w:t>
            </w:r>
          </w:p>
          <w:p w14:paraId="0F7F6CEA" w14:textId="77777777" w:rsidR="00872229" w:rsidRPr="00E4363E" w:rsidRDefault="00872229" w:rsidP="00872229">
            <w:pPr>
              <w:widowControl w:val="0"/>
              <w:spacing w:line="240" w:lineRule="auto"/>
              <w:rPr>
                <w:lang w:val="en-US"/>
              </w:rPr>
            </w:pPr>
            <w:r w:rsidRPr="00E4363E">
              <w:rPr>
                <w:lang w:val="en-US"/>
              </w:rPr>
              <w:t xml:space="preserve">    "host": "string",</w:t>
            </w:r>
          </w:p>
          <w:p w14:paraId="2681F685" w14:textId="77777777" w:rsidR="00872229" w:rsidRPr="00E4363E" w:rsidRDefault="00872229" w:rsidP="00872229">
            <w:pPr>
              <w:widowControl w:val="0"/>
              <w:spacing w:line="240" w:lineRule="auto"/>
              <w:rPr>
                <w:lang w:val="en-US"/>
              </w:rPr>
            </w:pPr>
            <w:r w:rsidRPr="00E4363E">
              <w:rPr>
                <w:lang w:val="en-US"/>
              </w:rPr>
              <w:t xml:space="preserve">    "opaque": true,</w:t>
            </w:r>
          </w:p>
          <w:p w14:paraId="62DB17EB" w14:textId="77777777" w:rsidR="00872229" w:rsidRPr="00E4363E" w:rsidRDefault="00872229" w:rsidP="00872229">
            <w:pPr>
              <w:widowControl w:val="0"/>
              <w:spacing w:line="240" w:lineRule="auto"/>
              <w:rPr>
                <w:lang w:val="en-US"/>
              </w:rPr>
            </w:pPr>
            <w:r w:rsidRPr="00E4363E">
              <w:rPr>
                <w:lang w:val="en-US"/>
              </w:rPr>
              <w:t xml:space="preserve">    "path": "string",</w:t>
            </w:r>
          </w:p>
          <w:p w14:paraId="0A3176C7" w14:textId="77777777" w:rsidR="00872229" w:rsidRPr="00E4363E" w:rsidRDefault="00872229" w:rsidP="00872229">
            <w:pPr>
              <w:widowControl w:val="0"/>
              <w:spacing w:line="240" w:lineRule="auto"/>
              <w:rPr>
                <w:lang w:val="en-US"/>
              </w:rPr>
            </w:pPr>
            <w:r w:rsidRPr="00E4363E">
              <w:rPr>
                <w:lang w:val="en-US"/>
              </w:rPr>
              <w:t xml:space="preserve">    "port": 0,</w:t>
            </w:r>
          </w:p>
          <w:p w14:paraId="26A6730E" w14:textId="77777777" w:rsidR="00872229" w:rsidRPr="00E4363E" w:rsidRDefault="00872229" w:rsidP="00872229">
            <w:pPr>
              <w:widowControl w:val="0"/>
              <w:spacing w:line="240" w:lineRule="auto"/>
              <w:rPr>
                <w:lang w:val="en-US"/>
              </w:rPr>
            </w:pPr>
            <w:r w:rsidRPr="00E4363E">
              <w:rPr>
                <w:lang w:val="en-US"/>
              </w:rPr>
              <w:t xml:space="preserve">    "query": "string",</w:t>
            </w:r>
          </w:p>
          <w:p w14:paraId="5A98B3DB"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rawAuthority</w:t>
            </w:r>
            <w:proofErr w:type="spellEnd"/>
            <w:r w:rsidRPr="00E4363E">
              <w:rPr>
                <w:lang w:val="en-US"/>
              </w:rPr>
              <w:t>": "string",</w:t>
            </w:r>
          </w:p>
          <w:p w14:paraId="2F38B53F"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rawFragment</w:t>
            </w:r>
            <w:proofErr w:type="spellEnd"/>
            <w:r w:rsidRPr="00E4363E">
              <w:rPr>
                <w:lang w:val="en-US"/>
              </w:rPr>
              <w:t>": "string",</w:t>
            </w:r>
          </w:p>
          <w:p w14:paraId="2D8DFFD0"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rawPath</w:t>
            </w:r>
            <w:proofErr w:type="spellEnd"/>
            <w:r w:rsidRPr="00E4363E">
              <w:rPr>
                <w:lang w:val="en-US"/>
              </w:rPr>
              <w:t>": "string",</w:t>
            </w:r>
          </w:p>
          <w:p w14:paraId="3B9BA4CE"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rawQuery</w:t>
            </w:r>
            <w:proofErr w:type="spellEnd"/>
            <w:r w:rsidRPr="00E4363E">
              <w:rPr>
                <w:lang w:val="en-US"/>
              </w:rPr>
              <w:t>": "string",</w:t>
            </w:r>
          </w:p>
          <w:p w14:paraId="5D0E4F4C"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rawSchemeSpecificPart</w:t>
            </w:r>
            <w:proofErr w:type="spellEnd"/>
            <w:r w:rsidRPr="00E4363E">
              <w:rPr>
                <w:lang w:val="en-US"/>
              </w:rPr>
              <w:t>": "string",</w:t>
            </w:r>
          </w:p>
          <w:p w14:paraId="0904F5FF"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rawUserInfo</w:t>
            </w:r>
            <w:proofErr w:type="spellEnd"/>
            <w:r w:rsidRPr="00E4363E">
              <w:rPr>
                <w:lang w:val="en-US"/>
              </w:rPr>
              <w:t>": "string",</w:t>
            </w:r>
          </w:p>
          <w:p w14:paraId="1E5DF3E2" w14:textId="77777777" w:rsidR="00872229" w:rsidRPr="00E4363E" w:rsidRDefault="00872229" w:rsidP="00872229">
            <w:pPr>
              <w:widowControl w:val="0"/>
              <w:spacing w:line="240" w:lineRule="auto"/>
              <w:rPr>
                <w:lang w:val="en-US"/>
              </w:rPr>
            </w:pPr>
            <w:r w:rsidRPr="00E4363E">
              <w:rPr>
                <w:lang w:val="en-US"/>
              </w:rPr>
              <w:t xml:space="preserve">    "scheme": "string",</w:t>
            </w:r>
          </w:p>
          <w:p w14:paraId="1561DA14"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schemeSpecificPart</w:t>
            </w:r>
            <w:proofErr w:type="spellEnd"/>
            <w:r w:rsidRPr="00E4363E">
              <w:rPr>
                <w:lang w:val="en-US"/>
              </w:rPr>
              <w:t>": "string",</w:t>
            </w:r>
          </w:p>
          <w:p w14:paraId="65F7F4D9"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userInfo</w:t>
            </w:r>
            <w:proofErr w:type="spellEnd"/>
            <w:r w:rsidRPr="00E4363E">
              <w:rPr>
                <w:lang w:val="en-US"/>
              </w:rPr>
              <w:t>": "string"</w:t>
            </w:r>
          </w:p>
          <w:p w14:paraId="747922E3" w14:textId="77777777" w:rsidR="00872229" w:rsidRPr="00E4363E" w:rsidRDefault="00872229" w:rsidP="00872229">
            <w:pPr>
              <w:widowControl w:val="0"/>
              <w:spacing w:line="240" w:lineRule="auto"/>
              <w:rPr>
                <w:lang w:val="en-US"/>
              </w:rPr>
            </w:pPr>
            <w:r w:rsidRPr="00E4363E">
              <w:rPr>
                <w:lang w:val="en-US"/>
              </w:rPr>
              <w:t xml:space="preserve">  },</w:t>
            </w:r>
          </w:p>
          <w:p w14:paraId="663C5A8B"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url</w:t>
            </w:r>
            <w:proofErr w:type="spellEnd"/>
            <w:r w:rsidRPr="00E4363E">
              <w:rPr>
                <w:lang w:val="en-US"/>
              </w:rPr>
              <w:t>": {</w:t>
            </w:r>
          </w:p>
          <w:p w14:paraId="346A7EE8" w14:textId="77777777" w:rsidR="00872229" w:rsidRPr="00E4363E" w:rsidRDefault="00872229" w:rsidP="00872229">
            <w:pPr>
              <w:widowControl w:val="0"/>
              <w:spacing w:line="240" w:lineRule="auto"/>
              <w:rPr>
                <w:lang w:val="en-US"/>
              </w:rPr>
            </w:pPr>
            <w:r w:rsidRPr="00E4363E">
              <w:rPr>
                <w:lang w:val="en-US"/>
              </w:rPr>
              <w:t xml:space="preserve">    "authority": "string",</w:t>
            </w:r>
          </w:p>
          <w:p w14:paraId="74936025" w14:textId="77777777" w:rsidR="00872229" w:rsidRPr="00E4363E" w:rsidRDefault="00872229" w:rsidP="00872229">
            <w:pPr>
              <w:widowControl w:val="0"/>
              <w:spacing w:line="240" w:lineRule="auto"/>
              <w:rPr>
                <w:lang w:val="en-US"/>
              </w:rPr>
            </w:pPr>
            <w:r w:rsidRPr="00E4363E">
              <w:rPr>
                <w:lang w:val="en-US"/>
              </w:rPr>
              <w:t xml:space="preserve">    "content": {},</w:t>
            </w:r>
          </w:p>
          <w:p w14:paraId="54DC71C9" w14:textId="77777777" w:rsidR="00872229" w:rsidRPr="00E4363E" w:rsidRDefault="00872229" w:rsidP="00872229">
            <w:pPr>
              <w:widowControl w:val="0"/>
              <w:spacing w:line="240" w:lineRule="auto"/>
              <w:rPr>
                <w:lang w:val="en-US"/>
              </w:rPr>
            </w:pPr>
            <w:r w:rsidRPr="00E4363E">
              <w:rPr>
                <w:lang w:val="en-US"/>
              </w:rPr>
              <w:t xml:space="preserve">    "</w:t>
            </w:r>
            <w:proofErr w:type="spellStart"/>
            <w:r w:rsidRPr="00E4363E">
              <w:rPr>
                <w:lang w:val="en-US"/>
              </w:rPr>
              <w:t>defaultPort</w:t>
            </w:r>
            <w:proofErr w:type="spellEnd"/>
            <w:r w:rsidRPr="00E4363E">
              <w:rPr>
                <w:lang w:val="en-US"/>
              </w:rPr>
              <w:t>": 0,</w:t>
            </w:r>
          </w:p>
          <w:p w14:paraId="28062016" w14:textId="77777777" w:rsidR="00872229" w:rsidRPr="00E4363E" w:rsidRDefault="00872229" w:rsidP="00872229">
            <w:pPr>
              <w:widowControl w:val="0"/>
              <w:spacing w:line="240" w:lineRule="auto"/>
              <w:rPr>
                <w:lang w:val="en-US"/>
              </w:rPr>
            </w:pPr>
            <w:r w:rsidRPr="00E4363E">
              <w:rPr>
                <w:lang w:val="en-US"/>
              </w:rPr>
              <w:t xml:space="preserve">    "file": "string",</w:t>
            </w:r>
          </w:p>
          <w:p w14:paraId="0E09AD55" w14:textId="77777777" w:rsidR="00872229" w:rsidRPr="00E4363E" w:rsidRDefault="00872229" w:rsidP="00872229">
            <w:pPr>
              <w:widowControl w:val="0"/>
              <w:spacing w:line="240" w:lineRule="auto"/>
              <w:rPr>
                <w:lang w:val="en-US"/>
              </w:rPr>
            </w:pPr>
            <w:r w:rsidRPr="00E4363E">
              <w:rPr>
                <w:lang w:val="en-US"/>
              </w:rPr>
              <w:t xml:space="preserve">    "host": "string",</w:t>
            </w:r>
          </w:p>
          <w:p w14:paraId="244B5858" w14:textId="77777777" w:rsidR="00872229" w:rsidRPr="00E4363E" w:rsidRDefault="00872229" w:rsidP="00872229">
            <w:pPr>
              <w:widowControl w:val="0"/>
              <w:spacing w:line="240" w:lineRule="auto"/>
              <w:rPr>
                <w:lang w:val="en-US"/>
              </w:rPr>
            </w:pPr>
            <w:r w:rsidRPr="00E4363E">
              <w:rPr>
                <w:lang w:val="en-US"/>
              </w:rPr>
              <w:t xml:space="preserve">    "path": "string",</w:t>
            </w:r>
          </w:p>
          <w:p w14:paraId="7988DFDD" w14:textId="77777777" w:rsidR="00872229" w:rsidRPr="00E4363E" w:rsidRDefault="00872229" w:rsidP="00872229">
            <w:pPr>
              <w:widowControl w:val="0"/>
              <w:spacing w:line="240" w:lineRule="auto"/>
              <w:rPr>
                <w:lang w:val="en-US"/>
              </w:rPr>
            </w:pPr>
            <w:r w:rsidRPr="00E4363E">
              <w:rPr>
                <w:lang w:val="en-US"/>
              </w:rPr>
              <w:t xml:space="preserve">    "port": 0,</w:t>
            </w:r>
          </w:p>
          <w:p w14:paraId="13010E75" w14:textId="77777777" w:rsidR="00872229" w:rsidRPr="00E4363E" w:rsidRDefault="00872229" w:rsidP="00872229">
            <w:pPr>
              <w:widowControl w:val="0"/>
              <w:spacing w:line="240" w:lineRule="auto"/>
              <w:rPr>
                <w:lang w:val="en-US"/>
              </w:rPr>
            </w:pPr>
            <w:r w:rsidRPr="00E4363E">
              <w:rPr>
                <w:lang w:val="en-US"/>
              </w:rPr>
              <w:t xml:space="preserve">    "protocol": "string",</w:t>
            </w:r>
          </w:p>
          <w:p w14:paraId="2A946B02" w14:textId="77777777" w:rsidR="00872229" w:rsidRPr="00E4363E" w:rsidRDefault="00872229" w:rsidP="00872229">
            <w:pPr>
              <w:widowControl w:val="0"/>
              <w:spacing w:line="240" w:lineRule="auto"/>
              <w:rPr>
                <w:lang w:val="en-US"/>
              </w:rPr>
            </w:pPr>
            <w:r w:rsidRPr="00E4363E">
              <w:rPr>
                <w:lang w:val="en-US"/>
              </w:rPr>
              <w:t xml:space="preserve">    "query": "string",</w:t>
            </w:r>
          </w:p>
          <w:p w14:paraId="1AD9F0AA" w14:textId="77777777" w:rsidR="00872229" w:rsidRPr="00E4363E" w:rsidRDefault="00872229" w:rsidP="00872229">
            <w:pPr>
              <w:widowControl w:val="0"/>
              <w:spacing w:line="240" w:lineRule="auto"/>
              <w:rPr>
                <w:lang w:val="en-US"/>
              </w:rPr>
            </w:pPr>
            <w:r w:rsidRPr="00E4363E">
              <w:rPr>
                <w:lang w:val="en-US"/>
              </w:rPr>
              <w:t xml:space="preserve">    "ref": "string",</w:t>
            </w:r>
          </w:p>
          <w:p w14:paraId="35F2616E" w14:textId="77777777" w:rsidR="00872229" w:rsidRDefault="00872229" w:rsidP="00872229">
            <w:pPr>
              <w:widowControl w:val="0"/>
              <w:spacing w:line="240" w:lineRule="auto"/>
            </w:pPr>
            <w:r w:rsidRPr="00E4363E">
              <w:rPr>
                <w:lang w:val="en-US"/>
              </w:rPr>
              <w:t xml:space="preserve">    </w:t>
            </w:r>
            <w:r>
              <w:t>"</w:t>
            </w:r>
            <w:proofErr w:type="spellStart"/>
            <w:r>
              <w:t>userInfo</w:t>
            </w:r>
            <w:proofErr w:type="spellEnd"/>
            <w:r>
              <w:t>": "</w:t>
            </w:r>
            <w:proofErr w:type="spellStart"/>
            <w:r>
              <w:t>string</w:t>
            </w:r>
            <w:proofErr w:type="spellEnd"/>
            <w:r>
              <w:t>"</w:t>
            </w:r>
          </w:p>
          <w:p w14:paraId="2E90913A" w14:textId="77777777" w:rsidR="00872229" w:rsidRDefault="00872229" w:rsidP="00872229">
            <w:pPr>
              <w:widowControl w:val="0"/>
              <w:spacing w:line="240" w:lineRule="auto"/>
            </w:pPr>
            <w:r>
              <w:t xml:space="preserve">  }</w:t>
            </w:r>
          </w:p>
          <w:p w14:paraId="13C4FAC2" w14:textId="7B2036DB" w:rsidR="00872229" w:rsidRDefault="00872229" w:rsidP="00872229">
            <w:pPr>
              <w:rPr>
                <w:rFonts w:ascii="Courier New" w:eastAsia="Courier New" w:hAnsi="Courier New" w:cs="Courier New"/>
                <w:sz w:val="18"/>
                <w:szCs w:val="18"/>
              </w:rPr>
            </w:pPr>
            <w:r>
              <w:t>}</w:t>
            </w:r>
          </w:p>
        </w:tc>
      </w:tr>
    </w:tbl>
    <w:p w14:paraId="507E9DF4" w14:textId="77777777" w:rsidR="00872229" w:rsidRPr="00F04381" w:rsidRDefault="00872229" w:rsidP="00872229">
      <w:pPr>
        <w:pStyle w:val="affffff4"/>
      </w:pPr>
    </w:p>
    <w:p w14:paraId="40CDE14D" w14:textId="77777777" w:rsidR="00872229" w:rsidRDefault="00872229" w:rsidP="00CF493F"/>
    <w:p w14:paraId="6871809E" w14:textId="36147C98" w:rsidR="002A1E6E" w:rsidRDefault="002A1E6E" w:rsidP="00CB3A82">
      <w:pPr>
        <w:pStyle w:val="15"/>
      </w:pPr>
      <w:bookmarkStart w:id="76" w:name="_heading=h.g17b1x7rju4f" w:colFirst="0" w:colLast="0"/>
      <w:bookmarkStart w:id="77" w:name="_heading=h.blnc1iynv1ye" w:colFirst="0" w:colLast="0"/>
      <w:bookmarkStart w:id="78" w:name="_heading=h.61ujsk5pd0y7" w:colFirst="0" w:colLast="0"/>
      <w:bookmarkStart w:id="79" w:name="_Ref91017258"/>
      <w:bookmarkStart w:id="80" w:name="_Toc165550235"/>
      <w:bookmarkEnd w:id="76"/>
      <w:bookmarkEnd w:id="77"/>
      <w:bookmarkEnd w:id="78"/>
      <w:r>
        <w:lastRenderedPageBreak/>
        <w:t xml:space="preserve">Описание </w:t>
      </w:r>
      <w:r>
        <w:rPr>
          <w:lang w:val="en-US"/>
        </w:rPr>
        <w:t>API</w:t>
      </w:r>
      <w:r>
        <w:t xml:space="preserve"> для получения ВИС данных Классификатора ПОС</w:t>
      </w:r>
      <w:bookmarkEnd w:id="79"/>
      <w:bookmarkEnd w:id="80"/>
    </w:p>
    <w:p w14:paraId="4BE08B52" w14:textId="6DFB9E18" w:rsidR="002A1E6E" w:rsidRPr="00F04381" w:rsidRDefault="002A1E6E" w:rsidP="002A1E6E">
      <w:pPr>
        <w:pStyle w:val="affffff4"/>
      </w:pPr>
      <w:bookmarkStart w:id="81" w:name="_Toc89881985"/>
      <w:r w:rsidRPr="00F04381">
        <w:rPr>
          <w:lang w:val="en-US"/>
        </w:rPr>
        <w:t>API</w:t>
      </w:r>
      <w:r w:rsidRPr="00F04381">
        <w:t xml:space="preserve"> </w:t>
      </w:r>
      <w:r>
        <w:t>для получения ВИС данных Классификатора ПОС</w:t>
      </w:r>
      <w:r w:rsidR="00FC3ECF">
        <w:t xml:space="preserve"> </w:t>
      </w:r>
      <w:r w:rsidRPr="00F04381">
        <w:t>обеспечивает:</w:t>
      </w:r>
    </w:p>
    <w:p w14:paraId="004DB18B" w14:textId="504D74EE" w:rsidR="002A1E6E" w:rsidRPr="00F04381" w:rsidRDefault="002A1E6E" w:rsidP="002A1E6E">
      <w:pPr>
        <w:pStyle w:val="14"/>
      </w:pPr>
      <w:r>
        <w:t>получение</w:t>
      </w:r>
      <w:r w:rsidRPr="00F04381">
        <w:t xml:space="preserve"> ВИС </w:t>
      </w:r>
      <w:proofErr w:type="spellStart"/>
      <w:r>
        <w:t>неудаленных</w:t>
      </w:r>
      <w:proofErr w:type="spellEnd"/>
      <w:r>
        <w:t xml:space="preserve"> категорий Классификатора ПОС</w:t>
      </w:r>
      <w:r w:rsidRPr="00F04381">
        <w:t>;</w:t>
      </w:r>
    </w:p>
    <w:p w14:paraId="3FA0D26D" w14:textId="2828FF9F" w:rsidR="002A1E6E" w:rsidRPr="00F04381" w:rsidRDefault="002A1E6E" w:rsidP="002A1E6E">
      <w:pPr>
        <w:pStyle w:val="14"/>
      </w:pPr>
      <w:r>
        <w:t>получение</w:t>
      </w:r>
      <w:r w:rsidRPr="00F04381">
        <w:t xml:space="preserve"> ВИС </w:t>
      </w:r>
      <w:proofErr w:type="spellStart"/>
      <w:r>
        <w:t>неудаленных</w:t>
      </w:r>
      <w:proofErr w:type="spellEnd"/>
      <w:r>
        <w:t xml:space="preserve"> подкатегорий Классификатора ПОС</w:t>
      </w:r>
      <w:r w:rsidRPr="00F04381">
        <w:t>;</w:t>
      </w:r>
    </w:p>
    <w:p w14:paraId="17B56A88" w14:textId="54D61CCF" w:rsidR="002A1E6E" w:rsidRPr="00F04381" w:rsidRDefault="002A1E6E" w:rsidP="002A1E6E">
      <w:pPr>
        <w:pStyle w:val="14"/>
      </w:pPr>
      <w:r>
        <w:t>получение</w:t>
      </w:r>
      <w:r w:rsidRPr="00F04381">
        <w:t xml:space="preserve"> ВИС </w:t>
      </w:r>
      <w:proofErr w:type="spellStart"/>
      <w:r>
        <w:t>неудаленных</w:t>
      </w:r>
      <w:proofErr w:type="spellEnd"/>
      <w:r>
        <w:t xml:space="preserve"> фактов Классификатора ПОС</w:t>
      </w:r>
      <w:r w:rsidRPr="00F04381">
        <w:t>.</w:t>
      </w:r>
    </w:p>
    <w:p w14:paraId="47AF9E19" w14:textId="77777777" w:rsidR="002A1E6E" w:rsidRPr="00F04381" w:rsidRDefault="002A1E6E" w:rsidP="002A1E6E">
      <w:pPr>
        <w:pStyle w:val="25"/>
      </w:pPr>
      <w:bookmarkStart w:id="82" w:name="_Toc165550236"/>
      <w:r w:rsidRPr="00F04381">
        <w:rPr>
          <w:color w:val="000000" w:themeColor="text1"/>
        </w:rPr>
        <w:t>Аутентификация ВИС для осуществления взаимодействия с ПОС</w:t>
      </w:r>
      <w:bookmarkEnd w:id="81"/>
      <w:bookmarkEnd w:id="82"/>
    </w:p>
    <w:p w14:paraId="3750F5B5" w14:textId="77777777" w:rsidR="002A1E6E" w:rsidRPr="00F04381" w:rsidRDefault="002A1E6E" w:rsidP="002A1E6E">
      <w:pPr>
        <w:pStyle w:val="affffff4"/>
        <w:rPr>
          <w:szCs w:val="24"/>
        </w:rPr>
      </w:pPr>
      <w:proofErr w:type="gramStart"/>
      <w:r w:rsidRPr="00F04381">
        <w:t>При включении интеграции ЛКО с ВИС,</w:t>
      </w:r>
      <w:proofErr w:type="gramEnd"/>
      <w:r w:rsidRPr="00F04381">
        <w:t xml:space="preserve"> администратор ЛКО получает от ПОС пару логин/пароль, которая должна использоваться для аутентификации в ПОС.</w:t>
      </w:r>
    </w:p>
    <w:p w14:paraId="37EEE550" w14:textId="7F1A522D" w:rsidR="002A1E6E" w:rsidRPr="00F04381" w:rsidRDefault="002A1E6E" w:rsidP="002A1E6E">
      <w:pPr>
        <w:pStyle w:val="affffff4"/>
      </w:pPr>
      <w:r w:rsidRPr="00F04381">
        <w:t xml:space="preserve">Для аутентификации необходимо выполнить POST запрос на URL: </w:t>
      </w:r>
      <w:hyperlink r:id="rId14" w:history="1">
        <w:r w:rsidRPr="00F04381">
          <w:rPr>
            <w:rStyle w:val="af7"/>
            <w:szCs w:val="24"/>
          </w:rPr>
          <w:t>http://pos.gosuslugi.ru/user-service/oauth/token</w:t>
        </w:r>
      </w:hyperlink>
      <w:r w:rsidRPr="00F04381">
        <w:t xml:space="preserve"> со следующими параметрами:</w:t>
      </w:r>
    </w:p>
    <w:p w14:paraId="62E00F9E" w14:textId="77777777" w:rsidR="002A1E6E" w:rsidRPr="00D1187F" w:rsidRDefault="002A1E6E" w:rsidP="002A1E6E">
      <w:pPr>
        <w:pStyle w:val="affffff4"/>
      </w:pPr>
      <w:r w:rsidRPr="00F04381">
        <w:rPr>
          <w:lang w:val="en-US"/>
        </w:rPr>
        <w:t>Basic</w:t>
      </w:r>
      <w:r w:rsidRPr="00D1187F">
        <w:t xml:space="preserve"> </w:t>
      </w:r>
      <w:r w:rsidRPr="00F04381">
        <w:rPr>
          <w:lang w:val="en-US"/>
        </w:rPr>
        <w:t>authorization</w:t>
      </w:r>
      <w:r w:rsidRPr="00D1187F">
        <w:t xml:space="preserve">: </w:t>
      </w:r>
    </w:p>
    <w:p w14:paraId="224959E1" w14:textId="77777777" w:rsidR="00B10103" w:rsidRPr="00B10103" w:rsidRDefault="00B10103" w:rsidP="00B10103">
      <w:pPr>
        <w:ind w:left="1021"/>
      </w:pPr>
      <w:r w:rsidRPr="00951F4B">
        <w:rPr>
          <w:lang w:val="en-US"/>
        </w:rPr>
        <w:t>User</w:t>
      </w:r>
      <w:r w:rsidRPr="00B10103">
        <w:t xml:space="preserve">:        </w:t>
      </w:r>
      <w:proofErr w:type="gramStart"/>
      <w:r w:rsidRPr="00B10103">
        <w:t xml:space="preserve">   [</w:t>
      </w:r>
      <w:proofErr w:type="gramEnd"/>
      <w:r>
        <w:t>Идентификатор пользователя</w:t>
      </w:r>
      <w:r w:rsidRPr="00B10103">
        <w:t>]</w:t>
      </w:r>
    </w:p>
    <w:p w14:paraId="7309D1D2" w14:textId="77777777" w:rsidR="00B10103" w:rsidRPr="00B10103" w:rsidRDefault="00B10103" w:rsidP="00B10103">
      <w:pPr>
        <w:ind w:left="1021"/>
      </w:pPr>
      <w:r w:rsidRPr="00951F4B">
        <w:rPr>
          <w:lang w:val="en-US"/>
        </w:rPr>
        <w:t>Password</w:t>
      </w:r>
      <w:r w:rsidRPr="00B10103">
        <w:t>:</w:t>
      </w:r>
      <w:proofErr w:type="gramStart"/>
      <w:r w:rsidRPr="00B10103">
        <w:t xml:space="preserve">   [</w:t>
      </w:r>
      <w:proofErr w:type="gramEnd"/>
      <w:r>
        <w:t>Пароль пользователя</w:t>
      </w:r>
      <w:r w:rsidRPr="00B10103">
        <w:t>]</w:t>
      </w:r>
    </w:p>
    <w:p w14:paraId="75D31FFE" w14:textId="77777777" w:rsidR="002A1E6E" w:rsidRPr="00F04381" w:rsidRDefault="002A1E6E" w:rsidP="002A1E6E">
      <w:pPr>
        <w:ind w:firstLine="709"/>
        <w:rPr>
          <w:rFonts w:cs="Times New Roman"/>
          <w:sz w:val="24"/>
          <w:szCs w:val="24"/>
        </w:rPr>
      </w:pPr>
      <w:r w:rsidRPr="00F04381">
        <w:rPr>
          <w:rFonts w:cs="Times New Roman"/>
          <w:sz w:val="24"/>
          <w:szCs w:val="24"/>
        </w:rPr>
        <w:t>Параметры запроса:</w:t>
      </w:r>
    </w:p>
    <w:p w14:paraId="3F7F5A4B" w14:textId="77777777" w:rsidR="002A1E6E" w:rsidRPr="00F04381" w:rsidRDefault="002A1E6E" w:rsidP="002A1E6E">
      <w:pPr>
        <w:spacing w:after="0"/>
        <w:ind w:firstLine="1276"/>
        <w:rPr>
          <w:rFonts w:cs="Times New Roman"/>
          <w:sz w:val="24"/>
          <w:szCs w:val="24"/>
        </w:rPr>
      </w:pPr>
      <w:proofErr w:type="spellStart"/>
      <w:r w:rsidRPr="00F04381">
        <w:rPr>
          <w:rFonts w:cs="Times New Roman"/>
          <w:sz w:val="24"/>
          <w:szCs w:val="24"/>
        </w:rPr>
        <w:t>username</w:t>
      </w:r>
      <w:proofErr w:type="spellEnd"/>
      <w:r w:rsidRPr="00F04381">
        <w:rPr>
          <w:rFonts w:cs="Times New Roman"/>
          <w:sz w:val="24"/>
          <w:szCs w:val="24"/>
        </w:rPr>
        <w:t>: [Идентификатор клиента]</w:t>
      </w:r>
    </w:p>
    <w:p w14:paraId="13B7D560" w14:textId="77777777" w:rsidR="002A1E6E" w:rsidRPr="00F04381" w:rsidRDefault="002A1E6E" w:rsidP="002A1E6E">
      <w:pPr>
        <w:spacing w:after="0"/>
        <w:ind w:firstLine="1276"/>
        <w:rPr>
          <w:rFonts w:cs="Times New Roman"/>
          <w:sz w:val="24"/>
          <w:szCs w:val="24"/>
        </w:rPr>
      </w:pPr>
      <w:proofErr w:type="spellStart"/>
      <w:r w:rsidRPr="00F04381">
        <w:rPr>
          <w:rFonts w:cs="Times New Roman"/>
          <w:sz w:val="24"/>
          <w:szCs w:val="24"/>
        </w:rPr>
        <w:t>password</w:t>
      </w:r>
      <w:proofErr w:type="spellEnd"/>
      <w:r w:rsidRPr="00F04381">
        <w:rPr>
          <w:rFonts w:cs="Times New Roman"/>
          <w:sz w:val="24"/>
          <w:szCs w:val="24"/>
        </w:rPr>
        <w:t>: [Секретный ключ клиента]</w:t>
      </w:r>
    </w:p>
    <w:p w14:paraId="0E818D75" w14:textId="77777777" w:rsidR="002A1E6E" w:rsidRPr="00467E71" w:rsidRDefault="002A1E6E" w:rsidP="002A1E6E">
      <w:pPr>
        <w:spacing w:after="0"/>
        <w:ind w:firstLine="1276"/>
        <w:rPr>
          <w:rFonts w:cs="Times New Roman"/>
          <w:sz w:val="24"/>
          <w:szCs w:val="24"/>
          <w:lang w:val="en-US"/>
        </w:rPr>
      </w:pPr>
      <w:r w:rsidRPr="00D1187F">
        <w:rPr>
          <w:rFonts w:cs="Times New Roman"/>
          <w:sz w:val="24"/>
          <w:szCs w:val="24"/>
          <w:lang w:val="en-US"/>
        </w:rPr>
        <w:t>scope</w:t>
      </w:r>
      <w:r w:rsidRPr="00467E71">
        <w:rPr>
          <w:rFonts w:cs="Times New Roman"/>
          <w:sz w:val="24"/>
          <w:szCs w:val="24"/>
          <w:lang w:val="en-US"/>
        </w:rPr>
        <w:t xml:space="preserve">: </w:t>
      </w:r>
      <w:r w:rsidRPr="00D1187F">
        <w:rPr>
          <w:rFonts w:cs="Times New Roman"/>
          <w:sz w:val="24"/>
          <w:szCs w:val="24"/>
          <w:lang w:val="en-US"/>
        </w:rPr>
        <w:t>any</w:t>
      </w:r>
    </w:p>
    <w:p w14:paraId="1B1C8338" w14:textId="4059B1FA" w:rsidR="002A1E6E" w:rsidRPr="00467E71" w:rsidRDefault="002A1E6E" w:rsidP="002A1E6E">
      <w:pPr>
        <w:spacing w:after="0"/>
        <w:ind w:firstLine="1276"/>
        <w:rPr>
          <w:rFonts w:cs="Times New Roman"/>
          <w:sz w:val="24"/>
          <w:szCs w:val="24"/>
          <w:lang w:val="en-US"/>
        </w:rPr>
      </w:pPr>
      <w:proofErr w:type="spellStart"/>
      <w:r w:rsidRPr="00D1187F">
        <w:rPr>
          <w:rFonts w:cs="Times New Roman"/>
          <w:sz w:val="24"/>
          <w:szCs w:val="24"/>
          <w:lang w:val="en-US"/>
        </w:rPr>
        <w:t>grant</w:t>
      </w:r>
      <w:r w:rsidRPr="00467E71">
        <w:rPr>
          <w:rFonts w:cs="Times New Roman"/>
          <w:sz w:val="24"/>
          <w:szCs w:val="24"/>
          <w:lang w:val="en-US"/>
        </w:rPr>
        <w:t>_</w:t>
      </w:r>
      <w:r w:rsidRPr="00D1187F">
        <w:rPr>
          <w:rFonts w:cs="Times New Roman"/>
          <w:sz w:val="24"/>
          <w:szCs w:val="24"/>
          <w:lang w:val="en-US"/>
        </w:rPr>
        <w:t>type</w:t>
      </w:r>
      <w:proofErr w:type="spellEnd"/>
      <w:r w:rsidRPr="00467E71">
        <w:rPr>
          <w:rFonts w:cs="Times New Roman"/>
          <w:sz w:val="24"/>
          <w:szCs w:val="24"/>
          <w:lang w:val="en-US"/>
        </w:rPr>
        <w:t xml:space="preserve">: </w:t>
      </w:r>
      <w:r w:rsidR="00B10103" w:rsidRPr="00467E71">
        <w:rPr>
          <w:lang w:val="en-US"/>
        </w:rPr>
        <w:t>[</w:t>
      </w:r>
      <w:r w:rsidR="00B10103">
        <w:t>Тип</w:t>
      </w:r>
      <w:r w:rsidR="00B10103" w:rsidRPr="00467E71">
        <w:rPr>
          <w:lang w:val="en-US"/>
        </w:rPr>
        <w:t>]</w:t>
      </w:r>
    </w:p>
    <w:p w14:paraId="2FE2BA49" w14:textId="77777777" w:rsidR="002A1E6E" w:rsidRPr="00467E71" w:rsidRDefault="002A1E6E" w:rsidP="002A1E6E">
      <w:pPr>
        <w:spacing w:after="0"/>
        <w:ind w:firstLine="1276"/>
        <w:rPr>
          <w:rFonts w:cs="Times New Roman"/>
          <w:sz w:val="24"/>
          <w:szCs w:val="24"/>
          <w:lang w:val="en-US"/>
        </w:rPr>
      </w:pPr>
    </w:p>
    <w:p w14:paraId="28114C2D" w14:textId="77777777" w:rsidR="002A1E6E" w:rsidRPr="00F04381" w:rsidRDefault="002A1E6E" w:rsidP="002A1E6E">
      <w:pPr>
        <w:pStyle w:val="affffff4"/>
      </w:pPr>
      <w:r w:rsidRPr="00F04381">
        <w:t xml:space="preserve">В результате выполнения данного запроса в случае удачной аутентификации в ответе будет содержаться </w:t>
      </w:r>
      <w:proofErr w:type="spellStart"/>
      <w:r w:rsidRPr="00F04381">
        <w:t>access_token</w:t>
      </w:r>
      <w:proofErr w:type="spellEnd"/>
      <w:r w:rsidRPr="00F04381">
        <w:t xml:space="preserve">, который в дальнейшем должен передаваться в заголовке </w:t>
      </w:r>
      <w:proofErr w:type="spellStart"/>
      <w:r w:rsidRPr="00F04381">
        <w:t>Authorization</w:t>
      </w:r>
      <w:proofErr w:type="spellEnd"/>
      <w:r w:rsidRPr="00F04381">
        <w:t xml:space="preserve"> каждого запроса.</w:t>
      </w:r>
    </w:p>
    <w:p w14:paraId="72EA08B8" w14:textId="37DABEA7" w:rsidR="002A1E6E" w:rsidRDefault="002A1E6E" w:rsidP="00CB3A82">
      <w:pPr>
        <w:pStyle w:val="25"/>
      </w:pPr>
      <w:bookmarkStart w:id="83" w:name="_Toc165550237"/>
      <w:r>
        <w:t xml:space="preserve">Структура </w:t>
      </w:r>
      <w:r>
        <w:rPr>
          <w:lang w:val="en-US"/>
        </w:rPr>
        <w:t xml:space="preserve">REST </w:t>
      </w:r>
      <w:r>
        <w:t>запросов</w:t>
      </w:r>
      <w:bookmarkEnd w:id="83"/>
    </w:p>
    <w:p w14:paraId="324234DB" w14:textId="328860CF" w:rsidR="002A1E6E" w:rsidRPr="00F60658" w:rsidRDefault="00B819C7" w:rsidP="00CB3A82">
      <w:pPr>
        <w:pStyle w:val="30"/>
        <w:rPr>
          <w:lang w:val="en-US"/>
        </w:rPr>
      </w:pPr>
      <w:bookmarkStart w:id="84" w:name="_Toc165550238"/>
      <w:r>
        <w:t>Метод</w:t>
      </w:r>
      <w:r w:rsidRPr="00E96159">
        <w:rPr>
          <w:lang w:val="en-US"/>
        </w:rPr>
        <w:t xml:space="preserve"> GET/appeal-service/external-appeal-system/subjects</w:t>
      </w:r>
      <w:bookmarkEnd w:id="84"/>
    </w:p>
    <w:p w14:paraId="31DA8F52" w14:textId="20D91A41" w:rsidR="00171279" w:rsidRPr="00F04381" w:rsidRDefault="00171279" w:rsidP="00171279">
      <w:pPr>
        <w:pStyle w:val="affffff4"/>
      </w:pPr>
      <w:r>
        <w:t>Метод</w:t>
      </w:r>
      <w:r w:rsidRPr="00171279">
        <w:t xml:space="preserve"> </w:t>
      </w:r>
      <w:r w:rsidR="00B819C7" w:rsidRPr="00E96159">
        <w:rPr>
          <w:rFonts w:eastAsia="MS Gothic"/>
          <w:lang w:val="en-US"/>
        </w:rPr>
        <w:t>GET</w:t>
      </w:r>
      <w:r w:rsidR="00B819C7" w:rsidRPr="00F60658">
        <w:rPr>
          <w:rFonts w:eastAsia="MS Gothic"/>
        </w:rPr>
        <w:t>/</w:t>
      </w:r>
      <w:r w:rsidR="00B819C7" w:rsidRPr="00E96159">
        <w:rPr>
          <w:rFonts w:eastAsia="MS Gothic"/>
          <w:lang w:val="en-US"/>
        </w:rPr>
        <w:t>appeal</w:t>
      </w:r>
      <w:r w:rsidR="00B819C7" w:rsidRPr="00F60658">
        <w:rPr>
          <w:rFonts w:eastAsia="MS Gothic"/>
        </w:rPr>
        <w:t>-</w:t>
      </w:r>
      <w:r w:rsidR="00B819C7" w:rsidRPr="00E96159">
        <w:rPr>
          <w:rFonts w:eastAsia="MS Gothic"/>
          <w:lang w:val="en-US"/>
        </w:rPr>
        <w:t>service</w:t>
      </w:r>
      <w:r w:rsidR="00B819C7" w:rsidRPr="00F60658">
        <w:rPr>
          <w:rFonts w:eastAsia="MS Gothic"/>
        </w:rPr>
        <w:t>/</w:t>
      </w:r>
      <w:r w:rsidR="00B819C7" w:rsidRPr="00E96159">
        <w:rPr>
          <w:rFonts w:eastAsia="MS Gothic"/>
          <w:lang w:val="en-US"/>
        </w:rPr>
        <w:t>external</w:t>
      </w:r>
      <w:r w:rsidR="00B819C7" w:rsidRPr="00F60658">
        <w:rPr>
          <w:rFonts w:eastAsia="MS Gothic"/>
        </w:rPr>
        <w:t>-</w:t>
      </w:r>
      <w:r w:rsidR="00B819C7" w:rsidRPr="00E96159">
        <w:rPr>
          <w:rFonts w:eastAsia="MS Gothic"/>
          <w:lang w:val="en-US"/>
        </w:rPr>
        <w:t>appeal</w:t>
      </w:r>
      <w:r w:rsidR="00B819C7" w:rsidRPr="00F60658">
        <w:rPr>
          <w:rFonts w:eastAsia="MS Gothic"/>
        </w:rPr>
        <w:t>-</w:t>
      </w:r>
      <w:r w:rsidR="00B819C7" w:rsidRPr="00E96159">
        <w:rPr>
          <w:rFonts w:eastAsia="MS Gothic"/>
          <w:lang w:val="en-US"/>
        </w:rPr>
        <w:t>system</w:t>
      </w:r>
      <w:r w:rsidR="00B819C7" w:rsidRPr="00F60658">
        <w:rPr>
          <w:rFonts w:eastAsia="MS Gothic"/>
        </w:rPr>
        <w:t>/</w:t>
      </w:r>
      <w:r w:rsidR="00B819C7" w:rsidRPr="00E96159">
        <w:rPr>
          <w:rFonts w:eastAsia="MS Gothic"/>
          <w:lang w:val="en-US"/>
        </w:rPr>
        <w:t>subjects</w:t>
      </w:r>
      <w:r w:rsidR="00B819C7" w:rsidRPr="00F60658" w:rsidDel="00B819C7">
        <w:rPr>
          <w:b/>
          <w:i/>
        </w:rPr>
        <w:t xml:space="preserve"> </w:t>
      </w:r>
      <w:r w:rsidRPr="00CA4B06">
        <w:t xml:space="preserve">служит для получения </w:t>
      </w:r>
      <w:proofErr w:type="spellStart"/>
      <w:r w:rsidRPr="00CA4B06">
        <w:t>неудаленных</w:t>
      </w:r>
      <w:proofErr w:type="spellEnd"/>
      <w:r w:rsidRPr="00CA4B06">
        <w:t xml:space="preserve"> категорий из классификатора ПОС. Метод также </w:t>
      </w:r>
      <w:r>
        <w:t>передает</w:t>
      </w:r>
      <w:r w:rsidRPr="00CA4B06">
        <w:t xml:space="preserve"> дату обновления записей классификатора (</w:t>
      </w:r>
      <w:r>
        <w:t xml:space="preserve">в </w:t>
      </w:r>
      <w:r w:rsidRPr="00CA4B06">
        <w:t xml:space="preserve">поле </w:t>
      </w:r>
      <w:proofErr w:type="spellStart"/>
      <w:r w:rsidRPr="00CA4B06">
        <w:t>updated_at</w:t>
      </w:r>
      <w:proofErr w:type="spellEnd"/>
      <w:r w:rsidRPr="00CA4B06">
        <w:t>).</w:t>
      </w:r>
      <w:r w:rsidRPr="00171279">
        <w:t xml:space="preserve"> </w:t>
      </w:r>
      <w:r w:rsidRPr="00F04381">
        <w:t>Структура запроса приведена в таблице </w:t>
      </w:r>
      <w:r>
        <w:fldChar w:fldCharType="begin"/>
      </w:r>
      <w:r>
        <w:instrText xml:space="preserve"> REF _Ref91012169 \h </w:instrText>
      </w:r>
      <w:r>
        <w:fldChar w:fldCharType="separate"/>
      </w:r>
      <w:r w:rsidR="002F641E" w:rsidRPr="00467E71">
        <w:rPr>
          <w:noProof/>
        </w:rPr>
        <w:t>28</w:t>
      </w:r>
      <w:r>
        <w:fldChar w:fldCharType="end"/>
      </w:r>
      <w:r w:rsidRPr="00F04381">
        <w:t>.</w:t>
      </w:r>
    </w:p>
    <w:p w14:paraId="28B8FE5A" w14:textId="7CFACFC3" w:rsidR="00171279" w:rsidRPr="00DE65E6" w:rsidRDefault="00171279" w:rsidP="00171279">
      <w:pPr>
        <w:pStyle w:val="-a"/>
      </w:pPr>
      <w:r w:rsidRPr="00171279">
        <w:t>Таблица</w:t>
      </w:r>
      <w:r w:rsidRPr="00DE65E6">
        <w:t xml:space="preserve"> </w:t>
      </w:r>
      <w:bookmarkStart w:id="85" w:name="_Ref91012169"/>
      <w:r w:rsidRPr="00522CC6">
        <w:fldChar w:fldCharType="begin"/>
      </w:r>
      <w:r w:rsidRPr="00DE65E6">
        <w:instrText xml:space="preserve"> </w:instrText>
      </w:r>
      <w:r w:rsidRPr="00171279">
        <w:rPr>
          <w:lang w:val="en-US"/>
        </w:rPr>
        <w:instrText>SEQ</w:instrText>
      </w:r>
      <w:r w:rsidRPr="00DE65E6">
        <w:instrText xml:space="preserve"> </w:instrText>
      </w:r>
      <w:r w:rsidRPr="00171279">
        <w:instrText>Таблица</w:instrText>
      </w:r>
      <w:r w:rsidRPr="00DE65E6">
        <w:instrText xml:space="preserve"> \* </w:instrText>
      </w:r>
      <w:r w:rsidRPr="00171279">
        <w:rPr>
          <w:lang w:val="en-US"/>
        </w:rPr>
        <w:instrText>ARABIC</w:instrText>
      </w:r>
      <w:r w:rsidRPr="00DE65E6">
        <w:instrText xml:space="preserve"> </w:instrText>
      </w:r>
      <w:r w:rsidRPr="00522CC6">
        <w:fldChar w:fldCharType="separate"/>
      </w:r>
      <w:r w:rsidR="002F641E" w:rsidRPr="00DE65E6">
        <w:rPr>
          <w:noProof/>
        </w:rPr>
        <w:t>28</w:t>
      </w:r>
      <w:r w:rsidRPr="00522CC6">
        <w:fldChar w:fldCharType="end"/>
      </w:r>
      <w:bookmarkEnd w:id="85"/>
      <w:r w:rsidRPr="00171279">
        <w:rPr>
          <w:lang w:val="en-US"/>
        </w:rPr>
        <w:t> </w:t>
      </w:r>
      <w:r w:rsidRPr="00DE65E6">
        <w:t xml:space="preserve">— </w:t>
      </w:r>
      <w:r w:rsidRPr="00171279">
        <w:t>Структура</w:t>
      </w:r>
      <w:r w:rsidRPr="00DE65E6">
        <w:t xml:space="preserve"> </w:t>
      </w:r>
      <w:r>
        <w:t>ответа</w:t>
      </w:r>
      <w:r w:rsidRPr="00DE65E6">
        <w:t xml:space="preserve"> </w:t>
      </w:r>
      <w:r w:rsidRPr="00171279">
        <w:t>для</w:t>
      </w:r>
      <w:r w:rsidRPr="00DE65E6">
        <w:t xml:space="preserve"> </w:t>
      </w:r>
      <w:r w:rsidRPr="00171279">
        <w:t>метода</w:t>
      </w:r>
      <w:r w:rsidRPr="00DE65E6">
        <w:t xml:space="preserve"> </w:t>
      </w:r>
      <w:r w:rsidR="00B819C7" w:rsidRPr="00E96159">
        <w:rPr>
          <w:rFonts w:eastAsia="MS Gothic"/>
          <w:lang w:val="en-US"/>
        </w:rPr>
        <w:t>GET</w:t>
      </w:r>
      <w:r w:rsidR="00B819C7" w:rsidRPr="00DE65E6">
        <w:rPr>
          <w:rFonts w:eastAsia="MS Gothic"/>
        </w:rPr>
        <w:t>/</w:t>
      </w:r>
      <w:r w:rsidR="00B819C7" w:rsidRPr="00E96159">
        <w:rPr>
          <w:rFonts w:eastAsia="MS Gothic"/>
          <w:lang w:val="en-US"/>
        </w:rPr>
        <w:t>appeal</w:t>
      </w:r>
      <w:r w:rsidR="00B819C7" w:rsidRPr="00DE65E6">
        <w:rPr>
          <w:rFonts w:eastAsia="MS Gothic"/>
        </w:rPr>
        <w:t>-</w:t>
      </w:r>
      <w:r w:rsidR="00B819C7" w:rsidRPr="00E96159">
        <w:rPr>
          <w:rFonts w:eastAsia="MS Gothic"/>
          <w:lang w:val="en-US"/>
        </w:rPr>
        <w:t>service</w:t>
      </w:r>
      <w:r w:rsidR="00B819C7" w:rsidRPr="00DE65E6">
        <w:rPr>
          <w:rFonts w:eastAsia="MS Gothic"/>
        </w:rPr>
        <w:t>/</w:t>
      </w:r>
      <w:r w:rsidR="00B819C7" w:rsidRPr="00E96159">
        <w:rPr>
          <w:rFonts w:eastAsia="MS Gothic"/>
          <w:lang w:val="en-US"/>
        </w:rPr>
        <w:t>external</w:t>
      </w:r>
      <w:r w:rsidR="00B819C7" w:rsidRPr="00DE65E6">
        <w:rPr>
          <w:rFonts w:eastAsia="MS Gothic"/>
        </w:rPr>
        <w:t>-</w:t>
      </w:r>
      <w:r w:rsidR="00B819C7" w:rsidRPr="00E96159">
        <w:rPr>
          <w:rFonts w:eastAsia="MS Gothic"/>
          <w:lang w:val="en-US"/>
        </w:rPr>
        <w:t>appeal</w:t>
      </w:r>
      <w:r w:rsidR="00B819C7" w:rsidRPr="00DE65E6">
        <w:rPr>
          <w:rFonts w:eastAsia="MS Gothic"/>
        </w:rPr>
        <w:t>-</w:t>
      </w:r>
      <w:r w:rsidR="00B819C7" w:rsidRPr="00E96159">
        <w:rPr>
          <w:rFonts w:eastAsia="MS Gothic"/>
          <w:lang w:val="en-US"/>
        </w:rPr>
        <w:t>system</w:t>
      </w:r>
      <w:r w:rsidR="00B819C7" w:rsidRPr="00DE65E6">
        <w:rPr>
          <w:rFonts w:eastAsia="MS Gothic"/>
        </w:rPr>
        <w:t>/</w:t>
      </w:r>
      <w:r w:rsidR="00B819C7" w:rsidRPr="00E96159">
        <w:rPr>
          <w:rFonts w:eastAsia="MS Gothic"/>
          <w:lang w:val="en-US"/>
        </w:rPr>
        <w:t>subjects</w:t>
      </w:r>
    </w:p>
    <w:tbl>
      <w:tblPr>
        <w:tblW w:w="0" w:type="auto"/>
        <w:tblCellMar>
          <w:top w:w="15" w:type="dxa"/>
          <w:left w:w="15" w:type="dxa"/>
          <w:bottom w:w="15" w:type="dxa"/>
          <w:right w:w="15" w:type="dxa"/>
        </w:tblCellMar>
        <w:tblLook w:val="04A0" w:firstRow="1" w:lastRow="0" w:firstColumn="1" w:lastColumn="0" w:noHBand="0" w:noVBand="1"/>
      </w:tblPr>
      <w:tblGrid>
        <w:gridCol w:w="670"/>
        <w:gridCol w:w="3150"/>
        <w:gridCol w:w="1668"/>
        <w:gridCol w:w="2711"/>
        <w:gridCol w:w="1704"/>
      </w:tblGrid>
      <w:tr w:rsidR="00171279" w:rsidRPr="00522CC6" w14:paraId="6A1EF013" w14:textId="77777777" w:rsidTr="00CB3A82">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F109A54" w14:textId="77777777" w:rsidR="00171279" w:rsidRPr="00CB3A82" w:rsidRDefault="00171279" w:rsidP="00522CC6">
            <w:pPr>
              <w:pStyle w:val="afffffffffa"/>
              <w:pBdr>
                <w:top w:val="none" w:sz="4" w:space="0" w:color="000000"/>
                <w:left w:val="none" w:sz="4" w:space="0" w:color="000000"/>
                <w:bottom w:val="none" w:sz="4" w:space="0" w:color="000000"/>
                <w:right w:val="none" w:sz="4" w:space="0" w:color="000000"/>
                <w:between w:val="none" w:sz="4" w:space="0" w:color="000000"/>
              </w:pBdr>
              <w:rPr>
                <w:b/>
              </w:rPr>
            </w:pPr>
            <w:r w:rsidRPr="00CB3A82">
              <w:rPr>
                <w:b/>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AFD69EC" w14:textId="77777777" w:rsidR="00171279" w:rsidRPr="00CB3A82" w:rsidRDefault="00171279" w:rsidP="00522CC6">
            <w:pPr>
              <w:pStyle w:val="affffff4"/>
              <w:tabs>
                <w:tab w:val="left" w:pos="5621"/>
              </w:tabs>
              <w:jc w:val="left"/>
              <w:rPr>
                <w:b/>
                <w:szCs w:val="24"/>
              </w:rPr>
            </w:pPr>
            <w:r w:rsidRPr="00CB3A82">
              <w:rPr>
                <w:b/>
                <w:szCs w:val="24"/>
              </w:rPr>
              <w:t>Поле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6D561AA" w14:textId="77777777" w:rsidR="00171279" w:rsidRPr="00CB3A82" w:rsidRDefault="00171279" w:rsidP="00522CC6">
            <w:pPr>
              <w:pStyle w:val="affffff4"/>
              <w:tabs>
                <w:tab w:val="left" w:pos="5621"/>
              </w:tabs>
              <w:rPr>
                <w:b/>
                <w:szCs w:val="24"/>
              </w:rPr>
            </w:pPr>
            <w:r w:rsidRPr="00CB3A82">
              <w:rPr>
                <w:b/>
                <w:szCs w:val="24"/>
              </w:rPr>
              <w:t>Тип</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310BC47" w14:textId="77777777" w:rsidR="00171279" w:rsidRPr="00CB3A82" w:rsidRDefault="00171279" w:rsidP="00522CC6">
            <w:pPr>
              <w:pStyle w:val="affffff4"/>
              <w:tabs>
                <w:tab w:val="left" w:pos="5621"/>
              </w:tabs>
              <w:ind w:firstLine="0"/>
              <w:rPr>
                <w:b/>
                <w:szCs w:val="24"/>
              </w:rPr>
            </w:pPr>
            <w:r w:rsidRPr="00CB3A82">
              <w:rPr>
                <w:b/>
                <w:szCs w:val="24"/>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413E401" w14:textId="77777777" w:rsidR="00171279" w:rsidRPr="00CB3A82" w:rsidRDefault="00171279" w:rsidP="00522CC6">
            <w:pPr>
              <w:pStyle w:val="affffff4"/>
              <w:tabs>
                <w:tab w:val="left" w:pos="5621"/>
              </w:tabs>
              <w:ind w:firstLine="0"/>
              <w:rPr>
                <w:b/>
                <w:szCs w:val="24"/>
              </w:rPr>
            </w:pPr>
            <w:r w:rsidRPr="00CB3A82">
              <w:rPr>
                <w:b/>
                <w:szCs w:val="24"/>
              </w:rPr>
              <w:t>Комментарий</w:t>
            </w:r>
          </w:p>
        </w:tc>
      </w:tr>
      <w:tr w:rsidR="00171279" w:rsidRPr="00522CC6" w14:paraId="1E6B3AC9"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FECF074" w14:textId="77777777" w:rsidR="00171279" w:rsidRPr="00522CC6" w:rsidRDefault="00171279" w:rsidP="00522CC6">
            <w:pPr>
              <w:pStyle w:val="affffff4"/>
              <w:tabs>
                <w:tab w:val="left" w:pos="5621"/>
              </w:tabs>
              <w:ind w:firstLine="0"/>
              <w:rPr>
                <w:szCs w:val="24"/>
              </w:rPr>
            </w:pPr>
            <w:r w:rsidRPr="00522CC6">
              <w:rPr>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FD16D06" w14:textId="77777777" w:rsidR="00171279" w:rsidRPr="00CB3A82" w:rsidRDefault="00171279" w:rsidP="00522CC6">
            <w:pPr>
              <w:pStyle w:val="affffff4"/>
              <w:tabs>
                <w:tab w:val="left" w:pos="5621"/>
              </w:tabs>
              <w:ind w:firstLine="0"/>
              <w:jc w:val="left"/>
              <w:rPr>
                <w:szCs w:val="24"/>
              </w:rPr>
            </w:pPr>
            <w:proofErr w:type="spellStart"/>
            <w:r w:rsidRPr="00CB3A82">
              <w:rPr>
                <w:szCs w:val="24"/>
              </w:rPr>
              <w:t>appealPendingProcessingTime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0508C0C" w14:textId="77777777" w:rsidR="00171279" w:rsidRPr="00CB3A82" w:rsidRDefault="00171279" w:rsidP="00522CC6">
            <w:pPr>
              <w:pStyle w:val="affffff4"/>
              <w:tabs>
                <w:tab w:val="left" w:pos="5621"/>
              </w:tabs>
              <w:ind w:firstLine="0"/>
              <w:rPr>
                <w:szCs w:val="24"/>
              </w:rPr>
            </w:pPr>
            <w:proofErr w:type="spellStart"/>
            <w:r w:rsidRPr="00CB3A82">
              <w:rPr>
                <w:szCs w:val="24"/>
              </w:rPr>
              <w:t>integer</w:t>
            </w:r>
            <w:proofErr w:type="spellEnd"/>
            <w:r w:rsidRPr="00CB3A82">
              <w:rPr>
                <w:szCs w:val="24"/>
              </w:rPr>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D196E6B" w14:textId="6F4B6C42" w:rsidR="00171279" w:rsidRPr="00CB3A82" w:rsidRDefault="00171279">
            <w:pPr>
              <w:pStyle w:val="affffff4"/>
              <w:tabs>
                <w:tab w:val="left" w:pos="5621"/>
              </w:tabs>
              <w:ind w:firstLine="0"/>
              <w:rPr>
                <w:szCs w:val="24"/>
              </w:rPr>
            </w:pPr>
            <w:proofErr w:type="gramStart"/>
            <w:r w:rsidRPr="00CB3A82">
              <w:rPr>
                <w:szCs w:val="24"/>
              </w:rPr>
              <w:t>Время</w:t>
            </w:r>
            <w:proofErr w:type="gramEnd"/>
            <w:r w:rsidRPr="00CB3A82">
              <w:rPr>
                <w:szCs w:val="24"/>
              </w:rPr>
              <w:t xml:space="preserve"> на которое может быть отложено </w:t>
            </w:r>
            <w:r w:rsidRPr="00CB3A82">
              <w:rPr>
                <w:szCs w:val="24"/>
              </w:rPr>
              <w:lastRenderedPageBreak/>
              <w:t>обращение с данной категорией</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3ADD257" w14:textId="77777777" w:rsidR="00171279" w:rsidRPr="00CB3A82" w:rsidRDefault="00171279" w:rsidP="00522CC6">
            <w:pPr>
              <w:pStyle w:val="affffff4"/>
              <w:tabs>
                <w:tab w:val="left" w:pos="5621"/>
              </w:tabs>
              <w:rPr>
                <w:szCs w:val="24"/>
              </w:rPr>
            </w:pPr>
          </w:p>
        </w:tc>
      </w:tr>
      <w:tr w:rsidR="00171279" w:rsidRPr="00522CC6" w14:paraId="41DEB3DF"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2BAE912" w14:textId="77777777" w:rsidR="00171279" w:rsidRPr="00522CC6" w:rsidRDefault="00171279" w:rsidP="00522CC6">
            <w:pPr>
              <w:pStyle w:val="affffff4"/>
              <w:tabs>
                <w:tab w:val="left" w:pos="5621"/>
              </w:tabs>
              <w:ind w:firstLine="0"/>
              <w:rPr>
                <w:szCs w:val="24"/>
              </w:rPr>
            </w:pPr>
            <w:r w:rsidRPr="00522CC6">
              <w:rPr>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78C05EC" w14:textId="77777777" w:rsidR="00171279" w:rsidRPr="00CB3A82" w:rsidRDefault="00171279" w:rsidP="00522CC6">
            <w:pPr>
              <w:pStyle w:val="affffff4"/>
              <w:tabs>
                <w:tab w:val="left" w:pos="5621"/>
              </w:tabs>
              <w:ind w:firstLine="0"/>
              <w:jc w:val="left"/>
              <w:rPr>
                <w:szCs w:val="24"/>
              </w:rPr>
            </w:pPr>
            <w:proofErr w:type="spellStart"/>
            <w:r w:rsidRPr="00CB3A82">
              <w:rPr>
                <w:szCs w:val="24"/>
              </w:rPr>
              <w:t>appealProcessingTime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1CBF2EB" w14:textId="77777777" w:rsidR="00171279" w:rsidRPr="00CB3A82" w:rsidRDefault="00171279" w:rsidP="00522CC6">
            <w:pPr>
              <w:pStyle w:val="affffff4"/>
              <w:tabs>
                <w:tab w:val="left" w:pos="5621"/>
              </w:tabs>
              <w:ind w:firstLine="0"/>
              <w:rPr>
                <w:szCs w:val="24"/>
              </w:rPr>
            </w:pPr>
            <w:proofErr w:type="spellStart"/>
            <w:r w:rsidRPr="00CB3A82">
              <w:rPr>
                <w:szCs w:val="24"/>
              </w:rPr>
              <w:t>integer</w:t>
            </w:r>
            <w:proofErr w:type="spellEnd"/>
            <w:r w:rsidRPr="00CB3A82">
              <w:rPr>
                <w:szCs w:val="24"/>
              </w:rPr>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8330673" w14:textId="05826501" w:rsidR="00171279" w:rsidRPr="00CB3A82" w:rsidRDefault="00171279">
            <w:pPr>
              <w:pStyle w:val="affffff4"/>
              <w:tabs>
                <w:tab w:val="left" w:pos="5621"/>
              </w:tabs>
              <w:ind w:firstLine="0"/>
              <w:rPr>
                <w:szCs w:val="24"/>
              </w:rPr>
            </w:pPr>
            <w:proofErr w:type="gramStart"/>
            <w:r w:rsidRPr="00CB3A82">
              <w:rPr>
                <w:szCs w:val="24"/>
              </w:rPr>
              <w:t>Время</w:t>
            </w:r>
            <w:proofErr w:type="gramEnd"/>
            <w:r w:rsidRPr="00CB3A82">
              <w:rPr>
                <w:szCs w:val="24"/>
              </w:rPr>
              <w:t xml:space="preserve"> выделенное для обработки обращений с данной категорией</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88B44E3" w14:textId="77777777" w:rsidR="00171279" w:rsidRPr="00CB3A82" w:rsidRDefault="00171279" w:rsidP="00522CC6">
            <w:pPr>
              <w:pStyle w:val="affffff4"/>
              <w:tabs>
                <w:tab w:val="left" w:pos="5621"/>
              </w:tabs>
              <w:rPr>
                <w:szCs w:val="24"/>
              </w:rPr>
            </w:pPr>
          </w:p>
        </w:tc>
      </w:tr>
      <w:tr w:rsidR="00171279" w:rsidRPr="00522CC6" w14:paraId="0044F710"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7A75213" w14:textId="77777777" w:rsidR="00171279" w:rsidRPr="00522CC6" w:rsidRDefault="00171279" w:rsidP="00522CC6">
            <w:pPr>
              <w:pStyle w:val="affffff4"/>
              <w:tabs>
                <w:tab w:val="left" w:pos="5621"/>
              </w:tabs>
              <w:ind w:firstLine="0"/>
              <w:rPr>
                <w:szCs w:val="24"/>
              </w:rPr>
            </w:pPr>
            <w:r w:rsidRPr="00522CC6">
              <w:rPr>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9045123" w14:textId="3F4BEFBB" w:rsidR="00171279" w:rsidRPr="00CB3A82" w:rsidRDefault="00021A90" w:rsidP="00522CC6">
            <w:pPr>
              <w:pStyle w:val="affffff4"/>
              <w:tabs>
                <w:tab w:val="left" w:pos="5621"/>
              </w:tabs>
              <w:ind w:firstLine="0"/>
              <w:jc w:val="left"/>
              <w:rPr>
                <w:szCs w:val="24"/>
              </w:rPr>
            </w:pPr>
            <w:proofErr w:type="spellStart"/>
            <w:r w:rsidRPr="00CB3A82">
              <w:rPr>
                <w:szCs w:val="24"/>
              </w:rPr>
              <w:t>I</w:t>
            </w:r>
            <w:r w:rsidR="00171279" w:rsidRPr="00CB3A82">
              <w:rPr>
                <w:szCs w:val="24"/>
              </w:rPr>
              <w:t>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5A961F8" w14:textId="77777777" w:rsidR="00171279" w:rsidRPr="00CB3A82" w:rsidRDefault="00171279" w:rsidP="00522CC6">
            <w:pPr>
              <w:pStyle w:val="affffff4"/>
              <w:tabs>
                <w:tab w:val="left" w:pos="5621"/>
              </w:tabs>
              <w:ind w:firstLine="0"/>
              <w:rPr>
                <w:szCs w:val="24"/>
              </w:rPr>
            </w:pPr>
            <w:proofErr w:type="spellStart"/>
            <w:r w:rsidRPr="00CB3A82">
              <w:rPr>
                <w:szCs w:val="24"/>
              </w:rPr>
              <w:t>integer</w:t>
            </w:r>
            <w:proofErr w:type="spellEnd"/>
            <w:r w:rsidRPr="00CB3A82">
              <w:rPr>
                <w:szCs w:val="24"/>
              </w:rPr>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E2007B0" w14:textId="77777777" w:rsidR="00171279" w:rsidRPr="00CB3A82" w:rsidRDefault="00171279" w:rsidP="00522CC6">
            <w:pPr>
              <w:pStyle w:val="affffff4"/>
              <w:tabs>
                <w:tab w:val="left" w:pos="5621"/>
              </w:tabs>
              <w:ind w:firstLine="0"/>
              <w:rPr>
                <w:szCs w:val="24"/>
              </w:rPr>
            </w:pPr>
            <w:r w:rsidRPr="00CB3A82">
              <w:rPr>
                <w:szCs w:val="24"/>
              </w:rPr>
              <w:t>Идентификатор категории</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DD3C54D" w14:textId="77777777" w:rsidR="00171279" w:rsidRPr="00CB3A82" w:rsidRDefault="00171279" w:rsidP="00522CC6">
            <w:pPr>
              <w:pStyle w:val="affffff4"/>
              <w:tabs>
                <w:tab w:val="left" w:pos="5621"/>
              </w:tabs>
              <w:rPr>
                <w:szCs w:val="24"/>
              </w:rPr>
            </w:pPr>
          </w:p>
        </w:tc>
      </w:tr>
      <w:tr w:rsidR="00171279" w:rsidRPr="00522CC6" w14:paraId="127EEC54"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0C6DD5A" w14:textId="77777777" w:rsidR="00171279" w:rsidRPr="00522CC6" w:rsidRDefault="00171279" w:rsidP="00522CC6">
            <w:pPr>
              <w:pStyle w:val="affffff4"/>
              <w:tabs>
                <w:tab w:val="left" w:pos="5621"/>
              </w:tabs>
              <w:ind w:firstLine="0"/>
              <w:rPr>
                <w:szCs w:val="24"/>
              </w:rPr>
            </w:pPr>
            <w:r w:rsidRPr="00522CC6">
              <w:rPr>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826BCE9" w14:textId="2D0A15A7" w:rsidR="00171279" w:rsidRPr="00CB3A82" w:rsidRDefault="00021A90" w:rsidP="00522CC6">
            <w:pPr>
              <w:pStyle w:val="affffff4"/>
              <w:tabs>
                <w:tab w:val="left" w:pos="5621"/>
              </w:tabs>
              <w:ind w:firstLine="0"/>
              <w:jc w:val="left"/>
              <w:rPr>
                <w:szCs w:val="24"/>
              </w:rPr>
            </w:pPr>
            <w:proofErr w:type="spellStart"/>
            <w:r w:rsidRPr="00CB3A82">
              <w:rPr>
                <w:szCs w:val="24"/>
              </w:rPr>
              <w:t>N</w:t>
            </w:r>
            <w:r w:rsidR="00171279" w:rsidRPr="00CB3A82">
              <w:rPr>
                <w:szCs w:val="24"/>
              </w:rPr>
              <w:t>ame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129F836" w14:textId="77777777" w:rsidR="00171279" w:rsidRPr="00CB3A82" w:rsidRDefault="00171279" w:rsidP="00522CC6">
            <w:pPr>
              <w:pStyle w:val="affffff4"/>
              <w:tabs>
                <w:tab w:val="left" w:pos="5621"/>
              </w:tabs>
              <w:ind w:firstLine="0"/>
              <w:rPr>
                <w:szCs w:val="24"/>
              </w:rPr>
            </w:pPr>
            <w:proofErr w:type="spellStart"/>
            <w:r w:rsidRPr="00CB3A82">
              <w:rPr>
                <w:szCs w:val="24"/>
              </w:rPr>
              <w:t>string</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223E09E" w14:textId="77777777" w:rsidR="00171279" w:rsidRPr="00CB3A82" w:rsidRDefault="00171279" w:rsidP="00522CC6">
            <w:pPr>
              <w:pStyle w:val="affffff4"/>
              <w:tabs>
                <w:tab w:val="left" w:pos="5621"/>
              </w:tabs>
              <w:ind w:firstLine="0"/>
              <w:rPr>
                <w:szCs w:val="24"/>
              </w:rPr>
            </w:pPr>
            <w:r w:rsidRPr="00CB3A82">
              <w:rPr>
                <w:szCs w:val="24"/>
              </w:rPr>
              <w:t>Наименование категории</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56D05A9" w14:textId="77777777" w:rsidR="00171279" w:rsidRPr="00CB3A82" w:rsidRDefault="00171279" w:rsidP="00522CC6">
            <w:pPr>
              <w:pStyle w:val="affffff4"/>
              <w:tabs>
                <w:tab w:val="left" w:pos="5621"/>
              </w:tabs>
              <w:rPr>
                <w:szCs w:val="24"/>
              </w:rPr>
            </w:pPr>
          </w:p>
        </w:tc>
      </w:tr>
      <w:tr w:rsidR="00171279" w:rsidRPr="00522CC6" w14:paraId="27A2F07E" w14:textId="77777777" w:rsidTr="00522CC6">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A3D1461" w14:textId="77777777" w:rsidR="00171279" w:rsidRPr="00522CC6" w:rsidRDefault="00171279" w:rsidP="00522CC6">
            <w:pPr>
              <w:pStyle w:val="affffff4"/>
              <w:tabs>
                <w:tab w:val="left" w:pos="5621"/>
              </w:tabs>
              <w:ind w:firstLine="0"/>
              <w:rPr>
                <w:szCs w:val="24"/>
              </w:rPr>
            </w:pPr>
            <w:r w:rsidRPr="00522CC6">
              <w:rPr>
                <w:szCs w:val="24"/>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4439A1E" w14:textId="77777777" w:rsidR="00171279" w:rsidRPr="00CB3A82" w:rsidRDefault="00171279" w:rsidP="00522CC6">
            <w:pPr>
              <w:pStyle w:val="affffff4"/>
              <w:tabs>
                <w:tab w:val="left" w:pos="5621"/>
              </w:tabs>
              <w:ind w:firstLine="0"/>
              <w:jc w:val="left"/>
              <w:rPr>
                <w:szCs w:val="24"/>
              </w:rPr>
            </w:pPr>
            <w:proofErr w:type="spellStart"/>
            <w:r w:rsidRPr="00CB3A82">
              <w:rPr>
                <w:szCs w:val="24"/>
              </w:rPr>
              <w:t>subjectPerRegionList</w:t>
            </w:r>
            <w:proofErr w:type="spellEnd"/>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07C3250" w14:textId="77777777" w:rsidR="00171279" w:rsidRPr="00CB3A82" w:rsidRDefault="00171279" w:rsidP="00522CC6">
            <w:pPr>
              <w:pStyle w:val="affffff4"/>
              <w:tabs>
                <w:tab w:val="left" w:pos="5621"/>
              </w:tabs>
              <w:ind w:firstLine="0"/>
              <w:rPr>
                <w:szCs w:val="24"/>
              </w:rPr>
            </w:pPr>
            <w:r w:rsidRPr="00CB3A82">
              <w:rPr>
                <w:szCs w:val="24"/>
              </w:rPr>
              <w:t>Список связей категорий с регионами</w:t>
            </w:r>
          </w:p>
        </w:tc>
      </w:tr>
      <w:tr w:rsidR="00171279" w:rsidRPr="00522CC6" w14:paraId="3CBC6CFB"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0F0EBEA" w14:textId="77777777" w:rsidR="00171279" w:rsidRPr="00522CC6" w:rsidRDefault="00171279" w:rsidP="00522CC6">
            <w:pPr>
              <w:pStyle w:val="affffff4"/>
              <w:tabs>
                <w:tab w:val="left" w:pos="5621"/>
              </w:tabs>
              <w:ind w:firstLine="0"/>
              <w:rPr>
                <w:szCs w:val="24"/>
              </w:rPr>
            </w:pPr>
            <w:r w:rsidRPr="00522CC6">
              <w:rPr>
                <w:szCs w:val="24"/>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5973731" w14:textId="77777777" w:rsidR="00171279" w:rsidRPr="00CB3A82" w:rsidRDefault="00171279" w:rsidP="00522CC6">
            <w:pPr>
              <w:pStyle w:val="affffff4"/>
              <w:tabs>
                <w:tab w:val="left" w:pos="5621"/>
              </w:tabs>
              <w:ind w:firstLine="0"/>
              <w:jc w:val="left"/>
              <w:rPr>
                <w:szCs w:val="24"/>
              </w:rPr>
            </w:pPr>
            <w:proofErr w:type="spellStart"/>
            <w:r w:rsidRPr="00CB3A82">
              <w:rPr>
                <w:szCs w:val="24"/>
              </w:rPr>
              <w:t>appealPendingProcessingTime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52D1BB5" w14:textId="77777777" w:rsidR="00171279" w:rsidRPr="00CB3A82" w:rsidRDefault="00171279" w:rsidP="00522CC6">
            <w:pPr>
              <w:pStyle w:val="affffff4"/>
              <w:tabs>
                <w:tab w:val="left" w:pos="5621"/>
              </w:tabs>
              <w:ind w:firstLine="0"/>
              <w:rPr>
                <w:szCs w:val="24"/>
              </w:rPr>
            </w:pPr>
            <w:proofErr w:type="spellStart"/>
            <w:r w:rsidRPr="00CB3A82">
              <w:rPr>
                <w:szCs w:val="24"/>
              </w:rPr>
              <w:t>integer</w:t>
            </w:r>
            <w:proofErr w:type="spellEnd"/>
            <w:r w:rsidRPr="00CB3A82">
              <w:rPr>
                <w:szCs w:val="24"/>
              </w:rPr>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E8CBE7B" w14:textId="1F7C5906" w:rsidR="00171279" w:rsidRPr="00CB3A82" w:rsidRDefault="00171279">
            <w:pPr>
              <w:pStyle w:val="affffff4"/>
              <w:tabs>
                <w:tab w:val="left" w:pos="5621"/>
              </w:tabs>
              <w:ind w:firstLine="0"/>
              <w:rPr>
                <w:szCs w:val="24"/>
              </w:rPr>
            </w:pPr>
            <w:proofErr w:type="gramStart"/>
            <w:r w:rsidRPr="00CB3A82">
              <w:rPr>
                <w:szCs w:val="24"/>
              </w:rPr>
              <w:t>Время</w:t>
            </w:r>
            <w:proofErr w:type="gramEnd"/>
            <w:r w:rsidRPr="00CB3A82">
              <w:rPr>
                <w:szCs w:val="24"/>
              </w:rPr>
              <w:t xml:space="preserve"> на которое может быть отложено обращение с данной категорией в регионе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874325A" w14:textId="77777777" w:rsidR="00171279" w:rsidRPr="00CB3A82" w:rsidRDefault="00171279" w:rsidP="00522CC6">
            <w:pPr>
              <w:pStyle w:val="affffff4"/>
              <w:tabs>
                <w:tab w:val="left" w:pos="5621"/>
              </w:tabs>
              <w:rPr>
                <w:szCs w:val="24"/>
              </w:rPr>
            </w:pPr>
          </w:p>
        </w:tc>
      </w:tr>
      <w:tr w:rsidR="00171279" w:rsidRPr="00522CC6" w14:paraId="39AFFD63"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3AD9B33" w14:textId="77777777" w:rsidR="00171279" w:rsidRPr="00522CC6" w:rsidRDefault="00171279" w:rsidP="00522CC6">
            <w:pPr>
              <w:pStyle w:val="affffff4"/>
              <w:tabs>
                <w:tab w:val="left" w:pos="5621"/>
              </w:tabs>
              <w:ind w:firstLine="0"/>
              <w:rPr>
                <w:szCs w:val="24"/>
              </w:rPr>
            </w:pPr>
            <w:r w:rsidRPr="00522CC6">
              <w:rPr>
                <w:szCs w:val="24"/>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627A7FA" w14:textId="77777777" w:rsidR="00171279" w:rsidRPr="00CB3A82" w:rsidRDefault="00171279" w:rsidP="00522CC6">
            <w:pPr>
              <w:pStyle w:val="affffff4"/>
              <w:tabs>
                <w:tab w:val="left" w:pos="5621"/>
              </w:tabs>
              <w:ind w:firstLine="0"/>
              <w:jc w:val="left"/>
              <w:rPr>
                <w:szCs w:val="24"/>
              </w:rPr>
            </w:pPr>
            <w:proofErr w:type="spellStart"/>
            <w:r w:rsidRPr="00CB3A82">
              <w:rPr>
                <w:szCs w:val="24"/>
              </w:rPr>
              <w:t>appealProcessingTime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A64015B" w14:textId="77777777" w:rsidR="00171279" w:rsidRPr="00CB3A82" w:rsidRDefault="00171279" w:rsidP="00522CC6">
            <w:pPr>
              <w:pStyle w:val="affffff4"/>
              <w:tabs>
                <w:tab w:val="left" w:pos="5621"/>
              </w:tabs>
              <w:ind w:firstLine="0"/>
              <w:rPr>
                <w:szCs w:val="24"/>
              </w:rPr>
            </w:pPr>
            <w:proofErr w:type="spellStart"/>
            <w:r w:rsidRPr="00CB3A82">
              <w:rPr>
                <w:szCs w:val="24"/>
              </w:rPr>
              <w:t>integer</w:t>
            </w:r>
            <w:proofErr w:type="spellEnd"/>
            <w:r w:rsidRPr="00CB3A82">
              <w:rPr>
                <w:szCs w:val="24"/>
              </w:rPr>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994CA3C" w14:textId="35367AA0" w:rsidR="00171279" w:rsidRPr="00CB3A82" w:rsidRDefault="00171279">
            <w:pPr>
              <w:pStyle w:val="affffff4"/>
              <w:tabs>
                <w:tab w:val="left" w:pos="5621"/>
              </w:tabs>
              <w:ind w:firstLine="0"/>
              <w:rPr>
                <w:szCs w:val="24"/>
              </w:rPr>
            </w:pPr>
            <w:proofErr w:type="gramStart"/>
            <w:r w:rsidRPr="00CB3A82">
              <w:rPr>
                <w:szCs w:val="24"/>
              </w:rPr>
              <w:t>Время</w:t>
            </w:r>
            <w:proofErr w:type="gramEnd"/>
            <w:r w:rsidRPr="00CB3A82">
              <w:rPr>
                <w:szCs w:val="24"/>
              </w:rPr>
              <w:t xml:space="preserve"> выделенное для обработки обращений с данной категорией в регионе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C1F5941" w14:textId="77777777" w:rsidR="00171279" w:rsidRPr="00CB3A82" w:rsidRDefault="00171279" w:rsidP="00522CC6">
            <w:pPr>
              <w:pStyle w:val="affffff4"/>
              <w:tabs>
                <w:tab w:val="left" w:pos="5621"/>
              </w:tabs>
              <w:rPr>
                <w:szCs w:val="24"/>
              </w:rPr>
            </w:pPr>
          </w:p>
        </w:tc>
      </w:tr>
      <w:tr w:rsidR="00171279" w:rsidRPr="00522CC6" w14:paraId="2EB5027B"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F989296" w14:textId="77777777" w:rsidR="00171279" w:rsidRPr="00522CC6" w:rsidRDefault="00171279" w:rsidP="00522CC6">
            <w:pPr>
              <w:pStyle w:val="affffff4"/>
              <w:tabs>
                <w:tab w:val="left" w:pos="5621"/>
              </w:tabs>
              <w:ind w:firstLine="0"/>
              <w:rPr>
                <w:szCs w:val="24"/>
              </w:rPr>
            </w:pPr>
            <w:r w:rsidRPr="00522CC6">
              <w:rPr>
                <w:szCs w:val="24"/>
              </w:rPr>
              <w:t>5.3</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B3C533F" w14:textId="77777777" w:rsidR="00171279" w:rsidRPr="00CB3A82" w:rsidRDefault="00171279" w:rsidP="00522CC6">
            <w:pPr>
              <w:pStyle w:val="affffff4"/>
              <w:tabs>
                <w:tab w:val="left" w:pos="5621"/>
              </w:tabs>
              <w:ind w:firstLine="0"/>
              <w:jc w:val="left"/>
              <w:rPr>
                <w:szCs w:val="24"/>
              </w:rPr>
            </w:pPr>
            <w:proofErr w:type="spellStart"/>
            <w:r w:rsidRPr="00CB3A82">
              <w:rPr>
                <w:szCs w:val="24"/>
              </w:rPr>
              <w:t>fastTrack</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45247B1" w14:textId="77777777" w:rsidR="00171279" w:rsidRPr="00CB3A82" w:rsidRDefault="00171279" w:rsidP="00522CC6">
            <w:pPr>
              <w:pStyle w:val="affffff4"/>
              <w:tabs>
                <w:tab w:val="left" w:pos="5621"/>
              </w:tabs>
              <w:ind w:firstLine="0"/>
              <w:rPr>
                <w:szCs w:val="24"/>
              </w:rPr>
            </w:pPr>
            <w:proofErr w:type="spellStart"/>
            <w:r w:rsidRPr="00CB3A82">
              <w:rPr>
                <w:szCs w:val="24"/>
              </w:rPr>
              <w:t>boolean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39526CC" w14:textId="77777777" w:rsidR="00171279" w:rsidRPr="00CB3A82" w:rsidRDefault="00171279" w:rsidP="00522CC6">
            <w:pPr>
              <w:pStyle w:val="affffff4"/>
              <w:tabs>
                <w:tab w:val="left" w:pos="5621"/>
              </w:tabs>
              <w:ind w:firstLine="0"/>
              <w:rPr>
                <w:szCs w:val="24"/>
              </w:rPr>
            </w:pPr>
            <w:r w:rsidRPr="00CB3A82">
              <w:rPr>
                <w:szCs w:val="24"/>
              </w:rPr>
              <w:t>Признак ускоренной обработки данной категории в данном регионе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BFE1D41" w14:textId="77777777" w:rsidR="00171279" w:rsidRPr="00CB3A82" w:rsidRDefault="00171279" w:rsidP="00522CC6">
            <w:pPr>
              <w:pStyle w:val="affffff4"/>
              <w:tabs>
                <w:tab w:val="left" w:pos="5621"/>
              </w:tabs>
              <w:rPr>
                <w:szCs w:val="24"/>
              </w:rPr>
            </w:pPr>
          </w:p>
        </w:tc>
      </w:tr>
      <w:tr w:rsidR="00171279" w:rsidRPr="00522CC6" w14:paraId="65058611"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12D078A" w14:textId="77777777" w:rsidR="00171279" w:rsidRPr="00522CC6" w:rsidRDefault="00171279" w:rsidP="00522CC6">
            <w:pPr>
              <w:pStyle w:val="affffff4"/>
              <w:tabs>
                <w:tab w:val="left" w:pos="5621"/>
              </w:tabs>
              <w:ind w:firstLine="0"/>
              <w:rPr>
                <w:szCs w:val="24"/>
              </w:rPr>
            </w:pPr>
            <w:r w:rsidRPr="00522CC6">
              <w:rPr>
                <w:szCs w:val="24"/>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78737AF" w14:textId="77777777" w:rsidR="00171279" w:rsidRPr="00CB3A82" w:rsidRDefault="00171279" w:rsidP="00522CC6">
            <w:pPr>
              <w:pStyle w:val="affffff4"/>
              <w:tabs>
                <w:tab w:val="left" w:pos="5621"/>
              </w:tabs>
              <w:ind w:firstLine="0"/>
              <w:jc w:val="left"/>
              <w:rPr>
                <w:szCs w:val="24"/>
              </w:rPr>
            </w:pPr>
            <w:proofErr w:type="spellStart"/>
            <w:r w:rsidRPr="00CB3A82">
              <w:rPr>
                <w:szCs w:val="24"/>
              </w:rPr>
              <w:t>id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9702CD5" w14:textId="77777777" w:rsidR="00171279" w:rsidRPr="00CB3A82" w:rsidRDefault="00171279" w:rsidP="00522CC6">
            <w:pPr>
              <w:pStyle w:val="affffff4"/>
              <w:tabs>
                <w:tab w:val="left" w:pos="5621"/>
              </w:tabs>
              <w:ind w:firstLine="0"/>
              <w:rPr>
                <w:szCs w:val="24"/>
              </w:rPr>
            </w:pPr>
            <w:proofErr w:type="spellStart"/>
            <w:r w:rsidRPr="00CB3A82">
              <w:rPr>
                <w:szCs w:val="24"/>
              </w:rPr>
              <w:t>integer</w:t>
            </w:r>
            <w:proofErr w:type="spellEnd"/>
            <w:r w:rsidRPr="00CB3A82">
              <w:rPr>
                <w:szCs w:val="24"/>
              </w:rPr>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F74D5AC" w14:textId="77777777" w:rsidR="00171279" w:rsidRPr="00CB3A82" w:rsidRDefault="00171279" w:rsidP="00522CC6">
            <w:pPr>
              <w:pStyle w:val="affffff4"/>
              <w:tabs>
                <w:tab w:val="left" w:pos="5621"/>
              </w:tabs>
              <w:ind w:firstLine="0"/>
              <w:rPr>
                <w:szCs w:val="24"/>
              </w:rPr>
            </w:pPr>
            <w:r w:rsidRPr="00CB3A82">
              <w:rPr>
                <w:szCs w:val="24"/>
              </w:rPr>
              <w:t>Идентификатор записи привязки к региону</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0360FB5" w14:textId="77777777" w:rsidR="00171279" w:rsidRPr="00CB3A82" w:rsidRDefault="00171279" w:rsidP="00522CC6">
            <w:pPr>
              <w:pStyle w:val="affffff4"/>
              <w:tabs>
                <w:tab w:val="left" w:pos="5621"/>
              </w:tabs>
              <w:rPr>
                <w:szCs w:val="24"/>
              </w:rPr>
            </w:pPr>
          </w:p>
        </w:tc>
      </w:tr>
      <w:tr w:rsidR="00171279" w:rsidRPr="00522CC6" w14:paraId="385D7874" w14:textId="77777777" w:rsidTr="00522CC6">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FF528FF" w14:textId="77777777" w:rsidR="00171279" w:rsidRPr="00522CC6" w:rsidRDefault="00171279" w:rsidP="00522CC6">
            <w:pPr>
              <w:pStyle w:val="affffff4"/>
              <w:tabs>
                <w:tab w:val="left" w:pos="5621"/>
              </w:tabs>
              <w:ind w:firstLine="0"/>
              <w:rPr>
                <w:szCs w:val="24"/>
              </w:rPr>
            </w:pPr>
            <w:r w:rsidRPr="00522CC6">
              <w:rPr>
                <w:szCs w:val="24"/>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B328AEB" w14:textId="77777777" w:rsidR="00171279" w:rsidRPr="00CB3A82" w:rsidRDefault="00171279" w:rsidP="00522CC6">
            <w:pPr>
              <w:pStyle w:val="affffff4"/>
              <w:tabs>
                <w:tab w:val="left" w:pos="5621"/>
              </w:tabs>
              <w:ind w:firstLine="0"/>
              <w:jc w:val="left"/>
              <w:rPr>
                <w:szCs w:val="24"/>
              </w:rPr>
            </w:pPr>
            <w:proofErr w:type="spellStart"/>
            <w:r w:rsidRPr="00CB3A82">
              <w:rPr>
                <w:szCs w:val="24"/>
              </w:rPr>
              <w:t>region</w:t>
            </w:r>
            <w:proofErr w:type="spellEnd"/>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D080966" w14:textId="77777777" w:rsidR="00171279" w:rsidRPr="00CB3A82" w:rsidRDefault="00171279" w:rsidP="00522CC6">
            <w:pPr>
              <w:pStyle w:val="affffff4"/>
              <w:tabs>
                <w:tab w:val="left" w:pos="5621"/>
              </w:tabs>
              <w:ind w:firstLine="0"/>
              <w:rPr>
                <w:szCs w:val="24"/>
              </w:rPr>
            </w:pPr>
            <w:r w:rsidRPr="00CB3A82">
              <w:rPr>
                <w:szCs w:val="24"/>
              </w:rPr>
              <w:t>Информация о регионе</w:t>
            </w:r>
          </w:p>
        </w:tc>
      </w:tr>
      <w:tr w:rsidR="00171279" w:rsidRPr="00522CC6" w14:paraId="4ED7C026"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4E2D148" w14:textId="77777777" w:rsidR="00171279" w:rsidRPr="00522CC6" w:rsidRDefault="00171279" w:rsidP="00522CC6">
            <w:pPr>
              <w:pStyle w:val="affffff4"/>
              <w:tabs>
                <w:tab w:val="left" w:pos="5621"/>
              </w:tabs>
              <w:ind w:firstLine="0"/>
              <w:rPr>
                <w:szCs w:val="24"/>
              </w:rPr>
            </w:pPr>
            <w:r w:rsidRPr="00522CC6">
              <w:rPr>
                <w:szCs w:val="24"/>
              </w:rPr>
              <w:t>5.5.1</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C839A83" w14:textId="77777777" w:rsidR="00171279" w:rsidRPr="00CB3A82" w:rsidRDefault="00171279" w:rsidP="00522CC6">
            <w:pPr>
              <w:pStyle w:val="affffff4"/>
              <w:tabs>
                <w:tab w:val="left" w:pos="5621"/>
              </w:tabs>
              <w:ind w:firstLine="0"/>
              <w:jc w:val="left"/>
              <w:rPr>
                <w:szCs w:val="24"/>
              </w:rPr>
            </w:pPr>
            <w:proofErr w:type="spellStart"/>
            <w:r w:rsidRPr="00CB3A82">
              <w:rPr>
                <w:szCs w:val="24"/>
              </w:rPr>
              <w:t>id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FCB6809" w14:textId="77777777" w:rsidR="00171279" w:rsidRPr="00CB3A82" w:rsidRDefault="00171279" w:rsidP="00522CC6">
            <w:pPr>
              <w:pStyle w:val="affffff4"/>
              <w:tabs>
                <w:tab w:val="left" w:pos="5621"/>
              </w:tabs>
              <w:ind w:firstLine="0"/>
              <w:rPr>
                <w:szCs w:val="24"/>
              </w:rPr>
            </w:pPr>
            <w:proofErr w:type="spellStart"/>
            <w:r w:rsidRPr="00CB3A82">
              <w:rPr>
                <w:szCs w:val="24"/>
              </w:rPr>
              <w:t>integer</w:t>
            </w:r>
            <w:proofErr w:type="spellEnd"/>
            <w:r w:rsidRPr="00CB3A82">
              <w:rPr>
                <w:szCs w:val="24"/>
              </w:rPr>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962EFF1" w14:textId="77777777" w:rsidR="00171279" w:rsidRPr="00CB3A82" w:rsidRDefault="00171279" w:rsidP="00522CC6">
            <w:pPr>
              <w:pStyle w:val="affffff4"/>
              <w:tabs>
                <w:tab w:val="left" w:pos="5621"/>
              </w:tabs>
              <w:ind w:firstLine="0"/>
              <w:rPr>
                <w:szCs w:val="24"/>
              </w:rPr>
            </w:pPr>
            <w:r w:rsidRPr="00CB3A82">
              <w:rPr>
                <w:szCs w:val="24"/>
              </w:rPr>
              <w:t>Идентификатор региона</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39BE61D" w14:textId="77777777" w:rsidR="00171279" w:rsidRPr="00CB3A82" w:rsidRDefault="00171279" w:rsidP="00522CC6">
            <w:pPr>
              <w:pStyle w:val="affffff4"/>
              <w:tabs>
                <w:tab w:val="left" w:pos="5621"/>
              </w:tabs>
              <w:rPr>
                <w:szCs w:val="24"/>
              </w:rPr>
            </w:pPr>
          </w:p>
        </w:tc>
      </w:tr>
      <w:tr w:rsidR="00171279" w:rsidRPr="00522CC6" w14:paraId="2BD4913C"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5F354EF" w14:textId="77777777" w:rsidR="00171279" w:rsidRPr="00522CC6" w:rsidRDefault="00171279" w:rsidP="00522CC6">
            <w:pPr>
              <w:pStyle w:val="affffff4"/>
              <w:tabs>
                <w:tab w:val="left" w:pos="5621"/>
              </w:tabs>
              <w:ind w:firstLine="0"/>
              <w:rPr>
                <w:szCs w:val="24"/>
              </w:rPr>
            </w:pPr>
            <w:r w:rsidRPr="00522CC6">
              <w:rPr>
                <w:szCs w:val="24"/>
              </w:rPr>
              <w:lastRenderedPageBreak/>
              <w:t>5.5.2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30E3A94" w14:textId="77777777" w:rsidR="00171279" w:rsidRPr="00CB3A82" w:rsidRDefault="00171279" w:rsidP="00522CC6">
            <w:pPr>
              <w:pStyle w:val="affffff4"/>
              <w:tabs>
                <w:tab w:val="left" w:pos="5621"/>
              </w:tabs>
              <w:ind w:firstLine="0"/>
              <w:jc w:val="left"/>
              <w:rPr>
                <w:szCs w:val="24"/>
              </w:rPr>
            </w:pPr>
            <w:proofErr w:type="spellStart"/>
            <w:r w:rsidRPr="00CB3A82">
              <w:rPr>
                <w:szCs w:val="24"/>
              </w:rPr>
              <w:t>name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3EA0CDD" w14:textId="77777777" w:rsidR="00171279" w:rsidRPr="00CB3A82" w:rsidRDefault="00171279" w:rsidP="00522CC6">
            <w:pPr>
              <w:pStyle w:val="affffff4"/>
              <w:tabs>
                <w:tab w:val="left" w:pos="5621"/>
              </w:tabs>
              <w:ind w:firstLine="0"/>
              <w:rPr>
                <w:szCs w:val="24"/>
              </w:rPr>
            </w:pPr>
            <w:proofErr w:type="spellStart"/>
            <w:r w:rsidRPr="00CB3A82">
              <w:rPr>
                <w:szCs w:val="24"/>
              </w:rPr>
              <w:t>string</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4FC76F7" w14:textId="77777777" w:rsidR="00171279" w:rsidRPr="00CB3A82" w:rsidRDefault="00171279" w:rsidP="00522CC6">
            <w:pPr>
              <w:pStyle w:val="affffff4"/>
              <w:tabs>
                <w:tab w:val="left" w:pos="5621"/>
              </w:tabs>
              <w:ind w:firstLine="0"/>
              <w:rPr>
                <w:szCs w:val="24"/>
              </w:rPr>
            </w:pPr>
            <w:r w:rsidRPr="00CB3A82">
              <w:rPr>
                <w:szCs w:val="24"/>
              </w:rPr>
              <w:t>Наименование региона</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46CC52A" w14:textId="77777777" w:rsidR="00171279" w:rsidRPr="00CB3A82" w:rsidRDefault="00171279" w:rsidP="00522CC6">
            <w:pPr>
              <w:pStyle w:val="affffff4"/>
              <w:tabs>
                <w:tab w:val="left" w:pos="5621"/>
              </w:tabs>
              <w:rPr>
                <w:szCs w:val="24"/>
              </w:rPr>
            </w:pPr>
          </w:p>
        </w:tc>
      </w:tr>
      <w:tr w:rsidR="00171279" w:rsidRPr="00522CC6" w14:paraId="42A8D4B2"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4D46E63" w14:textId="77777777" w:rsidR="00171279" w:rsidRPr="00522CC6" w:rsidRDefault="00171279" w:rsidP="00522CC6">
            <w:pPr>
              <w:pStyle w:val="affffff4"/>
              <w:tabs>
                <w:tab w:val="left" w:pos="5621"/>
              </w:tabs>
              <w:ind w:firstLine="0"/>
              <w:rPr>
                <w:szCs w:val="24"/>
              </w:rPr>
            </w:pPr>
            <w:r w:rsidRPr="00522CC6">
              <w:rPr>
                <w:szCs w:val="24"/>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49B794C" w14:textId="77777777" w:rsidR="00171279" w:rsidRPr="00CB3A82" w:rsidRDefault="00171279" w:rsidP="00522CC6">
            <w:pPr>
              <w:pStyle w:val="affffff4"/>
              <w:tabs>
                <w:tab w:val="left" w:pos="5621"/>
              </w:tabs>
              <w:ind w:firstLine="0"/>
              <w:jc w:val="left"/>
              <w:rPr>
                <w:szCs w:val="24"/>
              </w:rPr>
            </w:pPr>
            <w:proofErr w:type="spellStart"/>
            <w:r w:rsidRPr="00CB3A82">
              <w:rPr>
                <w:szCs w:val="24"/>
              </w:rPr>
              <w:t>updatedAt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B892E54" w14:textId="77777777" w:rsidR="00171279" w:rsidRPr="00CB3A82" w:rsidRDefault="00171279" w:rsidP="00522CC6">
            <w:pPr>
              <w:pStyle w:val="affffff4"/>
              <w:tabs>
                <w:tab w:val="left" w:pos="5621"/>
              </w:tabs>
              <w:ind w:firstLine="0"/>
              <w:rPr>
                <w:szCs w:val="24"/>
              </w:rPr>
            </w:pPr>
            <w:proofErr w:type="spellStart"/>
            <w:r w:rsidRPr="00CB3A82">
              <w:rPr>
                <w:szCs w:val="24"/>
              </w:rPr>
              <w:t>string</w:t>
            </w:r>
            <w:proofErr w:type="spellEnd"/>
            <w:r w:rsidRPr="00CB3A82">
              <w:rPr>
                <w:szCs w:val="24"/>
              </w:rPr>
              <w:t>($</w:t>
            </w:r>
            <w:proofErr w:type="spellStart"/>
            <w:r w:rsidRPr="00CB3A82">
              <w:rPr>
                <w:szCs w:val="24"/>
              </w:rPr>
              <w:t>date-time</w:t>
            </w:r>
            <w:proofErr w:type="spellEnd"/>
            <w:r w:rsidRPr="00CB3A82">
              <w:rPr>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8C31E8F" w14:textId="77777777" w:rsidR="00171279" w:rsidRPr="00CB3A82" w:rsidRDefault="00171279" w:rsidP="00522CC6">
            <w:pPr>
              <w:pStyle w:val="affffff4"/>
              <w:tabs>
                <w:tab w:val="left" w:pos="5621"/>
              </w:tabs>
              <w:ind w:firstLine="0"/>
              <w:rPr>
                <w:szCs w:val="24"/>
              </w:rPr>
            </w:pPr>
            <w:r w:rsidRPr="00CB3A82">
              <w:rPr>
                <w:szCs w:val="24"/>
              </w:rPr>
              <w:t>Дата последнего обновления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078502F" w14:textId="77777777" w:rsidR="00171279" w:rsidRPr="00CB3A82" w:rsidRDefault="00171279" w:rsidP="00522CC6">
            <w:pPr>
              <w:pStyle w:val="affffff4"/>
              <w:tabs>
                <w:tab w:val="left" w:pos="5621"/>
              </w:tabs>
              <w:rPr>
                <w:szCs w:val="24"/>
              </w:rPr>
            </w:pPr>
          </w:p>
        </w:tc>
      </w:tr>
    </w:tbl>
    <w:p w14:paraId="3F1F3688" w14:textId="79AB7307" w:rsidR="002A1E6E" w:rsidRDefault="002A1E6E">
      <w:pPr>
        <w:pStyle w:val="affffff4"/>
      </w:pPr>
    </w:p>
    <w:p w14:paraId="1446D2EA" w14:textId="69909B47" w:rsidR="00171279" w:rsidRPr="00CB3A82" w:rsidRDefault="00171279" w:rsidP="00171279">
      <w:pPr>
        <w:pStyle w:val="aff"/>
        <w:spacing w:after="160" w:line="259" w:lineRule="auto"/>
        <w:rPr>
          <w:rFonts w:cs="Times New Roman"/>
          <w:iCs/>
          <w:sz w:val="24"/>
          <w:szCs w:val="24"/>
        </w:rPr>
      </w:pPr>
      <w:r w:rsidRPr="005A35C2">
        <w:rPr>
          <w:rFonts w:cs="Times New Roman"/>
          <w:iCs/>
          <w:sz w:val="24"/>
          <w:szCs w:val="24"/>
        </w:rPr>
        <w:t>Пример ответа на запрос</w:t>
      </w:r>
      <w:r w:rsidR="003D76C1">
        <w:rPr>
          <w:rFonts w:cs="Times New Roman"/>
          <w:iCs/>
          <w:sz w:val="24"/>
          <w:szCs w:val="24"/>
        </w:rPr>
        <w:t xml:space="preserve"> с кодом 200</w:t>
      </w:r>
      <w:r w:rsidRPr="005A35C2">
        <w:rPr>
          <w:rFonts w:cs="Times New Roman"/>
          <w:iCs/>
          <w:sz w:val="24"/>
          <w:szCs w:val="24"/>
        </w:rPr>
        <w:t>:</w:t>
      </w:r>
    </w:p>
    <w:p w14:paraId="7C160C02" w14:textId="77777777" w:rsidR="00171279" w:rsidRPr="00E4363E"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E4363E">
        <w:rPr>
          <w:rFonts w:cs="Times New Roman"/>
          <w:iCs/>
          <w:lang w:val="en-US"/>
        </w:rPr>
        <w:t>[</w:t>
      </w:r>
    </w:p>
    <w:p w14:paraId="74D7A0FC" w14:textId="77777777" w:rsidR="00171279" w:rsidRPr="00E4363E"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E4363E">
        <w:rPr>
          <w:rFonts w:cs="Times New Roman"/>
          <w:iCs/>
          <w:lang w:val="en-US"/>
        </w:rPr>
        <w:t xml:space="preserve">  {</w:t>
      </w:r>
    </w:p>
    <w:p w14:paraId="0F47D1EB" w14:textId="77777777" w:rsidR="00171279" w:rsidRPr="00E4363E"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E4363E">
        <w:rPr>
          <w:rFonts w:cs="Times New Roman"/>
          <w:iCs/>
          <w:lang w:val="en-US"/>
        </w:rPr>
        <w:t xml:space="preserve">    "</w:t>
      </w:r>
      <w:proofErr w:type="spellStart"/>
      <w:r w:rsidRPr="00CB3A82">
        <w:rPr>
          <w:rFonts w:cs="Times New Roman"/>
          <w:iCs/>
          <w:lang w:val="en-US"/>
        </w:rPr>
        <w:t>appealPendingProcessingTime</w:t>
      </w:r>
      <w:proofErr w:type="spellEnd"/>
      <w:r w:rsidRPr="00E4363E">
        <w:rPr>
          <w:rFonts w:cs="Times New Roman"/>
          <w:iCs/>
          <w:lang w:val="en-US"/>
        </w:rPr>
        <w:t>": 0,</w:t>
      </w:r>
    </w:p>
    <w:p w14:paraId="514CED47"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E4363E">
        <w:rPr>
          <w:rFonts w:cs="Times New Roman"/>
          <w:iCs/>
          <w:lang w:val="en-US"/>
        </w:rPr>
        <w:t xml:space="preserve">    </w:t>
      </w:r>
      <w:r w:rsidRPr="00CB3A82">
        <w:rPr>
          <w:rFonts w:cs="Times New Roman"/>
          <w:iCs/>
          <w:lang w:val="en-US"/>
        </w:rPr>
        <w:t>"</w:t>
      </w:r>
      <w:proofErr w:type="spellStart"/>
      <w:r w:rsidRPr="00CB3A82">
        <w:rPr>
          <w:rFonts w:cs="Times New Roman"/>
          <w:iCs/>
          <w:lang w:val="en-US"/>
        </w:rPr>
        <w:t>appealProcessingTime</w:t>
      </w:r>
      <w:proofErr w:type="spellEnd"/>
      <w:r w:rsidRPr="00CB3A82">
        <w:rPr>
          <w:rFonts w:cs="Times New Roman"/>
          <w:iCs/>
          <w:lang w:val="en-US"/>
        </w:rPr>
        <w:t>": 0,</w:t>
      </w:r>
    </w:p>
    <w:p w14:paraId="0F378C85"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CB3A82">
        <w:rPr>
          <w:rFonts w:cs="Times New Roman"/>
          <w:iCs/>
          <w:lang w:val="en-US"/>
        </w:rPr>
        <w:t xml:space="preserve">    "id": 0,</w:t>
      </w:r>
    </w:p>
    <w:p w14:paraId="611687FB"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CB3A82">
        <w:rPr>
          <w:rFonts w:cs="Times New Roman"/>
          <w:iCs/>
          <w:lang w:val="en-US"/>
        </w:rPr>
        <w:t xml:space="preserve">    "name": "string",</w:t>
      </w:r>
    </w:p>
    <w:p w14:paraId="386B94D5"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CB3A82">
        <w:rPr>
          <w:rFonts w:cs="Times New Roman"/>
          <w:iCs/>
          <w:lang w:val="en-US"/>
        </w:rPr>
        <w:t xml:space="preserve">    "</w:t>
      </w:r>
      <w:proofErr w:type="spellStart"/>
      <w:r w:rsidRPr="00CB3A82">
        <w:rPr>
          <w:rFonts w:cs="Times New Roman"/>
          <w:iCs/>
          <w:lang w:val="en-US"/>
        </w:rPr>
        <w:t>subjectPerRegionList</w:t>
      </w:r>
      <w:proofErr w:type="spellEnd"/>
      <w:r w:rsidRPr="00CB3A82">
        <w:rPr>
          <w:rFonts w:cs="Times New Roman"/>
          <w:iCs/>
          <w:lang w:val="en-US"/>
        </w:rPr>
        <w:t>": [</w:t>
      </w:r>
    </w:p>
    <w:p w14:paraId="12397165"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CB3A82">
        <w:rPr>
          <w:rFonts w:cs="Times New Roman"/>
          <w:iCs/>
          <w:lang w:val="en-US"/>
        </w:rPr>
        <w:t xml:space="preserve">      {</w:t>
      </w:r>
    </w:p>
    <w:p w14:paraId="40BFE424"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CB3A82">
        <w:rPr>
          <w:rFonts w:cs="Times New Roman"/>
          <w:iCs/>
          <w:lang w:val="en-US"/>
        </w:rPr>
        <w:t xml:space="preserve">        "</w:t>
      </w:r>
      <w:proofErr w:type="spellStart"/>
      <w:r w:rsidRPr="00CB3A82">
        <w:rPr>
          <w:rFonts w:cs="Times New Roman"/>
          <w:iCs/>
          <w:lang w:val="en-US"/>
        </w:rPr>
        <w:t>appealPendingProcessingTime</w:t>
      </w:r>
      <w:proofErr w:type="spellEnd"/>
      <w:r w:rsidRPr="00CB3A82">
        <w:rPr>
          <w:rFonts w:cs="Times New Roman"/>
          <w:iCs/>
          <w:lang w:val="en-US"/>
        </w:rPr>
        <w:t>": 0,</w:t>
      </w:r>
    </w:p>
    <w:p w14:paraId="1CA0189D"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CB3A82">
        <w:rPr>
          <w:rFonts w:cs="Times New Roman"/>
          <w:iCs/>
          <w:lang w:val="en-US"/>
        </w:rPr>
        <w:t xml:space="preserve">        "</w:t>
      </w:r>
      <w:proofErr w:type="spellStart"/>
      <w:r w:rsidRPr="00CB3A82">
        <w:rPr>
          <w:rFonts w:cs="Times New Roman"/>
          <w:iCs/>
          <w:lang w:val="en-US"/>
        </w:rPr>
        <w:t>appealProcessingTime</w:t>
      </w:r>
      <w:proofErr w:type="spellEnd"/>
      <w:r w:rsidRPr="00CB3A82">
        <w:rPr>
          <w:rFonts w:cs="Times New Roman"/>
          <w:iCs/>
          <w:lang w:val="en-US"/>
        </w:rPr>
        <w:t>": 0,</w:t>
      </w:r>
    </w:p>
    <w:p w14:paraId="44DD0937"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CB3A82">
        <w:rPr>
          <w:rFonts w:cs="Times New Roman"/>
          <w:iCs/>
          <w:lang w:val="en-US"/>
        </w:rPr>
        <w:t xml:space="preserve">        "</w:t>
      </w:r>
      <w:proofErr w:type="spellStart"/>
      <w:r w:rsidRPr="00CB3A82">
        <w:rPr>
          <w:rFonts w:cs="Times New Roman"/>
          <w:iCs/>
          <w:lang w:val="en-US"/>
        </w:rPr>
        <w:t>fastTrack</w:t>
      </w:r>
      <w:proofErr w:type="spellEnd"/>
      <w:r w:rsidRPr="00CB3A82">
        <w:rPr>
          <w:rFonts w:cs="Times New Roman"/>
          <w:iCs/>
          <w:lang w:val="en-US"/>
        </w:rPr>
        <w:t>": true,</w:t>
      </w:r>
    </w:p>
    <w:p w14:paraId="6EB75613"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CB3A82">
        <w:rPr>
          <w:rFonts w:cs="Times New Roman"/>
          <w:iCs/>
          <w:lang w:val="en-US"/>
        </w:rPr>
        <w:t xml:space="preserve">        "id": 0,</w:t>
      </w:r>
    </w:p>
    <w:p w14:paraId="0A6E019B"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CB3A82">
        <w:rPr>
          <w:rFonts w:cs="Times New Roman"/>
          <w:iCs/>
          <w:lang w:val="en-US"/>
        </w:rPr>
        <w:t xml:space="preserve">        "region": {</w:t>
      </w:r>
    </w:p>
    <w:p w14:paraId="39403D99"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CB3A82">
        <w:rPr>
          <w:rFonts w:cs="Times New Roman"/>
          <w:iCs/>
          <w:lang w:val="en-US"/>
        </w:rPr>
        <w:t xml:space="preserve">          "id": 0,</w:t>
      </w:r>
    </w:p>
    <w:p w14:paraId="7087E973" w14:textId="77777777"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lang w:val="en-US"/>
        </w:rPr>
      </w:pPr>
      <w:r w:rsidRPr="00CB3A82">
        <w:rPr>
          <w:rFonts w:cs="Times New Roman"/>
          <w:iCs/>
          <w:lang w:val="en-US"/>
        </w:rPr>
        <w:t xml:space="preserve">          "name": "string"</w:t>
      </w:r>
    </w:p>
    <w:p w14:paraId="2913DCEF" w14:textId="77777777" w:rsidR="00171279" w:rsidRPr="00DE65E6"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rPr>
      </w:pPr>
      <w:r w:rsidRPr="00CB3A82">
        <w:rPr>
          <w:rFonts w:cs="Times New Roman"/>
          <w:iCs/>
          <w:lang w:val="en-US"/>
        </w:rPr>
        <w:t xml:space="preserve">        </w:t>
      </w:r>
      <w:r w:rsidRPr="00DE65E6">
        <w:rPr>
          <w:rFonts w:cs="Times New Roman"/>
          <w:iCs/>
        </w:rPr>
        <w:t>}</w:t>
      </w:r>
    </w:p>
    <w:p w14:paraId="7A0F95E9" w14:textId="77777777" w:rsidR="00171279" w:rsidRPr="00DE65E6"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rPr>
      </w:pPr>
      <w:r w:rsidRPr="00DE65E6">
        <w:rPr>
          <w:rFonts w:cs="Times New Roman"/>
          <w:iCs/>
        </w:rPr>
        <w:t xml:space="preserve">      }</w:t>
      </w:r>
    </w:p>
    <w:p w14:paraId="42F70AB9" w14:textId="77777777" w:rsidR="00171279" w:rsidRPr="00DE65E6"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rPr>
      </w:pPr>
      <w:r w:rsidRPr="00DE65E6">
        <w:rPr>
          <w:rFonts w:cs="Times New Roman"/>
          <w:iCs/>
        </w:rPr>
        <w:t xml:space="preserve">    ],</w:t>
      </w:r>
    </w:p>
    <w:p w14:paraId="1A633772" w14:textId="77777777" w:rsidR="00171279" w:rsidRPr="00DE65E6"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rPr>
      </w:pPr>
      <w:r w:rsidRPr="00DE65E6">
        <w:rPr>
          <w:rFonts w:cs="Times New Roman"/>
          <w:iCs/>
        </w:rPr>
        <w:t xml:space="preserve">    "</w:t>
      </w:r>
      <w:proofErr w:type="spellStart"/>
      <w:r w:rsidRPr="00CB3A82">
        <w:rPr>
          <w:rFonts w:cs="Times New Roman"/>
          <w:iCs/>
          <w:lang w:val="en-US"/>
        </w:rPr>
        <w:t>updatedAt</w:t>
      </w:r>
      <w:proofErr w:type="spellEnd"/>
      <w:r w:rsidRPr="00DE65E6">
        <w:rPr>
          <w:rFonts w:cs="Times New Roman"/>
          <w:iCs/>
        </w:rPr>
        <w:t>": "2021-12-07</w:t>
      </w:r>
      <w:r w:rsidRPr="00CB3A82">
        <w:rPr>
          <w:rFonts w:cs="Times New Roman"/>
          <w:iCs/>
          <w:lang w:val="en-US"/>
        </w:rPr>
        <w:t>T</w:t>
      </w:r>
      <w:r w:rsidRPr="00DE65E6">
        <w:rPr>
          <w:rFonts w:cs="Times New Roman"/>
          <w:iCs/>
        </w:rPr>
        <w:t>21:34:21.960</w:t>
      </w:r>
      <w:r w:rsidRPr="00CB3A82">
        <w:rPr>
          <w:rFonts w:cs="Times New Roman"/>
          <w:iCs/>
          <w:lang w:val="en-US"/>
        </w:rPr>
        <w:t>Z</w:t>
      </w:r>
      <w:r w:rsidRPr="00DE65E6">
        <w:rPr>
          <w:rFonts w:cs="Times New Roman"/>
          <w:iCs/>
        </w:rPr>
        <w:t>"</w:t>
      </w:r>
    </w:p>
    <w:p w14:paraId="6B52DAE4" w14:textId="4F12A9D7" w:rsidR="00171279" w:rsidRPr="002B1364"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rPr>
      </w:pPr>
      <w:r w:rsidRPr="00DE65E6">
        <w:rPr>
          <w:rFonts w:cs="Times New Roman"/>
          <w:iCs/>
        </w:rPr>
        <w:t xml:space="preserve">  </w:t>
      </w:r>
      <w:r w:rsidRPr="002B1364">
        <w:rPr>
          <w:rFonts w:cs="Times New Roman"/>
          <w:iCs/>
        </w:rPr>
        <w:t>}</w:t>
      </w:r>
    </w:p>
    <w:p w14:paraId="1A0A7800" w14:textId="18F918C1" w:rsidR="00171279" w:rsidRPr="00CB3A82" w:rsidRDefault="00171279" w:rsidP="00CB3A82">
      <w:pPr>
        <w:pStyle w:val="aff"/>
        <w:pBdr>
          <w:top w:val="single" w:sz="4" w:space="1" w:color="auto"/>
          <w:left w:val="single" w:sz="4" w:space="31" w:color="auto"/>
          <w:bottom w:val="single" w:sz="4" w:space="1" w:color="auto"/>
          <w:right w:val="single" w:sz="4" w:space="4" w:color="auto"/>
        </w:pBdr>
        <w:spacing w:line="360" w:lineRule="auto"/>
        <w:rPr>
          <w:rFonts w:cs="Times New Roman"/>
          <w:iCs/>
        </w:rPr>
      </w:pPr>
      <w:r w:rsidRPr="00626BE9">
        <w:rPr>
          <w:rFonts w:cs="Times New Roman"/>
          <w:iCs/>
        </w:rPr>
        <w:t>]</w:t>
      </w:r>
    </w:p>
    <w:p w14:paraId="0DFCAB67" w14:textId="77777777" w:rsidR="00171279" w:rsidRPr="00CB3A82" w:rsidRDefault="00171279" w:rsidP="00171279">
      <w:pPr>
        <w:pStyle w:val="aff"/>
        <w:spacing w:after="160" w:line="259" w:lineRule="auto"/>
        <w:rPr>
          <w:rFonts w:cs="Times New Roman"/>
          <w:i/>
          <w:iCs/>
          <w:sz w:val="24"/>
          <w:szCs w:val="24"/>
        </w:rPr>
      </w:pPr>
    </w:p>
    <w:p w14:paraId="31483D2D" w14:textId="3E92AC8A" w:rsidR="00171279" w:rsidRPr="00F04381" w:rsidRDefault="00171279" w:rsidP="00171279">
      <w:pPr>
        <w:pStyle w:val="affffff4"/>
      </w:pPr>
      <w:r w:rsidRPr="00F04381">
        <w:t>Возможные коды ответов на запрос приведены в таблице </w:t>
      </w:r>
      <w:r>
        <w:fldChar w:fldCharType="begin"/>
      </w:r>
      <w:r>
        <w:instrText xml:space="preserve"> REF _Ref91012599 \h </w:instrText>
      </w:r>
      <w:r>
        <w:fldChar w:fldCharType="separate"/>
      </w:r>
      <w:r w:rsidR="002F641E" w:rsidRPr="00467E71">
        <w:rPr>
          <w:noProof/>
        </w:rPr>
        <w:t>29</w:t>
      </w:r>
      <w:r>
        <w:fldChar w:fldCharType="end"/>
      </w:r>
      <w:r w:rsidRPr="00F04381">
        <w:t>.</w:t>
      </w:r>
    </w:p>
    <w:p w14:paraId="3B5FA803" w14:textId="7D920921" w:rsidR="00171279" w:rsidRPr="00F04381" w:rsidRDefault="00171279" w:rsidP="00171279">
      <w:pPr>
        <w:pStyle w:val="-a"/>
        <w:rPr>
          <w:lang w:val="en-US"/>
        </w:rPr>
      </w:pPr>
      <w:r w:rsidRPr="00626BE9">
        <w:t xml:space="preserve">Таблица </w:t>
      </w:r>
      <w:bookmarkStart w:id="86" w:name="_Ref91012599"/>
      <w:r w:rsidRPr="00626BE9">
        <w:fldChar w:fldCharType="begin"/>
      </w:r>
      <w:r w:rsidRPr="00626BE9">
        <w:instrText xml:space="preserve"> </w:instrText>
      </w:r>
      <w:r w:rsidRPr="00626BE9">
        <w:rPr>
          <w:lang w:val="en-US"/>
        </w:rPr>
        <w:instrText>SEQ</w:instrText>
      </w:r>
      <w:r w:rsidRPr="00626BE9">
        <w:instrText xml:space="preserve"> Таблица \* </w:instrText>
      </w:r>
      <w:r w:rsidRPr="00626BE9">
        <w:rPr>
          <w:lang w:val="en-US"/>
        </w:rPr>
        <w:instrText>ARABIC</w:instrText>
      </w:r>
      <w:r w:rsidRPr="00626BE9">
        <w:instrText xml:space="preserve"> </w:instrText>
      </w:r>
      <w:r w:rsidRPr="00626BE9">
        <w:fldChar w:fldCharType="separate"/>
      </w:r>
      <w:r w:rsidR="002F641E">
        <w:rPr>
          <w:noProof/>
          <w:lang w:val="en-US"/>
        </w:rPr>
        <w:t>29</w:t>
      </w:r>
      <w:r w:rsidRPr="00626BE9">
        <w:fldChar w:fldCharType="end"/>
      </w:r>
      <w:bookmarkEnd w:id="86"/>
      <w:r w:rsidRPr="00F04381">
        <w:rPr>
          <w:lang w:val="en-US"/>
        </w:rPr>
        <w:t xml:space="preserve"> — </w:t>
      </w:r>
      <w:r w:rsidRPr="00F04381">
        <w:t>Возможные</w:t>
      </w:r>
      <w:r w:rsidRPr="00F04381">
        <w:rPr>
          <w:lang w:val="en-US"/>
        </w:rPr>
        <w:t xml:space="preserve"> </w:t>
      </w:r>
      <w:r w:rsidRPr="00F04381">
        <w:t>коды</w:t>
      </w:r>
      <w:r w:rsidRPr="00F04381">
        <w:rPr>
          <w:lang w:val="en-US"/>
        </w:rPr>
        <w:t xml:space="preserve"> </w:t>
      </w:r>
      <w:r w:rsidRPr="00F04381">
        <w:t>ответов</w:t>
      </w:r>
      <w:r w:rsidRPr="00F04381">
        <w:rPr>
          <w:lang w:val="en-US"/>
        </w:rPr>
        <w:t xml:space="preserve"> </w:t>
      </w:r>
      <w:r w:rsidRPr="00F04381">
        <w:t>на</w:t>
      </w:r>
      <w:r w:rsidRPr="00F04381">
        <w:rPr>
          <w:lang w:val="en-US"/>
        </w:rPr>
        <w:t xml:space="preserve"> </w:t>
      </w:r>
      <w:r w:rsidRPr="00F04381">
        <w:t>запрос</w:t>
      </w:r>
      <w:r w:rsidRPr="00F04381">
        <w:rPr>
          <w:lang w:val="en-US"/>
        </w:rPr>
        <w:t xml:space="preserve"> </w:t>
      </w:r>
      <w:r>
        <w:rPr>
          <w:lang w:val="en-US"/>
        </w:rPr>
        <w:t>GET /</w:t>
      </w:r>
      <w:r w:rsidRPr="005A140A">
        <w:rPr>
          <w:lang w:val="en-US"/>
        </w:rPr>
        <w:t>subjects/not-deleted-with-updated-at</w:t>
      </w:r>
    </w:p>
    <w:tbl>
      <w:tblPr>
        <w:tblW w:w="908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6"/>
        <w:gridCol w:w="3120"/>
        <w:gridCol w:w="3120"/>
      </w:tblGrid>
      <w:tr w:rsidR="00171279" w:rsidRPr="00522CC6" w14:paraId="2B20AAE8" w14:textId="77777777" w:rsidTr="00522CC6">
        <w:trPr>
          <w:tblHeader/>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5FBD4B90" w14:textId="77777777" w:rsidR="00171279" w:rsidRPr="00CB3A82" w:rsidRDefault="00171279" w:rsidP="00522CC6">
            <w:pPr>
              <w:pStyle w:val="afffffffffa"/>
              <w:rPr>
                <w:b/>
              </w:rPr>
            </w:pPr>
            <w:r w:rsidRPr="00CB3A82">
              <w:rPr>
                <w:b/>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C08B04C" w14:textId="77777777" w:rsidR="00171279" w:rsidRPr="00CB3A82" w:rsidRDefault="00171279" w:rsidP="00522CC6">
            <w:pPr>
              <w:pStyle w:val="afffffffffa"/>
              <w:rPr>
                <w:b/>
              </w:rPr>
            </w:pPr>
            <w:r w:rsidRPr="00CB3A82">
              <w:rPr>
                <w:b/>
              </w:rPr>
              <w:t>Описание</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4603D68" w14:textId="77777777" w:rsidR="00171279" w:rsidRPr="00CB3A82" w:rsidRDefault="00171279" w:rsidP="00522CC6">
            <w:pPr>
              <w:pStyle w:val="afffffffffa"/>
              <w:rPr>
                <w:b/>
              </w:rPr>
            </w:pPr>
            <w:r w:rsidRPr="00CB3A82">
              <w:rPr>
                <w:b/>
              </w:rPr>
              <w:t>Комментарий</w:t>
            </w:r>
          </w:p>
        </w:tc>
      </w:tr>
      <w:tr w:rsidR="00171279" w:rsidRPr="00F04381" w14:paraId="135277BF" w14:textId="77777777" w:rsidTr="00522CC6">
        <w:trPr>
          <w:trHeight w:val="319"/>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1F493DF5" w14:textId="77777777" w:rsidR="00171279" w:rsidRPr="00F04381" w:rsidRDefault="00171279" w:rsidP="00522CC6">
            <w:pPr>
              <w:pStyle w:val="afffffffff5"/>
            </w:pPr>
            <w:r w:rsidRPr="00F04381">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7DA91E8" w14:textId="77777777" w:rsidR="00171279" w:rsidRPr="00F04381" w:rsidRDefault="00171279" w:rsidP="00522CC6">
            <w:pPr>
              <w:pStyle w:val="afffffffff5"/>
            </w:pPr>
            <w:r w:rsidRPr="00F04381">
              <w:rPr>
                <w:rFonts w:eastAsia="Courier New"/>
              </w:rPr>
              <w:t>OK</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71C4A11" w14:textId="77777777" w:rsidR="00171279" w:rsidRPr="00F04381" w:rsidRDefault="00171279" w:rsidP="00522CC6">
            <w:pPr>
              <w:pStyle w:val="afffffffff5"/>
            </w:pPr>
          </w:p>
        </w:tc>
      </w:tr>
      <w:tr w:rsidR="00171279" w:rsidRPr="00F04381" w14:paraId="2CBA1387" w14:textId="77777777" w:rsidTr="00522CC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4A9AEBFB" w14:textId="77777777" w:rsidR="00171279" w:rsidRPr="00F04381" w:rsidRDefault="00171279" w:rsidP="00522CC6">
            <w:pPr>
              <w:pStyle w:val="afffffffff5"/>
            </w:pPr>
            <w:r w:rsidRPr="00F04381">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45BDCEB" w14:textId="77777777" w:rsidR="00171279" w:rsidRPr="00F04381" w:rsidRDefault="00171279" w:rsidP="00522CC6">
            <w:pPr>
              <w:pStyle w:val="afffffffff5"/>
              <w:rPr>
                <w:rFonts w:eastAsia="Courier New"/>
              </w:rPr>
            </w:pPr>
            <w:proofErr w:type="spellStart"/>
            <w:r w:rsidRPr="00F04381">
              <w:rPr>
                <w:rFonts w:eastAsia="Courier New"/>
              </w:rPr>
              <w:t>Unauthorized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336E9F4" w14:textId="77777777" w:rsidR="00171279" w:rsidRPr="00F04381" w:rsidRDefault="00171279" w:rsidP="00522CC6">
            <w:pPr>
              <w:pStyle w:val="afffffffff5"/>
            </w:pPr>
          </w:p>
        </w:tc>
      </w:tr>
      <w:tr w:rsidR="00171279" w:rsidRPr="00F04381" w14:paraId="1B45BCEA" w14:textId="77777777" w:rsidTr="00522CC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798BEC5E" w14:textId="77777777" w:rsidR="00171279" w:rsidRPr="00F04381" w:rsidRDefault="00171279" w:rsidP="00522CC6">
            <w:pPr>
              <w:pStyle w:val="afffffffff5"/>
            </w:pPr>
            <w:r w:rsidRPr="00F04381">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7F7D98C" w14:textId="77777777" w:rsidR="00171279" w:rsidRPr="00F04381" w:rsidRDefault="00171279" w:rsidP="00522CC6">
            <w:pPr>
              <w:pStyle w:val="afffffffff5"/>
              <w:rPr>
                <w:rFonts w:eastAsia="Courier New"/>
              </w:rPr>
            </w:pPr>
            <w:proofErr w:type="spellStart"/>
            <w:r w:rsidRPr="00F04381">
              <w:rPr>
                <w:rFonts w:eastAsia="Courier New"/>
              </w:rPr>
              <w:t>Forbidden</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A618C07" w14:textId="77777777" w:rsidR="00171279" w:rsidRPr="00F04381" w:rsidRDefault="00171279" w:rsidP="00522CC6">
            <w:pPr>
              <w:pStyle w:val="afffffffff5"/>
            </w:pPr>
          </w:p>
        </w:tc>
      </w:tr>
      <w:tr w:rsidR="00171279" w:rsidRPr="00F04381" w14:paraId="3EE004C5" w14:textId="77777777" w:rsidTr="00522CC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5D6D24B6" w14:textId="77777777" w:rsidR="00171279" w:rsidRPr="00F04381" w:rsidRDefault="00171279" w:rsidP="00522CC6">
            <w:pPr>
              <w:pStyle w:val="afffffffff5"/>
            </w:pPr>
            <w:r w:rsidRPr="00F04381">
              <w:lastRenderedPageBreak/>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F2653CD" w14:textId="77777777" w:rsidR="00171279" w:rsidRPr="00F04381" w:rsidRDefault="00171279" w:rsidP="00522CC6">
            <w:pPr>
              <w:pStyle w:val="afffffffff5"/>
              <w:rPr>
                <w:rFonts w:eastAsia="Courier New"/>
              </w:rPr>
            </w:pPr>
            <w:proofErr w:type="spellStart"/>
            <w:r w:rsidRPr="00F04381">
              <w:rPr>
                <w:rFonts w:eastAsia="Courier New"/>
              </w:rPr>
              <w:t>Not</w:t>
            </w:r>
            <w:proofErr w:type="spellEnd"/>
            <w:r w:rsidRPr="00F04381">
              <w:rPr>
                <w:rFonts w:eastAsia="Courier New"/>
              </w:rPr>
              <w:t xml:space="preserve"> </w:t>
            </w:r>
            <w:proofErr w:type="spellStart"/>
            <w:r w:rsidRPr="00F04381">
              <w:rPr>
                <w:rFonts w:eastAsia="Courier New"/>
              </w:rPr>
              <w:t>Found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C69B8B6" w14:textId="77777777" w:rsidR="00171279" w:rsidRPr="00F04381" w:rsidRDefault="00171279" w:rsidP="00522CC6">
            <w:pPr>
              <w:pStyle w:val="afffffffff5"/>
            </w:pPr>
          </w:p>
        </w:tc>
      </w:tr>
    </w:tbl>
    <w:p w14:paraId="3323CD90" w14:textId="77777777" w:rsidR="00171279" w:rsidRDefault="00171279" w:rsidP="00171279">
      <w:pPr>
        <w:pStyle w:val="aff"/>
        <w:spacing w:after="160" w:line="259" w:lineRule="auto"/>
        <w:rPr>
          <w:rFonts w:cs="Times New Roman"/>
          <w:i/>
          <w:iCs/>
          <w:sz w:val="24"/>
          <w:szCs w:val="24"/>
          <w:lang w:val="en-US"/>
        </w:rPr>
      </w:pPr>
    </w:p>
    <w:p w14:paraId="4168D7B7" w14:textId="2179EDAE" w:rsidR="00171279" w:rsidRPr="00F60658" w:rsidRDefault="00B819C7" w:rsidP="00CB3A82">
      <w:pPr>
        <w:pStyle w:val="30"/>
        <w:rPr>
          <w:lang w:val="en-US"/>
        </w:rPr>
      </w:pPr>
      <w:bookmarkStart w:id="87" w:name="_Toc89881989"/>
      <w:bookmarkStart w:id="88" w:name="_Toc165550239"/>
      <w:r>
        <w:t>Метод</w:t>
      </w:r>
      <w:r w:rsidRPr="00E96159">
        <w:rPr>
          <w:lang w:val="en-US"/>
        </w:rPr>
        <w:t xml:space="preserve"> GET/appeal-service/external-appeal-system/</w:t>
      </w:r>
      <w:proofErr w:type="spellStart"/>
      <w:r w:rsidRPr="00E96159">
        <w:rPr>
          <w:lang w:val="en-US"/>
        </w:rPr>
        <w:t>subsubjects</w:t>
      </w:r>
      <w:bookmarkEnd w:id="87"/>
      <w:bookmarkEnd w:id="88"/>
      <w:proofErr w:type="spellEnd"/>
    </w:p>
    <w:p w14:paraId="243A1457" w14:textId="70882907" w:rsidR="00021A90" w:rsidRPr="00F04381" w:rsidRDefault="00021A90" w:rsidP="00021A90">
      <w:pPr>
        <w:pStyle w:val="affffff4"/>
      </w:pPr>
      <w:r>
        <w:t>Метод</w:t>
      </w:r>
      <w:r w:rsidRPr="00F60658">
        <w:rPr>
          <w:lang w:val="en-US"/>
        </w:rPr>
        <w:t xml:space="preserve"> </w:t>
      </w:r>
      <w:r w:rsidR="00B819C7" w:rsidRPr="00E96159">
        <w:rPr>
          <w:rFonts w:eastAsia="MS Gothic"/>
          <w:lang w:val="en-US"/>
        </w:rPr>
        <w:t>GET/appeal-service/external-appeal-system/</w:t>
      </w:r>
      <w:proofErr w:type="spellStart"/>
      <w:r w:rsidR="00B819C7" w:rsidRPr="00E96159">
        <w:rPr>
          <w:rFonts w:eastAsia="MS Gothic"/>
          <w:lang w:val="en-US"/>
        </w:rPr>
        <w:t>subsubjects</w:t>
      </w:r>
      <w:proofErr w:type="spellEnd"/>
      <w:r w:rsidRPr="00F60658">
        <w:rPr>
          <w:lang w:val="en-US"/>
        </w:rPr>
        <w:t xml:space="preserve"> </w:t>
      </w:r>
      <w:r w:rsidRPr="00CA4B06">
        <w:t>служит</w:t>
      </w:r>
      <w:r w:rsidRPr="00F60658">
        <w:rPr>
          <w:lang w:val="en-US"/>
        </w:rPr>
        <w:t xml:space="preserve"> </w:t>
      </w:r>
      <w:r w:rsidRPr="00CA4B06">
        <w:t>для</w:t>
      </w:r>
      <w:r w:rsidRPr="00F60658">
        <w:rPr>
          <w:lang w:val="en-US"/>
        </w:rPr>
        <w:t xml:space="preserve"> </w:t>
      </w:r>
      <w:r w:rsidRPr="00CA4B06">
        <w:t>получения</w:t>
      </w:r>
      <w:r w:rsidRPr="00F60658">
        <w:rPr>
          <w:lang w:val="en-US"/>
        </w:rPr>
        <w:t xml:space="preserve"> </w:t>
      </w:r>
      <w:proofErr w:type="spellStart"/>
      <w:r w:rsidRPr="00CA4B06">
        <w:t>неудаленных</w:t>
      </w:r>
      <w:proofErr w:type="spellEnd"/>
      <w:r w:rsidRPr="00F60658">
        <w:rPr>
          <w:lang w:val="en-US"/>
        </w:rPr>
        <w:t xml:space="preserve"> </w:t>
      </w:r>
      <w:r>
        <w:t>под</w:t>
      </w:r>
      <w:r w:rsidRPr="00CA4B06">
        <w:t>категорий</w:t>
      </w:r>
      <w:r w:rsidRPr="00F60658">
        <w:rPr>
          <w:lang w:val="en-US"/>
        </w:rPr>
        <w:t xml:space="preserve"> </w:t>
      </w:r>
      <w:r w:rsidRPr="00CA4B06">
        <w:t>из</w:t>
      </w:r>
      <w:r w:rsidRPr="00F60658">
        <w:rPr>
          <w:lang w:val="en-US"/>
        </w:rPr>
        <w:t xml:space="preserve"> </w:t>
      </w:r>
      <w:r w:rsidRPr="00CA4B06">
        <w:t>классификатора</w:t>
      </w:r>
      <w:r w:rsidRPr="00F60658">
        <w:rPr>
          <w:lang w:val="en-US"/>
        </w:rPr>
        <w:t xml:space="preserve"> </w:t>
      </w:r>
      <w:r w:rsidRPr="00CA4B06">
        <w:t>ПОС</w:t>
      </w:r>
      <w:r w:rsidRPr="00F60658">
        <w:rPr>
          <w:lang w:val="en-US"/>
        </w:rPr>
        <w:t xml:space="preserve">. </w:t>
      </w:r>
      <w:r w:rsidRPr="00CA4B06">
        <w:t xml:space="preserve">Метод также </w:t>
      </w:r>
      <w:r>
        <w:t>передает</w:t>
      </w:r>
      <w:r w:rsidRPr="00CA4B06">
        <w:t xml:space="preserve"> дату обновления записей классификатора (</w:t>
      </w:r>
      <w:r>
        <w:t xml:space="preserve">в </w:t>
      </w:r>
      <w:r w:rsidRPr="00CA4B06">
        <w:t xml:space="preserve">поле </w:t>
      </w:r>
      <w:proofErr w:type="spellStart"/>
      <w:r w:rsidRPr="00CA4B06">
        <w:t>updated_at</w:t>
      </w:r>
      <w:proofErr w:type="spellEnd"/>
      <w:r w:rsidRPr="00CA4B06">
        <w:t>).</w:t>
      </w:r>
      <w:r w:rsidRPr="00626BE9">
        <w:t xml:space="preserve"> </w:t>
      </w:r>
      <w:r w:rsidRPr="00F04381">
        <w:t xml:space="preserve">Структура </w:t>
      </w:r>
      <w:r w:rsidR="005F3E06">
        <w:t>ответа</w:t>
      </w:r>
      <w:r w:rsidR="005F3E06" w:rsidRPr="00F04381">
        <w:t xml:space="preserve"> </w:t>
      </w:r>
      <w:r w:rsidRPr="00F04381">
        <w:t>приведена в таблице </w:t>
      </w:r>
      <w:r>
        <w:fldChar w:fldCharType="begin"/>
      </w:r>
      <w:r>
        <w:instrText xml:space="preserve"> REF _Ref91012907 \h </w:instrText>
      </w:r>
      <w:r>
        <w:fldChar w:fldCharType="separate"/>
      </w:r>
      <w:r w:rsidR="002F641E" w:rsidRPr="00467E71">
        <w:rPr>
          <w:noProof/>
        </w:rPr>
        <w:t>30</w:t>
      </w:r>
      <w:r>
        <w:fldChar w:fldCharType="end"/>
      </w:r>
      <w:r w:rsidRPr="00F04381">
        <w:t>.</w:t>
      </w:r>
    </w:p>
    <w:p w14:paraId="632B0487" w14:textId="67681020" w:rsidR="00021A90" w:rsidRPr="00DE65E6" w:rsidRDefault="00021A90" w:rsidP="00021A90">
      <w:pPr>
        <w:pStyle w:val="-a"/>
      </w:pPr>
      <w:r w:rsidRPr="00626BE9">
        <w:t>Таблица</w:t>
      </w:r>
      <w:r w:rsidRPr="00DE65E6">
        <w:t xml:space="preserve"> </w:t>
      </w:r>
      <w:bookmarkStart w:id="89" w:name="_Ref91012907"/>
      <w:r w:rsidRPr="00626BE9">
        <w:fldChar w:fldCharType="begin"/>
      </w:r>
      <w:r w:rsidRPr="00DE65E6">
        <w:instrText xml:space="preserve"> </w:instrText>
      </w:r>
      <w:r w:rsidRPr="00626BE9">
        <w:rPr>
          <w:lang w:val="en-US"/>
        </w:rPr>
        <w:instrText>SEQ</w:instrText>
      </w:r>
      <w:r w:rsidRPr="00DE65E6">
        <w:instrText xml:space="preserve"> </w:instrText>
      </w:r>
      <w:r w:rsidRPr="00626BE9">
        <w:instrText>Таблица</w:instrText>
      </w:r>
      <w:r w:rsidRPr="00DE65E6">
        <w:instrText xml:space="preserve"> \* </w:instrText>
      </w:r>
      <w:r w:rsidRPr="00626BE9">
        <w:rPr>
          <w:lang w:val="en-US"/>
        </w:rPr>
        <w:instrText>ARABIC</w:instrText>
      </w:r>
      <w:r w:rsidRPr="00DE65E6">
        <w:instrText xml:space="preserve"> </w:instrText>
      </w:r>
      <w:r w:rsidRPr="00626BE9">
        <w:fldChar w:fldCharType="separate"/>
      </w:r>
      <w:r w:rsidR="002F641E" w:rsidRPr="00DE65E6">
        <w:rPr>
          <w:noProof/>
        </w:rPr>
        <w:t>30</w:t>
      </w:r>
      <w:r w:rsidRPr="00626BE9">
        <w:fldChar w:fldCharType="end"/>
      </w:r>
      <w:bookmarkEnd w:id="89"/>
      <w:r w:rsidRPr="00626BE9">
        <w:rPr>
          <w:lang w:val="en-US"/>
        </w:rPr>
        <w:t> </w:t>
      </w:r>
      <w:r w:rsidRPr="00DE65E6">
        <w:t xml:space="preserve">— </w:t>
      </w:r>
      <w:r w:rsidRPr="00626BE9">
        <w:t>Структура</w:t>
      </w:r>
      <w:r w:rsidRPr="00DE65E6">
        <w:t xml:space="preserve"> </w:t>
      </w:r>
      <w:r>
        <w:t>ответа</w:t>
      </w:r>
      <w:r w:rsidRPr="00DE65E6">
        <w:t xml:space="preserve"> </w:t>
      </w:r>
      <w:r w:rsidRPr="00626BE9">
        <w:t>для</w:t>
      </w:r>
      <w:r w:rsidRPr="00DE65E6">
        <w:t xml:space="preserve"> </w:t>
      </w:r>
      <w:r w:rsidRPr="00626BE9">
        <w:t>метода</w:t>
      </w:r>
      <w:r w:rsidRPr="00DE65E6">
        <w:t xml:space="preserve"> </w:t>
      </w:r>
      <w:r w:rsidR="00B819C7" w:rsidRPr="00E96159">
        <w:rPr>
          <w:rFonts w:eastAsia="MS Gothic"/>
          <w:lang w:val="en-US"/>
        </w:rPr>
        <w:t>GET</w:t>
      </w:r>
      <w:r w:rsidR="00B819C7" w:rsidRPr="00DE65E6">
        <w:rPr>
          <w:rFonts w:eastAsia="MS Gothic"/>
        </w:rPr>
        <w:t>/</w:t>
      </w:r>
      <w:r w:rsidR="00B819C7" w:rsidRPr="00E96159">
        <w:rPr>
          <w:rFonts w:eastAsia="MS Gothic"/>
          <w:lang w:val="en-US"/>
        </w:rPr>
        <w:t>appeal</w:t>
      </w:r>
      <w:r w:rsidR="00B819C7" w:rsidRPr="00DE65E6">
        <w:rPr>
          <w:rFonts w:eastAsia="MS Gothic"/>
        </w:rPr>
        <w:t>-</w:t>
      </w:r>
      <w:r w:rsidR="00B819C7" w:rsidRPr="00E96159">
        <w:rPr>
          <w:rFonts w:eastAsia="MS Gothic"/>
          <w:lang w:val="en-US"/>
        </w:rPr>
        <w:t>service</w:t>
      </w:r>
      <w:r w:rsidR="00B819C7" w:rsidRPr="00DE65E6">
        <w:rPr>
          <w:rFonts w:eastAsia="MS Gothic"/>
        </w:rPr>
        <w:t>/</w:t>
      </w:r>
      <w:r w:rsidR="00B819C7" w:rsidRPr="00E96159">
        <w:rPr>
          <w:rFonts w:eastAsia="MS Gothic"/>
          <w:lang w:val="en-US"/>
        </w:rPr>
        <w:t>external</w:t>
      </w:r>
      <w:r w:rsidR="00B819C7" w:rsidRPr="00DE65E6">
        <w:rPr>
          <w:rFonts w:eastAsia="MS Gothic"/>
        </w:rPr>
        <w:t>-</w:t>
      </w:r>
      <w:r w:rsidR="00B819C7" w:rsidRPr="00E96159">
        <w:rPr>
          <w:rFonts w:eastAsia="MS Gothic"/>
          <w:lang w:val="en-US"/>
        </w:rPr>
        <w:t>appeal</w:t>
      </w:r>
      <w:r w:rsidR="00B819C7" w:rsidRPr="00DE65E6">
        <w:rPr>
          <w:rFonts w:eastAsia="MS Gothic"/>
        </w:rPr>
        <w:t>-</w:t>
      </w:r>
      <w:r w:rsidR="00B819C7" w:rsidRPr="00E96159">
        <w:rPr>
          <w:rFonts w:eastAsia="MS Gothic"/>
          <w:lang w:val="en-US"/>
        </w:rPr>
        <w:t>system</w:t>
      </w:r>
      <w:r w:rsidR="00B819C7" w:rsidRPr="00DE65E6">
        <w:rPr>
          <w:rFonts w:eastAsia="MS Gothic"/>
        </w:rPr>
        <w:t>/</w:t>
      </w:r>
      <w:proofErr w:type="spellStart"/>
      <w:r w:rsidR="00B819C7" w:rsidRPr="00E96159">
        <w:rPr>
          <w:rFonts w:eastAsia="MS Gothic"/>
          <w:lang w:val="en-US"/>
        </w:rPr>
        <w:t>subsubjects</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670"/>
        <w:gridCol w:w="3150"/>
        <w:gridCol w:w="1668"/>
        <w:gridCol w:w="2711"/>
        <w:gridCol w:w="1704"/>
      </w:tblGrid>
      <w:tr w:rsidR="00021A90" w:rsidRPr="00522CC6" w14:paraId="65AEBD52" w14:textId="77777777" w:rsidTr="00CB3A82">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DC4E852" w14:textId="77777777" w:rsidR="00021A90" w:rsidRPr="00CB3A82" w:rsidRDefault="00021A90" w:rsidP="00522CC6">
            <w:pPr>
              <w:pStyle w:val="affffff4"/>
              <w:ind w:firstLine="0"/>
              <w:rPr>
                <w:b/>
              </w:rPr>
            </w:pPr>
            <w:r w:rsidRPr="00CB3A82">
              <w:rPr>
                <w:b/>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611457E" w14:textId="77777777" w:rsidR="00021A90" w:rsidRPr="00CB3A82" w:rsidRDefault="00021A90" w:rsidP="00522CC6">
            <w:pPr>
              <w:pStyle w:val="affffff4"/>
              <w:rPr>
                <w:b/>
              </w:rPr>
            </w:pPr>
            <w:r w:rsidRPr="00CB3A82">
              <w:rPr>
                <w:b/>
              </w:rPr>
              <w:t>Поле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FA3B2FC" w14:textId="77777777" w:rsidR="00021A90" w:rsidRPr="00CB3A82" w:rsidRDefault="00021A90" w:rsidP="00522CC6">
            <w:pPr>
              <w:pStyle w:val="affffff4"/>
              <w:ind w:firstLine="0"/>
              <w:jc w:val="center"/>
              <w:rPr>
                <w:b/>
              </w:rPr>
            </w:pPr>
            <w:r w:rsidRPr="00CB3A82">
              <w:rPr>
                <w:b/>
              </w:rPr>
              <w:t>Тип</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61660F0" w14:textId="77777777" w:rsidR="00021A90" w:rsidRPr="00CB3A82" w:rsidRDefault="00021A90" w:rsidP="00522CC6">
            <w:pPr>
              <w:pStyle w:val="affffff4"/>
              <w:ind w:firstLine="0"/>
              <w:jc w:val="center"/>
              <w:rPr>
                <w:b/>
              </w:rPr>
            </w:pPr>
            <w:r w:rsidRPr="00CB3A82">
              <w:rPr>
                <w:b/>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391A689" w14:textId="77777777" w:rsidR="00021A90" w:rsidRPr="00CB3A82" w:rsidRDefault="00021A90" w:rsidP="00522CC6">
            <w:pPr>
              <w:pStyle w:val="affffff4"/>
              <w:ind w:firstLine="0"/>
              <w:rPr>
                <w:b/>
              </w:rPr>
            </w:pPr>
            <w:r w:rsidRPr="00CB3A82">
              <w:rPr>
                <w:b/>
              </w:rPr>
              <w:t>Комментарий</w:t>
            </w:r>
          </w:p>
        </w:tc>
      </w:tr>
      <w:tr w:rsidR="00021A90" w:rsidRPr="00606008" w14:paraId="10724AC0"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BA1CDAC" w14:textId="77777777" w:rsidR="00021A90" w:rsidRPr="00606008" w:rsidRDefault="00021A90" w:rsidP="00522CC6">
            <w:pPr>
              <w:pStyle w:val="affffff4"/>
              <w:ind w:firstLine="0"/>
            </w:pPr>
            <w:r w:rsidRPr="00606008">
              <w:t>1</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95C4C5A" w14:textId="77777777" w:rsidR="00021A90" w:rsidRPr="00606008" w:rsidRDefault="00021A90" w:rsidP="00522CC6">
            <w:pPr>
              <w:pStyle w:val="affffff4"/>
              <w:ind w:firstLine="0"/>
              <w:jc w:val="left"/>
            </w:pPr>
            <w:proofErr w:type="spellStart"/>
            <w:r w:rsidRPr="00606008">
              <w:t>appealPendingProcessingTime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4E9DEC1" w14:textId="77777777" w:rsidR="00021A90" w:rsidRPr="00606008" w:rsidRDefault="00021A90" w:rsidP="00522CC6">
            <w:pPr>
              <w:pStyle w:val="affffff4"/>
              <w:ind w:firstLine="0"/>
            </w:pPr>
            <w:proofErr w:type="spellStart"/>
            <w:r w:rsidRPr="00606008">
              <w:t>integer</w:t>
            </w:r>
            <w:proofErr w:type="spellEnd"/>
            <w:r w:rsidRPr="00606008">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B136596" w14:textId="0599CCC2" w:rsidR="00021A90" w:rsidRPr="00606008" w:rsidRDefault="00021A90">
            <w:pPr>
              <w:pStyle w:val="affffff4"/>
              <w:ind w:firstLine="0"/>
            </w:pPr>
            <w:proofErr w:type="gramStart"/>
            <w:r w:rsidRPr="00606008">
              <w:t>Время</w:t>
            </w:r>
            <w:proofErr w:type="gramEnd"/>
            <w:r w:rsidRPr="00606008">
              <w:t xml:space="preserve"> на которое может быть отложено об</w:t>
            </w:r>
            <w:r>
              <w:t>ра</w:t>
            </w:r>
            <w:r w:rsidRPr="00606008">
              <w:t>щение с данной подкатегорией</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22CEC4F" w14:textId="77777777" w:rsidR="00021A90" w:rsidRPr="00606008" w:rsidRDefault="00021A90" w:rsidP="00522CC6">
            <w:pPr>
              <w:pStyle w:val="affffff4"/>
            </w:pPr>
          </w:p>
        </w:tc>
      </w:tr>
      <w:tr w:rsidR="00021A90" w:rsidRPr="00606008" w14:paraId="3835827F"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BAA5623" w14:textId="77777777" w:rsidR="00021A90" w:rsidRPr="00606008" w:rsidRDefault="00021A90" w:rsidP="00522CC6">
            <w:pPr>
              <w:pStyle w:val="affffff4"/>
              <w:ind w:firstLine="0"/>
            </w:pPr>
            <w:r w:rsidRPr="00606008">
              <w:t>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0B7318B" w14:textId="77777777" w:rsidR="00021A90" w:rsidRPr="00606008" w:rsidRDefault="00021A90" w:rsidP="00522CC6">
            <w:pPr>
              <w:pStyle w:val="affffff4"/>
              <w:ind w:firstLine="0"/>
            </w:pPr>
            <w:proofErr w:type="spellStart"/>
            <w:r w:rsidRPr="00606008">
              <w:t>appealProcessingTime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EF45725" w14:textId="77777777" w:rsidR="00021A90" w:rsidRPr="00606008" w:rsidRDefault="00021A90" w:rsidP="00522CC6">
            <w:pPr>
              <w:pStyle w:val="affffff4"/>
              <w:ind w:firstLine="0"/>
            </w:pPr>
            <w:proofErr w:type="spellStart"/>
            <w:r w:rsidRPr="00606008">
              <w:t>integer</w:t>
            </w:r>
            <w:proofErr w:type="spellEnd"/>
            <w:r w:rsidRPr="00606008">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EC00260" w14:textId="1B1B9543" w:rsidR="00021A90" w:rsidRPr="00606008" w:rsidRDefault="00021A90">
            <w:pPr>
              <w:pStyle w:val="affffff4"/>
              <w:ind w:firstLine="0"/>
            </w:pPr>
            <w:proofErr w:type="gramStart"/>
            <w:r w:rsidRPr="00606008">
              <w:t>Время</w:t>
            </w:r>
            <w:proofErr w:type="gramEnd"/>
            <w:r w:rsidRPr="00606008">
              <w:t xml:space="preserve"> выделенное для обработки об</w:t>
            </w:r>
            <w:r>
              <w:t>ра</w:t>
            </w:r>
            <w:r w:rsidRPr="00606008">
              <w:t>щений с данной подкатегорией</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7281835" w14:textId="77777777" w:rsidR="00021A90" w:rsidRPr="00606008" w:rsidRDefault="00021A90" w:rsidP="00522CC6">
            <w:pPr>
              <w:pStyle w:val="affffff4"/>
            </w:pPr>
          </w:p>
        </w:tc>
      </w:tr>
      <w:tr w:rsidR="00021A90" w:rsidRPr="00606008" w14:paraId="09AEA48F"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7DC026C" w14:textId="77777777" w:rsidR="00021A90" w:rsidRPr="00606008" w:rsidRDefault="00021A90" w:rsidP="00522CC6">
            <w:pPr>
              <w:pStyle w:val="affffff4"/>
              <w:ind w:firstLine="0"/>
            </w:pPr>
            <w:r w:rsidRPr="00606008">
              <w:t>3</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E55E397" w14:textId="77777777" w:rsidR="00021A90" w:rsidRPr="00606008" w:rsidRDefault="00021A90" w:rsidP="00522CC6">
            <w:pPr>
              <w:pStyle w:val="affffff4"/>
              <w:ind w:firstLine="0"/>
            </w:pPr>
            <w:proofErr w:type="spellStart"/>
            <w:r w:rsidRPr="00606008">
              <w:t>id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0090985" w14:textId="77777777" w:rsidR="00021A90" w:rsidRPr="00606008" w:rsidRDefault="00021A90" w:rsidP="00522CC6">
            <w:pPr>
              <w:pStyle w:val="affffff4"/>
              <w:ind w:firstLine="0"/>
            </w:pPr>
            <w:proofErr w:type="spellStart"/>
            <w:r w:rsidRPr="00606008">
              <w:t>integer</w:t>
            </w:r>
            <w:proofErr w:type="spellEnd"/>
            <w:r w:rsidRPr="00606008">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5BF2237" w14:textId="77777777" w:rsidR="00021A90" w:rsidRPr="00606008" w:rsidRDefault="00021A90" w:rsidP="00522CC6">
            <w:pPr>
              <w:pStyle w:val="affffff4"/>
              <w:ind w:firstLine="0"/>
            </w:pPr>
            <w:r w:rsidRPr="00606008">
              <w:t>Идентификатор подкатегории</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09044DE" w14:textId="77777777" w:rsidR="00021A90" w:rsidRPr="00606008" w:rsidRDefault="00021A90" w:rsidP="00522CC6">
            <w:pPr>
              <w:pStyle w:val="affffff4"/>
            </w:pPr>
          </w:p>
        </w:tc>
      </w:tr>
      <w:tr w:rsidR="00021A90" w:rsidRPr="00606008" w14:paraId="557271A9"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BEBC65D" w14:textId="77777777" w:rsidR="00021A90" w:rsidRPr="00606008" w:rsidRDefault="00021A90" w:rsidP="00522CC6">
            <w:pPr>
              <w:pStyle w:val="affffff4"/>
              <w:ind w:firstLine="0"/>
            </w:pPr>
            <w:r w:rsidRPr="00606008">
              <w:t>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F258B0A" w14:textId="77777777" w:rsidR="00021A90" w:rsidRPr="00606008" w:rsidRDefault="00021A90" w:rsidP="00522CC6">
            <w:pPr>
              <w:pStyle w:val="affffff4"/>
              <w:ind w:firstLine="0"/>
            </w:pPr>
            <w:proofErr w:type="spellStart"/>
            <w:r w:rsidRPr="00606008">
              <w:t>name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E53F3C0" w14:textId="77777777" w:rsidR="00021A90" w:rsidRPr="00606008" w:rsidRDefault="00021A90" w:rsidP="00522CC6">
            <w:pPr>
              <w:pStyle w:val="affffff4"/>
              <w:ind w:firstLine="0"/>
            </w:pPr>
            <w:proofErr w:type="spellStart"/>
            <w:r w:rsidRPr="00606008">
              <w:t>string</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5BABCA1" w14:textId="77777777" w:rsidR="00021A90" w:rsidRPr="00606008" w:rsidRDefault="00021A90" w:rsidP="00522CC6">
            <w:pPr>
              <w:pStyle w:val="affffff4"/>
              <w:ind w:firstLine="0"/>
            </w:pPr>
            <w:r w:rsidRPr="00606008">
              <w:t>Наименование подкатегории</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7E348F4" w14:textId="77777777" w:rsidR="00021A90" w:rsidRPr="00606008" w:rsidRDefault="00021A90" w:rsidP="00522CC6">
            <w:pPr>
              <w:pStyle w:val="affffff4"/>
            </w:pPr>
          </w:p>
        </w:tc>
      </w:tr>
      <w:tr w:rsidR="00021A90" w:rsidRPr="00606008" w14:paraId="236D829B" w14:textId="77777777" w:rsidTr="00E4363E">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27F4301" w14:textId="77777777" w:rsidR="00021A90" w:rsidRPr="00606008" w:rsidRDefault="00021A90" w:rsidP="00522CC6">
            <w:pPr>
              <w:pStyle w:val="affffff4"/>
              <w:ind w:firstLine="0"/>
            </w:pPr>
            <w:r w:rsidRPr="00606008">
              <w:t>5</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73A3257" w14:textId="77777777" w:rsidR="00021A90" w:rsidRPr="00606008" w:rsidRDefault="00021A90" w:rsidP="00522CC6">
            <w:pPr>
              <w:pStyle w:val="affffff4"/>
              <w:ind w:firstLine="0"/>
            </w:pPr>
            <w:proofErr w:type="spellStart"/>
            <w:r w:rsidRPr="00606008">
              <w:t>subjectId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EA9F730" w14:textId="77777777" w:rsidR="00021A90" w:rsidRPr="00606008" w:rsidRDefault="00021A90" w:rsidP="00522CC6">
            <w:pPr>
              <w:pStyle w:val="affffff4"/>
              <w:ind w:firstLine="0"/>
            </w:pPr>
            <w:proofErr w:type="spellStart"/>
            <w:r w:rsidRPr="00606008">
              <w:t>integer</w:t>
            </w:r>
            <w:proofErr w:type="spellEnd"/>
            <w:r w:rsidRPr="00606008">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97CE67F" w14:textId="77777777" w:rsidR="00021A90" w:rsidRPr="00606008" w:rsidRDefault="00021A90" w:rsidP="00522CC6">
            <w:pPr>
              <w:pStyle w:val="affffff4"/>
              <w:ind w:firstLine="0"/>
            </w:pPr>
            <w:r w:rsidRPr="00606008">
              <w:t>Идентификатор категории</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7A36BDC" w14:textId="77777777" w:rsidR="00021A90" w:rsidRPr="00606008" w:rsidRDefault="00021A90" w:rsidP="00522CC6">
            <w:pPr>
              <w:pStyle w:val="affffff4"/>
            </w:pPr>
          </w:p>
        </w:tc>
      </w:tr>
      <w:tr w:rsidR="003D76C1" w:rsidRPr="00606008" w14:paraId="7DD9D798" w14:textId="77777777" w:rsidTr="00E4363E">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B384A2D" w14:textId="77777777" w:rsidR="003D76C1" w:rsidRPr="00606008" w:rsidRDefault="003D76C1" w:rsidP="00522CC6">
            <w:pPr>
              <w:pStyle w:val="affffff4"/>
              <w:ind w:firstLine="0"/>
            </w:pPr>
            <w:r w:rsidRPr="00606008">
              <w:t>6</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9828054" w14:textId="77777777" w:rsidR="003D76C1" w:rsidRPr="00606008" w:rsidRDefault="003D76C1" w:rsidP="00522CC6">
            <w:pPr>
              <w:pStyle w:val="affffff4"/>
              <w:ind w:firstLine="0"/>
            </w:pPr>
            <w:proofErr w:type="spellStart"/>
            <w:r w:rsidRPr="00606008">
              <w:t>subsubjectPerRegionList</w:t>
            </w:r>
            <w:proofErr w:type="spellEnd"/>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E820A82" w14:textId="77777777" w:rsidR="003D76C1" w:rsidRPr="00606008" w:rsidRDefault="003D76C1" w:rsidP="00522CC6">
            <w:pPr>
              <w:pStyle w:val="affffff4"/>
              <w:ind w:firstLine="0"/>
            </w:pPr>
            <w:r w:rsidRPr="00606008">
              <w:t xml:space="preserve">Список связей </w:t>
            </w:r>
            <w:r>
              <w:t>под</w:t>
            </w:r>
            <w:r w:rsidRPr="00606008">
              <w:t>категорий с регионами</w:t>
            </w:r>
          </w:p>
        </w:tc>
      </w:tr>
      <w:tr w:rsidR="00021A90" w:rsidRPr="00606008" w14:paraId="15E566C6"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930CF2B" w14:textId="77777777" w:rsidR="00021A90" w:rsidRPr="00606008" w:rsidRDefault="00021A90" w:rsidP="00522CC6">
            <w:pPr>
              <w:pStyle w:val="affffff4"/>
              <w:ind w:firstLine="0"/>
            </w:pPr>
            <w:r w:rsidRPr="00606008">
              <w:t>6.1</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0885C4B" w14:textId="77777777" w:rsidR="00021A90" w:rsidRPr="00606008" w:rsidRDefault="00021A90" w:rsidP="00522CC6">
            <w:pPr>
              <w:pStyle w:val="affffff4"/>
              <w:ind w:firstLine="0"/>
            </w:pPr>
            <w:proofErr w:type="spellStart"/>
            <w:r w:rsidRPr="00606008">
              <w:t>appealPendingProcessingTime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A498184" w14:textId="77777777" w:rsidR="00021A90" w:rsidRPr="00606008" w:rsidRDefault="00021A90" w:rsidP="00522CC6">
            <w:pPr>
              <w:pStyle w:val="affffff4"/>
              <w:ind w:firstLine="0"/>
            </w:pPr>
            <w:proofErr w:type="spellStart"/>
            <w:r w:rsidRPr="00606008">
              <w:t>integer</w:t>
            </w:r>
            <w:proofErr w:type="spellEnd"/>
            <w:r w:rsidRPr="00606008">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0FA5762" w14:textId="54592BD5" w:rsidR="00021A90" w:rsidRPr="00606008" w:rsidRDefault="00021A90" w:rsidP="00522CC6">
            <w:pPr>
              <w:pStyle w:val="affffff4"/>
              <w:ind w:firstLine="0"/>
            </w:pPr>
            <w:proofErr w:type="gramStart"/>
            <w:r w:rsidRPr="00606008">
              <w:t>Время</w:t>
            </w:r>
            <w:proofErr w:type="gramEnd"/>
            <w:r w:rsidRPr="00606008">
              <w:t xml:space="preserve"> н</w:t>
            </w:r>
            <w:r>
              <w:t xml:space="preserve">а которое может быть отложено </w:t>
            </w:r>
            <w:r w:rsidRPr="00606008">
              <w:t>общение с данной подкатегорией в регионе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EF70771" w14:textId="77777777" w:rsidR="00021A90" w:rsidRPr="00606008" w:rsidRDefault="00021A90" w:rsidP="00522CC6">
            <w:pPr>
              <w:pStyle w:val="affffff4"/>
            </w:pPr>
          </w:p>
        </w:tc>
      </w:tr>
      <w:tr w:rsidR="00021A90" w:rsidRPr="00606008" w14:paraId="47F22D1A"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CA482FD" w14:textId="77777777" w:rsidR="00021A90" w:rsidRPr="00606008" w:rsidRDefault="00021A90" w:rsidP="00522CC6">
            <w:pPr>
              <w:pStyle w:val="affffff4"/>
              <w:ind w:firstLine="0"/>
            </w:pPr>
            <w:r w:rsidRPr="00606008">
              <w:lastRenderedPageBreak/>
              <w:t>6.2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E41DB34" w14:textId="77777777" w:rsidR="00021A90" w:rsidRPr="00606008" w:rsidRDefault="00021A90" w:rsidP="00522CC6">
            <w:pPr>
              <w:pStyle w:val="affffff4"/>
              <w:ind w:firstLine="0"/>
            </w:pPr>
            <w:proofErr w:type="spellStart"/>
            <w:r w:rsidRPr="00606008">
              <w:t>appealProcessingTime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F835C0A" w14:textId="77777777" w:rsidR="00021A90" w:rsidRPr="00606008" w:rsidRDefault="00021A90" w:rsidP="00522CC6">
            <w:pPr>
              <w:pStyle w:val="affffff4"/>
              <w:ind w:firstLine="0"/>
            </w:pPr>
            <w:proofErr w:type="spellStart"/>
            <w:r w:rsidRPr="00606008">
              <w:t>integer</w:t>
            </w:r>
            <w:proofErr w:type="spellEnd"/>
            <w:r w:rsidRPr="00606008">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D6ED91B" w14:textId="7F4334FB" w:rsidR="00021A90" w:rsidRPr="00606008" w:rsidRDefault="00021A90" w:rsidP="00522CC6">
            <w:pPr>
              <w:pStyle w:val="affffff4"/>
              <w:ind w:firstLine="0"/>
            </w:pPr>
            <w:proofErr w:type="gramStart"/>
            <w:r w:rsidRPr="00606008">
              <w:t>В</w:t>
            </w:r>
            <w:r>
              <w:t>ремя</w:t>
            </w:r>
            <w:proofErr w:type="gramEnd"/>
            <w:r>
              <w:t xml:space="preserve"> выделенное для обработки </w:t>
            </w:r>
            <w:r w:rsidRPr="00606008">
              <w:t>об</w:t>
            </w:r>
            <w:r>
              <w:t>ра</w:t>
            </w:r>
            <w:r w:rsidRPr="00606008">
              <w:t>щений с данной подкатегорией в регионе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08BA2D2" w14:textId="77777777" w:rsidR="00021A90" w:rsidRPr="00606008" w:rsidRDefault="00021A90" w:rsidP="00522CC6">
            <w:pPr>
              <w:pStyle w:val="affffff4"/>
            </w:pPr>
          </w:p>
        </w:tc>
      </w:tr>
      <w:tr w:rsidR="00021A90" w:rsidRPr="00606008" w14:paraId="6F86E979"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0B91DFB" w14:textId="77777777" w:rsidR="00021A90" w:rsidRPr="00606008" w:rsidRDefault="00021A90" w:rsidP="00522CC6">
            <w:pPr>
              <w:pStyle w:val="affffff4"/>
              <w:ind w:firstLine="0"/>
            </w:pPr>
            <w:r w:rsidRPr="00606008">
              <w:t>6.3</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8BFF05D" w14:textId="77777777" w:rsidR="00021A90" w:rsidRPr="00606008" w:rsidRDefault="00021A90" w:rsidP="00522CC6">
            <w:pPr>
              <w:pStyle w:val="affffff4"/>
              <w:ind w:firstLine="0"/>
            </w:pPr>
            <w:proofErr w:type="spellStart"/>
            <w:r w:rsidRPr="00606008">
              <w:t>fastTrack</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674F2E2" w14:textId="77777777" w:rsidR="00021A90" w:rsidRPr="00606008" w:rsidRDefault="00021A90" w:rsidP="00522CC6">
            <w:pPr>
              <w:pStyle w:val="affffff4"/>
              <w:ind w:firstLine="0"/>
            </w:pPr>
            <w:proofErr w:type="spellStart"/>
            <w:r w:rsidRPr="00606008">
              <w:t>boolean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F968C6F" w14:textId="77777777" w:rsidR="00021A90" w:rsidRPr="00606008" w:rsidRDefault="00021A90" w:rsidP="00522CC6">
            <w:pPr>
              <w:pStyle w:val="affffff4"/>
              <w:ind w:firstLine="0"/>
            </w:pPr>
            <w:r w:rsidRPr="00606008">
              <w:t>Признак ускоренной обработки данной подкатегории в данном регионе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D967156" w14:textId="77777777" w:rsidR="00021A90" w:rsidRPr="00606008" w:rsidRDefault="00021A90" w:rsidP="00522CC6">
            <w:pPr>
              <w:pStyle w:val="affffff4"/>
            </w:pPr>
          </w:p>
        </w:tc>
      </w:tr>
      <w:tr w:rsidR="00021A90" w:rsidRPr="00606008" w14:paraId="46AE2C88"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5B7C31D" w14:textId="77777777" w:rsidR="00021A90" w:rsidRPr="00606008" w:rsidRDefault="00021A90" w:rsidP="00522CC6">
            <w:pPr>
              <w:pStyle w:val="affffff4"/>
              <w:ind w:firstLine="0"/>
            </w:pPr>
            <w:r w:rsidRPr="00606008">
              <w: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5C508A1" w14:textId="77777777" w:rsidR="00021A90" w:rsidRPr="00606008" w:rsidRDefault="00021A90" w:rsidP="00522CC6">
            <w:pPr>
              <w:pStyle w:val="affffff4"/>
              <w:ind w:firstLine="0"/>
            </w:pPr>
            <w:proofErr w:type="spellStart"/>
            <w:r w:rsidRPr="00606008">
              <w:t>id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2E8BAD7" w14:textId="77777777" w:rsidR="00021A90" w:rsidRPr="00606008" w:rsidRDefault="00021A90" w:rsidP="00522CC6">
            <w:pPr>
              <w:pStyle w:val="affffff4"/>
              <w:ind w:firstLine="0"/>
            </w:pPr>
            <w:proofErr w:type="spellStart"/>
            <w:r w:rsidRPr="00606008">
              <w:t>integer</w:t>
            </w:r>
            <w:proofErr w:type="spellEnd"/>
            <w:r w:rsidRPr="00606008">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554A657" w14:textId="77777777" w:rsidR="00021A90" w:rsidRPr="00606008" w:rsidRDefault="00021A90" w:rsidP="00522CC6">
            <w:pPr>
              <w:pStyle w:val="affffff4"/>
              <w:ind w:firstLine="0"/>
            </w:pPr>
            <w:r w:rsidRPr="00606008">
              <w:t>Идентификатор записи привязки к региону</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B7E4872" w14:textId="77777777" w:rsidR="00021A90" w:rsidRPr="00606008" w:rsidRDefault="00021A90" w:rsidP="00522CC6">
            <w:pPr>
              <w:pStyle w:val="affffff4"/>
            </w:pPr>
          </w:p>
        </w:tc>
      </w:tr>
      <w:tr w:rsidR="00021A90" w:rsidRPr="00606008" w14:paraId="5ADF5E8F"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2EF458F" w14:textId="77777777" w:rsidR="00021A90" w:rsidRPr="00606008" w:rsidRDefault="00021A90" w:rsidP="00522CC6">
            <w:pPr>
              <w:pStyle w:val="affffff4"/>
              <w:ind w:firstLine="0"/>
            </w:pPr>
            <w:r w:rsidRPr="00606008">
              <w:t>6.5</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04C44DB" w14:textId="77777777" w:rsidR="00021A90" w:rsidRPr="00606008" w:rsidRDefault="00021A90" w:rsidP="00522CC6">
            <w:pPr>
              <w:pStyle w:val="affffff4"/>
              <w:ind w:firstLine="0"/>
            </w:pPr>
            <w:proofErr w:type="spellStart"/>
            <w:r w:rsidRPr="00606008">
              <w:t>region</w:t>
            </w:r>
            <w:proofErr w:type="spellEnd"/>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8FA7175" w14:textId="77777777" w:rsidR="00021A90" w:rsidRPr="00606008" w:rsidRDefault="00021A90" w:rsidP="00522CC6">
            <w:pPr>
              <w:pStyle w:val="affffff4"/>
              <w:ind w:firstLine="0"/>
            </w:pPr>
            <w:r w:rsidRPr="00606008">
              <w:t>Информация о регионе</w:t>
            </w:r>
          </w:p>
        </w:tc>
      </w:tr>
      <w:tr w:rsidR="00021A90" w:rsidRPr="00606008" w14:paraId="5CAC453D"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63B719C" w14:textId="77777777" w:rsidR="00021A90" w:rsidRPr="00606008" w:rsidRDefault="00021A90" w:rsidP="00522CC6">
            <w:pPr>
              <w:pStyle w:val="affffff4"/>
              <w:ind w:firstLine="0"/>
            </w:pPr>
            <w:r w:rsidRPr="00606008">
              <w:t>6.5.1</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1824975" w14:textId="77777777" w:rsidR="00021A90" w:rsidRPr="00606008" w:rsidRDefault="00021A90" w:rsidP="00522CC6">
            <w:pPr>
              <w:pStyle w:val="affffff4"/>
              <w:ind w:firstLine="0"/>
            </w:pPr>
            <w:proofErr w:type="spellStart"/>
            <w:r w:rsidRPr="00606008">
              <w:t>id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E48FAE7" w14:textId="77777777" w:rsidR="00021A90" w:rsidRPr="00606008" w:rsidRDefault="00021A90" w:rsidP="00522CC6">
            <w:pPr>
              <w:pStyle w:val="affffff4"/>
              <w:ind w:firstLine="0"/>
            </w:pPr>
            <w:proofErr w:type="spellStart"/>
            <w:r w:rsidRPr="00606008">
              <w:t>integer</w:t>
            </w:r>
            <w:proofErr w:type="spellEnd"/>
            <w:r w:rsidRPr="00606008">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0CE2AE3" w14:textId="77777777" w:rsidR="00021A90" w:rsidRPr="00606008" w:rsidRDefault="00021A90" w:rsidP="00522CC6">
            <w:pPr>
              <w:pStyle w:val="affffff4"/>
              <w:ind w:firstLine="0"/>
            </w:pPr>
            <w:r w:rsidRPr="00606008">
              <w:t>Идентификатор региона</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0501E6E" w14:textId="77777777" w:rsidR="00021A90" w:rsidRPr="00606008" w:rsidRDefault="00021A90" w:rsidP="00522CC6">
            <w:pPr>
              <w:pStyle w:val="affffff4"/>
            </w:pPr>
          </w:p>
        </w:tc>
      </w:tr>
      <w:tr w:rsidR="00021A90" w:rsidRPr="00606008" w14:paraId="2AF302BA"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7E928D9" w14:textId="77777777" w:rsidR="00021A90" w:rsidRPr="00606008" w:rsidRDefault="00021A90" w:rsidP="00522CC6">
            <w:pPr>
              <w:pStyle w:val="affffff4"/>
              <w:ind w:firstLine="0"/>
            </w:pPr>
            <w:r w:rsidRPr="00606008">
              <w:t>6.5.2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6D0F80E" w14:textId="77777777" w:rsidR="00021A90" w:rsidRPr="00606008" w:rsidRDefault="00021A90" w:rsidP="00522CC6">
            <w:pPr>
              <w:pStyle w:val="affffff4"/>
              <w:ind w:firstLine="0"/>
            </w:pPr>
            <w:proofErr w:type="spellStart"/>
            <w:r w:rsidRPr="00606008">
              <w:t>name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9C90827" w14:textId="77777777" w:rsidR="00021A90" w:rsidRPr="00606008" w:rsidRDefault="00021A90" w:rsidP="00522CC6">
            <w:pPr>
              <w:pStyle w:val="affffff4"/>
              <w:ind w:firstLine="0"/>
            </w:pPr>
            <w:proofErr w:type="spellStart"/>
            <w:r w:rsidRPr="00606008">
              <w:t>string</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04A9C8D" w14:textId="77777777" w:rsidR="00021A90" w:rsidRPr="00606008" w:rsidRDefault="00021A90" w:rsidP="00522CC6">
            <w:pPr>
              <w:pStyle w:val="affffff4"/>
              <w:ind w:firstLine="0"/>
            </w:pPr>
            <w:r w:rsidRPr="00606008">
              <w:t>Наименование региона</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964CC00" w14:textId="77777777" w:rsidR="00021A90" w:rsidRPr="00606008" w:rsidRDefault="00021A90" w:rsidP="00522CC6">
            <w:pPr>
              <w:pStyle w:val="affffff4"/>
            </w:pPr>
          </w:p>
        </w:tc>
      </w:tr>
      <w:tr w:rsidR="00021A90" w:rsidRPr="00606008" w14:paraId="4C5617B7"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7BC749C" w14:textId="77777777" w:rsidR="00021A90" w:rsidRPr="00606008" w:rsidRDefault="00021A90" w:rsidP="00522CC6">
            <w:pPr>
              <w:pStyle w:val="affffff4"/>
              <w:ind w:firstLine="0"/>
            </w:pPr>
            <w:r w:rsidRPr="00606008">
              <w:t>7</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3D252C0" w14:textId="77777777" w:rsidR="00021A90" w:rsidRPr="00606008" w:rsidRDefault="00021A90" w:rsidP="00522CC6">
            <w:pPr>
              <w:pStyle w:val="affffff4"/>
              <w:ind w:firstLine="0"/>
            </w:pPr>
            <w:proofErr w:type="spellStart"/>
            <w:r w:rsidRPr="00606008">
              <w:t>updatedAt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6BD4D91" w14:textId="77777777" w:rsidR="00021A90" w:rsidRPr="00606008" w:rsidRDefault="00021A90" w:rsidP="00522CC6">
            <w:pPr>
              <w:pStyle w:val="affffff4"/>
              <w:ind w:firstLine="0"/>
            </w:pPr>
            <w:proofErr w:type="spellStart"/>
            <w:r w:rsidRPr="00606008">
              <w:t>string</w:t>
            </w:r>
            <w:proofErr w:type="spellEnd"/>
            <w:r w:rsidRPr="00606008">
              <w:t>($</w:t>
            </w:r>
            <w:proofErr w:type="spellStart"/>
            <w:r w:rsidRPr="00606008">
              <w:t>date-time</w:t>
            </w:r>
            <w:proofErr w:type="spellEnd"/>
            <w:r w:rsidRPr="00606008">
              <w:t>)</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75587E5" w14:textId="77777777" w:rsidR="00021A90" w:rsidRPr="00606008" w:rsidRDefault="00021A90" w:rsidP="00522CC6">
            <w:pPr>
              <w:pStyle w:val="affffff4"/>
              <w:ind w:firstLine="0"/>
            </w:pPr>
            <w:r w:rsidRPr="00606008">
              <w:t>Дата последнего обновления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74B3C53" w14:textId="77777777" w:rsidR="00021A90" w:rsidRPr="00606008" w:rsidRDefault="00021A90" w:rsidP="00522CC6">
            <w:pPr>
              <w:pStyle w:val="affffff4"/>
            </w:pPr>
          </w:p>
        </w:tc>
      </w:tr>
    </w:tbl>
    <w:p w14:paraId="5E1030B7" w14:textId="4374BE02" w:rsidR="00171279" w:rsidRPr="00CB3A82" w:rsidRDefault="00171279">
      <w:pPr>
        <w:pStyle w:val="affffff4"/>
        <w:rPr>
          <w:lang w:val="en-US"/>
        </w:rPr>
      </w:pPr>
    </w:p>
    <w:p w14:paraId="431B285E" w14:textId="2F8C3623" w:rsidR="000D110F" w:rsidRDefault="000D110F" w:rsidP="000D110F">
      <w:pPr>
        <w:pStyle w:val="affffff4"/>
      </w:pPr>
      <w:r>
        <w:t>Пример ответа на запрос</w:t>
      </w:r>
      <w:r w:rsidR="003D76C1">
        <w:t xml:space="preserve"> с кодом 200</w:t>
      </w:r>
      <w:r>
        <w:t>:</w:t>
      </w:r>
    </w:p>
    <w:p w14:paraId="03E879F1" w14:textId="77777777" w:rsidR="000D110F" w:rsidRPr="00E4363E"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E4363E">
        <w:rPr>
          <w:lang w:val="en-US"/>
        </w:rPr>
        <w:t>[</w:t>
      </w:r>
    </w:p>
    <w:p w14:paraId="089AB339" w14:textId="77777777" w:rsidR="000D110F" w:rsidRPr="00E4363E"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E4363E">
        <w:rPr>
          <w:lang w:val="en-US"/>
        </w:rPr>
        <w:t xml:space="preserve">  {</w:t>
      </w:r>
    </w:p>
    <w:p w14:paraId="31DA4CAD" w14:textId="77777777" w:rsidR="000D110F" w:rsidRPr="00E4363E"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E4363E">
        <w:rPr>
          <w:lang w:val="en-US"/>
        </w:rPr>
        <w:t xml:space="preserve">    "</w:t>
      </w:r>
      <w:proofErr w:type="spellStart"/>
      <w:r w:rsidRPr="00442777">
        <w:rPr>
          <w:lang w:val="en-US"/>
        </w:rPr>
        <w:t>appealPendingProcessingTime</w:t>
      </w:r>
      <w:proofErr w:type="spellEnd"/>
      <w:r w:rsidRPr="00E4363E">
        <w:rPr>
          <w:lang w:val="en-US"/>
        </w:rPr>
        <w:t>": 0,</w:t>
      </w:r>
    </w:p>
    <w:p w14:paraId="1EBC60D1"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E4363E">
        <w:rPr>
          <w:lang w:val="en-US"/>
        </w:rPr>
        <w:t xml:space="preserve">    </w:t>
      </w:r>
      <w:r w:rsidRPr="00442777">
        <w:rPr>
          <w:lang w:val="en-US"/>
        </w:rPr>
        <w:t>"</w:t>
      </w:r>
      <w:proofErr w:type="spellStart"/>
      <w:r w:rsidRPr="00442777">
        <w:rPr>
          <w:lang w:val="en-US"/>
        </w:rPr>
        <w:t>appealProcessingTime</w:t>
      </w:r>
      <w:proofErr w:type="spellEnd"/>
      <w:r w:rsidRPr="00442777">
        <w:rPr>
          <w:lang w:val="en-US"/>
        </w:rPr>
        <w:t>": 0,</w:t>
      </w:r>
    </w:p>
    <w:p w14:paraId="3BDAEED8"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t xml:space="preserve">    "id": 0,</w:t>
      </w:r>
    </w:p>
    <w:p w14:paraId="5909A1CB"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t xml:space="preserve">    "name": "string",</w:t>
      </w:r>
    </w:p>
    <w:p w14:paraId="6190D3F7"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t xml:space="preserve">    "</w:t>
      </w:r>
      <w:proofErr w:type="spellStart"/>
      <w:r w:rsidRPr="00442777">
        <w:rPr>
          <w:lang w:val="en-US"/>
        </w:rPr>
        <w:t>subjectId</w:t>
      </w:r>
      <w:proofErr w:type="spellEnd"/>
      <w:r w:rsidRPr="00442777">
        <w:rPr>
          <w:lang w:val="en-US"/>
        </w:rPr>
        <w:t>": 0,</w:t>
      </w:r>
    </w:p>
    <w:p w14:paraId="0C20A82A"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t xml:space="preserve">    "</w:t>
      </w:r>
      <w:proofErr w:type="spellStart"/>
      <w:r w:rsidRPr="00442777">
        <w:rPr>
          <w:lang w:val="en-US"/>
        </w:rPr>
        <w:t>subsubjectPerRegionList</w:t>
      </w:r>
      <w:proofErr w:type="spellEnd"/>
      <w:r w:rsidRPr="00442777">
        <w:rPr>
          <w:lang w:val="en-US"/>
        </w:rPr>
        <w:t>": [</w:t>
      </w:r>
    </w:p>
    <w:p w14:paraId="5BE00948"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t xml:space="preserve">      {</w:t>
      </w:r>
    </w:p>
    <w:p w14:paraId="3CD0E792"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t xml:space="preserve">        "</w:t>
      </w:r>
      <w:proofErr w:type="spellStart"/>
      <w:r w:rsidRPr="00442777">
        <w:rPr>
          <w:lang w:val="en-US"/>
        </w:rPr>
        <w:t>appealPendingProcessingTime</w:t>
      </w:r>
      <w:proofErr w:type="spellEnd"/>
      <w:r w:rsidRPr="00442777">
        <w:rPr>
          <w:lang w:val="en-US"/>
        </w:rPr>
        <w:t>": 0,</w:t>
      </w:r>
    </w:p>
    <w:p w14:paraId="3550B2C4"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t xml:space="preserve">        "</w:t>
      </w:r>
      <w:proofErr w:type="spellStart"/>
      <w:r w:rsidRPr="00442777">
        <w:rPr>
          <w:lang w:val="en-US"/>
        </w:rPr>
        <w:t>appealProcessingTime</w:t>
      </w:r>
      <w:proofErr w:type="spellEnd"/>
      <w:r w:rsidRPr="00442777">
        <w:rPr>
          <w:lang w:val="en-US"/>
        </w:rPr>
        <w:t>": 0,</w:t>
      </w:r>
    </w:p>
    <w:p w14:paraId="73E6E42A"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t xml:space="preserve">        "</w:t>
      </w:r>
      <w:proofErr w:type="spellStart"/>
      <w:r w:rsidRPr="00442777">
        <w:rPr>
          <w:lang w:val="en-US"/>
        </w:rPr>
        <w:t>fastTrack</w:t>
      </w:r>
      <w:proofErr w:type="spellEnd"/>
      <w:r w:rsidRPr="00442777">
        <w:rPr>
          <w:lang w:val="en-US"/>
        </w:rPr>
        <w:t>": true,</w:t>
      </w:r>
    </w:p>
    <w:p w14:paraId="7BCC0CBA"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lastRenderedPageBreak/>
        <w:t xml:space="preserve">        "id": 0,</w:t>
      </w:r>
    </w:p>
    <w:p w14:paraId="5E1123F2"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t xml:space="preserve">        "region": {</w:t>
      </w:r>
    </w:p>
    <w:p w14:paraId="529CD5CD"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t xml:space="preserve">          "id": 0,</w:t>
      </w:r>
    </w:p>
    <w:p w14:paraId="65C2FFF9" w14:textId="77777777" w:rsidR="000D110F" w:rsidRPr="00442777"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rPr>
          <w:lang w:val="en-US"/>
        </w:rPr>
      </w:pPr>
      <w:r w:rsidRPr="00442777">
        <w:rPr>
          <w:lang w:val="en-US"/>
        </w:rPr>
        <w:t xml:space="preserve">          "name": "string"</w:t>
      </w:r>
    </w:p>
    <w:p w14:paraId="04E2DFE2" w14:textId="77777777" w:rsidR="000D110F" w:rsidRPr="00DE65E6"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pPr>
      <w:r w:rsidRPr="00442777">
        <w:rPr>
          <w:lang w:val="en-US"/>
        </w:rPr>
        <w:t xml:space="preserve">        </w:t>
      </w:r>
      <w:r w:rsidRPr="00DE65E6">
        <w:t>}</w:t>
      </w:r>
    </w:p>
    <w:p w14:paraId="0EB38E36" w14:textId="77777777" w:rsidR="000D110F" w:rsidRPr="00DE65E6"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pPr>
      <w:r w:rsidRPr="00DE65E6">
        <w:t xml:space="preserve">      }</w:t>
      </w:r>
    </w:p>
    <w:p w14:paraId="19636E6F" w14:textId="77777777" w:rsidR="000D110F" w:rsidRPr="00DE65E6"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pPr>
      <w:r w:rsidRPr="00DE65E6">
        <w:t xml:space="preserve">    ],</w:t>
      </w:r>
    </w:p>
    <w:p w14:paraId="16905060" w14:textId="77777777" w:rsidR="000D110F" w:rsidRPr="00DE65E6"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pPr>
      <w:r w:rsidRPr="00DE65E6">
        <w:t xml:space="preserve">    "</w:t>
      </w:r>
      <w:proofErr w:type="spellStart"/>
      <w:r w:rsidRPr="00CB3A82">
        <w:rPr>
          <w:lang w:val="en-US"/>
        </w:rPr>
        <w:t>updatedAt</w:t>
      </w:r>
      <w:proofErr w:type="spellEnd"/>
      <w:r w:rsidRPr="00DE65E6">
        <w:t>": "2021-12-07</w:t>
      </w:r>
      <w:r w:rsidRPr="00CB3A82">
        <w:rPr>
          <w:lang w:val="en-US"/>
        </w:rPr>
        <w:t>T</w:t>
      </w:r>
      <w:r w:rsidRPr="00DE65E6">
        <w:t>21:43:50.523</w:t>
      </w:r>
      <w:r w:rsidRPr="00CB3A82">
        <w:rPr>
          <w:lang w:val="en-US"/>
        </w:rPr>
        <w:t>Z</w:t>
      </w:r>
      <w:r w:rsidRPr="00DE65E6">
        <w:t>"</w:t>
      </w:r>
    </w:p>
    <w:p w14:paraId="39682142" w14:textId="77777777" w:rsidR="000D110F" w:rsidRPr="00E4363E"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pPr>
      <w:r w:rsidRPr="00DE65E6">
        <w:t xml:space="preserve">  </w:t>
      </w:r>
      <w:r w:rsidRPr="00E4363E">
        <w:t>}</w:t>
      </w:r>
    </w:p>
    <w:p w14:paraId="6AD0A529" w14:textId="77777777" w:rsidR="000D110F" w:rsidRDefault="000D110F" w:rsidP="000D110F">
      <w:pPr>
        <w:pStyle w:val="affffff4"/>
        <w:pBdr>
          <w:top w:val="single" w:sz="4" w:space="0" w:color="auto"/>
          <w:left w:val="single" w:sz="4" w:space="0" w:color="auto"/>
          <w:bottom w:val="single" w:sz="4" w:space="0" w:color="auto"/>
          <w:right w:val="single" w:sz="4" w:space="0" w:color="auto"/>
          <w:between w:val="none" w:sz="0" w:space="0" w:color="auto"/>
        </w:pBdr>
      </w:pPr>
      <w:r>
        <w:t>]</w:t>
      </w:r>
    </w:p>
    <w:p w14:paraId="4714FDA5" w14:textId="77777777" w:rsidR="000D110F" w:rsidRDefault="000D110F" w:rsidP="000D110F">
      <w:pPr>
        <w:pStyle w:val="affffff4"/>
      </w:pPr>
    </w:p>
    <w:p w14:paraId="0B537EF5" w14:textId="2727FF16" w:rsidR="000D110F" w:rsidRPr="00F04381" w:rsidRDefault="000D110F" w:rsidP="000D110F">
      <w:pPr>
        <w:pStyle w:val="affffff4"/>
      </w:pPr>
      <w:r w:rsidRPr="00F04381">
        <w:t>Возможные коды ответов на запрос приведены в таблице </w:t>
      </w:r>
      <w:r>
        <w:fldChar w:fldCharType="begin"/>
      </w:r>
      <w:r>
        <w:instrText xml:space="preserve"> REF _Ref91015811 \h </w:instrText>
      </w:r>
      <w:r>
        <w:fldChar w:fldCharType="separate"/>
      </w:r>
      <w:r w:rsidR="002F641E" w:rsidRPr="00467E71">
        <w:rPr>
          <w:noProof/>
        </w:rPr>
        <w:t>31</w:t>
      </w:r>
      <w:r>
        <w:fldChar w:fldCharType="end"/>
      </w:r>
      <w:r w:rsidRPr="00F04381">
        <w:t>.</w:t>
      </w:r>
    </w:p>
    <w:p w14:paraId="1D3A3295" w14:textId="5B874543" w:rsidR="000D110F" w:rsidRPr="00F04381" w:rsidRDefault="000D110F" w:rsidP="000D110F">
      <w:pPr>
        <w:pStyle w:val="-a"/>
        <w:rPr>
          <w:lang w:val="en-US"/>
        </w:rPr>
      </w:pPr>
      <w:r w:rsidRPr="00F04381">
        <w:t>Таблица</w:t>
      </w:r>
      <w:r w:rsidRPr="00F04381">
        <w:rPr>
          <w:lang w:val="en-US"/>
        </w:rPr>
        <w:t xml:space="preserve"> </w:t>
      </w:r>
      <w:bookmarkStart w:id="90" w:name="_Ref91015811"/>
      <w:r w:rsidRPr="00F04381">
        <w:fldChar w:fldCharType="begin"/>
      </w:r>
      <w:r w:rsidRPr="00F04381">
        <w:rPr>
          <w:lang w:val="en-US"/>
        </w:rPr>
        <w:instrText xml:space="preserve"> SEQ </w:instrText>
      </w:r>
      <w:r w:rsidRPr="00F04381">
        <w:instrText>Таблица</w:instrText>
      </w:r>
      <w:r w:rsidRPr="00F04381">
        <w:rPr>
          <w:lang w:val="en-US"/>
        </w:rPr>
        <w:instrText xml:space="preserve"> \* ARABIC </w:instrText>
      </w:r>
      <w:r w:rsidRPr="00F04381">
        <w:fldChar w:fldCharType="separate"/>
      </w:r>
      <w:r w:rsidR="002F641E">
        <w:rPr>
          <w:noProof/>
          <w:lang w:val="en-US"/>
        </w:rPr>
        <w:t>31</w:t>
      </w:r>
      <w:r w:rsidRPr="00F04381">
        <w:fldChar w:fldCharType="end"/>
      </w:r>
      <w:bookmarkEnd w:id="90"/>
      <w:r w:rsidRPr="00F04381">
        <w:rPr>
          <w:lang w:val="en-US"/>
        </w:rPr>
        <w:t xml:space="preserve"> — </w:t>
      </w:r>
      <w:r w:rsidRPr="00F04381">
        <w:t>Возможные</w:t>
      </w:r>
      <w:r w:rsidRPr="00F04381">
        <w:rPr>
          <w:lang w:val="en-US"/>
        </w:rPr>
        <w:t xml:space="preserve"> </w:t>
      </w:r>
      <w:r w:rsidRPr="00F04381">
        <w:t>коды</w:t>
      </w:r>
      <w:r w:rsidRPr="00F04381">
        <w:rPr>
          <w:lang w:val="en-US"/>
        </w:rPr>
        <w:t xml:space="preserve"> </w:t>
      </w:r>
      <w:r w:rsidRPr="00F04381">
        <w:t>ответов</w:t>
      </w:r>
      <w:r w:rsidRPr="00F04381">
        <w:rPr>
          <w:lang w:val="en-US"/>
        </w:rPr>
        <w:t xml:space="preserve"> </w:t>
      </w:r>
      <w:r w:rsidRPr="00F04381">
        <w:t>на</w:t>
      </w:r>
      <w:r w:rsidRPr="00F04381">
        <w:rPr>
          <w:lang w:val="en-US"/>
        </w:rPr>
        <w:t xml:space="preserve"> </w:t>
      </w:r>
      <w:r w:rsidRPr="00F04381">
        <w:t>запрос</w:t>
      </w:r>
      <w:r w:rsidRPr="00F04381">
        <w:rPr>
          <w:lang w:val="en-US"/>
        </w:rPr>
        <w:t xml:space="preserve"> </w:t>
      </w:r>
      <w:r w:rsidRPr="005A140A">
        <w:rPr>
          <w:lang w:val="en-US"/>
        </w:rPr>
        <w:t>GET /</w:t>
      </w:r>
      <w:proofErr w:type="spellStart"/>
      <w:r w:rsidRPr="005A140A">
        <w:rPr>
          <w:lang w:val="en-US"/>
        </w:rPr>
        <w:t>subsubjects</w:t>
      </w:r>
      <w:proofErr w:type="spellEnd"/>
      <w:r w:rsidRPr="005A140A">
        <w:rPr>
          <w:lang w:val="en-US"/>
        </w:rPr>
        <w:t>/not-deleted-with-updated-at</w:t>
      </w:r>
    </w:p>
    <w:tbl>
      <w:tblPr>
        <w:tblW w:w="908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6"/>
        <w:gridCol w:w="3120"/>
        <w:gridCol w:w="3120"/>
      </w:tblGrid>
      <w:tr w:rsidR="000D110F" w:rsidRPr="00522CC6" w14:paraId="74CEEE72" w14:textId="77777777" w:rsidTr="00522CC6">
        <w:trPr>
          <w:tblHeader/>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5CB32CBC" w14:textId="77777777" w:rsidR="000D110F" w:rsidRPr="00CB3A82" w:rsidRDefault="000D110F" w:rsidP="00522CC6">
            <w:pPr>
              <w:pStyle w:val="afffffffffa"/>
              <w:rPr>
                <w:b/>
              </w:rPr>
            </w:pPr>
            <w:r w:rsidRPr="00CB3A82">
              <w:rPr>
                <w:b/>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0C80163" w14:textId="77777777" w:rsidR="000D110F" w:rsidRPr="00CB3A82" w:rsidRDefault="000D110F" w:rsidP="00522CC6">
            <w:pPr>
              <w:pStyle w:val="afffffffffa"/>
              <w:rPr>
                <w:b/>
              </w:rPr>
            </w:pPr>
            <w:r w:rsidRPr="00CB3A82">
              <w:rPr>
                <w:b/>
              </w:rPr>
              <w:t>Описание</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3EA0BAD" w14:textId="77777777" w:rsidR="000D110F" w:rsidRPr="00CB3A82" w:rsidRDefault="000D110F" w:rsidP="00522CC6">
            <w:pPr>
              <w:pStyle w:val="afffffffffa"/>
              <w:rPr>
                <w:b/>
              </w:rPr>
            </w:pPr>
            <w:r w:rsidRPr="00CB3A82">
              <w:rPr>
                <w:b/>
              </w:rPr>
              <w:t>Комментарий</w:t>
            </w:r>
          </w:p>
        </w:tc>
      </w:tr>
      <w:tr w:rsidR="000D110F" w:rsidRPr="00F04381" w14:paraId="4409E65D" w14:textId="77777777" w:rsidTr="00522CC6">
        <w:trPr>
          <w:trHeight w:val="319"/>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419E7C55" w14:textId="77777777" w:rsidR="000D110F" w:rsidRPr="00F04381" w:rsidRDefault="000D110F" w:rsidP="00522CC6">
            <w:pPr>
              <w:pStyle w:val="afffffffff5"/>
            </w:pPr>
            <w:r w:rsidRPr="00F04381">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8149886" w14:textId="77777777" w:rsidR="000D110F" w:rsidRPr="00F04381" w:rsidRDefault="000D110F" w:rsidP="00522CC6">
            <w:pPr>
              <w:pStyle w:val="afffffffff5"/>
            </w:pPr>
            <w:r w:rsidRPr="00F04381">
              <w:rPr>
                <w:rFonts w:eastAsia="Courier New"/>
              </w:rPr>
              <w:t>OK</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492C501B" w14:textId="77777777" w:rsidR="000D110F" w:rsidRPr="00F04381" w:rsidRDefault="000D110F" w:rsidP="00522CC6">
            <w:pPr>
              <w:pStyle w:val="afffffffff5"/>
            </w:pPr>
          </w:p>
        </w:tc>
      </w:tr>
      <w:tr w:rsidR="000D110F" w:rsidRPr="00F04381" w14:paraId="12CE06DA" w14:textId="77777777" w:rsidTr="00522CC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1650F6C6" w14:textId="77777777" w:rsidR="000D110F" w:rsidRPr="00F04381" w:rsidRDefault="000D110F" w:rsidP="00522CC6">
            <w:pPr>
              <w:pStyle w:val="afffffffff5"/>
            </w:pPr>
            <w:r w:rsidRPr="00F04381">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3B17C619" w14:textId="77777777" w:rsidR="000D110F" w:rsidRPr="00F04381" w:rsidRDefault="000D110F" w:rsidP="00522CC6">
            <w:pPr>
              <w:pStyle w:val="afffffffff5"/>
              <w:rPr>
                <w:rFonts w:eastAsia="Courier New"/>
              </w:rPr>
            </w:pPr>
            <w:proofErr w:type="spellStart"/>
            <w:r w:rsidRPr="00F04381">
              <w:rPr>
                <w:rFonts w:eastAsia="Courier New"/>
              </w:rPr>
              <w:t>Unauthorized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A178174" w14:textId="77777777" w:rsidR="000D110F" w:rsidRPr="00F04381" w:rsidRDefault="000D110F" w:rsidP="00522CC6">
            <w:pPr>
              <w:pStyle w:val="afffffffff5"/>
            </w:pPr>
          </w:p>
        </w:tc>
      </w:tr>
      <w:tr w:rsidR="000D110F" w:rsidRPr="00F04381" w14:paraId="47781952" w14:textId="77777777" w:rsidTr="00522CC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04E98628" w14:textId="77777777" w:rsidR="000D110F" w:rsidRPr="00F04381" w:rsidRDefault="000D110F" w:rsidP="00522CC6">
            <w:pPr>
              <w:pStyle w:val="afffffffff5"/>
            </w:pPr>
            <w:r w:rsidRPr="00F04381">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DCC5F69" w14:textId="77777777" w:rsidR="000D110F" w:rsidRPr="00F04381" w:rsidRDefault="000D110F" w:rsidP="00522CC6">
            <w:pPr>
              <w:pStyle w:val="afffffffff5"/>
              <w:rPr>
                <w:rFonts w:eastAsia="Courier New"/>
              </w:rPr>
            </w:pPr>
            <w:proofErr w:type="spellStart"/>
            <w:r w:rsidRPr="00F04381">
              <w:rPr>
                <w:rFonts w:eastAsia="Courier New"/>
              </w:rPr>
              <w:t>Forbidden</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474FF6E" w14:textId="77777777" w:rsidR="000D110F" w:rsidRPr="00F04381" w:rsidRDefault="000D110F" w:rsidP="00522CC6">
            <w:pPr>
              <w:pStyle w:val="afffffffff5"/>
            </w:pPr>
          </w:p>
        </w:tc>
      </w:tr>
      <w:tr w:rsidR="000D110F" w:rsidRPr="00F04381" w14:paraId="367A5769" w14:textId="77777777" w:rsidTr="00522CC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65702A17" w14:textId="77777777" w:rsidR="000D110F" w:rsidRPr="00F04381" w:rsidRDefault="000D110F" w:rsidP="00522CC6">
            <w:pPr>
              <w:pStyle w:val="afffffffff5"/>
            </w:pPr>
            <w:r w:rsidRPr="00F04381">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B0BA340" w14:textId="77777777" w:rsidR="000D110F" w:rsidRPr="00F04381" w:rsidRDefault="000D110F" w:rsidP="00522CC6">
            <w:pPr>
              <w:pStyle w:val="afffffffff5"/>
              <w:rPr>
                <w:rFonts w:eastAsia="Courier New"/>
              </w:rPr>
            </w:pPr>
            <w:proofErr w:type="spellStart"/>
            <w:r w:rsidRPr="00F04381">
              <w:rPr>
                <w:rFonts w:eastAsia="Courier New"/>
              </w:rPr>
              <w:t>Not</w:t>
            </w:r>
            <w:proofErr w:type="spellEnd"/>
            <w:r w:rsidRPr="00F04381">
              <w:rPr>
                <w:rFonts w:eastAsia="Courier New"/>
              </w:rPr>
              <w:t xml:space="preserve"> </w:t>
            </w:r>
            <w:proofErr w:type="spellStart"/>
            <w:r w:rsidRPr="00F04381">
              <w:rPr>
                <w:rFonts w:eastAsia="Courier New"/>
              </w:rPr>
              <w:t>Found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882A17F" w14:textId="77777777" w:rsidR="000D110F" w:rsidRPr="00F04381" w:rsidRDefault="000D110F" w:rsidP="00522CC6">
            <w:pPr>
              <w:pStyle w:val="afffffffff5"/>
            </w:pPr>
          </w:p>
        </w:tc>
      </w:tr>
    </w:tbl>
    <w:p w14:paraId="70AA1FFA" w14:textId="4CFC2AAB" w:rsidR="00021A90" w:rsidRPr="00CB3A82" w:rsidRDefault="00021A90">
      <w:pPr>
        <w:pStyle w:val="affffff4"/>
        <w:rPr>
          <w:lang w:val="en-US"/>
        </w:rPr>
      </w:pPr>
    </w:p>
    <w:p w14:paraId="00FDCE2D" w14:textId="627485BC" w:rsidR="00021A90" w:rsidRPr="00F60658" w:rsidRDefault="000D110F" w:rsidP="00CB3A82">
      <w:pPr>
        <w:pStyle w:val="30"/>
        <w:rPr>
          <w:lang w:val="en-US"/>
        </w:rPr>
      </w:pPr>
      <w:bookmarkStart w:id="91" w:name="_Toc165550240"/>
      <w:r w:rsidRPr="00626BE9">
        <w:t>Метод</w:t>
      </w:r>
      <w:r w:rsidRPr="00F60658">
        <w:rPr>
          <w:lang w:val="en-US"/>
        </w:rPr>
        <w:t xml:space="preserve"> </w:t>
      </w:r>
      <w:r w:rsidRPr="00626BE9">
        <w:t>получения</w:t>
      </w:r>
      <w:r w:rsidRPr="00F60658">
        <w:rPr>
          <w:lang w:val="en-US"/>
        </w:rPr>
        <w:t xml:space="preserve"> </w:t>
      </w:r>
      <w:r>
        <w:t>ВИС</w:t>
      </w:r>
      <w:r w:rsidRPr="00F60658">
        <w:rPr>
          <w:lang w:val="en-US"/>
        </w:rPr>
        <w:t xml:space="preserve"> </w:t>
      </w:r>
      <w:proofErr w:type="spellStart"/>
      <w:r w:rsidRPr="00626BE9">
        <w:t>неудаленных</w:t>
      </w:r>
      <w:proofErr w:type="spellEnd"/>
      <w:r w:rsidRPr="00F60658">
        <w:rPr>
          <w:lang w:val="en-US"/>
        </w:rPr>
        <w:t xml:space="preserve"> </w:t>
      </w:r>
      <w:r>
        <w:t>фактов</w:t>
      </w:r>
      <w:r w:rsidRPr="00F60658">
        <w:rPr>
          <w:lang w:val="en-US"/>
        </w:rPr>
        <w:t xml:space="preserve"> </w:t>
      </w:r>
      <w:r w:rsidRPr="00626BE9">
        <w:t>из</w:t>
      </w:r>
      <w:r w:rsidRPr="00F60658">
        <w:rPr>
          <w:lang w:val="en-US"/>
        </w:rPr>
        <w:t xml:space="preserve"> </w:t>
      </w:r>
      <w:r w:rsidRPr="00626BE9">
        <w:t>классификатора</w:t>
      </w:r>
      <w:r w:rsidRPr="00F60658">
        <w:rPr>
          <w:lang w:val="en-US"/>
        </w:rPr>
        <w:t xml:space="preserve"> </w:t>
      </w:r>
      <w:r w:rsidRPr="00626BE9">
        <w:t>ПОС</w:t>
      </w:r>
      <w:r w:rsidRPr="00F60658">
        <w:rPr>
          <w:lang w:val="en-US"/>
        </w:rPr>
        <w:t xml:space="preserve"> </w:t>
      </w:r>
      <w:r w:rsidR="00B819C7" w:rsidRPr="00E96159">
        <w:rPr>
          <w:lang w:val="en-US"/>
        </w:rPr>
        <w:t>GET/appeal-service/external-appeal-system/facts</w:t>
      </w:r>
      <w:bookmarkEnd w:id="91"/>
      <w:r w:rsidR="00B819C7" w:rsidRPr="00F60658" w:rsidDel="00B819C7">
        <w:rPr>
          <w:lang w:val="en-US"/>
        </w:rPr>
        <w:t xml:space="preserve"> </w:t>
      </w:r>
    </w:p>
    <w:p w14:paraId="5131C805" w14:textId="783C93A9" w:rsidR="000D110F" w:rsidRPr="00F04381" w:rsidRDefault="00B819C7" w:rsidP="000D110F">
      <w:pPr>
        <w:pStyle w:val="affffff4"/>
      </w:pPr>
      <w:r>
        <w:t>Метод</w:t>
      </w:r>
      <w:r w:rsidRPr="00F60658">
        <w:rPr>
          <w:rFonts w:eastAsia="MS Gothic"/>
        </w:rPr>
        <w:t xml:space="preserve"> </w:t>
      </w:r>
      <w:r w:rsidRPr="00E96159">
        <w:rPr>
          <w:rFonts w:eastAsia="MS Gothic"/>
          <w:lang w:val="en-US"/>
        </w:rPr>
        <w:t>GET</w:t>
      </w:r>
      <w:r w:rsidRPr="00F60658">
        <w:rPr>
          <w:rFonts w:eastAsia="MS Gothic"/>
        </w:rPr>
        <w:t>/</w:t>
      </w:r>
      <w:r w:rsidRPr="00E96159">
        <w:rPr>
          <w:rFonts w:eastAsia="MS Gothic"/>
          <w:lang w:val="en-US"/>
        </w:rPr>
        <w:t>appeal</w:t>
      </w:r>
      <w:r w:rsidRPr="00F60658">
        <w:rPr>
          <w:rFonts w:eastAsia="MS Gothic"/>
        </w:rPr>
        <w:t>-</w:t>
      </w:r>
      <w:r w:rsidRPr="00E96159">
        <w:rPr>
          <w:rFonts w:eastAsia="MS Gothic"/>
          <w:lang w:val="en-US"/>
        </w:rPr>
        <w:t>service</w:t>
      </w:r>
      <w:r w:rsidRPr="00F60658">
        <w:rPr>
          <w:rFonts w:eastAsia="MS Gothic"/>
        </w:rPr>
        <w:t>/</w:t>
      </w:r>
      <w:r w:rsidRPr="00E96159">
        <w:rPr>
          <w:rFonts w:eastAsia="MS Gothic"/>
          <w:lang w:val="en-US"/>
        </w:rPr>
        <w:t>external</w:t>
      </w:r>
      <w:r w:rsidRPr="00F60658">
        <w:rPr>
          <w:rFonts w:eastAsia="MS Gothic"/>
        </w:rPr>
        <w:t>-</w:t>
      </w:r>
      <w:r w:rsidRPr="00E96159">
        <w:rPr>
          <w:rFonts w:eastAsia="MS Gothic"/>
          <w:lang w:val="en-US"/>
        </w:rPr>
        <w:t>appeal</w:t>
      </w:r>
      <w:r w:rsidRPr="00F60658">
        <w:rPr>
          <w:rFonts w:eastAsia="MS Gothic"/>
        </w:rPr>
        <w:t>-</w:t>
      </w:r>
      <w:r w:rsidRPr="00E96159">
        <w:rPr>
          <w:rFonts w:eastAsia="MS Gothic"/>
          <w:lang w:val="en-US"/>
        </w:rPr>
        <w:t>system</w:t>
      </w:r>
      <w:r w:rsidRPr="00F60658">
        <w:rPr>
          <w:rFonts w:eastAsia="MS Gothic"/>
        </w:rPr>
        <w:t>/</w:t>
      </w:r>
      <w:r w:rsidRPr="00E96159">
        <w:rPr>
          <w:rFonts w:eastAsia="MS Gothic"/>
          <w:lang w:val="en-US"/>
        </w:rPr>
        <w:t>facts</w:t>
      </w:r>
      <w:r w:rsidR="000D110F" w:rsidRPr="00626BE9">
        <w:t xml:space="preserve"> </w:t>
      </w:r>
      <w:r w:rsidR="000D110F" w:rsidRPr="00CA4B06">
        <w:t xml:space="preserve">служит для получения </w:t>
      </w:r>
      <w:r w:rsidR="000D110F">
        <w:t xml:space="preserve">ВИС </w:t>
      </w:r>
      <w:proofErr w:type="spellStart"/>
      <w:r w:rsidR="000D110F" w:rsidRPr="00CA4B06">
        <w:t>неудаленных</w:t>
      </w:r>
      <w:proofErr w:type="spellEnd"/>
      <w:r w:rsidR="000D110F" w:rsidRPr="00CA4B06">
        <w:t xml:space="preserve"> </w:t>
      </w:r>
      <w:r w:rsidR="000D110F">
        <w:t>фактов</w:t>
      </w:r>
      <w:r w:rsidR="000D110F" w:rsidRPr="00CA4B06">
        <w:t xml:space="preserve"> из классификатора ПОС. Метод также </w:t>
      </w:r>
      <w:r w:rsidR="000D110F">
        <w:t>передает</w:t>
      </w:r>
      <w:r w:rsidR="000D110F" w:rsidRPr="00CA4B06">
        <w:t xml:space="preserve"> дату обновления записей классификатора (</w:t>
      </w:r>
      <w:r w:rsidR="000D110F">
        <w:t xml:space="preserve">в </w:t>
      </w:r>
      <w:r w:rsidR="000D110F" w:rsidRPr="00CA4B06">
        <w:t xml:space="preserve">поле </w:t>
      </w:r>
      <w:proofErr w:type="spellStart"/>
      <w:r w:rsidR="000D110F" w:rsidRPr="00CA4B06">
        <w:t>updated_at</w:t>
      </w:r>
      <w:proofErr w:type="spellEnd"/>
      <w:r w:rsidR="000D110F" w:rsidRPr="00CA4B06">
        <w:t>).</w:t>
      </w:r>
      <w:r w:rsidR="000D110F" w:rsidRPr="00626BE9">
        <w:t xml:space="preserve"> </w:t>
      </w:r>
      <w:r w:rsidR="000D110F" w:rsidRPr="00F04381">
        <w:t>Структура запроса приведена в таблице </w:t>
      </w:r>
      <w:r w:rsidR="000D110F">
        <w:fldChar w:fldCharType="begin"/>
      </w:r>
      <w:r w:rsidR="000D110F">
        <w:instrText xml:space="preserve"> REF _Ref91016020 \h </w:instrText>
      </w:r>
      <w:r w:rsidR="000D110F">
        <w:fldChar w:fldCharType="separate"/>
      </w:r>
      <w:r w:rsidR="002F641E" w:rsidRPr="00467E71">
        <w:rPr>
          <w:noProof/>
        </w:rPr>
        <w:t>32</w:t>
      </w:r>
      <w:r w:rsidR="000D110F">
        <w:fldChar w:fldCharType="end"/>
      </w:r>
      <w:r w:rsidR="000D110F" w:rsidRPr="00F04381">
        <w:t>.</w:t>
      </w:r>
    </w:p>
    <w:p w14:paraId="7DD3592E" w14:textId="59D45D70" w:rsidR="000D110F" w:rsidRPr="00DE65E6" w:rsidRDefault="000D110F" w:rsidP="000D110F">
      <w:pPr>
        <w:pStyle w:val="-a"/>
      </w:pPr>
      <w:r w:rsidRPr="00626BE9">
        <w:t>Таблица</w:t>
      </w:r>
      <w:r w:rsidRPr="00DE65E6">
        <w:t xml:space="preserve"> </w:t>
      </w:r>
      <w:bookmarkStart w:id="92" w:name="_Ref91016020"/>
      <w:r w:rsidRPr="00626BE9">
        <w:fldChar w:fldCharType="begin"/>
      </w:r>
      <w:r w:rsidRPr="00DE65E6">
        <w:instrText xml:space="preserve"> </w:instrText>
      </w:r>
      <w:r w:rsidRPr="00626BE9">
        <w:rPr>
          <w:lang w:val="en-US"/>
        </w:rPr>
        <w:instrText>SEQ</w:instrText>
      </w:r>
      <w:r w:rsidRPr="00DE65E6">
        <w:instrText xml:space="preserve"> </w:instrText>
      </w:r>
      <w:r w:rsidRPr="00626BE9">
        <w:instrText>Таблица</w:instrText>
      </w:r>
      <w:r w:rsidRPr="00DE65E6">
        <w:instrText xml:space="preserve"> \* </w:instrText>
      </w:r>
      <w:r w:rsidRPr="00626BE9">
        <w:rPr>
          <w:lang w:val="en-US"/>
        </w:rPr>
        <w:instrText>ARABIC</w:instrText>
      </w:r>
      <w:r w:rsidRPr="00DE65E6">
        <w:instrText xml:space="preserve"> </w:instrText>
      </w:r>
      <w:r w:rsidRPr="00626BE9">
        <w:fldChar w:fldCharType="separate"/>
      </w:r>
      <w:r w:rsidR="002F641E" w:rsidRPr="00DE65E6">
        <w:rPr>
          <w:noProof/>
        </w:rPr>
        <w:t>32</w:t>
      </w:r>
      <w:r w:rsidRPr="00626BE9">
        <w:fldChar w:fldCharType="end"/>
      </w:r>
      <w:bookmarkEnd w:id="92"/>
      <w:r w:rsidRPr="00626BE9">
        <w:rPr>
          <w:lang w:val="en-US"/>
        </w:rPr>
        <w:t> </w:t>
      </w:r>
      <w:r w:rsidRPr="00DE65E6">
        <w:t xml:space="preserve">— </w:t>
      </w:r>
      <w:r w:rsidRPr="00626BE9">
        <w:t>Структура</w:t>
      </w:r>
      <w:r w:rsidRPr="00DE65E6">
        <w:t xml:space="preserve"> </w:t>
      </w:r>
      <w:r>
        <w:t>ответа</w:t>
      </w:r>
      <w:r w:rsidRPr="00DE65E6">
        <w:t xml:space="preserve"> </w:t>
      </w:r>
      <w:r w:rsidRPr="00626BE9">
        <w:t>для</w:t>
      </w:r>
      <w:r w:rsidRPr="00DE65E6">
        <w:t xml:space="preserve"> </w:t>
      </w:r>
      <w:r w:rsidRPr="00626BE9">
        <w:t>метода</w:t>
      </w:r>
      <w:r w:rsidRPr="00DE65E6">
        <w:t xml:space="preserve"> </w:t>
      </w:r>
      <w:r w:rsidR="00B819C7" w:rsidRPr="00E96159">
        <w:rPr>
          <w:rFonts w:eastAsia="MS Gothic"/>
          <w:lang w:val="en-US"/>
        </w:rPr>
        <w:t>GET</w:t>
      </w:r>
      <w:r w:rsidR="00B819C7" w:rsidRPr="00DE65E6">
        <w:rPr>
          <w:rFonts w:eastAsia="MS Gothic"/>
        </w:rPr>
        <w:t>/</w:t>
      </w:r>
      <w:r w:rsidR="00B819C7" w:rsidRPr="00E96159">
        <w:rPr>
          <w:rFonts w:eastAsia="MS Gothic"/>
          <w:lang w:val="en-US"/>
        </w:rPr>
        <w:t>appeal</w:t>
      </w:r>
      <w:r w:rsidR="00B819C7" w:rsidRPr="00DE65E6">
        <w:rPr>
          <w:rFonts w:eastAsia="MS Gothic"/>
        </w:rPr>
        <w:t>-</w:t>
      </w:r>
      <w:r w:rsidR="00B819C7" w:rsidRPr="00E96159">
        <w:rPr>
          <w:rFonts w:eastAsia="MS Gothic"/>
          <w:lang w:val="en-US"/>
        </w:rPr>
        <w:t>service</w:t>
      </w:r>
      <w:r w:rsidR="00B819C7" w:rsidRPr="00DE65E6">
        <w:rPr>
          <w:rFonts w:eastAsia="MS Gothic"/>
        </w:rPr>
        <w:t>/</w:t>
      </w:r>
      <w:r w:rsidR="00B819C7" w:rsidRPr="00E96159">
        <w:rPr>
          <w:rFonts w:eastAsia="MS Gothic"/>
          <w:lang w:val="en-US"/>
        </w:rPr>
        <w:t>external</w:t>
      </w:r>
      <w:r w:rsidR="00B819C7" w:rsidRPr="00DE65E6">
        <w:rPr>
          <w:rFonts w:eastAsia="MS Gothic"/>
        </w:rPr>
        <w:t>-</w:t>
      </w:r>
      <w:r w:rsidR="00B819C7" w:rsidRPr="00E96159">
        <w:rPr>
          <w:rFonts w:eastAsia="MS Gothic"/>
          <w:lang w:val="en-US"/>
        </w:rPr>
        <w:t>appeal</w:t>
      </w:r>
      <w:r w:rsidR="00B819C7" w:rsidRPr="00DE65E6">
        <w:rPr>
          <w:rFonts w:eastAsia="MS Gothic"/>
        </w:rPr>
        <w:t>-</w:t>
      </w:r>
      <w:r w:rsidR="00B819C7" w:rsidRPr="00E96159">
        <w:rPr>
          <w:rFonts w:eastAsia="MS Gothic"/>
          <w:lang w:val="en-US"/>
        </w:rPr>
        <w:t>system</w:t>
      </w:r>
      <w:r w:rsidR="00B819C7" w:rsidRPr="00DE65E6">
        <w:rPr>
          <w:rFonts w:eastAsia="MS Gothic"/>
        </w:rPr>
        <w:t>/</w:t>
      </w:r>
      <w:r w:rsidR="00B819C7" w:rsidRPr="00E96159">
        <w:rPr>
          <w:rFonts w:eastAsia="MS Gothic"/>
          <w:lang w:val="en-US"/>
        </w:rPr>
        <w:t>facts</w:t>
      </w:r>
      <w:r w:rsidR="00B819C7" w:rsidRPr="00DE65E6" w:rsidDel="00B819C7">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141"/>
        <w:gridCol w:w="3150"/>
        <w:gridCol w:w="1650"/>
        <w:gridCol w:w="2258"/>
        <w:gridCol w:w="1704"/>
      </w:tblGrid>
      <w:tr w:rsidR="000D110F" w:rsidRPr="00522CC6" w14:paraId="09E740EF" w14:textId="77777777" w:rsidTr="00CB3A82">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15AC53E" w14:textId="77777777" w:rsidR="000D110F" w:rsidRPr="00CB3A82" w:rsidRDefault="000D110F" w:rsidP="00CB3A82">
            <w:pPr>
              <w:pStyle w:val="affffff4"/>
              <w:tabs>
                <w:tab w:val="left" w:pos="1642"/>
              </w:tabs>
              <w:jc w:val="left"/>
              <w:rPr>
                <w:b/>
              </w:rPr>
            </w:pPr>
            <w:r w:rsidRPr="00CB3A82">
              <w:rPr>
                <w:b/>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24DB50F" w14:textId="77777777" w:rsidR="000D110F" w:rsidRPr="00CB3A82" w:rsidRDefault="000D110F" w:rsidP="00CB3A82">
            <w:pPr>
              <w:pStyle w:val="affffff4"/>
              <w:tabs>
                <w:tab w:val="left" w:pos="1642"/>
              </w:tabs>
              <w:ind w:firstLine="0"/>
              <w:jc w:val="left"/>
              <w:rPr>
                <w:b/>
              </w:rPr>
            </w:pPr>
            <w:r w:rsidRPr="00CB3A82">
              <w:rPr>
                <w:b/>
              </w:rPr>
              <w:t>Поле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A2802FA" w14:textId="77777777" w:rsidR="000D110F" w:rsidRPr="00CB3A82" w:rsidRDefault="000D110F" w:rsidP="00CB3A82">
            <w:pPr>
              <w:pStyle w:val="affffff4"/>
              <w:tabs>
                <w:tab w:val="left" w:pos="1642"/>
              </w:tabs>
              <w:ind w:firstLine="0"/>
              <w:jc w:val="left"/>
              <w:rPr>
                <w:b/>
              </w:rPr>
            </w:pPr>
            <w:r w:rsidRPr="00CB3A82">
              <w:rPr>
                <w:b/>
              </w:rPr>
              <w:t>Тип</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C06F47B" w14:textId="77777777" w:rsidR="000D110F" w:rsidRPr="00CB3A82" w:rsidRDefault="000D110F" w:rsidP="00CB3A82">
            <w:pPr>
              <w:pStyle w:val="affffff4"/>
              <w:tabs>
                <w:tab w:val="left" w:pos="1642"/>
              </w:tabs>
              <w:ind w:firstLine="0"/>
              <w:jc w:val="left"/>
              <w:rPr>
                <w:b/>
              </w:rPr>
            </w:pPr>
            <w:r w:rsidRPr="00CB3A82">
              <w:rPr>
                <w:b/>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1DDED5A" w14:textId="77777777" w:rsidR="000D110F" w:rsidRPr="00CB3A82" w:rsidRDefault="000D110F" w:rsidP="00CB3A82">
            <w:pPr>
              <w:pStyle w:val="affffff4"/>
              <w:tabs>
                <w:tab w:val="left" w:pos="1642"/>
              </w:tabs>
              <w:ind w:firstLine="0"/>
              <w:jc w:val="left"/>
              <w:rPr>
                <w:b/>
              </w:rPr>
            </w:pPr>
            <w:r w:rsidRPr="00CB3A82">
              <w:rPr>
                <w:b/>
              </w:rPr>
              <w:t>Комментарий</w:t>
            </w:r>
          </w:p>
        </w:tc>
      </w:tr>
      <w:tr w:rsidR="000D110F" w:rsidRPr="00441AC3" w14:paraId="1C5B3056"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7B2BCE3" w14:textId="77777777" w:rsidR="000D110F" w:rsidRPr="00441AC3" w:rsidRDefault="000D110F" w:rsidP="00522CC6">
            <w:pPr>
              <w:pStyle w:val="affffff4"/>
              <w:tabs>
                <w:tab w:val="left" w:pos="1642"/>
              </w:tabs>
              <w:ind w:firstLine="0"/>
              <w:jc w:val="center"/>
            </w:pPr>
            <w:r w:rsidRPr="00441AC3">
              <w:t>1</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F04FC72" w14:textId="77777777" w:rsidR="000D110F" w:rsidRPr="00441AC3" w:rsidRDefault="000D110F" w:rsidP="00522CC6">
            <w:pPr>
              <w:pStyle w:val="affffff4"/>
              <w:tabs>
                <w:tab w:val="left" w:pos="1642"/>
              </w:tabs>
              <w:ind w:firstLine="0"/>
            </w:pPr>
            <w:proofErr w:type="spellStart"/>
            <w:r w:rsidRPr="00441AC3">
              <w:t>appealPendingProcessingTime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D559328" w14:textId="77777777" w:rsidR="000D110F" w:rsidRPr="00441AC3" w:rsidRDefault="000D110F" w:rsidP="00522CC6">
            <w:pPr>
              <w:pStyle w:val="affffff4"/>
              <w:tabs>
                <w:tab w:val="left" w:pos="1642"/>
              </w:tabs>
              <w:ind w:firstLine="0"/>
            </w:pPr>
            <w:proofErr w:type="spellStart"/>
            <w:r w:rsidRPr="00441AC3">
              <w:t>integer</w:t>
            </w:r>
            <w:proofErr w:type="spellEnd"/>
            <w:r w:rsidRPr="00441AC3">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6FB352E" w14:textId="76D5A70C" w:rsidR="000D110F" w:rsidRPr="00441AC3" w:rsidRDefault="000D110F">
            <w:pPr>
              <w:pStyle w:val="affffff4"/>
              <w:tabs>
                <w:tab w:val="left" w:pos="1642"/>
              </w:tabs>
              <w:ind w:firstLine="0"/>
            </w:pPr>
            <w:proofErr w:type="gramStart"/>
            <w:r w:rsidRPr="00441AC3">
              <w:t>Время</w:t>
            </w:r>
            <w:proofErr w:type="gramEnd"/>
            <w:r w:rsidRPr="00441AC3">
              <w:t xml:space="preserve"> на которое может быть отложено об</w:t>
            </w:r>
            <w:r>
              <w:t>ра</w:t>
            </w:r>
            <w:r w:rsidRPr="00441AC3">
              <w:t>щение с данным фактом</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E3402C6" w14:textId="77777777" w:rsidR="000D110F" w:rsidRPr="00441AC3" w:rsidRDefault="000D110F" w:rsidP="00522CC6">
            <w:pPr>
              <w:pStyle w:val="affffff4"/>
              <w:tabs>
                <w:tab w:val="left" w:pos="1642"/>
              </w:tabs>
              <w:ind w:left="720"/>
            </w:pPr>
          </w:p>
        </w:tc>
      </w:tr>
      <w:tr w:rsidR="000D110F" w:rsidRPr="00441AC3" w14:paraId="2A7F02F2"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15A14E0" w14:textId="77777777" w:rsidR="000D110F" w:rsidRPr="00441AC3" w:rsidRDefault="000D110F" w:rsidP="00522CC6">
            <w:pPr>
              <w:pStyle w:val="affffff4"/>
              <w:tabs>
                <w:tab w:val="left" w:pos="1642"/>
              </w:tabs>
              <w:ind w:firstLine="0"/>
              <w:jc w:val="center"/>
            </w:pPr>
            <w:r w:rsidRPr="00441AC3">
              <w:lastRenderedPageBreak/>
              <w:t>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7DFDA13" w14:textId="77777777" w:rsidR="000D110F" w:rsidRPr="00441AC3" w:rsidRDefault="000D110F" w:rsidP="00522CC6">
            <w:pPr>
              <w:pStyle w:val="affffff4"/>
              <w:tabs>
                <w:tab w:val="left" w:pos="1642"/>
              </w:tabs>
              <w:ind w:firstLine="0"/>
            </w:pPr>
            <w:proofErr w:type="spellStart"/>
            <w:r w:rsidRPr="00441AC3">
              <w:t>appealProcessingTime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1BDD8C1" w14:textId="77777777" w:rsidR="000D110F" w:rsidRPr="00441AC3" w:rsidRDefault="000D110F" w:rsidP="00522CC6">
            <w:pPr>
              <w:pStyle w:val="affffff4"/>
              <w:tabs>
                <w:tab w:val="left" w:pos="1642"/>
              </w:tabs>
              <w:ind w:firstLine="0"/>
            </w:pPr>
            <w:proofErr w:type="spellStart"/>
            <w:r w:rsidRPr="00441AC3">
              <w:t>integer</w:t>
            </w:r>
            <w:proofErr w:type="spellEnd"/>
            <w:r w:rsidRPr="00441AC3">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B313362" w14:textId="1E6132A9" w:rsidR="000D110F" w:rsidRPr="00441AC3" w:rsidRDefault="000D110F">
            <w:pPr>
              <w:pStyle w:val="affffff4"/>
              <w:tabs>
                <w:tab w:val="left" w:pos="1642"/>
              </w:tabs>
              <w:ind w:firstLine="0"/>
            </w:pPr>
            <w:proofErr w:type="gramStart"/>
            <w:r w:rsidRPr="00441AC3">
              <w:t>Время</w:t>
            </w:r>
            <w:proofErr w:type="gramEnd"/>
            <w:r w:rsidRPr="00441AC3">
              <w:t xml:space="preserve"> выделенное для обработки об</w:t>
            </w:r>
            <w:r>
              <w:t>ра</w:t>
            </w:r>
            <w:r w:rsidRPr="00441AC3">
              <w:t>щений с данным фактом</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98D3D8D" w14:textId="77777777" w:rsidR="000D110F" w:rsidRPr="00441AC3" w:rsidRDefault="000D110F" w:rsidP="00522CC6">
            <w:pPr>
              <w:pStyle w:val="affffff4"/>
              <w:tabs>
                <w:tab w:val="left" w:pos="1642"/>
              </w:tabs>
              <w:ind w:left="720"/>
            </w:pPr>
          </w:p>
        </w:tc>
      </w:tr>
      <w:tr w:rsidR="000D110F" w:rsidRPr="00441AC3" w14:paraId="11EF56AB" w14:textId="77777777" w:rsidTr="00522CC6">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5A0C4A5" w14:textId="77777777" w:rsidR="000D110F" w:rsidRPr="00441AC3" w:rsidRDefault="000D110F" w:rsidP="00522CC6">
            <w:pPr>
              <w:pStyle w:val="affffff4"/>
              <w:tabs>
                <w:tab w:val="left" w:pos="1642"/>
              </w:tabs>
              <w:ind w:firstLine="0"/>
              <w:jc w:val="center"/>
            </w:pPr>
            <w:r w:rsidRPr="00441AC3">
              <w:t>3</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3A4D9C3" w14:textId="77777777" w:rsidR="000D110F" w:rsidRPr="00441AC3" w:rsidRDefault="000D110F" w:rsidP="00522CC6">
            <w:pPr>
              <w:pStyle w:val="affffff4"/>
              <w:tabs>
                <w:tab w:val="left" w:pos="1642"/>
              </w:tabs>
              <w:ind w:firstLine="0"/>
            </w:pPr>
            <w:proofErr w:type="spellStart"/>
            <w:r w:rsidRPr="00441AC3">
              <w:t>factPerRegionList</w:t>
            </w:r>
            <w:proofErr w:type="spellEnd"/>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642F64A" w14:textId="77777777" w:rsidR="000D110F" w:rsidRPr="00441AC3" w:rsidRDefault="000D110F" w:rsidP="00522CC6">
            <w:pPr>
              <w:pStyle w:val="affffff4"/>
              <w:tabs>
                <w:tab w:val="left" w:pos="1642"/>
              </w:tabs>
              <w:ind w:firstLine="0"/>
            </w:pPr>
            <w:r w:rsidRPr="00441AC3">
              <w:t>Список связей фактов с регионами</w:t>
            </w:r>
          </w:p>
        </w:tc>
      </w:tr>
      <w:tr w:rsidR="000D110F" w:rsidRPr="00441AC3" w14:paraId="24DC98B0"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5DC932C" w14:textId="77777777" w:rsidR="000D110F" w:rsidRPr="00441AC3" w:rsidRDefault="000D110F" w:rsidP="00522CC6">
            <w:pPr>
              <w:pStyle w:val="affffff4"/>
              <w:tabs>
                <w:tab w:val="left" w:pos="1642"/>
              </w:tabs>
              <w:ind w:firstLine="0"/>
              <w:jc w:val="center"/>
            </w:pPr>
            <w:r w:rsidRPr="00441AC3">
              <w:t>3.1</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A06C98A" w14:textId="77777777" w:rsidR="000D110F" w:rsidRPr="00441AC3" w:rsidRDefault="000D110F" w:rsidP="00522CC6">
            <w:pPr>
              <w:pStyle w:val="affffff4"/>
              <w:tabs>
                <w:tab w:val="left" w:pos="1642"/>
              </w:tabs>
              <w:ind w:firstLine="0"/>
            </w:pPr>
            <w:proofErr w:type="spellStart"/>
            <w:r w:rsidRPr="00441AC3">
              <w:t>appealPendingProcessingTime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16E82B6" w14:textId="77777777" w:rsidR="000D110F" w:rsidRPr="00441AC3" w:rsidRDefault="000D110F" w:rsidP="00522CC6">
            <w:pPr>
              <w:pStyle w:val="affffff4"/>
              <w:tabs>
                <w:tab w:val="left" w:pos="1642"/>
              </w:tabs>
              <w:ind w:firstLine="0"/>
            </w:pPr>
            <w:proofErr w:type="spellStart"/>
            <w:r w:rsidRPr="00441AC3">
              <w:t>integer</w:t>
            </w:r>
            <w:proofErr w:type="spellEnd"/>
            <w:r w:rsidRPr="00441AC3">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7992FD8" w14:textId="34354592" w:rsidR="000D110F" w:rsidRPr="00441AC3" w:rsidRDefault="000D110F">
            <w:pPr>
              <w:pStyle w:val="affffff4"/>
              <w:tabs>
                <w:tab w:val="left" w:pos="1642"/>
              </w:tabs>
              <w:ind w:firstLine="0"/>
            </w:pPr>
            <w:proofErr w:type="gramStart"/>
            <w:r w:rsidRPr="00441AC3">
              <w:t>Время</w:t>
            </w:r>
            <w:proofErr w:type="gramEnd"/>
            <w:r w:rsidRPr="00441AC3">
              <w:t xml:space="preserve"> на которое может быть отложено об</w:t>
            </w:r>
            <w:r>
              <w:t>ра</w:t>
            </w:r>
            <w:r w:rsidRPr="00441AC3">
              <w:t>щение с данным фактом в регионе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ACD665C" w14:textId="77777777" w:rsidR="000D110F" w:rsidRPr="00441AC3" w:rsidRDefault="000D110F" w:rsidP="00522CC6">
            <w:pPr>
              <w:pStyle w:val="affffff4"/>
              <w:tabs>
                <w:tab w:val="left" w:pos="1642"/>
              </w:tabs>
              <w:ind w:left="720"/>
            </w:pPr>
          </w:p>
        </w:tc>
      </w:tr>
      <w:tr w:rsidR="000D110F" w:rsidRPr="00441AC3" w14:paraId="5EA274FF"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DDA536E" w14:textId="77777777" w:rsidR="000D110F" w:rsidRPr="00441AC3" w:rsidRDefault="000D110F" w:rsidP="00522CC6">
            <w:pPr>
              <w:pStyle w:val="affffff4"/>
              <w:tabs>
                <w:tab w:val="left" w:pos="1642"/>
              </w:tabs>
              <w:ind w:firstLine="0"/>
              <w:jc w:val="center"/>
            </w:pPr>
            <w:r w:rsidRPr="00441AC3">
              <w: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BBF8557" w14:textId="77777777" w:rsidR="000D110F" w:rsidRPr="00441AC3" w:rsidRDefault="000D110F" w:rsidP="00522CC6">
            <w:pPr>
              <w:pStyle w:val="affffff4"/>
              <w:tabs>
                <w:tab w:val="left" w:pos="1642"/>
              </w:tabs>
              <w:ind w:firstLine="0"/>
            </w:pPr>
            <w:proofErr w:type="spellStart"/>
            <w:r w:rsidRPr="00441AC3">
              <w:t>appealProcessingTime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D6B4766" w14:textId="77777777" w:rsidR="000D110F" w:rsidRPr="00441AC3" w:rsidRDefault="000D110F" w:rsidP="00522CC6">
            <w:pPr>
              <w:pStyle w:val="affffff4"/>
              <w:tabs>
                <w:tab w:val="left" w:pos="1642"/>
              </w:tabs>
              <w:ind w:firstLine="0"/>
            </w:pPr>
            <w:proofErr w:type="spellStart"/>
            <w:r w:rsidRPr="00441AC3">
              <w:t>integer</w:t>
            </w:r>
            <w:proofErr w:type="spellEnd"/>
            <w:r w:rsidRPr="00441AC3">
              <w:t>($int32)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79F0A5F" w14:textId="148BBC9E" w:rsidR="000D110F" w:rsidRPr="00441AC3" w:rsidRDefault="000D110F" w:rsidP="00522CC6">
            <w:pPr>
              <w:pStyle w:val="affffff4"/>
              <w:tabs>
                <w:tab w:val="left" w:pos="1642"/>
              </w:tabs>
              <w:ind w:firstLine="0"/>
            </w:pPr>
            <w:proofErr w:type="gramStart"/>
            <w:r w:rsidRPr="00441AC3">
              <w:t>В</w:t>
            </w:r>
            <w:r>
              <w:t>ремя</w:t>
            </w:r>
            <w:proofErr w:type="gramEnd"/>
            <w:r>
              <w:t xml:space="preserve"> выделенное для обработки </w:t>
            </w:r>
            <w:r w:rsidRPr="00441AC3">
              <w:t>об</w:t>
            </w:r>
            <w:r>
              <w:t>ра</w:t>
            </w:r>
            <w:r w:rsidRPr="00441AC3">
              <w:t>щений с данным фактом в регионе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B5D8ACB" w14:textId="77777777" w:rsidR="000D110F" w:rsidRPr="00441AC3" w:rsidRDefault="000D110F" w:rsidP="00522CC6">
            <w:pPr>
              <w:pStyle w:val="affffff4"/>
              <w:tabs>
                <w:tab w:val="left" w:pos="1642"/>
              </w:tabs>
              <w:ind w:left="720"/>
            </w:pPr>
          </w:p>
        </w:tc>
      </w:tr>
      <w:tr w:rsidR="000D110F" w:rsidRPr="00441AC3" w14:paraId="4649618B"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96F4004" w14:textId="77777777" w:rsidR="000D110F" w:rsidRPr="00441AC3" w:rsidRDefault="000D110F" w:rsidP="00522CC6">
            <w:pPr>
              <w:pStyle w:val="affffff4"/>
              <w:tabs>
                <w:tab w:val="left" w:pos="1642"/>
              </w:tabs>
              <w:ind w:firstLine="0"/>
              <w:jc w:val="center"/>
            </w:pPr>
            <w:r w:rsidRPr="00441AC3">
              <w:t>3.3</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BF7AA13" w14:textId="77777777" w:rsidR="000D110F" w:rsidRPr="00441AC3" w:rsidRDefault="000D110F" w:rsidP="00522CC6">
            <w:pPr>
              <w:pStyle w:val="affffff4"/>
              <w:tabs>
                <w:tab w:val="left" w:pos="1642"/>
              </w:tabs>
              <w:ind w:firstLine="0"/>
            </w:pPr>
            <w:proofErr w:type="spellStart"/>
            <w:r w:rsidRPr="00441AC3">
              <w:t>fastTrack</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74485D3" w14:textId="77777777" w:rsidR="000D110F" w:rsidRPr="00441AC3" w:rsidRDefault="000D110F" w:rsidP="00522CC6">
            <w:pPr>
              <w:pStyle w:val="affffff4"/>
              <w:tabs>
                <w:tab w:val="left" w:pos="1642"/>
              </w:tabs>
              <w:ind w:firstLine="0"/>
            </w:pPr>
            <w:proofErr w:type="spellStart"/>
            <w:r w:rsidRPr="00441AC3">
              <w:t>boolean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ACED136" w14:textId="77777777" w:rsidR="000D110F" w:rsidRPr="00441AC3" w:rsidRDefault="000D110F" w:rsidP="00522CC6">
            <w:pPr>
              <w:pStyle w:val="affffff4"/>
              <w:tabs>
                <w:tab w:val="left" w:pos="1642"/>
              </w:tabs>
              <w:ind w:firstLine="0"/>
            </w:pPr>
            <w:r w:rsidRPr="00441AC3">
              <w:t>Признак ускоренной обработки данного факта в данном регионе</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B3CCB20" w14:textId="77777777" w:rsidR="000D110F" w:rsidRPr="00441AC3" w:rsidRDefault="000D110F" w:rsidP="00522CC6">
            <w:pPr>
              <w:pStyle w:val="affffff4"/>
              <w:tabs>
                <w:tab w:val="left" w:pos="1642"/>
              </w:tabs>
              <w:ind w:left="720"/>
            </w:pPr>
          </w:p>
        </w:tc>
      </w:tr>
      <w:tr w:rsidR="000D110F" w:rsidRPr="00441AC3" w14:paraId="704841EA"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82FDFF3" w14:textId="77777777" w:rsidR="000D110F" w:rsidRPr="00441AC3" w:rsidRDefault="000D110F" w:rsidP="00522CC6">
            <w:pPr>
              <w:pStyle w:val="affffff4"/>
              <w:tabs>
                <w:tab w:val="left" w:pos="1642"/>
              </w:tabs>
              <w:ind w:firstLine="0"/>
              <w:jc w:val="center"/>
            </w:pPr>
            <w:r w:rsidRPr="00441AC3">
              <w:t>3.4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FAF2793" w14:textId="77777777" w:rsidR="000D110F" w:rsidRPr="00441AC3" w:rsidRDefault="000D110F" w:rsidP="00522CC6">
            <w:pPr>
              <w:pStyle w:val="affffff4"/>
              <w:tabs>
                <w:tab w:val="left" w:pos="1642"/>
              </w:tabs>
              <w:ind w:firstLine="0"/>
            </w:pPr>
            <w:proofErr w:type="spellStart"/>
            <w:r w:rsidRPr="00441AC3">
              <w:t>id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D8DF204" w14:textId="77777777" w:rsidR="000D110F" w:rsidRPr="00441AC3" w:rsidRDefault="000D110F" w:rsidP="00522CC6">
            <w:pPr>
              <w:pStyle w:val="affffff4"/>
              <w:tabs>
                <w:tab w:val="left" w:pos="1642"/>
              </w:tabs>
              <w:ind w:firstLine="0"/>
            </w:pPr>
            <w:proofErr w:type="spellStart"/>
            <w:r w:rsidRPr="00441AC3">
              <w:t>integer</w:t>
            </w:r>
            <w:proofErr w:type="spellEnd"/>
            <w:r w:rsidRPr="00441AC3">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98A6575" w14:textId="77777777" w:rsidR="000D110F" w:rsidRPr="00441AC3" w:rsidRDefault="000D110F" w:rsidP="00522CC6">
            <w:pPr>
              <w:pStyle w:val="affffff4"/>
              <w:tabs>
                <w:tab w:val="left" w:pos="1642"/>
              </w:tabs>
              <w:ind w:firstLine="0"/>
            </w:pPr>
            <w:r w:rsidRPr="00441AC3">
              <w:t>Идентификатор записи привязки к региону</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D6329D2" w14:textId="77777777" w:rsidR="000D110F" w:rsidRPr="00441AC3" w:rsidRDefault="000D110F" w:rsidP="00522CC6">
            <w:pPr>
              <w:pStyle w:val="affffff4"/>
              <w:tabs>
                <w:tab w:val="left" w:pos="1642"/>
              </w:tabs>
              <w:ind w:left="720"/>
            </w:pPr>
          </w:p>
        </w:tc>
      </w:tr>
      <w:tr w:rsidR="000D110F" w:rsidRPr="00441AC3" w14:paraId="7D1D908D"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F15AC0A" w14:textId="77777777" w:rsidR="000D110F" w:rsidRPr="00441AC3" w:rsidRDefault="000D110F" w:rsidP="00522CC6">
            <w:pPr>
              <w:pStyle w:val="affffff4"/>
              <w:tabs>
                <w:tab w:val="left" w:pos="1642"/>
              </w:tabs>
              <w:ind w:firstLine="0"/>
              <w:jc w:val="center"/>
            </w:pPr>
            <w:r w:rsidRPr="00441AC3">
              <w:t>3.5</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D75C331" w14:textId="77777777" w:rsidR="000D110F" w:rsidRPr="00441AC3" w:rsidRDefault="000D110F" w:rsidP="00522CC6">
            <w:pPr>
              <w:pStyle w:val="affffff4"/>
              <w:tabs>
                <w:tab w:val="left" w:pos="1642"/>
              </w:tabs>
              <w:ind w:firstLine="0"/>
            </w:pPr>
            <w:proofErr w:type="spellStart"/>
            <w:r w:rsidRPr="00441AC3">
              <w:t>region</w:t>
            </w:r>
            <w:proofErr w:type="spellEnd"/>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9CDF42F" w14:textId="77777777" w:rsidR="000D110F" w:rsidRPr="00441AC3" w:rsidRDefault="000D110F" w:rsidP="00522CC6">
            <w:pPr>
              <w:pStyle w:val="affffff4"/>
              <w:tabs>
                <w:tab w:val="left" w:pos="1642"/>
              </w:tabs>
              <w:ind w:firstLine="0"/>
            </w:pPr>
            <w:r w:rsidRPr="00441AC3">
              <w:t>Информация о регионе</w:t>
            </w:r>
          </w:p>
        </w:tc>
      </w:tr>
      <w:tr w:rsidR="000D110F" w:rsidRPr="00441AC3" w14:paraId="0A1C26CD"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23F7D7C" w14:textId="77777777" w:rsidR="000D110F" w:rsidRPr="00441AC3" w:rsidRDefault="000D110F" w:rsidP="00522CC6">
            <w:pPr>
              <w:pStyle w:val="affffff4"/>
              <w:tabs>
                <w:tab w:val="left" w:pos="1642"/>
              </w:tabs>
              <w:ind w:firstLine="0"/>
              <w:jc w:val="center"/>
            </w:pPr>
            <w:r w:rsidRPr="00441AC3">
              <w:t>3.5.1</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8BDFF74" w14:textId="77777777" w:rsidR="000D110F" w:rsidRPr="00441AC3" w:rsidRDefault="000D110F" w:rsidP="00522CC6">
            <w:pPr>
              <w:pStyle w:val="affffff4"/>
              <w:tabs>
                <w:tab w:val="left" w:pos="1642"/>
              </w:tabs>
              <w:ind w:firstLine="0"/>
            </w:pPr>
            <w:proofErr w:type="spellStart"/>
            <w:r w:rsidRPr="00441AC3">
              <w:t>id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BFDACED" w14:textId="77777777" w:rsidR="000D110F" w:rsidRPr="00441AC3" w:rsidRDefault="000D110F" w:rsidP="00522CC6">
            <w:pPr>
              <w:pStyle w:val="affffff4"/>
              <w:tabs>
                <w:tab w:val="left" w:pos="1642"/>
              </w:tabs>
              <w:ind w:firstLine="0"/>
            </w:pPr>
            <w:proofErr w:type="spellStart"/>
            <w:r w:rsidRPr="00441AC3">
              <w:t>integer</w:t>
            </w:r>
            <w:proofErr w:type="spellEnd"/>
            <w:r w:rsidRPr="00441AC3">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DDFEB3F" w14:textId="77777777" w:rsidR="000D110F" w:rsidRPr="00441AC3" w:rsidRDefault="000D110F" w:rsidP="00522CC6">
            <w:pPr>
              <w:pStyle w:val="affffff4"/>
              <w:tabs>
                <w:tab w:val="left" w:pos="1642"/>
              </w:tabs>
              <w:ind w:firstLine="0"/>
            </w:pPr>
            <w:r w:rsidRPr="00441AC3">
              <w:t>Идентификатор региона</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250A023" w14:textId="77777777" w:rsidR="000D110F" w:rsidRPr="00441AC3" w:rsidRDefault="000D110F" w:rsidP="00522CC6">
            <w:pPr>
              <w:pStyle w:val="affffff4"/>
              <w:tabs>
                <w:tab w:val="left" w:pos="1642"/>
              </w:tabs>
              <w:ind w:left="720"/>
            </w:pPr>
          </w:p>
        </w:tc>
      </w:tr>
      <w:tr w:rsidR="000D110F" w:rsidRPr="00441AC3" w14:paraId="1C5E7366"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5092FE8" w14:textId="77777777" w:rsidR="000D110F" w:rsidRPr="00441AC3" w:rsidRDefault="000D110F" w:rsidP="00522CC6">
            <w:pPr>
              <w:pStyle w:val="affffff4"/>
              <w:tabs>
                <w:tab w:val="left" w:pos="1642"/>
              </w:tabs>
              <w:ind w:firstLine="0"/>
              <w:jc w:val="center"/>
            </w:pPr>
            <w:r w:rsidRPr="00441AC3">
              <w:lastRenderedPageBreak/>
              <w:t>3.5.2</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C7FC247" w14:textId="77777777" w:rsidR="000D110F" w:rsidRPr="00441AC3" w:rsidRDefault="000D110F" w:rsidP="00522CC6">
            <w:pPr>
              <w:pStyle w:val="affffff4"/>
              <w:tabs>
                <w:tab w:val="left" w:pos="1642"/>
              </w:tabs>
              <w:ind w:firstLine="0"/>
            </w:pPr>
            <w:proofErr w:type="spellStart"/>
            <w:r w:rsidRPr="00441AC3">
              <w:t>name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C4D0651" w14:textId="77777777" w:rsidR="000D110F" w:rsidRPr="00441AC3" w:rsidRDefault="000D110F" w:rsidP="00522CC6">
            <w:pPr>
              <w:pStyle w:val="affffff4"/>
              <w:tabs>
                <w:tab w:val="left" w:pos="1642"/>
              </w:tabs>
              <w:ind w:firstLine="0"/>
            </w:pPr>
            <w:proofErr w:type="spellStart"/>
            <w:r w:rsidRPr="00441AC3">
              <w:t>string</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1F83A40" w14:textId="77777777" w:rsidR="000D110F" w:rsidRPr="00441AC3" w:rsidRDefault="000D110F" w:rsidP="00522CC6">
            <w:pPr>
              <w:pStyle w:val="affffff4"/>
              <w:tabs>
                <w:tab w:val="left" w:pos="1642"/>
              </w:tabs>
              <w:ind w:firstLine="0"/>
            </w:pPr>
            <w:r w:rsidRPr="00441AC3">
              <w:t>Наименование региона</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ADF8782" w14:textId="77777777" w:rsidR="000D110F" w:rsidRPr="00441AC3" w:rsidRDefault="000D110F" w:rsidP="00522CC6">
            <w:pPr>
              <w:pStyle w:val="affffff4"/>
              <w:tabs>
                <w:tab w:val="left" w:pos="1642"/>
              </w:tabs>
              <w:ind w:left="720"/>
            </w:pPr>
          </w:p>
        </w:tc>
      </w:tr>
      <w:tr w:rsidR="000D110F" w:rsidRPr="00441AC3" w14:paraId="55838E8D"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E7DDC8E" w14:textId="77777777" w:rsidR="000D110F" w:rsidRPr="00441AC3" w:rsidRDefault="000D110F" w:rsidP="00522CC6">
            <w:pPr>
              <w:pStyle w:val="affffff4"/>
              <w:tabs>
                <w:tab w:val="left" w:pos="1642"/>
              </w:tabs>
            </w:pPr>
            <w:r w:rsidRPr="00441AC3">
              <w:t>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D831EE1" w14:textId="77777777" w:rsidR="000D110F" w:rsidRPr="00441AC3" w:rsidRDefault="000D110F" w:rsidP="00522CC6">
            <w:pPr>
              <w:pStyle w:val="affffff4"/>
              <w:tabs>
                <w:tab w:val="left" w:pos="1642"/>
              </w:tabs>
              <w:ind w:firstLine="0"/>
            </w:pPr>
            <w:proofErr w:type="spellStart"/>
            <w:r w:rsidRPr="00441AC3">
              <w:t>id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A44A223" w14:textId="77777777" w:rsidR="000D110F" w:rsidRPr="00441AC3" w:rsidRDefault="000D110F" w:rsidP="00522CC6">
            <w:pPr>
              <w:pStyle w:val="affffff4"/>
              <w:tabs>
                <w:tab w:val="left" w:pos="1642"/>
              </w:tabs>
              <w:ind w:firstLine="0"/>
            </w:pPr>
            <w:proofErr w:type="spellStart"/>
            <w:r w:rsidRPr="00441AC3">
              <w:t>integer</w:t>
            </w:r>
            <w:proofErr w:type="spellEnd"/>
            <w:r w:rsidRPr="00441AC3">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60CF10F" w14:textId="77777777" w:rsidR="000D110F" w:rsidRPr="00441AC3" w:rsidRDefault="000D110F" w:rsidP="00522CC6">
            <w:pPr>
              <w:pStyle w:val="affffff4"/>
              <w:tabs>
                <w:tab w:val="left" w:pos="1642"/>
              </w:tabs>
              <w:ind w:firstLine="0"/>
            </w:pPr>
            <w:r w:rsidRPr="00441AC3">
              <w:t>Идентификатор факта</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98885D9" w14:textId="77777777" w:rsidR="000D110F" w:rsidRPr="00441AC3" w:rsidRDefault="000D110F" w:rsidP="00522CC6">
            <w:pPr>
              <w:pStyle w:val="affffff4"/>
              <w:tabs>
                <w:tab w:val="left" w:pos="1642"/>
              </w:tabs>
              <w:ind w:left="720"/>
            </w:pPr>
          </w:p>
        </w:tc>
      </w:tr>
      <w:tr w:rsidR="000D110F" w:rsidRPr="00441AC3" w14:paraId="56F32BC5"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300A452" w14:textId="77777777" w:rsidR="000D110F" w:rsidRPr="00441AC3" w:rsidRDefault="000D110F" w:rsidP="00522CC6">
            <w:pPr>
              <w:pStyle w:val="affffff4"/>
              <w:tabs>
                <w:tab w:val="left" w:pos="1642"/>
              </w:tabs>
            </w:pPr>
            <w:r w:rsidRPr="00441AC3">
              <w:t>5</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AACA340" w14:textId="77777777" w:rsidR="000D110F" w:rsidRPr="00441AC3" w:rsidRDefault="000D110F" w:rsidP="00522CC6">
            <w:pPr>
              <w:pStyle w:val="affffff4"/>
              <w:tabs>
                <w:tab w:val="left" w:pos="1642"/>
              </w:tabs>
              <w:ind w:firstLine="0"/>
            </w:pPr>
            <w:proofErr w:type="spellStart"/>
            <w:r w:rsidRPr="00441AC3">
              <w:t>name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BFF9057" w14:textId="77777777" w:rsidR="000D110F" w:rsidRPr="00441AC3" w:rsidRDefault="000D110F" w:rsidP="00522CC6">
            <w:pPr>
              <w:pStyle w:val="affffff4"/>
              <w:tabs>
                <w:tab w:val="left" w:pos="1642"/>
              </w:tabs>
              <w:ind w:firstLine="0"/>
            </w:pPr>
            <w:proofErr w:type="spellStart"/>
            <w:r w:rsidRPr="00441AC3">
              <w:t>string</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6511506" w14:textId="77777777" w:rsidR="000D110F" w:rsidRPr="00441AC3" w:rsidRDefault="000D110F" w:rsidP="00522CC6">
            <w:pPr>
              <w:pStyle w:val="affffff4"/>
              <w:tabs>
                <w:tab w:val="left" w:pos="1642"/>
              </w:tabs>
              <w:ind w:firstLine="0"/>
            </w:pPr>
            <w:r w:rsidRPr="00441AC3">
              <w:t>Наименование факта</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FA06297" w14:textId="77777777" w:rsidR="000D110F" w:rsidRPr="00441AC3" w:rsidRDefault="000D110F" w:rsidP="00522CC6">
            <w:pPr>
              <w:pStyle w:val="affffff4"/>
              <w:tabs>
                <w:tab w:val="left" w:pos="1642"/>
              </w:tabs>
              <w:ind w:left="720"/>
            </w:pPr>
          </w:p>
        </w:tc>
      </w:tr>
      <w:tr w:rsidR="000D110F" w:rsidRPr="00441AC3" w14:paraId="57D1DD34"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9E31A81" w14:textId="77777777" w:rsidR="000D110F" w:rsidRPr="00441AC3" w:rsidRDefault="000D110F" w:rsidP="00522CC6">
            <w:pPr>
              <w:pStyle w:val="affffff4"/>
              <w:tabs>
                <w:tab w:val="left" w:pos="1642"/>
              </w:tabs>
            </w:pPr>
            <w:r w:rsidRPr="00441AC3">
              <w:t>6</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87C9CF5" w14:textId="77777777" w:rsidR="000D110F" w:rsidRPr="00441AC3" w:rsidRDefault="000D110F" w:rsidP="00522CC6">
            <w:pPr>
              <w:pStyle w:val="affffff4"/>
              <w:tabs>
                <w:tab w:val="left" w:pos="1642"/>
              </w:tabs>
              <w:ind w:firstLine="0"/>
            </w:pPr>
            <w:proofErr w:type="spellStart"/>
            <w:r w:rsidRPr="00441AC3">
              <w:t>subjectId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F9E3187" w14:textId="77777777" w:rsidR="000D110F" w:rsidRPr="00441AC3" w:rsidRDefault="000D110F" w:rsidP="00522CC6">
            <w:pPr>
              <w:pStyle w:val="affffff4"/>
              <w:tabs>
                <w:tab w:val="left" w:pos="1642"/>
              </w:tabs>
              <w:ind w:firstLine="0"/>
            </w:pPr>
            <w:proofErr w:type="spellStart"/>
            <w:r w:rsidRPr="00441AC3">
              <w:t>integer</w:t>
            </w:r>
            <w:proofErr w:type="spellEnd"/>
            <w:r w:rsidRPr="00441AC3">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2DEEFAC" w14:textId="77777777" w:rsidR="000D110F" w:rsidRPr="00441AC3" w:rsidRDefault="000D110F" w:rsidP="00522CC6">
            <w:pPr>
              <w:pStyle w:val="affffff4"/>
              <w:tabs>
                <w:tab w:val="left" w:pos="1642"/>
              </w:tabs>
              <w:ind w:firstLine="0"/>
            </w:pPr>
            <w:r w:rsidRPr="00441AC3">
              <w:t>Идентификатор категории</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D9D54FA" w14:textId="77777777" w:rsidR="000D110F" w:rsidRPr="00441AC3" w:rsidRDefault="000D110F" w:rsidP="00522CC6">
            <w:pPr>
              <w:pStyle w:val="affffff4"/>
              <w:tabs>
                <w:tab w:val="left" w:pos="1642"/>
              </w:tabs>
              <w:ind w:left="720"/>
            </w:pPr>
          </w:p>
        </w:tc>
      </w:tr>
      <w:tr w:rsidR="000D110F" w:rsidRPr="00441AC3" w14:paraId="05C6EAA4"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91FF154" w14:textId="77777777" w:rsidR="000D110F" w:rsidRPr="00441AC3" w:rsidRDefault="000D110F" w:rsidP="00522CC6">
            <w:pPr>
              <w:pStyle w:val="affffff4"/>
              <w:tabs>
                <w:tab w:val="left" w:pos="1642"/>
              </w:tabs>
            </w:pPr>
            <w:r w:rsidRPr="00441AC3">
              <w:t>7</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979EA66" w14:textId="77777777" w:rsidR="000D110F" w:rsidRPr="00441AC3" w:rsidRDefault="000D110F" w:rsidP="00522CC6">
            <w:pPr>
              <w:pStyle w:val="affffff4"/>
              <w:tabs>
                <w:tab w:val="left" w:pos="1642"/>
              </w:tabs>
              <w:ind w:firstLine="0"/>
            </w:pPr>
            <w:proofErr w:type="spellStart"/>
            <w:r w:rsidRPr="00441AC3">
              <w:t>subsubjectId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5221E73" w14:textId="77777777" w:rsidR="000D110F" w:rsidRPr="00441AC3" w:rsidRDefault="000D110F" w:rsidP="00522CC6">
            <w:pPr>
              <w:pStyle w:val="affffff4"/>
              <w:tabs>
                <w:tab w:val="left" w:pos="1642"/>
              </w:tabs>
              <w:ind w:firstLine="0"/>
            </w:pPr>
            <w:proofErr w:type="spellStart"/>
            <w:r w:rsidRPr="00441AC3">
              <w:t>integer</w:t>
            </w:r>
            <w:proofErr w:type="spellEnd"/>
            <w:r w:rsidRPr="00441AC3">
              <w:t>($int64)</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8F701FC" w14:textId="77777777" w:rsidR="000D110F" w:rsidRPr="00441AC3" w:rsidRDefault="000D110F" w:rsidP="00522CC6">
            <w:pPr>
              <w:pStyle w:val="affffff4"/>
              <w:tabs>
                <w:tab w:val="left" w:pos="1642"/>
              </w:tabs>
              <w:ind w:firstLine="0"/>
            </w:pPr>
            <w:r w:rsidRPr="00441AC3">
              <w:t>Идентификатор подкатегории</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7140313" w14:textId="77777777" w:rsidR="000D110F" w:rsidRPr="00441AC3" w:rsidRDefault="000D110F" w:rsidP="00522CC6">
            <w:pPr>
              <w:pStyle w:val="affffff4"/>
              <w:tabs>
                <w:tab w:val="left" w:pos="1642"/>
              </w:tabs>
              <w:ind w:left="720"/>
            </w:pPr>
          </w:p>
        </w:tc>
      </w:tr>
      <w:tr w:rsidR="000D110F" w:rsidRPr="00441AC3" w14:paraId="76B9097F" w14:textId="77777777" w:rsidTr="00522CC6">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B2436EC" w14:textId="77777777" w:rsidR="000D110F" w:rsidRPr="00441AC3" w:rsidRDefault="000D110F" w:rsidP="00522CC6">
            <w:pPr>
              <w:pStyle w:val="affffff4"/>
              <w:tabs>
                <w:tab w:val="left" w:pos="1642"/>
              </w:tabs>
            </w:pPr>
            <w:r w:rsidRPr="00441AC3">
              <w:t>8</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75BCF0D" w14:textId="77777777" w:rsidR="000D110F" w:rsidRPr="00441AC3" w:rsidRDefault="000D110F" w:rsidP="00522CC6">
            <w:pPr>
              <w:pStyle w:val="affffff4"/>
              <w:tabs>
                <w:tab w:val="left" w:pos="1642"/>
              </w:tabs>
              <w:ind w:firstLine="0"/>
            </w:pPr>
            <w:proofErr w:type="spellStart"/>
            <w:r w:rsidRPr="00441AC3">
              <w:t>updatedAt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8232554" w14:textId="77777777" w:rsidR="000D110F" w:rsidRPr="00441AC3" w:rsidRDefault="000D110F" w:rsidP="00522CC6">
            <w:pPr>
              <w:pStyle w:val="affffff4"/>
              <w:tabs>
                <w:tab w:val="left" w:pos="1642"/>
              </w:tabs>
              <w:ind w:firstLine="0"/>
            </w:pPr>
            <w:proofErr w:type="spellStart"/>
            <w:r w:rsidRPr="00441AC3">
              <w:t>string</w:t>
            </w:r>
            <w:proofErr w:type="spellEnd"/>
            <w:r w:rsidRPr="00441AC3">
              <w:t>($</w:t>
            </w:r>
            <w:proofErr w:type="spellStart"/>
            <w:r w:rsidRPr="00441AC3">
              <w:t>date-time</w:t>
            </w:r>
            <w:proofErr w:type="spellEnd"/>
            <w:r w:rsidRPr="00441AC3">
              <w:t>)</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75BC7E2" w14:textId="77777777" w:rsidR="000D110F" w:rsidRPr="00441AC3" w:rsidRDefault="000D110F" w:rsidP="00522CC6">
            <w:pPr>
              <w:pStyle w:val="affffff4"/>
              <w:tabs>
                <w:tab w:val="left" w:pos="1642"/>
              </w:tabs>
              <w:ind w:firstLine="0"/>
            </w:pPr>
            <w:r w:rsidRPr="00441AC3">
              <w:t>Дата последнего обновления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70FDDB4" w14:textId="77777777" w:rsidR="000D110F" w:rsidRPr="00441AC3" w:rsidRDefault="000D110F" w:rsidP="00522CC6">
            <w:pPr>
              <w:pStyle w:val="affffff4"/>
              <w:tabs>
                <w:tab w:val="left" w:pos="1642"/>
              </w:tabs>
              <w:ind w:left="720"/>
            </w:pPr>
          </w:p>
        </w:tc>
      </w:tr>
    </w:tbl>
    <w:p w14:paraId="33AE3570" w14:textId="77777777" w:rsidR="000D110F" w:rsidRDefault="000D110F" w:rsidP="000D110F">
      <w:pPr>
        <w:pStyle w:val="affffff4"/>
        <w:tabs>
          <w:tab w:val="left" w:pos="1642"/>
        </w:tabs>
        <w:ind w:left="720" w:firstLine="0"/>
      </w:pPr>
    </w:p>
    <w:p w14:paraId="3D44DD88" w14:textId="191144D0" w:rsidR="000D110F" w:rsidRPr="00E4363E" w:rsidRDefault="000D110F" w:rsidP="000D110F">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eastAsia="Calibri" w:cs="Times New Roman"/>
          <w:color w:val="000000" w:themeColor="text1"/>
          <w:sz w:val="24"/>
        </w:rPr>
      </w:pPr>
      <w:r w:rsidRPr="004B72B4">
        <w:rPr>
          <w:rFonts w:eastAsia="Calibri" w:cs="Times New Roman"/>
          <w:color w:val="000000" w:themeColor="text1"/>
          <w:sz w:val="24"/>
        </w:rPr>
        <w:t>Пример</w:t>
      </w:r>
      <w:r w:rsidRPr="00E4363E">
        <w:rPr>
          <w:rFonts w:eastAsia="Calibri" w:cs="Times New Roman"/>
          <w:color w:val="000000" w:themeColor="text1"/>
          <w:sz w:val="24"/>
        </w:rPr>
        <w:t xml:space="preserve"> </w:t>
      </w:r>
      <w:r w:rsidRPr="004B72B4">
        <w:rPr>
          <w:rFonts w:eastAsia="Calibri" w:cs="Times New Roman"/>
          <w:color w:val="000000" w:themeColor="text1"/>
          <w:sz w:val="24"/>
        </w:rPr>
        <w:t>ответа</w:t>
      </w:r>
      <w:r w:rsidRPr="00E4363E">
        <w:rPr>
          <w:rFonts w:eastAsia="Calibri" w:cs="Times New Roman"/>
          <w:color w:val="000000" w:themeColor="text1"/>
          <w:sz w:val="24"/>
        </w:rPr>
        <w:t xml:space="preserve"> </w:t>
      </w:r>
      <w:r w:rsidRPr="004B72B4">
        <w:rPr>
          <w:rFonts w:eastAsia="Calibri" w:cs="Times New Roman"/>
          <w:color w:val="000000" w:themeColor="text1"/>
          <w:sz w:val="24"/>
        </w:rPr>
        <w:t>на</w:t>
      </w:r>
      <w:r w:rsidRPr="00E4363E">
        <w:rPr>
          <w:rFonts w:eastAsia="Calibri" w:cs="Times New Roman"/>
          <w:color w:val="000000" w:themeColor="text1"/>
          <w:sz w:val="24"/>
        </w:rPr>
        <w:t xml:space="preserve"> </w:t>
      </w:r>
      <w:r w:rsidRPr="004B72B4">
        <w:rPr>
          <w:rFonts w:eastAsia="Calibri" w:cs="Times New Roman"/>
          <w:color w:val="000000" w:themeColor="text1"/>
          <w:sz w:val="24"/>
        </w:rPr>
        <w:t>запрос</w:t>
      </w:r>
      <w:r w:rsidR="003D76C1">
        <w:rPr>
          <w:rFonts w:eastAsia="Calibri" w:cs="Times New Roman"/>
          <w:color w:val="000000" w:themeColor="text1"/>
          <w:sz w:val="24"/>
        </w:rPr>
        <w:t xml:space="preserve"> с кодом 200</w:t>
      </w:r>
      <w:r w:rsidRPr="00E4363E">
        <w:rPr>
          <w:rFonts w:eastAsia="Calibri" w:cs="Times New Roman"/>
          <w:color w:val="000000" w:themeColor="text1"/>
          <w:sz w:val="24"/>
        </w:rPr>
        <w:t>:</w:t>
      </w:r>
    </w:p>
    <w:p w14:paraId="15F38E10" w14:textId="77777777" w:rsidR="000D110F" w:rsidRPr="002B136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E4363E">
        <w:t xml:space="preserve"> </w:t>
      </w:r>
      <w:r w:rsidRPr="002B1364">
        <w:rPr>
          <w:lang w:val="en-US"/>
        </w:rPr>
        <w:t>[</w:t>
      </w:r>
    </w:p>
    <w:p w14:paraId="3B9DC59E" w14:textId="77777777" w:rsidR="000D110F" w:rsidRPr="002B136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2B1364">
        <w:rPr>
          <w:lang w:val="en-US"/>
        </w:rPr>
        <w:t xml:space="preserve">  {</w:t>
      </w:r>
    </w:p>
    <w:p w14:paraId="2EB31504" w14:textId="77777777" w:rsidR="000D110F" w:rsidRPr="002B136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2B1364">
        <w:rPr>
          <w:lang w:val="en-US"/>
        </w:rPr>
        <w:t xml:space="preserve">    "</w:t>
      </w:r>
      <w:proofErr w:type="spellStart"/>
      <w:r w:rsidRPr="004B72B4">
        <w:rPr>
          <w:lang w:val="en-US"/>
        </w:rPr>
        <w:t>appealPendingProcessingTime</w:t>
      </w:r>
      <w:proofErr w:type="spellEnd"/>
      <w:r w:rsidRPr="002B1364">
        <w:rPr>
          <w:lang w:val="en-US"/>
        </w:rPr>
        <w:t>": 0,</w:t>
      </w:r>
    </w:p>
    <w:p w14:paraId="273A1365"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2B1364">
        <w:rPr>
          <w:lang w:val="en-US"/>
        </w:rPr>
        <w:t xml:space="preserve">    </w:t>
      </w:r>
      <w:r w:rsidRPr="004B72B4">
        <w:rPr>
          <w:lang w:val="en-US"/>
        </w:rPr>
        <w:t>"</w:t>
      </w:r>
      <w:proofErr w:type="spellStart"/>
      <w:r w:rsidRPr="004B72B4">
        <w:rPr>
          <w:lang w:val="en-US"/>
        </w:rPr>
        <w:t>appealProcessingTime</w:t>
      </w:r>
      <w:proofErr w:type="spellEnd"/>
      <w:r w:rsidRPr="004B72B4">
        <w:rPr>
          <w:lang w:val="en-US"/>
        </w:rPr>
        <w:t>": 0,</w:t>
      </w:r>
    </w:p>
    <w:p w14:paraId="7A06D477"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proofErr w:type="spellStart"/>
      <w:r w:rsidRPr="004B72B4">
        <w:rPr>
          <w:lang w:val="en-US"/>
        </w:rPr>
        <w:t>factPerRegionList</w:t>
      </w:r>
      <w:proofErr w:type="spellEnd"/>
      <w:r w:rsidRPr="004B72B4">
        <w:rPr>
          <w:lang w:val="en-US"/>
        </w:rPr>
        <w:t>": [</w:t>
      </w:r>
    </w:p>
    <w:p w14:paraId="7311E412"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p>
    <w:p w14:paraId="106776B6"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proofErr w:type="spellStart"/>
      <w:r w:rsidRPr="004B72B4">
        <w:rPr>
          <w:lang w:val="en-US"/>
        </w:rPr>
        <w:t>appealPendingProcessingTime</w:t>
      </w:r>
      <w:proofErr w:type="spellEnd"/>
      <w:r w:rsidRPr="004B72B4">
        <w:rPr>
          <w:lang w:val="en-US"/>
        </w:rPr>
        <w:t>": 0,</w:t>
      </w:r>
    </w:p>
    <w:p w14:paraId="6C41D472"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proofErr w:type="spellStart"/>
      <w:r w:rsidRPr="004B72B4">
        <w:rPr>
          <w:lang w:val="en-US"/>
        </w:rPr>
        <w:t>appealProcessingTime</w:t>
      </w:r>
      <w:proofErr w:type="spellEnd"/>
      <w:r w:rsidRPr="004B72B4">
        <w:rPr>
          <w:lang w:val="en-US"/>
        </w:rPr>
        <w:t>": 0,</w:t>
      </w:r>
    </w:p>
    <w:p w14:paraId="347FF953"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proofErr w:type="spellStart"/>
      <w:r w:rsidRPr="004B72B4">
        <w:rPr>
          <w:lang w:val="en-US"/>
        </w:rPr>
        <w:t>fastTrack</w:t>
      </w:r>
      <w:proofErr w:type="spellEnd"/>
      <w:r w:rsidRPr="004B72B4">
        <w:rPr>
          <w:lang w:val="en-US"/>
        </w:rPr>
        <w:t>": true,</w:t>
      </w:r>
    </w:p>
    <w:p w14:paraId="2C8CABD0"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"id": 0,</w:t>
      </w:r>
    </w:p>
    <w:p w14:paraId="2BA8090E"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"region": {</w:t>
      </w:r>
    </w:p>
    <w:p w14:paraId="6870244B"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"id": 0,</w:t>
      </w:r>
    </w:p>
    <w:p w14:paraId="312D32A7"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"name": "string"</w:t>
      </w:r>
    </w:p>
    <w:p w14:paraId="2DFD0F9B"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p>
    <w:p w14:paraId="604C661A"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p>
    <w:p w14:paraId="6DF5E782"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p>
    <w:p w14:paraId="0DBF4DEE"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lastRenderedPageBreak/>
        <w:t xml:space="preserve">    "id": 0,</w:t>
      </w:r>
    </w:p>
    <w:p w14:paraId="7F1D65EB"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"name": "string",</w:t>
      </w:r>
    </w:p>
    <w:p w14:paraId="25DBECFF"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proofErr w:type="spellStart"/>
      <w:r w:rsidRPr="004B72B4">
        <w:rPr>
          <w:lang w:val="en-US"/>
        </w:rPr>
        <w:t>subjectId</w:t>
      </w:r>
      <w:proofErr w:type="spellEnd"/>
      <w:r w:rsidRPr="004B72B4">
        <w:rPr>
          <w:lang w:val="en-US"/>
        </w:rPr>
        <w:t>": 0,</w:t>
      </w:r>
    </w:p>
    <w:p w14:paraId="011FB999"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proofErr w:type="spellStart"/>
      <w:r w:rsidRPr="004B72B4">
        <w:rPr>
          <w:lang w:val="en-US"/>
        </w:rPr>
        <w:t>subsubjectId</w:t>
      </w:r>
      <w:proofErr w:type="spellEnd"/>
      <w:r w:rsidRPr="004B72B4">
        <w:rPr>
          <w:lang w:val="en-US"/>
        </w:rPr>
        <w:t>": 0,</w:t>
      </w:r>
    </w:p>
    <w:p w14:paraId="391FD695" w14:textId="77777777" w:rsidR="000D110F" w:rsidRPr="004B72B4"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proofErr w:type="spellStart"/>
      <w:r w:rsidRPr="004B72B4">
        <w:rPr>
          <w:lang w:val="en-US"/>
        </w:rPr>
        <w:t>updatedAt</w:t>
      </w:r>
      <w:proofErr w:type="spellEnd"/>
      <w:r w:rsidRPr="004B72B4">
        <w:rPr>
          <w:lang w:val="en-US"/>
        </w:rPr>
        <w:t>": "2021-12-07T22:00:47.862Z"</w:t>
      </w:r>
    </w:p>
    <w:p w14:paraId="1577EE38" w14:textId="77777777" w:rsidR="000D110F" w:rsidRPr="00441AC3"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rPr>
          <w:lang w:val="en-US"/>
        </w:rPr>
      </w:pPr>
      <w:r w:rsidRPr="004B72B4">
        <w:rPr>
          <w:lang w:val="en-US"/>
        </w:rPr>
        <w:t xml:space="preserve">  </w:t>
      </w:r>
      <w:r w:rsidRPr="00441AC3">
        <w:rPr>
          <w:lang w:val="en-US"/>
        </w:rPr>
        <w:t>}</w:t>
      </w:r>
    </w:p>
    <w:p w14:paraId="34FAA25A" w14:textId="77777777" w:rsidR="000D110F" w:rsidRPr="00441AC3" w:rsidRDefault="000D110F" w:rsidP="00CB3A82">
      <w:pPr>
        <w:pStyle w:val="affffff4"/>
        <w:pBdr>
          <w:top w:val="single" w:sz="4" w:space="1" w:color="auto"/>
          <w:left w:val="single" w:sz="4" w:space="4" w:color="auto"/>
          <w:bottom w:val="single" w:sz="4" w:space="1" w:color="auto"/>
          <w:right w:val="single" w:sz="4" w:space="4" w:color="auto"/>
          <w:between w:val="none" w:sz="0" w:space="0" w:color="auto"/>
        </w:pBdr>
        <w:tabs>
          <w:tab w:val="left" w:pos="1642"/>
        </w:tabs>
        <w:ind w:firstLine="0"/>
        <w:rPr>
          <w:lang w:val="en-US"/>
        </w:rPr>
      </w:pPr>
      <w:r w:rsidRPr="00441AC3">
        <w:rPr>
          <w:lang w:val="en-US"/>
        </w:rPr>
        <w:t>]</w:t>
      </w:r>
    </w:p>
    <w:p w14:paraId="0E331F87" w14:textId="05DD77DE" w:rsidR="000D110F" w:rsidRPr="00441AC3" w:rsidRDefault="000D110F" w:rsidP="000D110F">
      <w:pPr>
        <w:keepNext/>
        <w:keepLines/>
        <w:pBdr>
          <w:top w:val="none" w:sz="4" w:space="0" w:color="000000"/>
          <w:left w:val="none" w:sz="4" w:space="0" w:color="000000"/>
          <w:bottom w:val="none" w:sz="4" w:space="0" w:color="000000"/>
          <w:right w:val="none" w:sz="4" w:space="0" w:color="000000"/>
          <w:between w:val="none" w:sz="4" w:space="0" w:color="000000"/>
        </w:pBdr>
        <w:spacing w:before="240" w:after="0" w:line="360" w:lineRule="auto"/>
        <w:jc w:val="both"/>
        <w:rPr>
          <w:rFonts w:eastAsia="Calibri" w:cs="Times New Roman"/>
          <w:i/>
          <w:color w:val="000000" w:themeColor="text1"/>
          <w:sz w:val="24"/>
          <w:lang w:val="en-US"/>
        </w:rPr>
      </w:pPr>
      <w:r w:rsidRPr="00441AC3">
        <w:rPr>
          <w:rFonts w:eastAsia="Calibri" w:cs="Times New Roman"/>
          <w:i/>
          <w:color w:val="000000" w:themeColor="text1"/>
          <w:sz w:val="24"/>
        </w:rPr>
        <w:t>Таблица</w:t>
      </w:r>
      <w:r w:rsidRPr="00441AC3">
        <w:rPr>
          <w:rFonts w:eastAsia="Calibri" w:cs="Times New Roman"/>
          <w:i/>
          <w:color w:val="000000" w:themeColor="text1"/>
          <w:sz w:val="24"/>
          <w:lang w:val="en-US"/>
        </w:rPr>
        <w:t xml:space="preserve"> </w:t>
      </w:r>
      <w:r w:rsidRPr="00441AC3">
        <w:rPr>
          <w:rFonts w:eastAsia="Calibri" w:cs="Times New Roman"/>
          <w:i/>
          <w:color w:val="000000" w:themeColor="text1"/>
          <w:sz w:val="24"/>
        </w:rPr>
        <w:fldChar w:fldCharType="begin"/>
      </w:r>
      <w:r w:rsidRPr="00441AC3">
        <w:rPr>
          <w:rFonts w:eastAsia="Calibri" w:cs="Times New Roman"/>
          <w:i/>
          <w:color w:val="000000" w:themeColor="text1"/>
          <w:sz w:val="24"/>
          <w:lang w:val="en-US"/>
        </w:rPr>
        <w:instrText xml:space="preserve"> SEQ </w:instrText>
      </w:r>
      <w:r w:rsidRPr="00441AC3">
        <w:rPr>
          <w:rFonts w:eastAsia="Calibri" w:cs="Times New Roman"/>
          <w:i/>
          <w:color w:val="000000" w:themeColor="text1"/>
          <w:sz w:val="24"/>
        </w:rPr>
        <w:instrText>Таблица</w:instrText>
      </w:r>
      <w:r w:rsidRPr="00441AC3">
        <w:rPr>
          <w:rFonts w:eastAsia="Calibri" w:cs="Times New Roman"/>
          <w:i/>
          <w:color w:val="000000" w:themeColor="text1"/>
          <w:sz w:val="24"/>
          <w:lang w:val="en-US"/>
        </w:rPr>
        <w:instrText xml:space="preserve"> \* ARABIC </w:instrText>
      </w:r>
      <w:r w:rsidRPr="00441AC3">
        <w:rPr>
          <w:rFonts w:eastAsia="Calibri" w:cs="Times New Roman"/>
          <w:i/>
          <w:color w:val="000000" w:themeColor="text1"/>
          <w:sz w:val="24"/>
        </w:rPr>
        <w:fldChar w:fldCharType="separate"/>
      </w:r>
      <w:r w:rsidR="002F641E">
        <w:rPr>
          <w:rFonts w:eastAsia="Calibri" w:cs="Times New Roman"/>
          <w:i/>
          <w:noProof/>
          <w:color w:val="000000" w:themeColor="text1"/>
          <w:sz w:val="24"/>
          <w:lang w:val="en-US"/>
        </w:rPr>
        <w:t>33</w:t>
      </w:r>
      <w:r w:rsidRPr="00441AC3">
        <w:rPr>
          <w:rFonts w:eastAsia="Calibri" w:cs="Times New Roman"/>
          <w:i/>
          <w:color w:val="000000" w:themeColor="text1"/>
          <w:sz w:val="24"/>
        </w:rPr>
        <w:fldChar w:fldCharType="end"/>
      </w:r>
      <w:r w:rsidRPr="00441AC3">
        <w:rPr>
          <w:rFonts w:eastAsia="Calibri" w:cs="Times New Roman"/>
          <w:i/>
          <w:color w:val="000000" w:themeColor="text1"/>
          <w:sz w:val="24"/>
          <w:lang w:val="en-US"/>
        </w:rPr>
        <w:t xml:space="preserve"> — </w:t>
      </w:r>
      <w:r w:rsidRPr="00441AC3">
        <w:rPr>
          <w:rFonts w:eastAsia="Calibri" w:cs="Times New Roman"/>
          <w:i/>
          <w:color w:val="000000" w:themeColor="text1"/>
          <w:sz w:val="24"/>
        </w:rPr>
        <w:t>Возможные</w:t>
      </w:r>
      <w:r w:rsidRPr="00441AC3">
        <w:rPr>
          <w:rFonts w:eastAsia="Calibri" w:cs="Times New Roman"/>
          <w:i/>
          <w:color w:val="000000" w:themeColor="text1"/>
          <w:sz w:val="24"/>
          <w:lang w:val="en-US"/>
        </w:rPr>
        <w:t xml:space="preserve"> </w:t>
      </w:r>
      <w:r w:rsidRPr="00441AC3">
        <w:rPr>
          <w:rFonts w:eastAsia="Calibri" w:cs="Times New Roman"/>
          <w:i/>
          <w:color w:val="000000" w:themeColor="text1"/>
          <w:sz w:val="24"/>
        </w:rPr>
        <w:t>коды</w:t>
      </w:r>
      <w:r w:rsidRPr="00441AC3">
        <w:rPr>
          <w:rFonts w:eastAsia="Calibri" w:cs="Times New Roman"/>
          <w:i/>
          <w:color w:val="000000" w:themeColor="text1"/>
          <w:sz w:val="24"/>
          <w:lang w:val="en-US"/>
        </w:rPr>
        <w:t xml:space="preserve"> </w:t>
      </w:r>
      <w:r w:rsidRPr="00441AC3">
        <w:rPr>
          <w:rFonts w:eastAsia="Calibri" w:cs="Times New Roman"/>
          <w:i/>
          <w:color w:val="000000" w:themeColor="text1"/>
          <w:sz w:val="24"/>
        </w:rPr>
        <w:t>ответов</w:t>
      </w:r>
      <w:r w:rsidRPr="00441AC3">
        <w:rPr>
          <w:rFonts w:eastAsia="Calibri" w:cs="Times New Roman"/>
          <w:i/>
          <w:color w:val="000000" w:themeColor="text1"/>
          <w:sz w:val="24"/>
          <w:lang w:val="en-US"/>
        </w:rPr>
        <w:t xml:space="preserve"> </w:t>
      </w:r>
      <w:r w:rsidRPr="00441AC3">
        <w:rPr>
          <w:rFonts w:eastAsia="Calibri" w:cs="Times New Roman"/>
          <w:i/>
          <w:color w:val="000000" w:themeColor="text1"/>
          <w:sz w:val="24"/>
        </w:rPr>
        <w:t>на</w:t>
      </w:r>
      <w:r w:rsidRPr="00441AC3">
        <w:rPr>
          <w:rFonts w:eastAsia="Calibri" w:cs="Times New Roman"/>
          <w:i/>
          <w:color w:val="000000" w:themeColor="text1"/>
          <w:sz w:val="24"/>
          <w:lang w:val="en-US"/>
        </w:rPr>
        <w:t xml:space="preserve"> </w:t>
      </w:r>
      <w:r w:rsidRPr="00441AC3">
        <w:rPr>
          <w:rFonts w:eastAsia="Calibri" w:cs="Times New Roman"/>
          <w:i/>
          <w:color w:val="000000" w:themeColor="text1"/>
          <w:sz w:val="24"/>
        </w:rPr>
        <w:t>запрос</w:t>
      </w:r>
      <w:r w:rsidRPr="00441AC3">
        <w:rPr>
          <w:rFonts w:eastAsia="Calibri" w:cs="Times New Roman"/>
          <w:i/>
          <w:color w:val="000000" w:themeColor="text1"/>
          <w:sz w:val="24"/>
          <w:lang w:val="en-US"/>
        </w:rPr>
        <w:t xml:space="preserve"> </w:t>
      </w:r>
      <w:r w:rsidRPr="005A140A">
        <w:rPr>
          <w:rFonts w:eastAsia="Calibri" w:cs="Times New Roman"/>
          <w:i/>
          <w:color w:val="000000" w:themeColor="text1"/>
          <w:sz w:val="24"/>
          <w:lang w:val="en-US"/>
        </w:rPr>
        <w:t>GET /facts/not-deleted-with-updated-at</w:t>
      </w:r>
    </w:p>
    <w:tbl>
      <w:tblPr>
        <w:tblW w:w="908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6"/>
        <w:gridCol w:w="3120"/>
        <w:gridCol w:w="3120"/>
      </w:tblGrid>
      <w:tr w:rsidR="000D110F" w:rsidRPr="00522CC6" w14:paraId="1DA714C9" w14:textId="77777777" w:rsidTr="00522CC6">
        <w:trPr>
          <w:tblHeader/>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5A4D46CC" w14:textId="77777777" w:rsidR="000D110F" w:rsidRPr="00CB3A82" w:rsidRDefault="000D110F" w:rsidP="00522CC6">
            <w:pPr>
              <w:keepNext/>
              <w:spacing w:before="40" w:after="40" w:line="240" w:lineRule="auto"/>
              <w:rPr>
                <w:rFonts w:eastAsia="Calibri" w:cs="Times New Roman"/>
                <w:b/>
                <w:bCs/>
                <w:color w:val="000000" w:themeColor="text1"/>
                <w:sz w:val="24"/>
                <w:szCs w:val="24"/>
                <w:lang w:eastAsia="ru-RU"/>
              </w:rPr>
            </w:pPr>
            <w:r w:rsidRPr="00CB3A82">
              <w:rPr>
                <w:rFonts w:eastAsia="Calibri" w:cs="Times New Roman"/>
                <w:b/>
                <w:bCs/>
                <w:color w:val="000000" w:themeColor="text1"/>
                <w:sz w:val="24"/>
                <w:szCs w:val="24"/>
                <w:lang w:eastAsia="ru-RU"/>
              </w:rPr>
              <w:t>Код ответа</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1A1E842" w14:textId="77777777" w:rsidR="000D110F" w:rsidRPr="00CB3A82" w:rsidRDefault="000D110F" w:rsidP="00522CC6">
            <w:pPr>
              <w:keepNext/>
              <w:spacing w:before="40" w:after="40" w:line="240" w:lineRule="auto"/>
              <w:rPr>
                <w:rFonts w:eastAsia="Calibri" w:cs="Times New Roman"/>
                <w:b/>
                <w:bCs/>
                <w:color w:val="000000" w:themeColor="text1"/>
                <w:sz w:val="24"/>
                <w:szCs w:val="24"/>
                <w:lang w:eastAsia="ru-RU"/>
              </w:rPr>
            </w:pPr>
            <w:r w:rsidRPr="00CB3A82">
              <w:rPr>
                <w:rFonts w:eastAsia="Calibri" w:cs="Times New Roman"/>
                <w:b/>
                <w:bCs/>
                <w:color w:val="000000" w:themeColor="text1"/>
                <w:sz w:val="24"/>
                <w:szCs w:val="24"/>
                <w:lang w:eastAsia="ru-RU"/>
              </w:rPr>
              <w:t>Описание</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B581840" w14:textId="77777777" w:rsidR="000D110F" w:rsidRPr="00CB3A82" w:rsidRDefault="000D110F" w:rsidP="00522CC6">
            <w:pPr>
              <w:keepNext/>
              <w:spacing w:before="40" w:after="40" w:line="240" w:lineRule="auto"/>
              <w:rPr>
                <w:rFonts w:eastAsia="Calibri" w:cs="Times New Roman"/>
                <w:b/>
                <w:bCs/>
                <w:color w:val="000000" w:themeColor="text1"/>
                <w:sz w:val="24"/>
                <w:szCs w:val="24"/>
                <w:lang w:eastAsia="ru-RU"/>
              </w:rPr>
            </w:pPr>
            <w:r w:rsidRPr="00CB3A82">
              <w:rPr>
                <w:rFonts w:eastAsia="Calibri" w:cs="Times New Roman"/>
                <w:b/>
                <w:bCs/>
                <w:color w:val="000000" w:themeColor="text1"/>
                <w:sz w:val="24"/>
                <w:szCs w:val="24"/>
                <w:lang w:eastAsia="ru-RU"/>
              </w:rPr>
              <w:t>Комментарий</w:t>
            </w:r>
          </w:p>
        </w:tc>
      </w:tr>
      <w:tr w:rsidR="000D110F" w:rsidRPr="00441AC3" w14:paraId="69711E7A" w14:textId="77777777" w:rsidTr="00522CC6">
        <w:trPr>
          <w:trHeight w:val="319"/>
        </w:trPr>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2DD52C13" w14:textId="77777777" w:rsidR="000D110F" w:rsidRPr="00441AC3" w:rsidRDefault="000D110F" w:rsidP="00522CC6">
            <w:pPr>
              <w:spacing w:before="40" w:after="40" w:line="300" w:lineRule="auto"/>
              <w:rPr>
                <w:color w:val="000000" w:themeColor="text1"/>
                <w:sz w:val="24"/>
              </w:rPr>
            </w:pPr>
            <w:r w:rsidRPr="00441AC3">
              <w:rPr>
                <w:color w:val="000000" w:themeColor="text1"/>
                <w:sz w:val="24"/>
              </w:rPr>
              <w:t>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608B290" w14:textId="77777777" w:rsidR="000D110F" w:rsidRPr="00441AC3" w:rsidRDefault="000D110F" w:rsidP="00522CC6">
            <w:pPr>
              <w:spacing w:before="40" w:after="40" w:line="300" w:lineRule="auto"/>
              <w:rPr>
                <w:color w:val="000000" w:themeColor="text1"/>
                <w:sz w:val="24"/>
              </w:rPr>
            </w:pPr>
            <w:r w:rsidRPr="00441AC3">
              <w:rPr>
                <w:rFonts w:eastAsia="Courier New"/>
                <w:color w:val="000000" w:themeColor="text1"/>
                <w:sz w:val="24"/>
              </w:rPr>
              <w:t>OK</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76B71A19" w14:textId="77777777" w:rsidR="000D110F" w:rsidRPr="00441AC3" w:rsidRDefault="000D110F" w:rsidP="00522CC6">
            <w:pPr>
              <w:spacing w:before="40" w:after="40" w:line="300" w:lineRule="auto"/>
              <w:rPr>
                <w:color w:val="000000" w:themeColor="text1"/>
                <w:sz w:val="24"/>
              </w:rPr>
            </w:pPr>
          </w:p>
        </w:tc>
      </w:tr>
      <w:tr w:rsidR="000D110F" w:rsidRPr="00441AC3" w14:paraId="561C0C14" w14:textId="77777777" w:rsidTr="00522CC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27B29812" w14:textId="77777777" w:rsidR="000D110F" w:rsidRPr="00441AC3" w:rsidRDefault="000D110F" w:rsidP="00522CC6">
            <w:pPr>
              <w:spacing w:before="40" w:after="40" w:line="300" w:lineRule="auto"/>
              <w:rPr>
                <w:color w:val="000000" w:themeColor="text1"/>
                <w:sz w:val="24"/>
              </w:rPr>
            </w:pPr>
            <w:r w:rsidRPr="00441AC3">
              <w:rPr>
                <w:color w:val="000000" w:themeColor="text1"/>
                <w:sz w:val="24"/>
              </w:rPr>
              <w:t>401</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980C19C" w14:textId="77777777" w:rsidR="000D110F" w:rsidRPr="00441AC3" w:rsidRDefault="000D110F" w:rsidP="00522CC6">
            <w:pPr>
              <w:spacing w:before="40" w:after="40" w:line="300" w:lineRule="auto"/>
              <w:rPr>
                <w:rFonts w:eastAsia="Courier New"/>
                <w:color w:val="000000" w:themeColor="text1"/>
                <w:sz w:val="24"/>
              </w:rPr>
            </w:pPr>
            <w:proofErr w:type="spellStart"/>
            <w:r w:rsidRPr="00441AC3">
              <w:rPr>
                <w:rFonts w:eastAsia="Courier New"/>
                <w:color w:val="000000" w:themeColor="text1"/>
                <w:sz w:val="24"/>
              </w:rPr>
              <w:t>Unauthorized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2B9033B2" w14:textId="77777777" w:rsidR="000D110F" w:rsidRPr="00441AC3" w:rsidRDefault="000D110F" w:rsidP="00522CC6">
            <w:pPr>
              <w:spacing w:before="40" w:after="40" w:line="300" w:lineRule="auto"/>
              <w:rPr>
                <w:color w:val="000000" w:themeColor="text1"/>
                <w:sz w:val="24"/>
              </w:rPr>
            </w:pPr>
          </w:p>
        </w:tc>
      </w:tr>
      <w:tr w:rsidR="000D110F" w:rsidRPr="00441AC3" w14:paraId="415A4001" w14:textId="77777777" w:rsidTr="00522CC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0D0841FF" w14:textId="77777777" w:rsidR="000D110F" w:rsidRPr="00441AC3" w:rsidRDefault="000D110F" w:rsidP="00522CC6">
            <w:pPr>
              <w:spacing w:before="40" w:after="40" w:line="300" w:lineRule="auto"/>
              <w:rPr>
                <w:color w:val="000000" w:themeColor="text1"/>
                <w:sz w:val="24"/>
              </w:rPr>
            </w:pPr>
            <w:r w:rsidRPr="00441AC3">
              <w:rPr>
                <w:color w:val="000000" w:themeColor="text1"/>
                <w:sz w:val="24"/>
              </w:rPr>
              <w:t>403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10D8883D" w14:textId="77777777" w:rsidR="000D110F" w:rsidRPr="00441AC3" w:rsidRDefault="000D110F" w:rsidP="00522CC6">
            <w:pPr>
              <w:spacing w:before="40" w:after="40" w:line="300" w:lineRule="auto"/>
              <w:rPr>
                <w:rFonts w:eastAsia="Courier New"/>
                <w:color w:val="000000" w:themeColor="text1"/>
                <w:sz w:val="24"/>
              </w:rPr>
            </w:pPr>
            <w:proofErr w:type="spellStart"/>
            <w:r w:rsidRPr="00441AC3">
              <w:rPr>
                <w:rFonts w:eastAsia="Courier New"/>
                <w:color w:val="000000" w:themeColor="text1"/>
                <w:sz w:val="24"/>
              </w:rPr>
              <w:t>Forbidden</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5DEF5344" w14:textId="77777777" w:rsidR="000D110F" w:rsidRPr="00441AC3" w:rsidRDefault="000D110F" w:rsidP="00522CC6">
            <w:pPr>
              <w:spacing w:before="40" w:after="40" w:line="300" w:lineRule="auto"/>
              <w:rPr>
                <w:color w:val="000000" w:themeColor="text1"/>
                <w:sz w:val="24"/>
              </w:rPr>
            </w:pPr>
          </w:p>
        </w:tc>
      </w:tr>
      <w:tr w:rsidR="000D110F" w:rsidRPr="00441AC3" w14:paraId="43080C65" w14:textId="77777777" w:rsidTr="00522CC6">
        <w:tc>
          <w:tcPr>
            <w:tcW w:w="2846" w:type="dxa"/>
            <w:tcBorders>
              <w:top w:val="single" w:sz="8" w:space="0" w:color="000000"/>
              <w:left w:val="single" w:sz="8" w:space="0" w:color="000000"/>
              <w:bottom w:val="single" w:sz="8" w:space="0" w:color="000000"/>
              <w:right w:val="single" w:sz="8" w:space="0" w:color="000000"/>
            </w:tcBorders>
            <w:shd w:val="clear" w:color="auto" w:fill="auto"/>
          </w:tcPr>
          <w:p w14:paraId="3E563A35" w14:textId="77777777" w:rsidR="000D110F" w:rsidRPr="00441AC3" w:rsidRDefault="000D110F" w:rsidP="00522CC6">
            <w:pPr>
              <w:spacing w:before="40" w:after="40" w:line="300" w:lineRule="auto"/>
              <w:rPr>
                <w:color w:val="000000" w:themeColor="text1"/>
                <w:sz w:val="24"/>
              </w:rPr>
            </w:pPr>
            <w:r w:rsidRPr="00441AC3">
              <w:rPr>
                <w:color w:val="000000" w:themeColor="text1"/>
                <w:sz w:val="24"/>
              </w:rPr>
              <w:t>404</w:t>
            </w:r>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0D03E6E9" w14:textId="77777777" w:rsidR="000D110F" w:rsidRPr="00441AC3" w:rsidRDefault="000D110F" w:rsidP="00522CC6">
            <w:pPr>
              <w:spacing w:before="40" w:after="40" w:line="300" w:lineRule="auto"/>
              <w:rPr>
                <w:rFonts w:eastAsia="Courier New"/>
                <w:color w:val="000000" w:themeColor="text1"/>
                <w:sz w:val="24"/>
              </w:rPr>
            </w:pPr>
            <w:proofErr w:type="spellStart"/>
            <w:r w:rsidRPr="00441AC3">
              <w:rPr>
                <w:rFonts w:eastAsia="Courier New"/>
                <w:color w:val="000000" w:themeColor="text1"/>
                <w:sz w:val="24"/>
              </w:rPr>
              <w:t>Not</w:t>
            </w:r>
            <w:proofErr w:type="spellEnd"/>
            <w:r w:rsidRPr="00441AC3">
              <w:rPr>
                <w:rFonts w:eastAsia="Courier New"/>
                <w:color w:val="000000" w:themeColor="text1"/>
                <w:sz w:val="24"/>
              </w:rPr>
              <w:t xml:space="preserve"> </w:t>
            </w:r>
            <w:proofErr w:type="spellStart"/>
            <w:r w:rsidRPr="00441AC3">
              <w:rPr>
                <w:rFonts w:eastAsia="Courier New"/>
                <w:color w:val="000000" w:themeColor="text1"/>
                <w:sz w:val="24"/>
              </w:rPr>
              <w:t>Found</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auto"/>
          </w:tcPr>
          <w:p w14:paraId="69BE4272" w14:textId="77777777" w:rsidR="000D110F" w:rsidRPr="00441AC3" w:rsidRDefault="000D110F" w:rsidP="00522CC6">
            <w:pPr>
              <w:spacing w:before="40" w:after="40" w:line="300" w:lineRule="auto"/>
              <w:rPr>
                <w:color w:val="000000" w:themeColor="text1"/>
                <w:sz w:val="24"/>
              </w:rPr>
            </w:pPr>
          </w:p>
        </w:tc>
      </w:tr>
    </w:tbl>
    <w:p w14:paraId="0D1000E4" w14:textId="77777777" w:rsidR="000D110F" w:rsidRPr="00CB3A82" w:rsidRDefault="000D110F">
      <w:pPr>
        <w:pStyle w:val="affffff4"/>
        <w:rPr>
          <w:lang w:val="en-US"/>
        </w:rPr>
      </w:pPr>
    </w:p>
    <w:p w14:paraId="552C60B7" w14:textId="17B47630" w:rsidR="003949E6" w:rsidRPr="0025260C" w:rsidRDefault="003949E6">
      <w:pPr>
        <w:pStyle w:val="15"/>
        <w:rPr>
          <w:rFonts w:asciiTheme="minorHAnsi" w:hAnsiTheme="minorHAnsi"/>
        </w:rPr>
      </w:pPr>
      <w:bookmarkStart w:id="93" w:name="_Ref91017184"/>
      <w:bookmarkStart w:id="94" w:name="_Toc165550241"/>
      <w:r w:rsidRPr="0025260C">
        <w:t xml:space="preserve">Порядок взаимодействия между ПОС и </w:t>
      </w:r>
      <w:r w:rsidR="002A423B" w:rsidRPr="0025260C">
        <w:t>ВИС</w:t>
      </w:r>
      <w:r w:rsidRPr="0025260C">
        <w:t xml:space="preserve"> через СМЭВ</w:t>
      </w:r>
      <w:bookmarkEnd w:id="73"/>
      <w:bookmarkEnd w:id="93"/>
      <w:bookmarkEnd w:id="94"/>
    </w:p>
    <w:p w14:paraId="43CDB68F" w14:textId="6A2B60FC" w:rsidR="003949E6" w:rsidRPr="0025260C" w:rsidRDefault="003949E6" w:rsidP="003949E6">
      <w:pPr>
        <w:pStyle w:val="affffff4"/>
      </w:pPr>
      <w:r w:rsidRPr="0025260C">
        <w:t xml:space="preserve">Виды сведений для взаимодействия между ПОС и </w:t>
      </w:r>
      <w:r w:rsidR="002A423B" w:rsidRPr="0025260C">
        <w:t>ВИС</w:t>
      </w:r>
      <w:r w:rsidRPr="0025260C">
        <w:t xml:space="preserve"> через СМЭВ должны обеспечивать:</w:t>
      </w:r>
    </w:p>
    <w:p w14:paraId="0BF1861D" w14:textId="35631DE7" w:rsidR="003949E6" w:rsidRPr="0025260C" w:rsidRDefault="003949E6" w:rsidP="00F9015E">
      <w:pPr>
        <w:pStyle w:val="14"/>
      </w:pPr>
      <w:r w:rsidRPr="0025260C">
        <w:t>передачу данных обращений Заявителей;</w:t>
      </w:r>
    </w:p>
    <w:p w14:paraId="4BB2C7DF" w14:textId="55E99712" w:rsidR="003949E6" w:rsidRPr="0025260C" w:rsidRDefault="003949E6" w:rsidP="00F9015E">
      <w:pPr>
        <w:pStyle w:val="14"/>
      </w:pPr>
      <w:r w:rsidRPr="0025260C">
        <w:t>передачу статусов обработки обращений;</w:t>
      </w:r>
    </w:p>
    <w:p w14:paraId="24AA9ED7" w14:textId="367F082D" w:rsidR="003949E6" w:rsidRDefault="003949E6" w:rsidP="00F9015E">
      <w:pPr>
        <w:pStyle w:val="14"/>
      </w:pPr>
      <w:r w:rsidRPr="0025260C">
        <w:t>передачу ответа по результатам обработки обращений (с приложенными к нему файлами)</w:t>
      </w:r>
      <w:r w:rsidR="00532F07">
        <w:t>;</w:t>
      </w:r>
    </w:p>
    <w:p w14:paraId="42F7A618" w14:textId="55A53A77" w:rsidR="00532F07" w:rsidRPr="0025260C" w:rsidRDefault="00532F07" w:rsidP="00F9015E">
      <w:pPr>
        <w:pStyle w:val="14"/>
      </w:pPr>
      <w:r>
        <w:t>передачу статистических сведений.</w:t>
      </w:r>
    </w:p>
    <w:p w14:paraId="051AD44B" w14:textId="77777777" w:rsidR="00E55492" w:rsidRPr="0025260C" w:rsidRDefault="00E55492" w:rsidP="00E55492">
      <w:pPr>
        <w:pStyle w:val="25"/>
      </w:pPr>
      <w:bookmarkStart w:id="95" w:name="_Ref91017275"/>
      <w:bookmarkStart w:id="96" w:name="_Toc165550242"/>
      <w:r w:rsidRPr="0025260C">
        <w:t>Технические требования к подключению</w:t>
      </w:r>
      <w:bookmarkEnd w:id="95"/>
      <w:bookmarkEnd w:id="96"/>
    </w:p>
    <w:p w14:paraId="7D400CAD" w14:textId="1C4C37D9" w:rsidR="00E55492" w:rsidRPr="0025260C" w:rsidRDefault="00E55492" w:rsidP="00E55492">
      <w:pPr>
        <w:pStyle w:val="affffff4"/>
        <w:rPr>
          <w:szCs w:val="24"/>
        </w:rPr>
      </w:pPr>
      <w:r w:rsidRPr="0025260C">
        <w:t xml:space="preserve">Требования Оператора СМЭВ приведены в  </w:t>
      </w:r>
      <w:r w:rsidRPr="0025260C">
        <w:rPr>
          <w:szCs w:val="24"/>
        </w:rPr>
        <w:t>Приказ</w:t>
      </w:r>
      <w:r w:rsidR="007A4908">
        <w:rPr>
          <w:szCs w:val="24"/>
        </w:rPr>
        <w:t>е</w:t>
      </w:r>
      <w:r w:rsidRPr="0025260C">
        <w:rPr>
          <w:szCs w:val="24"/>
        </w:rPr>
        <w:t xml:space="preserve"> Министерства</w:t>
      </w:r>
      <w:r w:rsidR="007A4908">
        <w:rPr>
          <w:szCs w:val="24"/>
        </w:rPr>
        <w:t xml:space="preserve"> цифрового развития,</w:t>
      </w:r>
      <w:r w:rsidRPr="0025260C">
        <w:rPr>
          <w:szCs w:val="24"/>
        </w:rPr>
        <w:t xml:space="preserve"> связи и массовых коммуникаций Российской Федерации от 23</w:t>
      </w:r>
      <w:r w:rsidR="00332930">
        <w:rPr>
          <w:szCs w:val="24"/>
        </w:rPr>
        <w:t xml:space="preserve"> июня</w:t>
      </w:r>
      <w:r w:rsidRPr="0025260C">
        <w:rPr>
          <w:szCs w:val="24"/>
        </w:rPr>
        <w:t>2015</w:t>
      </w:r>
      <w:r w:rsidR="00332930">
        <w:rPr>
          <w:szCs w:val="24"/>
        </w:rPr>
        <w:t xml:space="preserve"> г.</w:t>
      </w:r>
      <w:r w:rsidRPr="0025260C">
        <w:rPr>
          <w:szCs w:val="24"/>
        </w:rPr>
        <w:t xml:space="preserve"> № 210 «Об утверждении Технических требований к взаимодействию информационных систем в единой системе межведомственного электронного взаимодействия» </w:t>
      </w:r>
      <w:hyperlink r:id="rId15" w:history="1">
        <w:r w:rsidRPr="0025260C">
          <w:rPr>
            <w:rStyle w:val="af7"/>
            <w:szCs w:val="24"/>
          </w:rPr>
          <w:t>https://base.garant.ru/71170866/</w:t>
        </w:r>
      </w:hyperlink>
      <w:r w:rsidRPr="0025260C">
        <w:rPr>
          <w:szCs w:val="24"/>
        </w:rPr>
        <w:t>».</w:t>
      </w:r>
    </w:p>
    <w:p w14:paraId="45617092" w14:textId="33073C27" w:rsidR="00C47F67" w:rsidRDefault="00791668" w:rsidP="00C47F67">
      <w:pPr>
        <w:pStyle w:val="affffff4"/>
        <w:rPr>
          <w:szCs w:val="24"/>
        </w:rPr>
      </w:pPr>
      <w:r w:rsidRPr="0025260C">
        <w:rPr>
          <w:szCs w:val="24"/>
        </w:rPr>
        <w:t>Н</w:t>
      </w:r>
      <w:r w:rsidR="00E55492" w:rsidRPr="0025260C">
        <w:rPr>
          <w:szCs w:val="24"/>
        </w:rPr>
        <w:t xml:space="preserve">ормативные, технические, методические и иные материалы по вопросам подключения и электронного взаимодействия приведены на Технологическом портале СМЭВ </w:t>
      </w:r>
      <w:hyperlink r:id="rId16" w:history="1">
        <w:r w:rsidR="00E55492" w:rsidRPr="0025260C">
          <w:rPr>
            <w:rStyle w:val="af7"/>
            <w:szCs w:val="24"/>
          </w:rPr>
          <w:t>https://smev.gosuslugi.ru/portal/</w:t>
        </w:r>
      </w:hyperlink>
      <w:r w:rsidR="00C47F67" w:rsidRPr="0025260C">
        <w:rPr>
          <w:szCs w:val="24"/>
        </w:rPr>
        <w:t>.</w:t>
      </w:r>
    </w:p>
    <w:p w14:paraId="04F424B5" w14:textId="649511C2" w:rsidR="00F56AA4" w:rsidRPr="0025260C" w:rsidRDefault="00F56AA4" w:rsidP="00F56AA4">
      <w:pPr>
        <w:pStyle w:val="25"/>
      </w:pPr>
      <w:bookmarkStart w:id="97" w:name="_Ref83666740"/>
      <w:bookmarkStart w:id="98" w:name="_Toc165550243"/>
      <w:r>
        <w:lastRenderedPageBreak/>
        <w:t xml:space="preserve">Взаимодействие </w:t>
      </w:r>
      <w:r w:rsidRPr="00F04381">
        <w:t>по обращениям Заявителей через СМЭВ с обработкой обращений в ВИС</w:t>
      </w:r>
      <w:bookmarkEnd w:id="97"/>
      <w:bookmarkEnd w:id="98"/>
    </w:p>
    <w:p w14:paraId="39A31E4B" w14:textId="5EC2F7FF" w:rsidR="00F56AA4" w:rsidRDefault="00F56AA4" w:rsidP="00C47F67">
      <w:pPr>
        <w:pStyle w:val="affffff4"/>
      </w:pPr>
      <w:r>
        <w:rPr>
          <w:szCs w:val="24"/>
        </w:rPr>
        <w:t xml:space="preserve">Состав данных, передаваемых </w:t>
      </w:r>
      <w:r w:rsidRPr="00F04381">
        <w:t>по обращениям Заявителей через СМЭВ с обработкой обращений в ВИС</w:t>
      </w:r>
      <w:r w:rsidR="007A4908">
        <w:t>,</w:t>
      </w:r>
      <w:r>
        <w:t xml:space="preserve"> такой же, как и при взаимодействии через </w:t>
      </w:r>
      <w:proofErr w:type="gramStart"/>
      <w:r>
        <w:rPr>
          <w:lang w:val="en-US"/>
        </w:rPr>
        <w:t>API</w:t>
      </w:r>
      <w:r>
        <w:t>,</w:t>
      </w:r>
      <w:r w:rsidRPr="00F934A9">
        <w:t xml:space="preserve"> </w:t>
      </w:r>
      <w:r>
        <w:t xml:space="preserve"> и</w:t>
      </w:r>
      <w:proofErr w:type="gramEnd"/>
      <w:r>
        <w:t xml:space="preserve"> приведен в п. </w:t>
      </w:r>
      <w:r>
        <w:fldChar w:fldCharType="begin"/>
      </w:r>
      <w:r>
        <w:instrText xml:space="preserve"> REF _Ref83666610 \n \h </w:instrText>
      </w:r>
      <w:r>
        <w:fldChar w:fldCharType="separate"/>
      </w:r>
      <w:r w:rsidR="002F641E">
        <w:t>3.2</w:t>
      </w:r>
      <w:r>
        <w:fldChar w:fldCharType="end"/>
      </w:r>
      <w:r>
        <w:t>.</w:t>
      </w:r>
    </w:p>
    <w:p w14:paraId="7B696C98" w14:textId="6F67FC30" w:rsidR="00F56AA4" w:rsidRPr="007F28D3" w:rsidRDefault="007F28D3" w:rsidP="00C47F67">
      <w:pPr>
        <w:pStyle w:val="affffff4"/>
        <w:rPr>
          <w:szCs w:val="24"/>
        </w:rPr>
      </w:pPr>
      <w:r w:rsidRPr="00F56AA4">
        <w:t xml:space="preserve">Для взаимодействия используется вид сведений </w:t>
      </w:r>
      <w:r>
        <w:t>«Предоставление информации по сообщениям, обрабатываемых в ПОС, в СЭД организаций, ответственных за обработку данных сообщений». Информация о виде сведений, ссылка на формат сведений, эталонные сообщения, руководство пользователя и другая информация размещены на технологическом портале СМЭВ</w:t>
      </w:r>
      <w:r w:rsidR="00E821AA" w:rsidRPr="00467E71">
        <w:t xml:space="preserve">/ </w:t>
      </w:r>
      <w:r w:rsidR="00E821AA">
        <w:t xml:space="preserve">Ссылка на текущие версии находится на странице </w:t>
      </w:r>
      <w:hyperlink r:id="rId17" w:anchor="/inquiries/card/635455b1-ff80-11eb-ba23-33408f10c8dc?tab=2&amp;area=PROD" w:history="1">
        <w:r w:rsidR="00E821AA" w:rsidRPr="00C97C07">
          <w:rPr>
            <w:rStyle w:val="af7"/>
          </w:rPr>
          <w:t>https://lkuv.gosuslugi.ru/paip-portal/#/inquiries/card/635455b1-ff80-11eb-ba23-33408f10c8dc?tab=2&amp;area=PROD</w:t>
        </w:r>
      </w:hyperlink>
      <w:r w:rsidR="00E821AA">
        <w:t>.</w:t>
      </w:r>
    </w:p>
    <w:p w14:paraId="5B0C9DA8" w14:textId="36864EFB" w:rsidR="00F56AA4" w:rsidRPr="0025260C" w:rsidRDefault="00F56AA4" w:rsidP="00F56AA4">
      <w:pPr>
        <w:pStyle w:val="25"/>
      </w:pPr>
      <w:bookmarkStart w:id="99" w:name="_Ref83666750"/>
      <w:bookmarkStart w:id="100" w:name="_Toc165550244"/>
      <w:r w:rsidRPr="00F04381">
        <w:t>Взаимодействие по обращениям Заявителей через СМЭВ с обработкой обращений в ПОС</w:t>
      </w:r>
      <w:bookmarkEnd w:id="99"/>
      <w:bookmarkEnd w:id="100"/>
    </w:p>
    <w:p w14:paraId="16112391" w14:textId="3289502D" w:rsidR="00F56AA4" w:rsidRDefault="00F56AA4" w:rsidP="00F56AA4">
      <w:pPr>
        <w:pStyle w:val="affffff4"/>
      </w:pPr>
      <w:r>
        <w:rPr>
          <w:szCs w:val="24"/>
        </w:rPr>
        <w:t xml:space="preserve">Состав данных, передаваемых </w:t>
      </w:r>
      <w:r w:rsidRPr="00F04381">
        <w:t>по обращениям Заявителей через СМЭВ с обработкой обращений в ПОС</w:t>
      </w:r>
      <w:r w:rsidR="007A4908">
        <w:t>,</w:t>
      </w:r>
      <w:r>
        <w:t xml:space="preserve"> такой же, как и при взаимодействии через </w:t>
      </w:r>
      <w:proofErr w:type="gramStart"/>
      <w:r>
        <w:rPr>
          <w:lang w:val="en-US"/>
        </w:rPr>
        <w:t>API</w:t>
      </w:r>
      <w:r>
        <w:t>,</w:t>
      </w:r>
      <w:r w:rsidRPr="00A71D06">
        <w:t xml:space="preserve"> </w:t>
      </w:r>
      <w:r>
        <w:t xml:space="preserve"> и</w:t>
      </w:r>
      <w:proofErr w:type="gramEnd"/>
      <w:r>
        <w:t xml:space="preserve"> приведен в п. </w:t>
      </w:r>
      <w:r>
        <w:fldChar w:fldCharType="begin"/>
      </w:r>
      <w:r>
        <w:instrText xml:space="preserve"> REF _Ref83666707 \n \h </w:instrText>
      </w:r>
      <w:r>
        <w:fldChar w:fldCharType="separate"/>
      </w:r>
      <w:r w:rsidR="002F641E">
        <w:t>4.3</w:t>
      </w:r>
      <w:r>
        <w:fldChar w:fldCharType="end"/>
      </w:r>
      <w:r>
        <w:t>.</w:t>
      </w:r>
    </w:p>
    <w:p w14:paraId="5E10FA31" w14:textId="33D4C54B" w:rsidR="007F28D3" w:rsidRPr="00CE317E" w:rsidRDefault="007F28D3" w:rsidP="007F28D3">
      <w:pPr>
        <w:pStyle w:val="affffff4"/>
        <w:rPr>
          <w:szCs w:val="24"/>
        </w:rPr>
      </w:pPr>
      <w:r w:rsidRPr="00F56AA4">
        <w:t xml:space="preserve">Для взаимодействия используется вид сведений </w:t>
      </w:r>
      <w:r>
        <w:t>«</w:t>
      </w:r>
      <w:r w:rsidR="00532F07">
        <w:t>С</w:t>
      </w:r>
      <w:r w:rsidR="00532F07" w:rsidRPr="00FF3B32">
        <w:t>ервис обмена информацией c внешними системами приема сообщений</w:t>
      </w:r>
      <w:r>
        <w:t>». Информация о виде сведений, ссылка на формат сведений, эталонные сообщения, руководство пользователя и другая информация размещены на технологическом портале СМЭВ</w:t>
      </w:r>
      <w:r w:rsidR="00E821AA">
        <w:t>.</w:t>
      </w:r>
      <w:r>
        <w:t xml:space="preserve"> </w:t>
      </w:r>
      <w:r w:rsidR="00E821AA">
        <w:t xml:space="preserve">Ссылка на текущие версии находится на странице </w:t>
      </w:r>
      <w:r w:rsidR="00E821AA" w:rsidRPr="00E821AA">
        <w:rPr>
          <w:rStyle w:val="af7"/>
        </w:rPr>
        <w:t>https://lkuv.gosuslugi.ru/paip-portal/#/inquiries/card/63542ea0-ff80-11eb-ba23-33408f10c8dc?tab=2&amp;area=PROD</w:t>
      </w:r>
      <w:r w:rsidR="00E821AA">
        <w:rPr>
          <w:rStyle w:val="af7"/>
        </w:rPr>
        <w:t>.</w:t>
      </w:r>
    </w:p>
    <w:p w14:paraId="38D4D45F" w14:textId="29CEA9F0" w:rsidR="00F56AA4" w:rsidRPr="0025260C" w:rsidRDefault="00F56AA4" w:rsidP="00F56AA4">
      <w:pPr>
        <w:pStyle w:val="25"/>
      </w:pPr>
      <w:bookmarkStart w:id="101" w:name="_Ref91017232"/>
      <w:bookmarkStart w:id="102" w:name="_Toc165550245"/>
      <w:bookmarkStart w:id="103" w:name="_Ref83666767"/>
      <w:r w:rsidRPr="00F04381">
        <w:t xml:space="preserve">Взаимодействие через СМЭВ </w:t>
      </w:r>
      <w:r>
        <w:t>для получения</w:t>
      </w:r>
      <w:r w:rsidRPr="00F04381">
        <w:t xml:space="preserve"> ВИС </w:t>
      </w:r>
      <w:r>
        <w:t>из</w:t>
      </w:r>
      <w:r w:rsidRPr="00F04381">
        <w:t xml:space="preserve"> ПОС статистических </w:t>
      </w:r>
      <w:r>
        <w:t>и аналитических данных</w:t>
      </w:r>
      <w:bookmarkEnd w:id="101"/>
      <w:bookmarkEnd w:id="102"/>
    </w:p>
    <w:bookmarkEnd w:id="103"/>
    <w:p w14:paraId="6499795C" w14:textId="498BFC39" w:rsidR="00F56AA4" w:rsidRPr="007F28D3" w:rsidRDefault="00F56AA4">
      <w:pPr>
        <w:pStyle w:val="affffff4"/>
      </w:pPr>
      <w:r w:rsidRPr="00951F4B">
        <w:t xml:space="preserve">Состав данных, передаваемых </w:t>
      </w:r>
      <w:r w:rsidRPr="00F56AA4">
        <w:t>для получения ВИС из ПОС статистических и аналитических данных через СМЭВ</w:t>
      </w:r>
      <w:r w:rsidR="007A4908">
        <w:t>,</w:t>
      </w:r>
      <w:r w:rsidRPr="00F56AA4">
        <w:t xml:space="preserve"> такой же, как и при взаимодействии через </w:t>
      </w:r>
      <w:proofErr w:type="gramStart"/>
      <w:r w:rsidRPr="00F934A9">
        <w:t>API</w:t>
      </w:r>
      <w:r w:rsidRPr="00F56AA4">
        <w:t>,  и</w:t>
      </w:r>
      <w:proofErr w:type="gramEnd"/>
      <w:r w:rsidRPr="00F56AA4">
        <w:t xml:space="preserve"> приведен в п. </w:t>
      </w:r>
      <w:r w:rsidRPr="00951F4B">
        <w:fldChar w:fldCharType="begin"/>
      </w:r>
      <w:r w:rsidRPr="00F56AA4">
        <w:instrText xml:space="preserve"> REF _Ref83666832 \n \h </w:instrText>
      </w:r>
      <w:r>
        <w:instrText xml:space="preserve"> \* MERGEFORMAT </w:instrText>
      </w:r>
      <w:r w:rsidRPr="00951F4B">
        <w:fldChar w:fldCharType="separate"/>
      </w:r>
      <w:r w:rsidR="002F641E">
        <w:t>8.2</w:t>
      </w:r>
      <w:r w:rsidRPr="00951F4B">
        <w:fldChar w:fldCharType="end"/>
      </w:r>
      <w:r w:rsidRPr="00F56AA4">
        <w:t>. Для взаимодействия используется вид сведений «</w:t>
      </w:r>
      <w:r w:rsidRPr="00F934A9">
        <w:t>Предоставление статистической информации</w:t>
      </w:r>
      <w:r w:rsidRPr="00F56AA4">
        <w:t>»</w:t>
      </w:r>
      <w:r>
        <w:t>.</w:t>
      </w:r>
      <w:r w:rsidR="007F28D3" w:rsidRPr="00F934A9">
        <w:t xml:space="preserve"> </w:t>
      </w:r>
      <w:r w:rsidR="007F28D3">
        <w:t>Информация о виде сведений, ссылка на формат сведений, эталонные сообщения, руководство пользователя и другая информация размещены на технологическом портале СМЭВ</w:t>
      </w:r>
      <w:r w:rsidR="00E821AA">
        <w:t>. Ссылка на текущие версии находится на странице</w:t>
      </w:r>
      <w:r w:rsidR="007F28D3">
        <w:t xml:space="preserve"> по адресу</w:t>
      </w:r>
      <w:r w:rsidR="00E821AA">
        <w:t xml:space="preserve"> </w:t>
      </w:r>
      <w:hyperlink r:id="rId18" w:anchor="/inquiries/card/63547cc2-ff80-11eb-ba23-33408f10c8dc?tab=2&amp;area=PROD" w:history="1">
        <w:r w:rsidR="00E821AA" w:rsidRPr="00C97C07">
          <w:rPr>
            <w:rStyle w:val="af7"/>
          </w:rPr>
          <w:t>https://lkuv.gosuslugi.ru/paip-portal/#/inquiries/card/63547cc2-ff80-11eb-ba23-33408f10c8dc?tab=2&amp;area=PROD</w:t>
        </w:r>
      </w:hyperlink>
      <w:r w:rsidR="00E821AA">
        <w:t>.</w:t>
      </w:r>
    </w:p>
    <w:p w14:paraId="4BDEE44F" w14:textId="1A9CD6B4" w:rsidR="005E2C1F" w:rsidRDefault="005E2C1F" w:rsidP="0025260C">
      <w:pPr>
        <w:pStyle w:val="15"/>
      </w:pPr>
      <w:bookmarkStart w:id="104" w:name="_Ref76754341"/>
      <w:bookmarkStart w:id="105" w:name="_Toc165550246"/>
      <w:r>
        <w:lastRenderedPageBreak/>
        <w:t>Описание экспорта файла с данными обращений Заявителей для их обработки в ВИС и приема ПОС результатов обработки</w:t>
      </w:r>
      <w:bookmarkEnd w:id="104"/>
      <w:bookmarkEnd w:id="105"/>
    </w:p>
    <w:p w14:paraId="3E23E7D7" w14:textId="2D0C0328" w:rsidR="005E2C1F" w:rsidRDefault="005E2C1F" w:rsidP="005E2C1F">
      <w:pPr>
        <w:pStyle w:val="affffff4"/>
      </w:pPr>
      <w:r>
        <w:t>И</w:t>
      </w:r>
      <w:r w:rsidRPr="00F04381">
        <w:t xml:space="preserve">нтерфейс ПОС </w:t>
      </w:r>
      <w:r>
        <w:t xml:space="preserve">позволяет </w:t>
      </w:r>
      <w:r w:rsidR="007A4908">
        <w:t xml:space="preserve">обеспечить </w:t>
      </w:r>
      <w:r>
        <w:t xml:space="preserve">выгрузку данных обращений в </w:t>
      </w:r>
      <w:proofErr w:type="spellStart"/>
      <w:r w:rsidRPr="00414390">
        <w:t>xml</w:t>
      </w:r>
      <w:proofErr w:type="spellEnd"/>
      <w:r>
        <w:t xml:space="preserve"> файл (в виде архива) с блокированием обработки выгруженных обращений</w:t>
      </w:r>
      <w:r w:rsidR="0030754A">
        <w:t xml:space="preserve"> в ПОС</w:t>
      </w:r>
      <w:r>
        <w:t xml:space="preserve">. После получения результатов обработки от ВИС (также в виде </w:t>
      </w:r>
      <w:proofErr w:type="spellStart"/>
      <w:r w:rsidRPr="00414390">
        <w:t>xml</w:t>
      </w:r>
      <w:proofErr w:type="spellEnd"/>
      <w:r>
        <w:t xml:space="preserve"> файла) он загружается в ПОС и результаты обработки учитываются в карточке выгруженных обращений.</w:t>
      </w:r>
    </w:p>
    <w:p w14:paraId="028202F1" w14:textId="1B2EA40F" w:rsidR="005E2C1F" w:rsidRPr="001139D6" w:rsidRDefault="005E2C1F" w:rsidP="005E2C1F">
      <w:pPr>
        <w:pStyle w:val="affffff4"/>
        <w:rPr>
          <w:szCs w:val="24"/>
        </w:rPr>
      </w:pPr>
      <w:r>
        <w:t xml:space="preserve">Реквизитный состав данных информационного взаимодействия </w:t>
      </w:r>
      <w:r w:rsidRPr="00414390">
        <w:t>для п</w:t>
      </w:r>
      <w:r>
        <w:t>ередачи</w:t>
      </w:r>
      <w:r w:rsidRPr="00414390">
        <w:t xml:space="preserve"> обращений </w:t>
      </w:r>
      <w:r w:rsidR="00944163">
        <w:t xml:space="preserve">в ВИС </w:t>
      </w:r>
      <w:r w:rsidRPr="00414390">
        <w:t xml:space="preserve">с помощью </w:t>
      </w:r>
      <w:proofErr w:type="spellStart"/>
      <w:r w:rsidRPr="00414390">
        <w:t>xml</w:t>
      </w:r>
      <w:proofErr w:type="spellEnd"/>
      <w:r w:rsidRPr="00414390">
        <w:t xml:space="preserve"> файлов</w:t>
      </w:r>
      <w:r>
        <w:rPr>
          <w:szCs w:val="24"/>
        </w:rPr>
        <w:t>, приведен в таблице </w:t>
      </w:r>
      <w:r>
        <w:rPr>
          <w:szCs w:val="24"/>
        </w:rPr>
        <w:fldChar w:fldCharType="begin"/>
      </w:r>
      <w:r>
        <w:rPr>
          <w:szCs w:val="24"/>
        </w:rPr>
        <w:instrText xml:space="preserve"> REF _Ref72444961 \h </w:instrText>
      </w:r>
      <w:r>
        <w:rPr>
          <w:szCs w:val="24"/>
        </w:rPr>
      </w:r>
      <w:r>
        <w:rPr>
          <w:szCs w:val="24"/>
        </w:rPr>
        <w:fldChar w:fldCharType="separate"/>
      </w:r>
      <w:r w:rsidR="002F641E">
        <w:rPr>
          <w:noProof/>
          <w:szCs w:val="24"/>
        </w:rPr>
        <w:t>34</w:t>
      </w:r>
      <w:r>
        <w:rPr>
          <w:szCs w:val="24"/>
        </w:rPr>
        <w:fldChar w:fldCharType="end"/>
      </w:r>
      <w:r w:rsidRPr="001139D6">
        <w:rPr>
          <w:szCs w:val="24"/>
        </w:rPr>
        <w:t>.</w:t>
      </w:r>
    </w:p>
    <w:p w14:paraId="50B7973D" w14:textId="528C3EF9" w:rsidR="005E2C1F" w:rsidRPr="001139D6" w:rsidRDefault="005E2C1F" w:rsidP="005E2C1F">
      <w:pPr>
        <w:pStyle w:val="-a"/>
        <w:rPr>
          <w:szCs w:val="24"/>
        </w:rPr>
      </w:pPr>
      <w:r w:rsidRPr="001139D6">
        <w:rPr>
          <w:szCs w:val="24"/>
        </w:rPr>
        <w:t xml:space="preserve">Таблица </w:t>
      </w:r>
      <w:bookmarkStart w:id="106" w:name="_Ref72444961"/>
      <w:r w:rsidRPr="001139D6">
        <w:rPr>
          <w:szCs w:val="24"/>
        </w:rPr>
        <w:fldChar w:fldCharType="begin"/>
      </w:r>
      <w:r w:rsidRPr="001139D6">
        <w:rPr>
          <w:szCs w:val="24"/>
        </w:rPr>
        <w:instrText xml:space="preserve"> SEQ Таблица \* ARABIC </w:instrText>
      </w:r>
      <w:r w:rsidRPr="001139D6">
        <w:rPr>
          <w:szCs w:val="24"/>
        </w:rPr>
        <w:fldChar w:fldCharType="separate"/>
      </w:r>
      <w:r w:rsidR="002F641E">
        <w:rPr>
          <w:noProof/>
          <w:szCs w:val="24"/>
        </w:rPr>
        <w:t>34</w:t>
      </w:r>
      <w:r w:rsidRPr="001139D6">
        <w:rPr>
          <w:szCs w:val="24"/>
        </w:rPr>
        <w:fldChar w:fldCharType="end"/>
      </w:r>
      <w:bookmarkEnd w:id="106"/>
      <w:r w:rsidRPr="001139D6">
        <w:rPr>
          <w:szCs w:val="24"/>
        </w:rPr>
        <w:t xml:space="preserve"> — </w:t>
      </w:r>
      <w:r>
        <w:t xml:space="preserve">Реквизитный состав данных </w:t>
      </w:r>
      <w:r w:rsidRPr="00414390">
        <w:t>для п</w:t>
      </w:r>
      <w:r>
        <w:t>ередачи</w:t>
      </w:r>
      <w:r w:rsidRPr="00414390">
        <w:t xml:space="preserve"> обращений </w:t>
      </w:r>
      <w:r w:rsidR="00C36C61">
        <w:t xml:space="preserve">в ВИС </w:t>
      </w:r>
      <w:r w:rsidRPr="00414390">
        <w:t xml:space="preserve">с помощью </w:t>
      </w:r>
      <w:proofErr w:type="spellStart"/>
      <w:r w:rsidRPr="00414390">
        <w:t>xml</w:t>
      </w:r>
      <w:proofErr w:type="spellEnd"/>
      <w:r w:rsidRPr="00414390">
        <w:t xml:space="preserve"> файлов</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
        <w:gridCol w:w="1425"/>
        <w:gridCol w:w="1245"/>
        <w:gridCol w:w="2535"/>
        <w:gridCol w:w="2805"/>
      </w:tblGrid>
      <w:tr w:rsidR="005E2C1F" w:rsidRPr="00522CC6" w14:paraId="4E70EB63" w14:textId="77777777" w:rsidTr="003C6049">
        <w:trPr>
          <w:tblHeader/>
        </w:trPr>
        <w:tc>
          <w:tcPr>
            <w:tcW w:w="1005" w:type="dxa"/>
            <w:shd w:val="clear" w:color="auto" w:fill="auto"/>
            <w:tcMar>
              <w:top w:w="100" w:type="dxa"/>
              <w:left w:w="100" w:type="dxa"/>
              <w:bottom w:w="100" w:type="dxa"/>
              <w:right w:w="100" w:type="dxa"/>
            </w:tcMar>
          </w:tcPr>
          <w:p w14:paraId="2E31E823" w14:textId="77777777" w:rsidR="005E2C1F" w:rsidRPr="00CB3A82" w:rsidRDefault="005E2C1F" w:rsidP="003C6049">
            <w:pPr>
              <w:pStyle w:val="afffffffffa"/>
              <w:rPr>
                <w:b/>
              </w:rPr>
            </w:pPr>
            <w:r w:rsidRPr="00CB3A82">
              <w:rPr>
                <w:b/>
              </w:rPr>
              <w:t>№</w:t>
            </w:r>
          </w:p>
        </w:tc>
        <w:tc>
          <w:tcPr>
            <w:tcW w:w="1425" w:type="dxa"/>
            <w:shd w:val="clear" w:color="auto" w:fill="auto"/>
            <w:tcMar>
              <w:top w:w="100" w:type="dxa"/>
              <w:left w:w="100" w:type="dxa"/>
              <w:bottom w:w="100" w:type="dxa"/>
              <w:right w:w="100" w:type="dxa"/>
            </w:tcMar>
          </w:tcPr>
          <w:p w14:paraId="4BA3638D" w14:textId="77777777" w:rsidR="005E2C1F" w:rsidRPr="00CB3A82" w:rsidRDefault="005E2C1F" w:rsidP="003C6049">
            <w:pPr>
              <w:pStyle w:val="afffffffffa"/>
              <w:rPr>
                <w:b/>
              </w:rPr>
            </w:pPr>
            <w:r w:rsidRPr="00CB3A82">
              <w:rPr>
                <w:b/>
              </w:rPr>
              <w:t>Поле</w:t>
            </w:r>
          </w:p>
        </w:tc>
        <w:tc>
          <w:tcPr>
            <w:tcW w:w="1245" w:type="dxa"/>
            <w:shd w:val="clear" w:color="auto" w:fill="auto"/>
            <w:tcMar>
              <w:top w:w="100" w:type="dxa"/>
              <w:left w:w="100" w:type="dxa"/>
              <w:bottom w:w="100" w:type="dxa"/>
              <w:right w:w="100" w:type="dxa"/>
            </w:tcMar>
          </w:tcPr>
          <w:p w14:paraId="562EF415" w14:textId="77777777" w:rsidR="005E2C1F" w:rsidRPr="00CB3A82" w:rsidRDefault="005E2C1F" w:rsidP="003C6049">
            <w:pPr>
              <w:pStyle w:val="afffffffffa"/>
              <w:rPr>
                <w:b/>
              </w:rPr>
            </w:pPr>
            <w:r w:rsidRPr="00CB3A82">
              <w:rPr>
                <w:b/>
              </w:rPr>
              <w:t>Тип</w:t>
            </w:r>
          </w:p>
        </w:tc>
        <w:tc>
          <w:tcPr>
            <w:tcW w:w="2535" w:type="dxa"/>
            <w:shd w:val="clear" w:color="auto" w:fill="auto"/>
            <w:tcMar>
              <w:top w:w="100" w:type="dxa"/>
              <w:left w:w="100" w:type="dxa"/>
              <w:bottom w:w="100" w:type="dxa"/>
              <w:right w:w="100" w:type="dxa"/>
            </w:tcMar>
          </w:tcPr>
          <w:p w14:paraId="6256BDFE" w14:textId="77777777" w:rsidR="005E2C1F" w:rsidRPr="00CB3A82" w:rsidRDefault="005E2C1F" w:rsidP="003C6049">
            <w:pPr>
              <w:pStyle w:val="afffffffffa"/>
              <w:rPr>
                <w:b/>
              </w:rPr>
            </w:pPr>
            <w:r w:rsidRPr="00CB3A82">
              <w:rPr>
                <w:b/>
              </w:rPr>
              <w:t>Описание</w:t>
            </w:r>
          </w:p>
        </w:tc>
        <w:tc>
          <w:tcPr>
            <w:tcW w:w="2805" w:type="dxa"/>
            <w:shd w:val="clear" w:color="auto" w:fill="auto"/>
            <w:tcMar>
              <w:top w:w="100" w:type="dxa"/>
              <w:left w:w="100" w:type="dxa"/>
              <w:bottom w:w="100" w:type="dxa"/>
              <w:right w:w="100" w:type="dxa"/>
            </w:tcMar>
          </w:tcPr>
          <w:p w14:paraId="34C3967C" w14:textId="77777777" w:rsidR="005E2C1F" w:rsidRPr="00CB3A82" w:rsidRDefault="005E2C1F" w:rsidP="003C6049">
            <w:pPr>
              <w:pStyle w:val="afffffffffa"/>
              <w:rPr>
                <w:b/>
              </w:rPr>
            </w:pPr>
            <w:r w:rsidRPr="00CB3A82">
              <w:rPr>
                <w:b/>
              </w:rPr>
              <w:t>Комментарий</w:t>
            </w:r>
          </w:p>
        </w:tc>
      </w:tr>
      <w:tr w:rsidR="005E2C1F" w:rsidRPr="001139D6" w14:paraId="6B2435A4" w14:textId="77777777" w:rsidTr="003C6049">
        <w:trPr>
          <w:trHeight w:val="420"/>
        </w:trPr>
        <w:tc>
          <w:tcPr>
            <w:tcW w:w="1005" w:type="dxa"/>
            <w:shd w:val="clear" w:color="auto" w:fill="auto"/>
            <w:tcMar>
              <w:top w:w="100" w:type="dxa"/>
              <w:left w:w="100" w:type="dxa"/>
              <w:bottom w:w="100" w:type="dxa"/>
              <w:right w:w="100" w:type="dxa"/>
            </w:tcMar>
          </w:tcPr>
          <w:p w14:paraId="5D0314B9" w14:textId="77777777" w:rsidR="005E2C1F" w:rsidRPr="001139D6" w:rsidRDefault="005E2C1F" w:rsidP="003C6049">
            <w:pPr>
              <w:pStyle w:val="afffffffff5"/>
              <w:rPr>
                <w:szCs w:val="24"/>
              </w:rPr>
            </w:pPr>
            <w:r w:rsidRPr="001139D6">
              <w:rPr>
                <w:szCs w:val="24"/>
              </w:rPr>
              <w:t>0</w:t>
            </w:r>
          </w:p>
        </w:tc>
        <w:tc>
          <w:tcPr>
            <w:tcW w:w="2670" w:type="dxa"/>
            <w:gridSpan w:val="2"/>
            <w:shd w:val="clear" w:color="auto" w:fill="auto"/>
            <w:tcMar>
              <w:top w:w="100" w:type="dxa"/>
              <w:left w:w="100" w:type="dxa"/>
              <w:bottom w:w="100" w:type="dxa"/>
              <w:right w:w="100" w:type="dxa"/>
            </w:tcMar>
          </w:tcPr>
          <w:p w14:paraId="5A3EDC4A" w14:textId="718811B8" w:rsidR="005E2C1F" w:rsidRPr="001139D6" w:rsidRDefault="0030754A" w:rsidP="003C6049">
            <w:pPr>
              <w:pStyle w:val="afffffffff5"/>
              <w:rPr>
                <w:szCs w:val="24"/>
              </w:rPr>
            </w:pPr>
            <w:proofErr w:type="spellStart"/>
            <w:r w:rsidRPr="001139D6">
              <w:rPr>
                <w:szCs w:val="24"/>
              </w:rPr>
              <w:t>M</w:t>
            </w:r>
            <w:r w:rsidR="005E2C1F" w:rsidRPr="001139D6">
              <w:rPr>
                <w:szCs w:val="24"/>
              </w:rPr>
              <w:t>essages</w:t>
            </w:r>
            <w:proofErr w:type="spellEnd"/>
          </w:p>
        </w:tc>
        <w:tc>
          <w:tcPr>
            <w:tcW w:w="5340" w:type="dxa"/>
            <w:gridSpan w:val="2"/>
            <w:shd w:val="clear" w:color="auto" w:fill="auto"/>
            <w:tcMar>
              <w:top w:w="100" w:type="dxa"/>
              <w:left w:w="100" w:type="dxa"/>
              <w:bottom w:w="100" w:type="dxa"/>
              <w:right w:w="100" w:type="dxa"/>
            </w:tcMar>
          </w:tcPr>
          <w:p w14:paraId="3895EFFB" w14:textId="77777777" w:rsidR="005E2C1F" w:rsidRPr="001139D6" w:rsidRDefault="005E2C1F" w:rsidP="003C6049">
            <w:pPr>
              <w:pStyle w:val="afffffffff5"/>
              <w:rPr>
                <w:szCs w:val="24"/>
              </w:rPr>
            </w:pPr>
            <w:r w:rsidRPr="001139D6">
              <w:rPr>
                <w:szCs w:val="24"/>
              </w:rPr>
              <w:t>Информация об обращениях</w:t>
            </w:r>
          </w:p>
        </w:tc>
      </w:tr>
      <w:tr w:rsidR="005E2C1F" w:rsidRPr="001139D6" w14:paraId="58252729" w14:textId="77777777" w:rsidTr="003C6049">
        <w:trPr>
          <w:trHeight w:val="420"/>
        </w:trPr>
        <w:tc>
          <w:tcPr>
            <w:tcW w:w="1005" w:type="dxa"/>
            <w:shd w:val="clear" w:color="auto" w:fill="auto"/>
            <w:tcMar>
              <w:top w:w="100" w:type="dxa"/>
              <w:left w:w="100" w:type="dxa"/>
              <w:bottom w:w="100" w:type="dxa"/>
              <w:right w:w="100" w:type="dxa"/>
            </w:tcMar>
          </w:tcPr>
          <w:p w14:paraId="672ABD07" w14:textId="77777777" w:rsidR="005E2C1F" w:rsidRPr="001139D6" w:rsidRDefault="005E2C1F" w:rsidP="003C6049">
            <w:pPr>
              <w:pStyle w:val="afffffffff5"/>
              <w:rPr>
                <w:szCs w:val="24"/>
              </w:rPr>
            </w:pPr>
            <w:r w:rsidRPr="001139D6">
              <w:rPr>
                <w:szCs w:val="24"/>
              </w:rPr>
              <w:t>1</w:t>
            </w:r>
          </w:p>
        </w:tc>
        <w:tc>
          <w:tcPr>
            <w:tcW w:w="2670" w:type="dxa"/>
            <w:gridSpan w:val="2"/>
            <w:shd w:val="clear" w:color="auto" w:fill="auto"/>
            <w:tcMar>
              <w:top w:w="100" w:type="dxa"/>
              <w:left w:w="100" w:type="dxa"/>
              <w:bottom w:w="100" w:type="dxa"/>
              <w:right w:w="100" w:type="dxa"/>
            </w:tcMar>
          </w:tcPr>
          <w:p w14:paraId="6DA29779" w14:textId="77777777" w:rsidR="005E2C1F" w:rsidRPr="001139D6" w:rsidRDefault="005E2C1F" w:rsidP="003C6049">
            <w:pPr>
              <w:pStyle w:val="afffffffff5"/>
              <w:rPr>
                <w:szCs w:val="24"/>
              </w:rPr>
            </w:pPr>
            <w:proofErr w:type="spellStart"/>
            <w:r w:rsidRPr="001139D6">
              <w:rPr>
                <w:szCs w:val="24"/>
              </w:rPr>
              <w:t>message</w:t>
            </w:r>
            <w:proofErr w:type="spellEnd"/>
          </w:p>
        </w:tc>
        <w:tc>
          <w:tcPr>
            <w:tcW w:w="5340" w:type="dxa"/>
            <w:gridSpan w:val="2"/>
            <w:shd w:val="clear" w:color="auto" w:fill="auto"/>
            <w:tcMar>
              <w:top w:w="100" w:type="dxa"/>
              <w:left w:w="100" w:type="dxa"/>
              <w:bottom w:w="100" w:type="dxa"/>
              <w:right w:w="100" w:type="dxa"/>
            </w:tcMar>
          </w:tcPr>
          <w:p w14:paraId="1199E64F" w14:textId="77777777" w:rsidR="005E2C1F" w:rsidRPr="001139D6" w:rsidRDefault="005E2C1F" w:rsidP="003C6049">
            <w:pPr>
              <w:pStyle w:val="afffffffff5"/>
              <w:rPr>
                <w:szCs w:val="24"/>
              </w:rPr>
            </w:pPr>
            <w:r w:rsidRPr="001139D6">
              <w:rPr>
                <w:szCs w:val="24"/>
              </w:rPr>
              <w:t>Информация об обращении</w:t>
            </w:r>
          </w:p>
        </w:tc>
      </w:tr>
      <w:tr w:rsidR="005E2C1F" w:rsidRPr="001139D6" w14:paraId="7EAE1387" w14:textId="77777777" w:rsidTr="003C6049">
        <w:tc>
          <w:tcPr>
            <w:tcW w:w="1005" w:type="dxa"/>
            <w:shd w:val="clear" w:color="auto" w:fill="auto"/>
            <w:tcMar>
              <w:top w:w="100" w:type="dxa"/>
              <w:left w:w="100" w:type="dxa"/>
              <w:bottom w:w="100" w:type="dxa"/>
              <w:right w:w="100" w:type="dxa"/>
            </w:tcMar>
          </w:tcPr>
          <w:p w14:paraId="245C2E28" w14:textId="77777777" w:rsidR="005E2C1F" w:rsidRPr="001139D6" w:rsidRDefault="005E2C1F" w:rsidP="003C6049">
            <w:pPr>
              <w:pStyle w:val="afffffffff5"/>
              <w:rPr>
                <w:szCs w:val="24"/>
              </w:rPr>
            </w:pPr>
            <w:r w:rsidRPr="001139D6">
              <w:rPr>
                <w:szCs w:val="24"/>
              </w:rPr>
              <w:t>1.1</w:t>
            </w:r>
          </w:p>
        </w:tc>
        <w:tc>
          <w:tcPr>
            <w:tcW w:w="1425" w:type="dxa"/>
            <w:shd w:val="clear" w:color="auto" w:fill="auto"/>
            <w:tcMar>
              <w:top w:w="100" w:type="dxa"/>
              <w:left w:w="100" w:type="dxa"/>
              <w:bottom w:w="100" w:type="dxa"/>
              <w:right w:w="100" w:type="dxa"/>
            </w:tcMar>
          </w:tcPr>
          <w:p w14:paraId="7F637B56" w14:textId="77777777" w:rsidR="005E2C1F" w:rsidRPr="001139D6" w:rsidRDefault="005E2C1F" w:rsidP="003C6049">
            <w:pPr>
              <w:pStyle w:val="afffffffff5"/>
              <w:rPr>
                <w:szCs w:val="24"/>
              </w:rPr>
            </w:pPr>
            <w:proofErr w:type="spellStart"/>
            <w:r w:rsidRPr="001139D6">
              <w:rPr>
                <w:szCs w:val="24"/>
              </w:rPr>
              <w:t>address</w:t>
            </w:r>
            <w:proofErr w:type="spellEnd"/>
          </w:p>
        </w:tc>
        <w:tc>
          <w:tcPr>
            <w:tcW w:w="1245" w:type="dxa"/>
            <w:shd w:val="clear" w:color="auto" w:fill="auto"/>
            <w:tcMar>
              <w:top w:w="100" w:type="dxa"/>
              <w:left w:w="100" w:type="dxa"/>
              <w:bottom w:w="100" w:type="dxa"/>
              <w:right w:w="100" w:type="dxa"/>
            </w:tcMar>
          </w:tcPr>
          <w:p w14:paraId="267F8509"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shd w:val="clear" w:color="auto" w:fill="auto"/>
            <w:tcMar>
              <w:top w:w="100" w:type="dxa"/>
              <w:left w:w="100" w:type="dxa"/>
              <w:bottom w:w="100" w:type="dxa"/>
              <w:right w:w="100" w:type="dxa"/>
            </w:tcMar>
          </w:tcPr>
          <w:p w14:paraId="051F683D" w14:textId="77777777" w:rsidR="005E2C1F" w:rsidRPr="001139D6" w:rsidRDefault="005E2C1F" w:rsidP="003C6049">
            <w:pPr>
              <w:pStyle w:val="afffffffff5"/>
              <w:rPr>
                <w:szCs w:val="24"/>
              </w:rPr>
            </w:pPr>
            <w:r w:rsidRPr="001139D6">
              <w:rPr>
                <w:szCs w:val="24"/>
              </w:rPr>
              <w:t>Адрес проблемы</w:t>
            </w:r>
          </w:p>
        </w:tc>
        <w:tc>
          <w:tcPr>
            <w:tcW w:w="2805" w:type="dxa"/>
            <w:shd w:val="clear" w:color="auto" w:fill="auto"/>
            <w:tcMar>
              <w:top w:w="100" w:type="dxa"/>
              <w:left w:w="100" w:type="dxa"/>
              <w:bottom w:w="100" w:type="dxa"/>
              <w:right w:w="100" w:type="dxa"/>
            </w:tcMar>
          </w:tcPr>
          <w:p w14:paraId="20EEA7F5" w14:textId="77777777" w:rsidR="005E2C1F" w:rsidRPr="001139D6" w:rsidRDefault="005E2C1F" w:rsidP="003C6049">
            <w:pPr>
              <w:pStyle w:val="afffffffff5"/>
              <w:rPr>
                <w:szCs w:val="24"/>
              </w:rPr>
            </w:pPr>
          </w:p>
        </w:tc>
      </w:tr>
      <w:tr w:rsidR="005E2C1F" w:rsidRPr="001139D6" w14:paraId="2C649D30" w14:textId="77777777" w:rsidTr="003C6049">
        <w:tc>
          <w:tcPr>
            <w:tcW w:w="1005" w:type="dxa"/>
            <w:shd w:val="clear" w:color="auto" w:fill="auto"/>
            <w:tcMar>
              <w:top w:w="100" w:type="dxa"/>
              <w:left w:w="100" w:type="dxa"/>
              <w:bottom w:w="100" w:type="dxa"/>
              <w:right w:w="100" w:type="dxa"/>
            </w:tcMar>
          </w:tcPr>
          <w:p w14:paraId="773024B7" w14:textId="77777777" w:rsidR="005E2C1F" w:rsidRPr="001139D6" w:rsidRDefault="005E2C1F" w:rsidP="003C6049">
            <w:pPr>
              <w:pStyle w:val="afffffffff5"/>
              <w:rPr>
                <w:szCs w:val="24"/>
              </w:rPr>
            </w:pPr>
            <w:r w:rsidRPr="001139D6">
              <w:rPr>
                <w:szCs w:val="24"/>
              </w:rPr>
              <w:t>1.2</w:t>
            </w:r>
          </w:p>
        </w:tc>
        <w:tc>
          <w:tcPr>
            <w:tcW w:w="1425" w:type="dxa"/>
            <w:shd w:val="clear" w:color="auto" w:fill="auto"/>
            <w:tcMar>
              <w:top w:w="100" w:type="dxa"/>
              <w:left w:w="100" w:type="dxa"/>
              <w:bottom w:w="100" w:type="dxa"/>
              <w:right w:w="100" w:type="dxa"/>
            </w:tcMar>
          </w:tcPr>
          <w:p w14:paraId="0CFD784B" w14:textId="77777777" w:rsidR="005E2C1F" w:rsidRPr="001139D6" w:rsidRDefault="005E2C1F" w:rsidP="003C6049">
            <w:pPr>
              <w:pStyle w:val="afffffffff5"/>
              <w:rPr>
                <w:szCs w:val="24"/>
              </w:rPr>
            </w:pPr>
            <w:proofErr w:type="spellStart"/>
            <w:r w:rsidRPr="001139D6">
              <w:rPr>
                <w:szCs w:val="24"/>
              </w:rPr>
              <w:t>answerAt</w:t>
            </w:r>
            <w:proofErr w:type="spellEnd"/>
          </w:p>
        </w:tc>
        <w:tc>
          <w:tcPr>
            <w:tcW w:w="1245" w:type="dxa"/>
            <w:shd w:val="clear" w:color="auto" w:fill="auto"/>
            <w:tcMar>
              <w:top w:w="100" w:type="dxa"/>
              <w:left w:w="100" w:type="dxa"/>
              <w:bottom w:w="100" w:type="dxa"/>
              <w:right w:w="100" w:type="dxa"/>
            </w:tcMar>
          </w:tcPr>
          <w:p w14:paraId="72FC99CD"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shd w:val="clear" w:color="auto" w:fill="auto"/>
            <w:tcMar>
              <w:top w:w="100" w:type="dxa"/>
              <w:left w:w="100" w:type="dxa"/>
              <w:bottom w:w="100" w:type="dxa"/>
              <w:right w:w="100" w:type="dxa"/>
            </w:tcMar>
          </w:tcPr>
          <w:p w14:paraId="5FA55564" w14:textId="77777777" w:rsidR="005E2C1F" w:rsidRPr="001139D6" w:rsidRDefault="005E2C1F" w:rsidP="003C6049">
            <w:pPr>
              <w:pStyle w:val="afffffffff5"/>
              <w:rPr>
                <w:szCs w:val="24"/>
              </w:rPr>
            </w:pPr>
            <w:r w:rsidRPr="001139D6">
              <w:rPr>
                <w:szCs w:val="24"/>
              </w:rPr>
              <w:t>Срок подготовки ответа</w:t>
            </w:r>
          </w:p>
        </w:tc>
        <w:tc>
          <w:tcPr>
            <w:tcW w:w="2805" w:type="dxa"/>
            <w:shd w:val="clear" w:color="auto" w:fill="auto"/>
            <w:tcMar>
              <w:top w:w="100" w:type="dxa"/>
              <w:left w:w="100" w:type="dxa"/>
              <w:bottom w:w="100" w:type="dxa"/>
              <w:right w:w="100" w:type="dxa"/>
            </w:tcMar>
          </w:tcPr>
          <w:p w14:paraId="64C9CA59" w14:textId="77777777" w:rsidR="005E2C1F" w:rsidRPr="001139D6" w:rsidRDefault="005E2C1F" w:rsidP="003C6049">
            <w:pPr>
              <w:pStyle w:val="afffffffff5"/>
              <w:rPr>
                <w:szCs w:val="24"/>
              </w:rPr>
            </w:pPr>
            <w:r w:rsidRPr="001139D6">
              <w:rPr>
                <w:szCs w:val="24"/>
              </w:rPr>
              <w:t>UTC+0</w:t>
            </w:r>
          </w:p>
        </w:tc>
      </w:tr>
      <w:tr w:rsidR="005E2C1F" w:rsidRPr="001139D6" w14:paraId="1F1B03DD" w14:textId="77777777" w:rsidTr="003C6049">
        <w:trPr>
          <w:trHeight w:val="420"/>
        </w:trPr>
        <w:tc>
          <w:tcPr>
            <w:tcW w:w="1005" w:type="dxa"/>
            <w:shd w:val="clear" w:color="auto" w:fill="auto"/>
            <w:tcMar>
              <w:top w:w="100" w:type="dxa"/>
              <w:left w:w="100" w:type="dxa"/>
              <w:bottom w:w="100" w:type="dxa"/>
              <w:right w:w="100" w:type="dxa"/>
            </w:tcMar>
          </w:tcPr>
          <w:p w14:paraId="2AEF00A6" w14:textId="77777777" w:rsidR="005E2C1F" w:rsidRPr="001139D6" w:rsidRDefault="005E2C1F" w:rsidP="003C6049">
            <w:pPr>
              <w:pStyle w:val="afffffffff5"/>
              <w:rPr>
                <w:szCs w:val="24"/>
              </w:rPr>
            </w:pPr>
            <w:r w:rsidRPr="001139D6">
              <w:rPr>
                <w:szCs w:val="24"/>
              </w:rPr>
              <w:t>1.3</w:t>
            </w:r>
          </w:p>
        </w:tc>
        <w:tc>
          <w:tcPr>
            <w:tcW w:w="2670" w:type="dxa"/>
            <w:gridSpan w:val="2"/>
            <w:shd w:val="clear" w:color="auto" w:fill="auto"/>
            <w:tcMar>
              <w:top w:w="100" w:type="dxa"/>
              <w:left w:w="100" w:type="dxa"/>
              <w:bottom w:w="100" w:type="dxa"/>
              <w:right w:w="100" w:type="dxa"/>
            </w:tcMar>
          </w:tcPr>
          <w:p w14:paraId="2DF89B5A" w14:textId="77777777" w:rsidR="005E2C1F" w:rsidRPr="001139D6" w:rsidRDefault="005E2C1F" w:rsidP="003C6049">
            <w:pPr>
              <w:pStyle w:val="afffffffff5"/>
              <w:rPr>
                <w:szCs w:val="24"/>
              </w:rPr>
            </w:pPr>
            <w:proofErr w:type="spellStart"/>
            <w:r w:rsidRPr="001139D6">
              <w:rPr>
                <w:szCs w:val="24"/>
              </w:rPr>
              <w:t>applicant</w:t>
            </w:r>
            <w:proofErr w:type="spellEnd"/>
          </w:p>
        </w:tc>
        <w:tc>
          <w:tcPr>
            <w:tcW w:w="5340" w:type="dxa"/>
            <w:gridSpan w:val="2"/>
            <w:shd w:val="clear" w:color="auto" w:fill="auto"/>
            <w:tcMar>
              <w:top w:w="100" w:type="dxa"/>
              <w:left w:w="100" w:type="dxa"/>
              <w:bottom w:w="100" w:type="dxa"/>
              <w:right w:w="100" w:type="dxa"/>
            </w:tcMar>
          </w:tcPr>
          <w:p w14:paraId="356C8444" w14:textId="77777777" w:rsidR="005E2C1F" w:rsidRPr="001139D6" w:rsidRDefault="005E2C1F" w:rsidP="003C6049">
            <w:pPr>
              <w:pStyle w:val="afffffffff5"/>
              <w:rPr>
                <w:szCs w:val="24"/>
              </w:rPr>
            </w:pPr>
            <w:r w:rsidRPr="001139D6">
              <w:rPr>
                <w:szCs w:val="24"/>
              </w:rPr>
              <w:t>Данные о заявителе</w:t>
            </w:r>
          </w:p>
        </w:tc>
      </w:tr>
      <w:tr w:rsidR="005E2C1F" w:rsidRPr="001139D6" w14:paraId="493F1EC9" w14:textId="77777777" w:rsidTr="003C6049">
        <w:tc>
          <w:tcPr>
            <w:tcW w:w="1005" w:type="dxa"/>
            <w:shd w:val="clear" w:color="auto" w:fill="auto"/>
            <w:tcMar>
              <w:top w:w="100" w:type="dxa"/>
              <w:left w:w="100" w:type="dxa"/>
              <w:bottom w:w="100" w:type="dxa"/>
              <w:right w:w="100" w:type="dxa"/>
            </w:tcMar>
          </w:tcPr>
          <w:p w14:paraId="6A7002FC" w14:textId="77777777" w:rsidR="005E2C1F" w:rsidRPr="001139D6" w:rsidRDefault="005E2C1F" w:rsidP="003C6049">
            <w:pPr>
              <w:pStyle w:val="afffffffff5"/>
              <w:rPr>
                <w:szCs w:val="24"/>
              </w:rPr>
            </w:pPr>
            <w:r w:rsidRPr="001139D6">
              <w:rPr>
                <w:szCs w:val="24"/>
              </w:rPr>
              <w:t>1.3.1</w:t>
            </w:r>
          </w:p>
        </w:tc>
        <w:tc>
          <w:tcPr>
            <w:tcW w:w="1425" w:type="dxa"/>
            <w:shd w:val="clear" w:color="auto" w:fill="auto"/>
            <w:tcMar>
              <w:top w:w="100" w:type="dxa"/>
              <w:left w:w="100" w:type="dxa"/>
              <w:bottom w:w="100" w:type="dxa"/>
              <w:right w:w="100" w:type="dxa"/>
            </w:tcMar>
          </w:tcPr>
          <w:p w14:paraId="662F653F" w14:textId="77777777" w:rsidR="005E2C1F" w:rsidRPr="001139D6" w:rsidRDefault="005E2C1F" w:rsidP="003C6049">
            <w:pPr>
              <w:pStyle w:val="afffffffff5"/>
              <w:rPr>
                <w:szCs w:val="24"/>
              </w:rPr>
            </w:pPr>
            <w:proofErr w:type="spellStart"/>
            <w:r w:rsidRPr="001139D6">
              <w:rPr>
                <w:szCs w:val="24"/>
              </w:rPr>
              <w:t>email</w:t>
            </w:r>
            <w:proofErr w:type="spellEnd"/>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C0AB6"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43C660" w14:textId="77777777" w:rsidR="005E2C1F" w:rsidRPr="001139D6" w:rsidRDefault="005E2C1F" w:rsidP="003C6049">
            <w:pPr>
              <w:pStyle w:val="afffffffff5"/>
              <w:rPr>
                <w:szCs w:val="24"/>
              </w:rPr>
            </w:pPr>
            <w:r w:rsidRPr="001139D6">
              <w:rPr>
                <w:szCs w:val="24"/>
              </w:rPr>
              <w:t>Адрес электронной почты заявителя</w:t>
            </w:r>
          </w:p>
        </w:tc>
        <w:tc>
          <w:tcPr>
            <w:tcW w:w="28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1E3E0B" w14:textId="77777777" w:rsidR="005E2C1F" w:rsidRPr="001139D6" w:rsidRDefault="005E2C1F" w:rsidP="003C6049">
            <w:pPr>
              <w:pStyle w:val="afffffffff5"/>
              <w:rPr>
                <w:szCs w:val="24"/>
              </w:rPr>
            </w:pPr>
          </w:p>
        </w:tc>
      </w:tr>
      <w:tr w:rsidR="005E2C1F" w:rsidRPr="001139D6" w14:paraId="31E46D94" w14:textId="77777777" w:rsidTr="003C6049">
        <w:tc>
          <w:tcPr>
            <w:tcW w:w="1005" w:type="dxa"/>
            <w:shd w:val="clear" w:color="auto" w:fill="auto"/>
            <w:tcMar>
              <w:top w:w="100" w:type="dxa"/>
              <w:left w:w="100" w:type="dxa"/>
              <w:bottom w:w="100" w:type="dxa"/>
              <w:right w:w="100" w:type="dxa"/>
            </w:tcMar>
          </w:tcPr>
          <w:p w14:paraId="158CE95A" w14:textId="77777777" w:rsidR="005E2C1F" w:rsidRPr="001139D6" w:rsidRDefault="005E2C1F" w:rsidP="003C6049">
            <w:pPr>
              <w:pStyle w:val="afffffffff5"/>
              <w:rPr>
                <w:szCs w:val="24"/>
              </w:rPr>
            </w:pPr>
            <w:r w:rsidRPr="001139D6">
              <w:rPr>
                <w:szCs w:val="24"/>
              </w:rPr>
              <w:t>1.3.2</w:t>
            </w:r>
          </w:p>
        </w:tc>
        <w:tc>
          <w:tcPr>
            <w:tcW w:w="1425" w:type="dxa"/>
            <w:shd w:val="clear" w:color="auto" w:fill="auto"/>
            <w:tcMar>
              <w:top w:w="100" w:type="dxa"/>
              <w:left w:w="100" w:type="dxa"/>
              <w:bottom w:w="100" w:type="dxa"/>
              <w:right w:w="100" w:type="dxa"/>
            </w:tcMar>
          </w:tcPr>
          <w:p w14:paraId="59E0DD7D" w14:textId="77777777" w:rsidR="005E2C1F" w:rsidRPr="001139D6" w:rsidRDefault="005E2C1F" w:rsidP="003C6049">
            <w:pPr>
              <w:pStyle w:val="afffffffff5"/>
              <w:rPr>
                <w:szCs w:val="24"/>
              </w:rPr>
            </w:pPr>
            <w:proofErr w:type="spellStart"/>
            <w:r w:rsidRPr="001139D6">
              <w:rPr>
                <w:szCs w:val="24"/>
              </w:rPr>
              <w:t>name</w:t>
            </w:r>
            <w:proofErr w:type="spellEnd"/>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DDC4E"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195249" w14:textId="77777777" w:rsidR="005E2C1F" w:rsidRPr="001139D6" w:rsidRDefault="005E2C1F" w:rsidP="003C6049">
            <w:pPr>
              <w:pStyle w:val="afffffffff5"/>
              <w:rPr>
                <w:szCs w:val="24"/>
              </w:rPr>
            </w:pPr>
            <w:r w:rsidRPr="001139D6">
              <w:rPr>
                <w:szCs w:val="24"/>
              </w:rPr>
              <w:t>Имя заявителя</w:t>
            </w:r>
          </w:p>
        </w:tc>
        <w:tc>
          <w:tcPr>
            <w:tcW w:w="28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768BF7" w14:textId="77777777" w:rsidR="005E2C1F" w:rsidRPr="001139D6" w:rsidRDefault="005E2C1F" w:rsidP="003C6049">
            <w:pPr>
              <w:pStyle w:val="afffffffff5"/>
              <w:rPr>
                <w:szCs w:val="24"/>
              </w:rPr>
            </w:pPr>
          </w:p>
        </w:tc>
      </w:tr>
      <w:tr w:rsidR="005E2C1F" w:rsidRPr="001139D6" w14:paraId="3A639B61" w14:textId="77777777" w:rsidTr="003C6049">
        <w:tc>
          <w:tcPr>
            <w:tcW w:w="1005" w:type="dxa"/>
            <w:shd w:val="clear" w:color="auto" w:fill="auto"/>
            <w:tcMar>
              <w:top w:w="100" w:type="dxa"/>
              <w:left w:w="100" w:type="dxa"/>
              <w:bottom w:w="100" w:type="dxa"/>
              <w:right w:w="100" w:type="dxa"/>
            </w:tcMar>
          </w:tcPr>
          <w:p w14:paraId="234CA182" w14:textId="77777777" w:rsidR="005E2C1F" w:rsidRPr="001139D6" w:rsidRDefault="005E2C1F" w:rsidP="003C6049">
            <w:pPr>
              <w:pStyle w:val="afffffffff5"/>
              <w:rPr>
                <w:szCs w:val="24"/>
              </w:rPr>
            </w:pPr>
            <w:r w:rsidRPr="001139D6">
              <w:rPr>
                <w:szCs w:val="24"/>
              </w:rPr>
              <w:t>1.3.3</w:t>
            </w:r>
          </w:p>
        </w:tc>
        <w:tc>
          <w:tcPr>
            <w:tcW w:w="1425" w:type="dxa"/>
            <w:shd w:val="clear" w:color="auto" w:fill="auto"/>
            <w:tcMar>
              <w:top w:w="100" w:type="dxa"/>
              <w:left w:w="100" w:type="dxa"/>
              <w:bottom w:w="100" w:type="dxa"/>
              <w:right w:w="100" w:type="dxa"/>
            </w:tcMar>
          </w:tcPr>
          <w:p w14:paraId="4DDCAA6E" w14:textId="77777777" w:rsidR="005E2C1F" w:rsidRPr="001139D6" w:rsidRDefault="005E2C1F" w:rsidP="003C6049">
            <w:pPr>
              <w:pStyle w:val="afffffffff5"/>
              <w:rPr>
                <w:szCs w:val="24"/>
              </w:rPr>
            </w:pPr>
            <w:proofErr w:type="spellStart"/>
            <w:r w:rsidRPr="001139D6">
              <w:rPr>
                <w:szCs w:val="24"/>
              </w:rPr>
              <w:t>patronymic</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830C43"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F7A3910" w14:textId="77777777" w:rsidR="005E2C1F" w:rsidRPr="001139D6" w:rsidRDefault="005E2C1F" w:rsidP="003C6049">
            <w:pPr>
              <w:pStyle w:val="afffffffff5"/>
              <w:rPr>
                <w:szCs w:val="24"/>
              </w:rPr>
            </w:pPr>
            <w:r w:rsidRPr="001139D6">
              <w:rPr>
                <w:szCs w:val="24"/>
              </w:rPr>
              <w:t>Отчество заявителя</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7EEBE2AA" w14:textId="77777777" w:rsidR="005E2C1F" w:rsidRPr="001139D6" w:rsidRDefault="005E2C1F" w:rsidP="003C6049">
            <w:pPr>
              <w:pStyle w:val="afffffffff5"/>
              <w:rPr>
                <w:szCs w:val="24"/>
              </w:rPr>
            </w:pPr>
          </w:p>
        </w:tc>
      </w:tr>
      <w:tr w:rsidR="005E2C1F" w:rsidRPr="001139D6" w14:paraId="58653072" w14:textId="77777777" w:rsidTr="003C6049">
        <w:tc>
          <w:tcPr>
            <w:tcW w:w="1005" w:type="dxa"/>
            <w:shd w:val="clear" w:color="auto" w:fill="auto"/>
            <w:tcMar>
              <w:top w:w="100" w:type="dxa"/>
              <w:left w:w="100" w:type="dxa"/>
              <w:bottom w:w="100" w:type="dxa"/>
              <w:right w:w="100" w:type="dxa"/>
            </w:tcMar>
          </w:tcPr>
          <w:p w14:paraId="1A4CA963" w14:textId="77777777" w:rsidR="005E2C1F" w:rsidRPr="001139D6" w:rsidRDefault="005E2C1F" w:rsidP="003C6049">
            <w:pPr>
              <w:pStyle w:val="afffffffff5"/>
              <w:rPr>
                <w:szCs w:val="24"/>
              </w:rPr>
            </w:pPr>
            <w:r w:rsidRPr="001139D6">
              <w:rPr>
                <w:szCs w:val="24"/>
              </w:rPr>
              <w:t>1.3.4</w:t>
            </w:r>
          </w:p>
        </w:tc>
        <w:tc>
          <w:tcPr>
            <w:tcW w:w="1425" w:type="dxa"/>
            <w:shd w:val="clear" w:color="auto" w:fill="auto"/>
            <w:tcMar>
              <w:top w:w="100" w:type="dxa"/>
              <w:left w:w="100" w:type="dxa"/>
              <w:bottom w:w="100" w:type="dxa"/>
              <w:right w:w="100" w:type="dxa"/>
            </w:tcMar>
          </w:tcPr>
          <w:p w14:paraId="0A0B09F1" w14:textId="77777777" w:rsidR="005E2C1F" w:rsidRPr="001139D6" w:rsidRDefault="005E2C1F" w:rsidP="003C6049">
            <w:pPr>
              <w:pStyle w:val="afffffffff5"/>
              <w:rPr>
                <w:szCs w:val="24"/>
              </w:rPr>
            </w:pPr>
            <w:proofErr w:type="spellStart"/>
            <w:r w:rsidRPr="001139D6">
              <w:rPr>
                <w:szCs w:val="24"/>
              </w:rPr>
              <w:t>phone</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892742"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7CB3FE77" w14:textId="77777777" w:rsidR="005E2C1F" w:rsidRPr="001139D6" w:rsidRDefault="005E2C1F" w:rsidP="003C6049">
            <w:pPr>
              <w:pStyle w:val="afffffffff5"/>
              <w:rPr>
                <w:szCs w:val="24"/>
              </w:rPr>
            </w:pPr>
            <w:r w:rsidRPr="001139D6">
              <w:rPr>
                <w:szCs w:val="24"/>
              </w:rPr>
              <w:t>Телефонный номер Заявителя</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2036263A" w14:textId="77777777" w:rsidR="005E2C1F" w:rsidRPr="001139D6" w:rsidRDefault="005E2C1F" w:rsidP="003C6049">
            <w:pPr>
              <w:pStyle w:val="afffffffff5"/>
              <w:rPr>
                <w:szCs w:val="24"/>
              </w:rPr>
            </w:pPr>
          </w:p>
        </w:tc>
      </w:tr>
      <w:tr w:rsidR="005E2C1F" w:rsidRPr="001139D6" w14:paraId="63409377" w14:textId="77777777" w:rsidTr="003C6049">
        <w:tc>
          <w:tcPr>
            <w:tcW w:w="1005" w:type="dxa"/>
            <w:shd w:val="clear" w:color="auto" w:fill="auto"/>
            <w:tcMar>
              <w:top w:w="100" w:type="dxa"/>
              <w:left w:w="100" w:type="dxa"/>
              <w:bottom w:w="100" w:type="dxa"/>
              <w:right w:w="100" w:type="dxa"/>
            </w:tcMar>
          </w:tcPr>
          <w:p w14:paraId="3D007A27" w14:textId="77777777" w:rsidR="005E2C1F" w:rsidRPr="001139D6" w:rsidRDefault="005E2C1F" w:rsidP="003C6049">
            <w:pPr>
              <w:pStyle w:val="afffffffff5"/>
              <w:rPr>
                <w:szCs w:val="24"/>
              </w:rPr>
            </w:pPr>
            <w:r w:rsidRPr="001139D6">
              <w:rPr>
                <w:szCs w:val="24"/>
              </w:rPr>
              <w:t>1.3.5</w:t>
            </w:r>
          </w:p>
        </w:tc>
        <w:tc>
          <w:tcPr>
            <w:tcW w:w="1425" w:type="dxa"/>
            <w:shd w:val="clear" w:color="auto" w:fill="auto"/>
            <w:tcMar>
              <w:top w:w="100" w:type="dxa"/>
              <w:left w:w="100" w:type="dxa"/>
              <w:bottom w:w="100" w:type="dxa"/>
              <w:right w:w="100" w:type="dxa"/>
            </w:tcMar>
          </w:tcPr>
          <w:p w14:paraId="565B03DB" w14:textId="77777777" w:rsidR="005E2C1F" w:rsidRPr="001139D6" w:rsidRDefault="005E2C1F" w:rsidP="003C6049">
            <w:pPr>
              <w:pStyle w:val="afffffffff5"/>
              <w:rPr>
                <w:szCs w:val="24"/>
              </w:rPr>
            </w:pPr>
            <w:proofErr w:type="spellStart"/>
            <w:r w:rsidRPr="001139D6">
              <w:rPr>
                <w:szCs w:val="24"/>
              </w:rPr>
              <w:t>postAddress</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AFD2A7"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003158AB" w14:textId="77777777" w:rsidR="005E2C1F" w:rsidRPr="001139D6" w:rsidRDefault="005E2C1F" w:rsidP="003C6049">
            <w:pPr>
              <w:pStyle w:val="afffffffff5"/>
              <w:rPr>
                <w:szCs w:val="24"/>
              </w:rPr>
            </w:pPr>
            <w:r w:rsidRPr="001139D6">
              <w:rPr>
                <w:szCs w:val="24"/>
              </w:rPr>
              <w:t>Адрес Заявителя</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00233F50" w14:textId="77777777" w:rsidR="005E2C1F" w:rsidRPr="001139D6" w:rsidRDefault="005E2C1F" w:rsidP="003C6049">
            <w:pPr>
              <w:pStyle w:val="afffffffff5"/>
              <w:rPr>
                <w:szCs w:val="24"/>
              </w:rPr>
            </w:pPr>
          </w:p>
        </w:tc>
      </w:tr>
      <w:tr w:rsidR="005E2C1F" w:rsidRPr="001139D6" w14:paraId="0F288F07" w14:textId="77777777" w:rsidTr="003C6049">
        <w:tc>
          <w:tcPr>
            <w:tcW w:w="1005" w:type="dxa"/>
            <w:shd w:val="clear" w:color="auto" w:fill="auto"/>
            <w:tcMar>
              <w:top w:w="100" w:type="dxa"/>
              <w:left w:w="100" w:type="dxa"/>
              <w:bottom w:w="100" w:type="dxa"/>
              <w:right w:w="100" w:type="dxa"/>
            </w:tcMar>
          </w:tcPr>
          <w:p w14:paraId="3F66154F" w14:textId="77777777" w:rsidR="005E2C1F" w:rsidRPr="001139D6" w:rsidRDefault="005E2C1F" w:rsidP="003C6049">
            <w:pPr>
              <w:pStyle w:val="afffffffff5"/>
              <w:rPr>
                <w:szCs w:val="24"/>
              </w:rPr>
            </w:pPr>
            <w:r w:rsidRPr="001139D6">
              <w:rPr>
                <w:szCs w:val="24"/>
              </w:rPr>
              <w:t>1.3.6</w:t>
            </w:r>
          </w:p>
        </w:tc>
        <w:tc>
          <w:tcPr>
            <w:tcW w:w="1425" w:type="dxa"/>
            <w:shd w:val="clear" w:color="auto" w:fill="auto"/>
            <w:tcMar>
              <w:top w:w="100" w:type="dxa"/>
              <w:left w:w="100" w:type="dxa"/>
              <w:bottom w:w="100" w:type="dxa"/>
              <w:right w:w="100" w:type="dxa"/>
            </w:tcMar>
          </w:tcPr>
          <w:p w14:paraId="4A4C4ACB" w14:textId="77777777" w:rsidR="005E2C1F" w:rsidRPr="001139D6" w:rsidRDefault="005E2C1F" w:rsidP="003C6049">
            <w:pPr>
              <w:pStyle w:val="afffffffff5"/>
              <w:rPr>
                <w:szCs w:val="24"/>
              </w:rPr>
            </w:pPr>
            <w:proofErr w:type="spellStart"/>
            <w:r w:rsidRPr="001139D6">
              <w:rPr>
                <w:szCs w:val="24"/>
              </w:rPr>
              <w:t>surname</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DE3871"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47283A11" w14:textId="77777777" w:rsidR="005E2C1F" w:rsidRPr="001139D6" w:rsidRDefault="005E2C1F" w:rsidP="003C6049">
            <w:pPr>
              <w:pStyle w:val="afffffffff5"/>
              <w:rPr>
                <w:szCs w:val="24"/>
              </w:rPr>
            </w:pPr>
            <w:r w:rsidRPr="001139D6">
              <w:rPr>
                <w:szCs w:val="24"/>
              </w:rPr>
              <w:t>Фамилия Заявителя</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6D48711E" w14:textId="77777777" w:rsidR="005E2C1F" w:rsidRPr="001139D6" w:rsidRDefault="005E2C1F" w:rsidP="003C6049">
            <w:pPr>
              <w:pStyle w:val="afffffffff5"/>
              <w:rPr>
                <w:szCs w:val="24"/>
              </w:rPr>
            </w:pPr>
          </w:p>
        </w:tc>
      </w:tr>
      <w:tr w:rsidR="005E2C1F" w:rsidRPr="001139D6" w14:paraId="5A2695B9" w14:textId="77777777" w:rsidTr="003C6049">
        <w:trPr>
          <w:trHeight w:val="420"/>
        </w:trPr>
        <w:tc>
          <w:tcPr>
            <w:tcW w:w="1005" w:type="dxa"/>
            <w:shd w:val="clear" w:color="auto" w:fill="auto"/>
            <w:tcMar>
              <w:top w:w="100" w:type="dxa"/>
              <w:left w:w="100" w:type="dxa"/>
              <w:bottom w:w="100" w:type="dxa"/>
              <w:right w:w="100" w:type="dxa"/>
            </w:tcMar>
          </w:tcPr>
          <w:p w14:paraId="2203AE3A" w14:textId="77777777" w:rsidR="005E2C1F" w:rsidRPr="001139D6" w:rsidRDefault="005E2C1F" w:rsidP="003C6049">
            <w:pPr>
              <w:pStyle w:val="afffffffff5"/>
              <w:rPr>
                <w:szCs w:val="24"/>
              </w:rPr>
            </w:pPr>
            <w:r w:rsidRPr="001139D6">
              <w:rPr>
                <w:szCs w:val="24"/>
              </w:rPr>
              <w:t>1.4</w:t>
            </w:r>
          </w:p>
        </w:tc>
        <w:tc>
          <w:tcPr>
            <w:tcW w:w="2670" w:type="dxa"/>
            <w:gridSpan w:val="2"/>
            <w:shd w:val="clear" w:color="auto" w:fill="auto"/>
            <w:tcMar>
              <w:top w:w="100" w:type="dxa"/>
              <w:left w:w="100" w:type="dxa"/>
              <w:bottom w:w="100" w:type="dxa"/>
              <w:right w:w="100" w:type="dxa"/>
            </w:tcMar>
          </w:tcPr>
          <w:p w14:paraId="023FA0C5" w14:textId="77777777" w:rsidR="005E2C1F" w:rsidRPr="001139D6" w:rsidRDefault="005E2C1F" w:rsidP="003C6049">
            <w:pPr>
              <w:pStyle w:val="afffffffff5"/>
              <w:rPr>
                <w:szCs w:val="24"/>
              </w:rPr>
            </w:pPr>
            <w:proofErr w:type="spellStart"/>
            <w:r w:rsidRPr="001139D6">
              <w:rPr>
                <w:szCs w:val="24"/>
              </w:rPr>
              <w:t>coApplicants</w:t>
            </w:r>
            <w:proofErr w:type="spellEnd"/>
          </w:p>
        </w:tc>
        <w:tc>
          <w:tcPr>
            <w:tcW w:w="5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5E0753CC" w14:textId="77777777" w:rsidR="005E2C1F" w:rsidRPr="001139D6" w:rsidRDefault="005E2C1F" w:rsidP="003C6049">
            <w:pPr>
              <w:pStyle w:val="afffffffff5"/>
              <w:rPr>
                <w:szCs w:val="24"/>
              </w:rPr>
            </w:pPr>
            <w:r w:rsidRPr="001139D6">
              <w:rPr>
                <w:szCs w:val="24"/>
              </w:rPr>
              <w:t xml:space="preserve">Данные о </w:t>
            </w:r>
            <w:proofErr w:type="spellStart"/>
            <w:r w:rsidRPr="001139D6">
              <w:rPr>
                <w:szCs w:val="24"/>
              </w:rPr>
              <w:t>созаявителях</w:t>
            </w:r>
            <w:proofErr w:type="spellEnd"/>
          </w:p>
        </w:tc>
      </w:tr>
      <w:tr w:rsidR="005E2C1F" w:rsidRPr="001139D6" w14:paraId="48955AFD" w14:textId="77777777" w:rsidTr="003C6049">
        <w:trPr>
          <w:trHeight w:val="420"/>
        </w:trPr>
        <w:tc>
          <w:tcPr>
            <w:tcW w:w="1005" w:type="dxa"/>
            <w:shd w:val="clear" w:color="auto" w:fill="auto"/>
            <w:tcMar>
              <w:top w:w="100" w:type="dxa"/>
              <w:left w:w="100" w:type="dxa"/>
              <w:bottom w:w="100" w:type="dxa"/>
              <w:right w:w="100" w:type="dxa"/>
            </w:tcMar>
          </w:tcPr>
          <w:p w14:paraId="154AB82C" w14:textId="77777777" w:rsidR="005E2C1F" w:rsidRPr="001139D6" w:rsidRDefault="005E2C1F" w:rsidP="003C6049">
            <w:pPr>
              <w:pStyle w:val="afffffffff5"/>
              <w:rPr>
                <w:szCs w:val="24"/>
              </w:rPr>
            </w:pPr>
            <w:r w:rsidRPr="001139D6">
              <w:rPr>
                <w:szCs w:val="24"/>
              </w:rPr>
              <w:t>1.4.1</w:t>
            </w:r>
          </w:p>
        </w:tc>
        <w:tc>
          <w:tcPr>
            <w:tcW w:w="2670" w:type="dxa"/>
            <w:gridSpan w:val="2"/>
            <w:shd w:val="clear" w:color="auto" w:fill="auto"/>
            <w:tcMar>
              <w:top w:w="100" w:type="dxa"/>
              <w:left w:w="100" w:type="dxa"/>
              <w:bottom w:w="100" w:type="dxa"/>
              <w:right w:w="100" w:type="dxa"/>
            </w:tcMar>
          </w:tcPr>
          <w:p w14:paraId="6E881AEA" w14:textId="77777777" w:rsidR="005E2C1F" w:rsidRPr="001139D6" w:rsidRDefault="005E2C1F" w:rsidP="003C6049">
            <w:pPr>
              <w:pStyle w:val="afffffffff5"/>
              <w:rPr>
                <w:szCs w:val="24"/>
              </w:rPr>
            </w:pPr>
            <w:proofErr w:type="spellStart"/>
            <w:r w:rsidRPr="001139D6">
              <w:rPr>
                <w:szCs w:val="24"/>
              </w:rPr>
              <w:t>coApplicant</w:t>
            </w:r>
            <w:proofErr w:type="spellEnd"/>
          </w:p>
        </w:tc>
        <w:tc>
          <w:tcPr>
            <w:tcW w:w="5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767D8647" w14:textId="77777777" w:rsidR="005E2C1F" w:rsidRPr="001139D6" w:rsidRDefault="005E2C1F" w:rsidP="003C6049">
            <w:pPr>
              <w:pStyle w:val="afffffffff5"/>
              <w:rPr>
                <w:szCs w:val="24"/>
              </w:rPr>
            </w:pPr>
            <w:r w:rsidRPr="001139D6">
              <w:rPr>
                <w:szCs w:val="24"/>
              </w:rPr>
              <w:t xml:space="preserve">Данные о </w:t>
            </w:r>
            <w:proofErr w:type="spellStart"/>
            <w:r w:rsidRPr="001139D6">
              <w:rPr>
                <w:szCs w:val="24"/>
              </w:rPr>
              <w:t>созаявителе</w:t>
            </w:r>
            <w:proofErr w:type="spellEnd"/>
          </w:p>
        </w:tc>
      </w:tr>
      <w:tr w:rsidR="005E2C1F" w:rsidRPr="001139D6" w14:paraId="5CA28F96" w14:textId="77777777" w:rsidTr="003C6049">
        <w:tc>
          <w:tcPr>
            <w:tcW w:w="1005" w:type="dxa"/>
            <w:shd w:val="clear" w:color="auto" w:fill="auto"/>
            <w:tcMar>
              <w:top w:w="100" w:type="dxa"/>
              <w:left w:w="100" w:type="dxa"/>
              <w:bottom w:w="100" w:type="dxa"/>
              <w:right w:w="100" w:type="dxa"/>
            </w:tcMar>
          </w:tcPr>
          <w:p w14:paraId="24D065DE" w14:textId="77777777" w:rsidR="005E2C1F" w:rsidRPr="001139D6" w:rsidRDefault="005E2C1F" w:rsidP="003C6049">
            <w:pPr>
              <w:pStyle w:val="afffffffff5"/>
              <w:rPr>
                <w:szCs w:val="24"/>
              </w:rPr>
            </w:pPr>
            <w:r w:rsidRPr="001139D6">
              <w:rPr>
                <w:szCs w:val="24"/>
              </w:rPr>
              <w:t>1.4.1.1</w:t>
            </w:r>
          </w:p>
        </w:tc>
        <w:tc>
          <w:tcPr>
            <w:tcW w:w="1425" w:type="dxa"/>
            <w:shd w:val="clear" w:color="auto" w:fill="auto"/>
            <w:tcMar>
              <w:top w:w="100" w:type="dxa"/>
              <w:left w:w="100" w:type="dxa"/>
              <w:bottom w:w="100" w:type="dxa"/>
              <w:right w:w="100" w:type="dxa"/>
            </w:tcMar>
          </w:tcPr>
          <w:p w14:paraId="69E0B3D6" w14:textId="77777777" w:rsidR="005E2C1F" w:rsidRPr="001139D6" w:rsidRDefault="005E2C1F" w:rsidP="003C6049">
            <w:pPr>
              <w:pStyle w:val="afffffffff5"/>
              <w:rPr>
                <w:szCs w:val="24"/>
              </w:rPr>
            </w:pPr>
            <w:proofErr w:type="spellStart"/>
            <w:r w:rsidRPr="001139D6">
              <w:rPr>
                <w:szCs w:val="24"/>
              </w:rPr>
              <w:t>email</w:t>
            </w:r>
            <w:proofErr w:type="spellEnd"/>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00FCD"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4B1D5D" w14:textId="77777777" w:rsidR="005E2C1F" w:rsidRPr="001139D6" w:rsidRDefault="005E2C1F" w:rsidP="003C6049">
            <w:pPr>
              <w:pStyle w:val="afffffffff5"/>
              <w:rPr>
                <w:szCs w:val="24"/>
              </w:rPr>
            </w:pPr>
            <w:r w:rsidRPr="001139D6">
              <w:rPr>
                <w:szCs w:val="24"/>
              </w:rPr>
              <w:t xml:space="preserve">Адрес электронной почты </w:t>
            </w:r>
            <w:proofErr w:type="spellStart"/>
            <w:r w:rsidRPr="001139D6">
              <w:rPr>
                <w:szCs w:val="24"/>
              </w:rPr>
              <w:t>созаявителя</w:t>
            </w:r>
            <w:proofErr w:type="spellEnd"/>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28B25639" w14:textId="77777777" w:rsidR="005E2C1F" w:rsidRPr="001139D6" w:rsidRDefault="005E2C1F" w:rsidP="003C6049">
            <w:pPr>
              <w:pStyle w:val="afffffffff5"/>
              <w:rPr>
                <w:szCs w:val="24"/>
              </w:rPr>
            </w:pPr>
          </w:p>
        </w:tc>
      </w:tr>
      <w:tr w:rsidR="005E2C1F" w:rsidRPr="001139D6" w14:paraId="3B068095" w14:textId="77777777" w:rsidTr="003C6049">
        <w:tc>
          <w:tcPr>
            <w:tcW w:w="1005" w:type="dxa"/>
            <w:shd w:val="clear" w:color="auto" w:fill="auto"/>
            <w:tcMar>
              <w:top w:w="100" w:type="dxa"/>
              <w:left w:w="100" w:type="dxa"/>
              <w:bottom w:w="100" w:type="dxa"/>
              <w:right w:w="100" w:type="dxa"/>
            </w:tcMar>
          </w:tcPr>
          <w:p w14:paraId="636B6740" w14:textId="77777777" w:rsidR="005E2C1F" w:rsidRPr="001139D6" w:rsidRDefault="005E2C1F" w:rsidP="003C6049">
            <w:pPr>
              <w:pStyle w:val="afffffffff5"/>
              <w:rPr>
                <w:szCs w:val="24"/>
              </w:rPr>
            </w:pPr>
            <w:r w:rsidRPr="001139D6">
              <w:rPr>
                <w:szCs w:val="24"/>
              </w:rPr>
              <w:lastRenderedPageBreak/>
              <w:t>1.4.1.2</w:t>
            </w:r>
          </w:p>
        </w:tc>
        <w:tc>
          <w:tcPr>
            <w:tcW w:w="1425" w:type="dxa"/>
            <w:shd w:val="clear" w:color="auto" w:fill="auto"/>
            <w:tcMar>
              <w:top w:w="100" w:type="dxa"/>
              <w:left w:w="100" w:type="dxa"/>
              <w:bottom w:w="100" w:type="dxa"/>
              <w:right w:w="100" w:type="dxa"/>
            </w:tcMar>
          </w:tcPr>
          <w:p w14:paraId="2A64E276" w14:textId="77777777" w:rsidR="005E2C1F" w:rsidRPr="001139D6" w:rsidRDefault="005E2C1F" w:rsidP="003C6049">
            <w:pPr>
              <w:pStyle w:val="afffffffff5"/>
              <w:rPr>
                <w:szCs w:val="24"/>
              </w:rPr>
            </w:pPr>
            <w:proofErr w:type="spellStart"/>
            <w:r w:rsidRPr="001139D6">
              <w:rPr>
                <w:szCs w:val="24"/>
              </w:rPr>
              <w:t>name</w:t>
            </w:r>
            <w:proofErr w:type="spellEnd"/>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08508"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0C7EA3" w14:textId="77777777" w:rsidR="005E2C1F" w:rsidRPr="001139D6" w:rsidRDefault="005E2C1F" w:rsidP="003C6049">
            <w:pPr>
              <w:pStyle w:val="afffffffff5"/>
              <w:rPr>
                <w:szCs w:val="24"/>
              </w:rPr>
            </w:pPr>
            <w:r w:rsidRPr="001139D6">
              <w:rPr>
                <w:szCs w:val="24"/>
              </w:rPr>
              <w:t xml:space="preserve">Имя </w:t>
            </w:r>
            <w:proofErr w:type="spellStart"/>
            <w:r w:rsidRPr="001139D6">
              <w:rPr>
                <w:szCs w:val="24"/>
              </w:rPr>
              <w:t>созаявителя</w:t>
            </w:r>
            <w:proofErr w:type="spellEnd"/>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09632170" w14:textId="77777777" w:rsidR="005E2C1F" w:rsidRPr="001139D6" w:rsidRDefault="005E2C1F" w:rsidP="003C6049">
            <w:pPr>
              <w:pStyle w:val="afffffffff5"/>
              <w:rPr>
                <w:szCs w:val="24"/>
              </w:rPr>
            </w:pPr>
          </w:p>
        </w:tc>
      </w:tr>
      <w:tr w:rsidR="005E2C1F" w:rsidRPr="001139D6" w14:paraId="35BF4CA4" w14:textId="77777777" w:rsidTr="003C6049">
        <w:tc>
          <w:tcPr>
            <w:tcW w:w="1005" w:type="dxa"/>
            <w:shd w:val="clear" w:color="auto" w:fill="auto"/>
            <w:tcMar>
              <w:top w:w="100" w:type="dxa"/>
              <w:left w:w="100" w:type="dxa"/>
              <w:bottom w:w="100" w:type="dxa"/>
              <w:right w:w="100" w:type="dxa"/>
            </w:tcMar>
          </w:tcPr>
          <w:p w14:paraId="037FA521" w14:textId="77777777" w:rsidR="005E2C1F" w:rsidRPr="001139D6" w:rsidRDefault="005E2C1F" w:rsidP="003C6049">
            <w:pPr>
              <w:pStyle w:val="afffffffff5"/>
              <w:rPr>
                <w:szCs w:val="24"/>
              </w:rPr>
            </w:pPr>
            <w:r w:rsidRPr="001139D6">
              <w:rPr>
                <w:szCs w:val="24"/>
              </w:rPr>
              <w:t>1.4.1.3</w:t>
            </w:r>
          </w:p>
        </w:tc>
        <w:tc>
          <w:tcPr>
            <w:tcW w:w="1425" w:type="dxa"/>
            <w:shd w:val="clear" w:color="auto" w:fill="auto"/>
            <w:tcMar>
              <w:top w:w="100" w:type="dxa"/>
              <w:left w:w="100" w:type="dxa"/>
              <w:bottom w:w="100" w:type="dxa"/>
              <w:right w:w="100" w:type="dxa"/>
            </w:tcMar>
          </w:tcPr>
          <w:p w14:paraId="52EEA406" w14:textId="77777777" w:rsidR="005E2C1F" w:rsidRPr="001139D6" w:rsidRDefault="005E2C1F" w:rsidP="003C6049">
            <w:pPr>
              <w:pStyle w:val="afffffffff5"/>
              <w:rPr>
                <w:szCs w:val="24"/>
              </w:rPr>
            </w:pPr>
            <w:proofErr w:type="spellStart"/>
            <w:r w:rsidRPr="001139D6">
              <w:rPr>
                <w:szCs w:val="24"/>
              </w:rPr>
              <w:t>patronymic</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176D7F"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5D06985" w14:textId="77777777" w:rsidR="005E2C1F" w:rsidRPr="001139D6" w:rsidRDefault="005E2C1F" w:rsidP="003C6049">
            <w:pPr>
              <w:pStyle w:val="afffffffff5"/>
              <w:rPr>
                <w:szCs w:val="24"/>
              </w:rPr>
            </w:pPr>
            <w:r w:rsidRPr="001139D6">
              <w:rPr>
                <w:szCs w:val="24"/>
              </w:rPr>
              <w:t xml:space="preserve">Отчество </w:t>
            </w:r>
            <w:proofErr w:type="spellStart"/>
            <w:r w:rsidRPr="001139D6">
              <w:rPr>
                <w:szCs w:val="24"/>
              </w:rPr>
              <w:t>созаявителя</w:t>
            </w:r>
            <w:proofErr w:type="spellEnd"/>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476CD8A0" w14:textId="77777777" w:rsidR="005E2C1F" w:rsidRPr="001139D6" w:rsidRDefault="005E2C1F" w:rsidP="003C6049">
            <w:pPr>
              <w:pStyle w:val="afffffffff5"/>
              <w:rPr>
                <w:szCs w:val="24"/>
              </w:rPr>
            </w:pPr>
          </w:p>
        </w:tc>
      </w:tr>
      <w:tr w:rsidR="005E2C1F" w:rsidRPr="001139D6" w14:paraId="7847E4C1" w14:textId="77777777" w:rsidTr="003C6049">
        <w:tc>
          <w:tcPr>
            <w:tcW w:w="1005" w:type="dxa"/>
            <w:shd w:val="clear" w:color="auto" w:fill="auto"/>
            <w:tcMar>
              <w:top w:w="100" w:type="dxa"/>
              <w:left w:w="100" w:type="dxa"/>
              <w:bottom w:w="100" w:type="dxa"/>
              <w:right w:w="100" w:type="dxa"/>
            </w:tcMar>
          </w:tcPr>
          <w:p w14:paraId="06EBF33E" w14:textId="77777777" w:rsidR="005E2C1F" w:rsidRPr="001139D6" w:rsidRDefault="005E2C1F" w:rsidP="003C6049">
            <w:pPr>
              <w:pStyle w:val="afffffffff5"/>
              <w:rPr>
                <w:szCs w:val="24"/>
              </w:rPr>
            </w:pPr>
            <w:r w:rsidRPr="001139D6">
              <w:rPr>
                <w:szCs w:val="24"/>
              </w:rPr>
              <w:t>1.4.1.4</w:t>
            </w:r>
          </w:p>
        </w:tc>
        <w:tc>
          <w:tcPr>
            <w:tcW w:w="1425" w:type="dxa"/>
            <w:shd w:val="clear" w:color="auto" w:fill="auto"/>
            <w:tcMar>
              <w:top w:w="100" w:type="dxa"/>
              <w:left w:w="100" w:type="dxa"/>
              <w:bottom w:w="100" w:type="dxa"/>
              <w:right w:w="100" w:type="dxa"/>
            </w:tcMar>
          </w:tcPr>
          <w:p w14:paraId="24DF45D3" w14:textId="77777777" w:rsidR="005E2C1F" w:rsidRPr="001139D6" w:rsidRDefault="005E2C1F" w:rsidP="003C6049">
            <w:pPr>
              <w:pStyle w:val="afffffffff5"/>
              <w:rPr>
                <w:szCs w:val="24"/>
              </w:rPr>
            </w:pPr>
            <w:proofErr w:type="spellStart"/>
            <w:r w:rsidRPr="001139D6">
              <w:rPr>
                <w:szCs w:val="24"/>
              </w:rPr>
              <w:t>phone</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868140"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571946AC" w14:textId="77777777" w:rsidR="005E2C1F" w:rsidRPr="001139D6" w:rsidRDefault="005E2C1F" w:rsidP="003C6049">
            <w:pPr>
              <w:pStyle w:val="afffffffff5"/>
              <w:rPr>
                <w:szCs w:val="24"/>
              </w:rPr>
            </w:pPr>
            <w:r w:rsidRPr="001139D6">
              <w:rPr>
                <w:szCs w:val="24"/>
              </w:rPr>
              <w:t xml:space="preserve">Телефонный номер </w:t>
            </w:r>
            <w:proofErr w:type="spellStart"/>
            <w:r w:rsidRPr="001139D6">
              <w:rPr>
                <w:szCs w:val="24"/>
              </w:rPr>
              <w:t>созаявителя</w:t>
            </w:r>
            <w:proofErr w:type="spellEnd"/>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7FB906D4" w14:textId="77777777" w:rsidR="005E2C1F" w:rsidRPr="001139D6" w:rsidRDefault="005E2C1F" w:rsidP="003C6049">
            <w:pPr>
              <w:pStyle w:val="afffffffff5"/>
              <w:rPr>
                <w:szCs w:val="24"/>
              </w:rPr>
            </w:pPr>
          </w:p>
        </w:tc>
      </w:tr>
      <w:tr w:rsidR="005E2C1F" w:rsidRPr="001139D6" w14:paraId="2CA4185D" w14:textId="77777777" w:rsidTr="003C6049">
        <w:tc>
          <w:tcPr>
            <w:tcW w:w="1005" w:type="dxa"/>
            <w:shd w:val="clear" w:color="auto" w:fill="auto"/>
            <w:tcMar>
              <w:top w:w="100" w:type="dxa"/>
              <w:left w:w="100" w:type="dxa"/>
              <w:bottom w:w="100" w:type="dxa"/>
              <w:right w:w="100" w:type="dxa"/>
            </w:tcMar>
          </w:tcPr>
          <w:p w14:paraId="791FB61F" w14:textId="77777777" w:rsidR="005E2C1F" w:rsidRPr="001139D6" w:rsidRDefault="005E2C1F" w:rsidP="003C6049">
            <w:pPr>
              <w:pStyle w:val="afffffffff5"/>
              <w:rPr>
                <w:szCs w:val="24"/>
              </w:rPr>
            </w:pPr>
            <w:r w:rsidRPr="001139D6">
              <w:rPr>
                <w:szCs w:val="24"/>
              </w:rPr>
              <w:t>1.4.1.5</w:t>
            </w:r>
          </w:p>
        </w:tc>
        <w:tc>
          <w:tcPr>
            <w:tcW w:w="1425" w:type="dxa"/>
            <w:shd w:val="clear" w:color="auto" w:fill="auto"/>
            <w:tcMar>
              <w:top w:w="100" w:type="dxa"/>
              <w:left w:w="100" w:type="dxa"/>
              <w:bottom w:w="100" w:type="dxa"/>
              <w:right w:w="100" w:type="dxa"/>
            </w:tcMar>
          </w:tcPr>
          <w:p w14:paraId="509AC6C3" w14:textId="77777777" w:rsidR="005E2C1F" w:rsidRPr="001139D6" w:rsidRDefault="005E2C1F" w:rsidP="003C6049">
            <w:pPr>
              <w:pStyle w:val="afffffffff5"/>
              <w:rPr>
                <w:szCs w:val="24"/>
              </w:rPr>
            </w:pPr>
            <w:proofErr w:type="spellStart"/>
            <w:r w:rsidRPr="001139D6">
              <w:rPr>
                <w:szCs w:val="24"/>
              </w:rPr>
              <w:t>postAddress</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C7F849"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7E8CF35D" w14:textId="77777777" w:rsidR="005E2C1F" w:rsidRPr="001139D6" w:rsidRDefault="005E2C1F" w:rsidP="003C6049">
            <w:pPr>
              <w:pStyle w:val="afffffffff5"/>
              <w:rPr>
                <w:szCs w:val="24"/>
              </w:rPr>
            </w:pPr>
            <w:r w:rsidRPr="001139D6">
              <w:rPr>
                <w:szCs w:val="24"/>
              </w:rPr>
              <w:t xml:space="preserve">Адрес </w:t>
            </w:r>
            <w:proofErr w:type="spellStart"/>
            <w:r w:rsidRPr="001139D6">
              <w:rPr>
                <w:szCs w:val="24"/>
              </w:rPr>
              <w:t>созаявителя</w:t>
            </w:r>
            <w:proofErr w:type="spellEnd"/>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006137BE" w14:textId="77777777" w:rsidR="005E2C1F" w:rsidRPr="001139D6" w:rsidRDefault="005E2C1F" w:rsidP="003C6049">
            <w:pPr>
              <w:pStyle w:val="afffffffff5"/>
              <w:rPr>
                <w:szCs w:val="24"/>
              </w:rPr>
            </w:pPr>
          </w:p>
        </w:tc>
      </w:tr>
      <w:tr w:rsidR="005E2C1F" w:rsidRPr="001139D6" w14:paraId="47B4CB64" w14:textId="77777777" w:rsidTr="003C6049">
        <w:tc>
          <w:tcPr>
            <w:tcW w:w="1005" w:type="dxa"/>
            <w:shd w:val="clear" w:color="auto" w:fill="auto"/>
            <w:tcMar>
              <w:top w:w="100" w:type="dxa"/>
              <w:left w:w="100" w:type="dxa"/>
              <w:bottom w:w="100" w:type="dxa"/>
              <w:right w:w="100" w:type="dxa"/>
            </w:tcMar>
          </w:tcPr>
          <w:p w14:paraId="2E47854C" w14:textId="77777777" w:rsidR="005E2C1F" w:rsidRPr="001139D6" w:rsidRDefault="005E2C1F" w:rsidP="003C6049">
            <w:pPr>
              <w:pStyle w:val="afffffffff5"/>
              <w:rPr>
                <w:szCs w:val="24"/>
              </w:rPr>
            </w:pPr>
            <w:r w:rsidRPr="001139D6">
              <w:rPr>
                <w:szCs w:val="24"/>
              </w:rPr>
              <w:t>1.4.1.6</w:t>
            </w:r>
          </w:p>
        </w:tc>
        <w:tc>
          <w:tcPr>
            <w:tcW w:w="1425" w:type="dxa"/>
            <w:shd w:val="clear" w:color="auto" w:fill="auto"/>
            <w:tcMar>
              <w:top w:w="100" w:type="dxa"/>
              <w:left w:w="100" w:type="dxa"/>
              <w:bottom w:w="100" w:type="dxa"/>
              <w:right w:w="100" w:type="dxa"/>
            </w:tcMar>
          </w:tcPr>
          <w:p w14:paraId="08D190DA" w14:textId="77777777" w:rsidR="005E2C1F" w:rsidRPr="001139D6" w:rsidRDefault="005E2C1F" w:rsidP="003C6049">
            <w:pPr>
              <w:pStyle w:val="afffffffff5"/>
              <w:rPr>
                <w:szCs w:val="24"/>
              </w:rPr>
            </w:pPr>
            <w:proofErr w:type="spellStart"/>
            <w:r w:rsidRPr="001139D6">
              <w:rPr>
                <w:szCs w:val="24"/>
              </w:rPr>
              <w:t>surname</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AE9F4F"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482288AB" w14:textId="77777777" w:rsidR="005E2C1F" w:rsidRPr="001139D6" w:rsidRDefault="005E2C1F" w:rsidP="003C6049">
            <w:pPr>
              <w:pStyle w:val="afffffffff5"/>
              <w:rPr>
                <w:szCs w:val="24"/>
              </w:rPr>
            </w:pPr>
            <w:r w:rsidRPr="001139D6">
              <w:rPr>
                <w:szCs w:val="24"/>
              </w:rPr>
              <w:t xml:space="preserve">Фамилия </w:t>
            </w:r>
            <w:proofErr w:type="spellStart"/>
            <w:r w:rsidRPr="001139D6">
              <w:rPr>
                <w:szCs w:val="24"/>
              </w:rPr>
              <w:t>созявителя</w:t>
            </w:r>
            <w:proofErr w:type="spellEnd"/>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6FE1E255" w14:textId="77777777" w:rsidR="005E2C1F" w:rsidRPr="001139D6" w:rsidRDefault="005E2C1F" w:rsidP="003C6049">
            <w:pPr>
              <w:pStyle w:val="afffffffff5"/>
              <w:rPr>
                <w:szCs w:val="24"/>
              </w:rPr>
            </w:pPr>
          </w:p>
        </w:tc>
      </w:tr>
      <w:tr w:rsidR="005E2C1F" w:rsidRPr="001139D6" w14:paraId="4BF02C39" w14:textId="77777777" w:rsidTr="003C6049">
        <w:trPr>
          <w:trHeight w:val="440"/>
        </w:trPr>
        <w:tc>
          <w:tcPr>
            <w:tcW w:w="1005" w:type="dxa"/>
            <w:shd w:val="clear" w:color="auto" w:fill="auto"/>
            <w:tcMar>
              <w:top w:w="100" w:type="dxa"/>
              <w:left w:w="100" w:type="dxa"/>
              <w:bottom w:w="100" w:type="dxa"/>
              <w:right w:w="100" w:type="dxa"/>
            </w:tcMar>
          </w:tcPr>
          <w:p w14:paraId="7DEBA68C" w14:textId="77777777" w:rsidR="005E2C1F" w:rsidRPr="001139D6" w:rsidRDefault="005E2C1F" w:rsidP="003C6049">
            <w:pPr>
              <w:pStyle w:val="afffffffff5"/>
              <w:rPr>
                <w:szCs w:val="24"/>
              </w:rPr>
            </w:pPr>
            <w:r w:rsidRPr="001139D6">
              <w:rPr>
                <w:szCs w:val="24"/>
              </w:rPr>
              <w:t>1.5</w:t>
            </w:r>
          </w:p>
        </w:tc>
        <w:tc>
          <w:tcPr>
            <w:tcW w:w="2670" w:type="dxa"/>
            <w:gridSpan w:val="2"/>
            <w:shd w:val="clear" w:color="auto" w:fill="auto"/>
            <w:tcMar>
              <w:top w:w="100" w:type="dxa"/>
              <w:left w:w="100" w:type="dxa"/>
              <w:bottom w:w="100" w:type="dxa"/>
              <w:right w:w="100" w:type="dxa"/>
            </w:tcMar>
          </w:tcPr>
          <w:p w14:paraId="5461464A" w14:textId="77777777" w:rsidR="005E2C1F" w:rsidRPr="001139D6" w:rsidRDefault="005E2C1F" w:rsidP="003C6049">
            <w:pPr>
              <w:pStyle w:val="afffffffff5"/>
              <w:rPr>
                <w:szCs w:val="24"/>
              </w:rPr>
            </w:pPr>
            <w:proofErr w:type="spellStart"/>
            <w:r w:rsidRPr="001139D6">
              <w:rPr>
                <w:szCs w:val="24"/>
              </w:rPr>
              <w:t>attachments</w:t>
            </w:r>
            <w:proofErr w:type="spellEnd"/>
          </w:p>
        </w:tc>
        <w:tc>
          <w:tcPr>
            <w:tcW w:w="5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32D2616C" w14:textId="77777777" w:rsidR="005E2C1F" w:rsidRPr="001139D6" w:rsidRDefault="005E2C1F" w:rsidP="003C6049">
            <w:pPr>
              <w:pStyle w:val="afffffffff5"/>
              <w:rPr>
                <w:szCs w:val="24"/>
              </w:rPr>
            </w:pPr>
            <w:r w:rsidRPr="001139D6">
              <w:rPr>
                <w:szCs w:val="24"/>
              </w:rPr>
              <w:t>Приложенные файлы</w:t>
            </w:r>
          </w:p>
        </w:tc>
      </w:tr>
      <w:tr w:rsidR="005E2C1F" w:rsidRPr="001139D6" w14:paraId="7C215AE3" w14:textId="77777777" w:rsidTr="003C6049">
        <w:tc>
          <w:tcPr>
            <w:tcW w:w="1005" w:type="dxa"/>
            <w:shd w:val="clear" w:color="auto" w:fill="auto"/>
            <w:tcMar>
              <w:top w:w="100" w:type="dxa"/>
              <w:left w:w="100" w:type="dxa"/>
              <w:bottom w:w="100" w:type="dxa"/>
              <w:right w:w="100" w:type="dxa"/>
            </w:tcMar>
          </w:tcPr>
          <w:p w14:paraId="57DD6531" w14:textId="77777777" w:rsidR="005E2C1F" w:rsidRPr="001139D6" w:rsidRDefault="005E2C1F" w:rsidP="003C6049">
            <w:pPr>
              <w:pStyle w:val="afffffffff5"/>
              <w:rPr>
                <w:szCs w:val="24"/>
              </w:rPr>
            </w:pPr>
            <w:r w:rsidRPr="001139D6">
              <w:rPr>
                <w:szCs w:val="24"/>
              </w:rPr>
              <w:t>1.5.1</w:t>
            </w:r>
          </w:p>
        </w:tc>
        <w:tc>
          <w:tcPr>
            <w:tcW w:w="1425" w:type="dxa"/>
            <w:shd w:val="clear" w:color="auto" w:fill="auto"/>
            <w:tcMar>
              <w:top w:w="100" w:type="dxa"/>
              <w:left w:w="100" w:type="dxa"/>
              <w:bottom w:w="100" w:type="dxa"/>
              <w:right w:w="100" w:type="dxa"/>
            </w:tcMar>
          </w:tcPr>
          <w:p w14:paraId="637FE483" w14:textId="77777777" w:rsidR="005E2C1F" w:rsidRPr="001139D6" w:rsidRDefault="005E2C1F" w:rsidP="003C6049">
            <w:pPr>
              <w:pStyle w:val="afffffffff5"/>
              <w:rPr>
                <w:szCs w:val="24"/>
              </w:rPr>
            </w:pPr>
            <w:proofErr w:type="spellStart"/>
            <w:r w:rsidRPr="001139D6">
              <w:rPr>
                <w:szCs w:val="24"/>
              </w:rPr>
              <w:t>attachment</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6E5C04" w14:textId="77777777" w:rsidR="005E2C1F" w:rsidRPr="001139D6" w:rsidRDefault="005E2C1F" w:rsidP="003C6049">
            <w:pPr>
              <w:pStyle w:val="afffffffff5"/>
              <w:rPr>
                <w:szCs w:val="24"/>
              </w:rPr>
            </w:pPr>
            <w:r w:rsidRPr="001139D6">
              <w:rPr>
                <w:szCs w:val="24"/>
              </w:rPr>
              <w:t>[</w:t>
            </w:r>
            <w:proofErr w:type="spellStart"/>
            <w:r w:rsidRPr="001139D6">
              <w:rPr>
                <w:szCs w:val="24"/>
              </w:rPr>
              <w:t>string</w:t>
            </w:r>
            <w:proofErr w:type="spellEnd"/>
            <w:r w:rsidRPr="001139D6">
              <w:rPr>
                <w:szCs w:val="24"/>
              </w:rPr>
              <w:t>]</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70CCEAE7" w14:textId="77777777" w:rsidR="005E2C1F" w:rsidRPr="001139D6" w:rsidRDefault="005E2C1F" w:rsidP="003C6049">
            <w:pPr>
              <w:pStyle w:val="afffffffff5"/>
              <w:rPr>
                <w:szCs w:val="24"/>
              </w:rPr>
            </w:pPr>
            <w:r w:rsidRPr="001139D6">
              <w:rPr>
                <w:szCs w:val="24"/>
              </w:rPr>
              <w:t>Полное наименование файла в архиве</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005C9DE0" w14:textId="16B4FB90" w:rsidR="005E2C1F" w:rsidRPr="001139D6" w:rsidRDefault="005E2C1F" w:rsidP="003C6049">
            <w:pPr>
              <w:pStyle w:val="afffffffff5"/>
              <w:rPr>
                <w:szCs w:val="24"/>
              </w:rPr>
            </w:pPr>
            <w:r w:rsidRPr="001139D6">
              <w:rPr>
                <w:szCs w:val="24"/>
              </w:rPr>
              <w:t>Имя файла задается в виде: &lt;ID</w:t>
            </w:r>
            <w:r w:rsidRPr="001139D6">
              <w:rPr>
                <w:szCs w:val="24"/>
                <w:lang w:val="en-US"/>
              </w:rPr>
              <w:t> </w:t>
            </w:r>
            <w:proofErr w:type="gramStart"/>
            <w:r w:rsidR="00DC44C5">
              <w:rPr>
                <w:szCs w:val="24"/>
              </w:rPr>
              <w:t>обра</w:t>
            </w:r>
            <w:r w:rsidRPr="001139D6">
              <w:rPr>
                <w:szCs w:val="24"/>
              </w:rPr>
              <w:t>щения&gt;_</w:t>
            </w:r>
            <w:proofErr w:type="gramEnd"/>
            <w:r w:rsidRPr="001139D6">
              <w:rPr>
                <w:szCs w:val="24"/>
              </w:rPr>
              <w:t>&lt;ID файла&gt;&lt;имя исходного файла&gt;.&lt;расширение исходного файла&gt;</w:t>
            </w:r>
          </w:p>
        </w:tc>
      </w:tr>
      <w:tr w:rsidR="005E2C1F" w:rsidRPr="001139D6" w14:paraId="2552E442" w14:textId="77777777" w:rsidTr="003C6049">
        <w:tc>
          <w:tcPr>
            <w:tcW w:w="1005" w:type="dxa"/>
            <w:shd w:val="clear" w:color="auto" w:fill="auto"/>
            <w:tcMar>
              <w:top w:w="100" w:type="dxa"/>
              <w:left w:w="100" w:type="dxa"/>
              <w:bottom w:w="100" w:type="dxa"/>
              <w:right w:w="100" w:type="dxa"/>
            </w:tcMar>
          </w:tcPr>
          <w:p w14:paraId="26A89F5E" w14:textId="77777777" w:rsidR="005E2C1F" w:rsidRPr="001139D6" w:rsidRDefault="005E2C1F" w:rsidP="003C6049">
            <w:pPr>
              <w:pStyle w:val="afffffffff5"/>
              <w:rPr>
                <w:szCs w:val="24"/>
              </w:rPr>
            </w:pPr>
            <w:r w:rsidRPr="001139D6">
              <w:rPr>
                <w:szCs w:val="24"/>
              </w:rPr>
              <w:t>1.6</w:t>
            </w:r>
          </w:p>
        </w:tc>
        <w:tc>
          <w:tcPr>
            <w:tcW w:w="1425" w:type="dxa"/>
            <w:shd w:val="clear" w:color="auto" w:fill="auto"/>
            <w:tcMar>
              <w:top w:w="100" w:type="dxa"/>
              <w:left w:w="100" w:type="dxa"/>
              <w:bottom w:w="100" w:type="dxa"/>
              <w:right w:w="100" w:type="dxa"/>
            </w:tcMar>
          </w:tcPr>
          <w:p w14:paraId="2DF6A667" w14:textId="77777777" w:rsidR="005E2C1F" w:rsidRPr="001139D6" w:rsidRDefault="005E2C1F" w:rsidP="003C6049">
            <w:pPr>
              <w:pStyle w:val="afffffffff5"/>
              <w:rPr>
                <w:szCs w:val="24"/>
              </w:rPr>
            </w:pPr>
            <w:proofErr w:type="spellStart"/>
            <w:r w:rsidRPr="001139D6">
              <w:rPr>
                <w:szCs w:val="24"/>
              </w:rPr>
              <w:t>createdAt</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5A7B4E"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C3960E3" w14:textId="77777777" w:rsidR="005E2C1F" w:rsidRPr="001139D6" w:rsidRDefault="005E2C1F" w:rsidP="003C6049">
            <w:pPr>
              <w:pStyle w:val="afffffffff5"/>
              <w:rPr>
                <w:szCs w:val="24"/>
              </w:rPr>
            </w:pPr>
            <w:r w:rsidRPr="001139D6">
              <w:rPr>
                <w:szCs w:val="24"/>
              </w:rPr>
              <w:t>Время создания обращения</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3046C07A" w14:textId="77777777" w:rsidR="005E2C1F" w:rsidRPr="001139D6" w:rsidRDefault="005E2C1F" w:rsidP="003C6049">
            <w:pPr>
              <w:pStyle w:val="afffffffff5"/>
              <w:rPr>
                <w:szCs w:val="24"/>
              </w:rPr>
            </w:pPr>
            <w:r w:rsidRPr="001139D6">
              <w:rPr>
                <w:szCs w:val="24"/>
              </w:rPr>
              <w:t>UTC+0</w:t>
            </w:r>
          </w:p>
        </w:tc>
      </w:tr>
      <w:tr w:rsidR="005E2C1F" w:rsidRPr="001139D6" w14:paraId="3BD13822" w14:textId="77777777" w:rsidTr="003C6049">
        <w:tc>
          <w:tcPr>
            <w:tcW w:w="1005" w:type="dxa"/>
            <w:shd w:val="clear" w:color="auto" w:fill="auto"/>
            <w:tcMar>
              <w:top w:w="100" w:type="dxa"/>
              <w:left w:w="100" w:type="dxa"/>
              <w:bottom w:w="100" w:type="dxa"/>
              <w:right w:w="100" w:type="dxa"/>
            </w:tcMar>
          </w:tcPr>
          <w:p w14:paraId="780B8CF1" w14:textId="77777777" w:rsidR="005E2C1F" w:rsidRPr="001139D6" w:rsidRDefault="005E2C1F" w:rsidP="003C6049">
            <w:pPr>
              <w:pStyle w:val="afffffffff5"/>
              <w:rPr>
                <w:szCs w:val="24"/>
              </w:rPr>
            </w:pPr>
            <w:r w:rsidRPr="001139D6">
              <w:rPr>
                <w:szCs w:val="24"/>
              </w:rPr>
              <w:t>1.7</w:t>
            </w:r>
          </w:p>
        </w:tc>
        <w:tc>
          <w:tcPr>
            <w:tcW w:w="1425" w:type="dxa"/>
            <w:shd w:val="clear" w:color="auto" w:fill="auto"/>
            <w:tcMar>
              <w:top w:w="100" w:type="dxa"/>
              <w:left w:w="100" w:type="dxa"/>
              <w:bottom w:w="100" w:type="dxa"/>
              <w:right w:w="100" w:type="dxa"/>
            </w:tcMar>
          </w:tcPr>
          <w:p w14:paraId="6E2AF900" w14:textId="77777777" w:rsidR="005E2C1F" w:rsidRPr="001139D6" w:rsidRDefault="005E2C1F" w:rsidP="003C6049">
            <w:pPr>
              <w:pStyle w:val="afffffffff5"/>
              <w:rPr>
                <w:szCs w:val="24"/>
              </w:rPr>
            </w:pPr>
            <w:proofErr w:type="spellStart"/>
            <w:r w:rsidRPr="001139D6">
              <w:rPr>
                <w:szCs w:val="24"/>
              </w:rPr>
              <w:t>description</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9F7428"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5D37DF72" w14:textId="38237271" w:rsidR="005E2C1F" w:rsidRPr="001139D6" w:rsidRDefault="005E2C1F" w:rsidP="003C6049">
            <w:pPr>
              <w:pStyle w:val="afffffffff5"/>
              <w:rPr>
                <w:szCs w:val="24"/>
              </w:rPr>
            </w:pPr>
            <w:r w:rsidRPr="001139D6">
              <w:rPr>
                <w:szCs w:val="24"/>
              </w:rPr>
              <w:t xml:space="preserve">Текст </w:t>
            </w:r>
            <w:r w:rsidR="00DC44C5">
              <w:rPr>
                <w:szCs w:val="24"/>
              </w:rPr>
              <w:t>обра</w:t>
            </w:r>
            <w:r w:rsidRPr="001139D6">
              <w:rPr>
                <w:szCs w:val="24"/>
              </w:rPr>
              <w:t>щения</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43840C1B" w14:textId="77777777" w:rsidR="005E2C1F" w:rsidRPr="001139D6" w:rsidRDefault="005E2C1F" w:rsidP="003C6049">
            <w:pPr>
              <w:pStyle w:val="afffffffff5"/>
              <w:rPr>
                <w:szCs w:val="24"/>
              </w:rPr>
            </w:pPr>
          </w:p>
        </w:tc>
      </w:tr>
      <w:tr w:rsidR="005E2C1F" w:rsidRPr="001139D6" w14:paraId="7589D95B" w14:textId="77777777" w:rsidTr="003C6049">
        <w:trPr>
          <w:trHeight w:val="420"/>
        </w:trPr>
        <w:tc>
          <w:tcPr>
            <w:tcW w:w="1005" w:type="dxa"/>
            <w:shd w:val="clear" w:color="auto" w:fill="auto"/>
            <w:tcMar>
              <w:top w:w="100" w:type="dxa"/>
              <w:left w:w="100" w:type="dxa"/>
              <w:bottom w:w="100" w:type="dxa"/>
              <w:right w:w="100" w:type="dxa"/>
            </w:tcMar>
          </w:tcPr>
          <w:p w14:paraId="64633F66" w14:textId="77777777" w:rsidR="005E2C1F" w:rsidRPr="001139D6" w:rsidRDefault="005E2C1F" w:rsidP="003C6049">
            <w:pPr>
              <w:pStyle w:val="afffffffff5"/>
              <w:rPr>
                <w:szCs w:val="24"/>
              </w:rPr>
            </w:pPr>
            <w:r w:rsidRPr="001139D6">
              <w:rPr>
                <w:szCs w:val="24"/>
              </w:rPr>
              <w:t>1.8</w:t>
            </w:r>
          </w:p>
        </w:tc>
        <w:tc>
          <w:tcPr>
            <w:tcW w:w="2670" w:type="dxa"/>
            <w:gridSpan w:val="2"/>
            <w:shd w:val="clear" w:color="auto" w:fill="auto"/>
            <w:tcMar>
              <w:top w:w="100" w:type="dxa"/>
              <w:left w:w="100" w:type="dxa"/>
              <w:bottom w:w="100" w:type="dxa"/>
              <w:right w:w="100" w:type="dxa"/>
            </w:tcMar>
          </w:tcPr>
          <w:p w14:paraId="4E841E18" w14:textId="77777777" w:rsidR="005E2C1F" w:rsidRPr="001139D6" w:rsidRDefault="005E2C1F" w:rsidP="003C6049">
            <w:pPr>
              <w:pStyle w:val="afffffffff5"/>
              <w:rPr>
                <w:szCs w:val="24"/>
              </w:rPr>
            </w:pPr>
            <w:proofErr w:type="spellStart"/>
            <w:r w:rsidRPr="001139D6">
              <w:rPr>
                <w:szCs w:val="24"/>
              </w:rPr>
              <w:t>subjectInfo</w:t>
            </w:r>
            <w:proofErr w:type="spellEnd"/>
          </w:p>
        </w:tc>
        <w:tc>
          <w:tcPr>
            <w:tcW w:w="5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3D836A17" w14:textId="77777777" w:rsidR="005E2C1F" w:rsidRPr="001139D6" w:rsidRDefault="005E2C1F" w:rsidP="003C6049">
            <w:pPr>
              <w:pStyle w:val="afffffffff5"/>
              <w:rPr>
                <w:szCs w:val="24"/>
              </w:rPr>
            </w:pPr>
            <w:r w:rsidRPr="001139D6">
              <w:rPr>
                <w:szCs w:val="24"/>
              </w:rPr>
              <w:t>Информация о категории</w:t>
            </w:r>
          </w:p>
        </w:tc>
      </w:tr>
      <w:tr w:rsidR="005E2C1F" w:rsidRPr="001139D6" w14:paraId="3F7F84FA" w14:textId="77777777" w:rsidTr="003C6049">
        <w:tc>
          <w:tcPr>
            <w:tcW w:w="1005" w:type="dxa"/>
            <w:shd w:val="clear" w:color="auto" w:fill="auto"/>
            <w:tcMar>
              <w:top w:w="100" w:type="dxa"/>
              <w:left w:w="100" w:type="dxa"/>
              <w:bottom w:w="100" w:type="dxa"/>
              <w:right w:w="100" w:type="dxa"/>
            </w:tcMar>
          </w:tcPr>
          <w:p w14:paraId="44647291" w14:textId="77777777" w:rsidR="005E2C1F" w:rsidRPr="001139D6" w:rsidRDefault="005E2C1F" w:rsidP="003C6049">
            <w:pPr>
              <w:pStyle w:val="afffffffff5"/>
              <w:rPr>
                <w:szCs w:val="24"/>
              </w:rPr>
            </w:pPr>
            <w:r w:rsidRPr="001139D6">
              <w:rPr>
                <w:szCs w:val="24"/>
              </w:rPr>
              <w:t>1.8.1</w:t>
            </w:r>
          </w:p>
        </w:tc>
        <w:tc>
          <w:tcPr>
            <w:tcW w:w="1425" w:type="dxa"/>
            <w:shd w:val="clear" w:color="auto" w:fill="auto"/>
            <w:tcMar>
              <w:top w:w="100" w:type="dxa"/>
              <w:left w:w="100" w:type="dxa"/>
              <w:bottom w:w="100" w:type="dxa"/>
              <w:right w:w="100" w:type="dxa"/>
            </w:tcMar>
          </w:tcPr>
          <w:p w14:paraId="5C8BFDEA" w14:textId="77777777" w:rsidR="005E2C1F" w:rsidRPr="001139D6" w:rsidRDefault="005E2C1F" w:rsidP="003C6049">
            <w:pPr>
              <w:pStyle w:val="afffffffff5"/>
              <w:rPr>
                <w:szCs w:val="24"/>
              </w:rPr>
            </w:pPr>
            <w:proofErr w:type="spellStart"/>
            <w:r w:rsidRPr="001139D6">
              <w:rPr>
                <w:szCs w:val="24"/>
              </w:rPr>
              <w:t>id</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98E0AA" w14:textId="77777777" w:rsidR="005E2C1F" w:rsidRPr="001139D6" w:rsidRDefault="005E2C1F" w:rsidP="003C6049">
            <w:pPr>
              <w:pStyle w:val="afffffffff5"/>
              <w:rPr>
                <w:szCs w:val="24"/>
              </w:rPr>
            </w:pPr>
            <w:proofErr w:type="spellStart"/>
            <w:r w:rsidRPr="001139D6">
              <w:rPr>
                <w:szCs w:val="24"/>
              </w:rPr>
              <w:t>long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60EF8763" w14:textId="77777777" w:rsidR="005E2C1F" w:rsidRPr="001139D6" w:rsidRDefault="005E2C1F" w:rsidP="003C6049">
            <w:pPr>
              <w:pStyle w:val="afffffffff5"/>
              <w:rPr>
                <w:szCs w:val="24"/>
              </w:rPr>
            </w:pPr>
            <w:r w:rsidRPr="001139D6">
              <w:rPr>
                <w:szCs w:val="24"/>
              </w:rPr>
              <w:t>Идентификатор категории</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6029D28E" w14:textId="77777777" w:rsidR="005E2C1F" w:rsidRPr="001139D6" w:rsidRDefault="005E2C1F" w:rsidP="003C6049">
            <w:pPr>
              <w:pStyle w:val="afffffffff5"/>
              <w:rPr>
                <w:szCs w:val="24"/>
              </w:rPr>
            </w:pPr>
          </w:p>
        </w:tc>
      </w:tr>
      <w:tr w:rsidR="005E2C1F" w:rsidRPr="001139D6" w14:paraId="73187473" w14:textId="77777777" w:rsidTr="003C6049">
        <w:tc>
          <w:tcPr>
            <w:tcW w:w="1005" w:type="dxa"/>
            <w:shd w:val="clear" w:color="auto" w:fill="auto"/>
            <w:tcMar>
              <w:top w:w="100" w:type="dxa"/>
              <w:left w:w="100" w:type="dxa"/>
              <w:bottom w:w="100" w:type="dxa"/>
              <w:right w:w="100" w:type="dxa"/>
            </w:tcMar>
          </w:tcPr>
          <w:p w14:paraId="1A1D3A2C" w14:textId="77777777" w:rsidR="005E2C1F" w:rsidRPr="001139D6" w:rsidRDefault="005E2C1F" w:rsidP="003C6049">
            <w:pPr>
              <w:pStyle w:val="afffffffff5"/>
              <w:rPr>
                <w:szCs w:val="24"/>
              </w:rPr>
            </w:pPr>
            <w:r w:rsidRPr="001139D6">
              <w:rPr>
                <w:szCs w:val="24"/>
              </w:rPr>
              <w:t>1.8.2</w:t>
            </w:r>
          </w:p>
        </w:tc>
        <w:tc>
          <w:tcPr>
            <w:tcW w:w="1425" w:type="dxa"/>
            <w:shd w:val="clear" w:color="auto" w:fill="auto"/>
            <w:tcMar>
              <w:top w:w="100" w:type="dxa"/>
              <w:left w:w="100" w:type="dxa"/>
              <w:bottom w:w="100" w:type="dxa"/>
              <w:right w:w="100" w:type="dxa"/>
            </w:tcMar>
          </w:tcPr>
          <w:p w14:paraId="6E4D6B2B" w14:textId="77777777" w:rsidR="005E2C1F" w:rsidRPr="001139D6" w:rsidRDefault="005E2C1F" w:rsidP="003C6049">
            <w:pPr>
              <w:pStyle w:val="afffffffff5"/>
              <w:rPr>
                <w:szCs w:val="24"/>
              </w:rPr>
            </w:pPr>
            <w:proofErr w:type="spellStart"/>
            <w:r w:rsidRPr="001139D6">
              <w:rPr>
                <w:szCs w:val="24"/>
              </w:rPr>
              <w:t>name</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551E0"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6BF2BE96" w14:textId="77777777" w:rsidR="005E2C1F" w:rsidRPr="001139D6" w:rsidRDefault="005E2C1F" w:rsidP="003C6049">
            <w:pPr>
              <w:pStyle w:val="afffffffff5"/>
              <w:rPr>
                <w:szCs w:val="24"/>
              </w:rPr>
            </w:pPr>
            <w:r w:rsidRPr="001139D6">
              <w:rPr>
                <w:szCs w:val="24"/>
              </w:rPr>
              <w:t>Название категории</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5A8673E1" w14:textId="77777777" w:rsidR="005E2C1F" w:rsidRPr="001139D6" w:rsidRDefault="005E2C1F" w:rsidP="003C6049">
            <w:pPr>
              <w:pStyle w:val="afffffffff5"/>
              <w:rPr>
                <w:szCs w:val="24"/>
              </w:rPr>
            </w:pPr>
          </w:p>
        </w:tc>
      </w:tr>
      <w:tr w:rsidR="005E2C1F" w:rsidRPr="001139D6" w14:paraId="1D9DF493" w14:textId="77777777" w:rsidTr="003C6049">
        <w:trPr>
          <w:trHeight w:val="420"/>
        </w:trPr>
        <w:tc>
          <w:tcPr>
            <w:tcW w:w="1005" w:type="dxa"/>
            <w:shd w:val="clear" w:color="auto" w:fill="auto"/>
            <w:tcMar>
              <w:top w:w="100" w:type="dxa"/>
              <w:left w:w="100" w:type="dxa"/>
              <w:bottom w:w="100" w:type="dxa"/>
              <w:right w:w="100" w:type="dxa"/>
            </w:tcMar>
          </w:tcPr>
          <w:p w14:paraId="0C384755" w14:textId="77777777" w:rsidR="005E2C1F" w:rsidRPr="001139D6" w:rsidRDefault="005E2C1F" w:rsidP="003C6049">
            <w:pPr>
              <w:pStyle w:val="afffffffff5"/>
              <w:rPr>
                <w:szCs w:val="24"/>
              </w:rPr>
            </w:pPr>
            <w:r w:rsidRPr="001139D6">
              <w:rPr>
                <w:szCs w:val="24"/>
              </w:rPr>
              <w:t>1.9</w:t>
            </w:r>
          </w:p>
        </w:tc>
        <w:tc>
          <w:tcPr>
            <w:tcW w:w="2670" w:type="dxa"/>
            <w:gridSpan w:val="2"/>
            <w:shd w:val="clear" w:color="auto" w:fill="auto"/>
            <w:tcMar>
              <w:top w:w="100" w:type="dxa"/>
              <w:left w:w="100" w:type="dxa"/>
              <w:bottom w:w="100" w:type="dxa"/>
              <w:right w:w="100" w:type="dxa"/>
            </w:tcMar>
          </w:tcPr>
          <w:p w14:paraId="66153C8D" w14:textId="77777777" w:rsidR="005E2C1F" w:rsidRPr="001139D6" w:rsidRDefault="005E2C1F" w:rsidP="003C6049">
            <w:pPr>
              <w:pStyle w:val="afffffffff5"/>
              <w:rPr>
                <w:szCs w:val="24"/>
              </w:rPr>
            </w:pPr>
            <w:proofErr w:type="spellStart"/>
            <w:r w:rsidRPr="001139D6">
              <w:rPr>
                <w:szCs w:val="24"/>
              </w:rPr>
              <w:t>subSubjectInfo</w:t>
            </w:r>
            <w:proofErr w:type="spellEnd"/>
          </w:p>
        </w:tc>
        <w:tc>
          <w:tcPr>
            <w:tcW w:w="5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57C0E1A9" w14:textId="77777777" w:rsidR="005E2C1F" w:rsidRPr="001139D6" w:rsidRDefault="005E2C1F" w:rsidP="003C6049">
            <w:pPr>
              <w:pStyle w:val="afffffffff5"/>
              <w:rPr>
                <w:szCs w:val="24"/>
              </w:rPr>
            </w:pPr>
            <w:r w:rsidRPr="001139D6">
              <w:rPr>
                <w:szCs w:val="24"/>
              </w:rPr>
              <w:t>Информация о подкатегории</w:t>
            </w:r>
          </w:p>
        </w:tc>
      </w:tr>
      <w:tr w:rsidR="005E2C1F" w:rsidRPr="001139D6" w14:paraId="38EE1D5E" w14:textId="77777777" w:rsidTr="003C6049">
        <w:tc>
          <w:tcPr>
            <w:tcW w:w="1005" w:type="dxa"/>
            <w:shd w:val="clear" w:color="auto" w:fill="auto"/>
            <w:tcMar>
              <w:top w:w="100" w:type="dxa"/>
              <w:left w:w="100" w:type="dxa"/>
              <w:bottom w:w="100" w:type="dxa"/>
              <w:right w:w="100" w:type="dxa"/>
            </w:tcMar>
          </w:tcPr>
          <w:p w14:paraId="4FBC7F9F" w14:textId="77777777" w:rsidR="005E2C1F" w:rsidRPr="001139D6" w:rsidRDefault="005E2C1F" w:rsidP="003C6049">
            <w:pPr>
              <w:pStyle w:val="afffffffff5"/>
              <w:rPr>
                <w:szCs w:val="24"/>
              </w:rPr>
            </w:pPr>
            <w:r w:rsidRPr="001139D6">
              <w:rPr>
                <w:szCs w:val="24"/>
              </w:rPr>
              <w:t>1.9.1</w:t>
            </w:r>
          </w:p>
        </w:tc>
        <w:tc>
          <w:tcPr>
            <w:tcW w:w="1425" w:type="dxa"/>
            <w:shd w:val="clear" w:color="auto" w:fill="auto"/>
            <w:tcMar>
              <w:top w:w="100" w:type="dxa"/>
              <w:left w:w="100" w:type="dxa"/>
              <w:bottom w:w="100" w:type="dxa"/>
              <w:right w:w="100" w:type="dxa"/>
            </w:tcMar>
          </w:tcPr>
          <w:p w14:paraId="0D78D6E6" w14:textId="77777777" w:rsidR="005E2C1F" w:rsidRPr="001139D6" w:rsidRDefault="005E2C1F" w:rsidP="003C6049">
            <w:pPr>
              <w:pStyle w:val="afffffffff5"/>
              <w:rPr>
                <w:szCs w:val="24"/>
              </w:rPr>
            </w:pPr>
            <w:proofErr w:type="spellStart"/>
            <w:r w:rsidRPr="001139D6">
              <w:rPr>
                <w:szCs w:val="24"/>
              </w:rPr>
              <w:t>id</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D8EAC0" w14:textId="77777777" w:rsidR="005E2C1F" w:rsidRPr="001139D6" w:rsidRDefault="005E2C1F" w:rsidP="003C6049">
            <w:pPr>
              <w:pStyle w:val="afffffffff5"/>
              <w:rPr>
                <w:szCs w:val="24"/>
              </w:rPr>
            </w:pPr>
            <w:proofErr w:type="spellStart"/>
            <w:r w:rsidRPr="001139D6">
              <w:rPr>
                <w:szCs w:val="24"/>
              </w:rPr>
              <w:t>long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6FB2C69A" w14:textId="77777777" w:rsidR="005E2C1F" w:rsidRPr="001139D6" w:rsidRDefault="005E2C1F" w:rsidP="003C6049">
            <w:pPr>
              <w:pStyle w:val="afffffffff5"/>
              <w:rPr>
                <w:szCs w:val="24"/>
              </w:rPr>
            </w:pPr>
            <w:r w:rsidRPr="001139D6">
              <w:rPr>
                <w:szCs w:val="24"/>
              </w:rPr>
              <w:t>Идентификатор подкатегории</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3879EFB7" w14:textId="77777777" w:rsidR="005E2C1F" w:rsidRPr="001139D6" w:rsidRDefault="005E2C1F" w:rsidP="003C6049">
            <w:pPr>
              <w:pStyle w:val="afffffffff5"/>
              <w:rPr>
                <w:szCs w:val="24"/>
              </w:rPr>
            </w:pPr>
          </w:p>
        </w:tc>
      </w:tr>
      <w:tr w:rsidR="005E2C1F" w:rsidRPr="001139D6" w14:paraId="25A0A999" w14:textId="77777777" w:rsidTr="003C6049">
        <w:tc>
          <w:tcPr>
            <w:tcW w:w="1005" w:type="dxa"/>
            <w:shd w:val="clear" w:color="auto" w:fill="auto"/>
            <w:tcMar>
              <w:top w:w="100" w:type="dxa"/>
              <w:left w:w="100" w:type="dxa"/>
              <w:bottom w:w="100" w:type="dxa"/>
              <w:right w:w="100" w:type="dxa"/>
            </w:tcMar>
          </w:tcPr>
          <w:p w14:paraId="21E9697B" w14:textId="77777777" w:rsidR="005E2C1F" w:rsidRPr="001139D6" w:rsidRDefault="005E2C1F" w:rsidP="003C6049">
            <w:pPr>
              <w:pStyle w:val="afffffffff5"/>
              <w:rPr>
                <w:szCs w:val="24"/>
              </w:rPr>
            </w:pPr>
            <w:r w:rsidRPr="001139D6">
              <w:rPr>
                <w:szCs w:val="24"/>
              </w:rPr>
              <w:t>1.9.2</w:t>
            </w:r>
          </w:p>
        </w:tc>
        <w:tc>
          <w:tcPr>
            <w:tcW w:w="1425" w:type="dxa"/>
            <w:shd w:val="clear" w:color="auto" w:fill="auto"/>
            <w:tcMar>
              <w:top w:w="100" w:type="dxa"/>
              <w:left w:w="100" w:type="dxa"/>
              <w:bottom w:w="100" w:type="dxa"/>
              <w:right w:w="100" w:type="dxa"/>
            </w:tcMar>
          </w:tcPr>
          <w:p w14:paraId="12804E5B" w14:textId="77777777" w:rsidR="005E2C1F" w:rsidRPr="001139D6" w:rsidRDefault="005E2C1F" w:rsidP="003C6049">
            <w:pPr>
              <w:pStyle w:val="afffffffff5"/>
              <w:rPr>
                <w:szCs w:val="24"/>
              </w:rPr>
            </w:pPr>
            <w:proofErr w:type="spellStart"/>
            <w:r w:rsidRPr="001139D6">
              <w:rPr>
                <w:szCs w:val="24"/>
              </w:rPr>
              <w:t>name</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4AB526"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50146691" w14:textId="77777777" w:rsidR="005E2C1F" w:rsidRPr="001139D6" w:rsidRDefault="005E2C1F" w:rsidP="003C6049">
            <w:pPr>
              <w:pStyle w:val="afffffffff5"/>
              <w:rPr>
                <w:szCs w:val="24"/>
              </w:rPr>
            </w:pPr>
            <w:r w:rsidRPr="001139D6">
              <w:rPr>
                <w:szCs w:val="24"/>
              </w:rPr>
              <w:t>Наименование подкатегории</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39AFBADE" w14:textId="77777777" w:rsidR="005E2C1F" w:rsidRPr="001139D6" w:rsidRDefault="005E2C1F" w:rsidP="003C6049">
            <w:pPr>
              <w:pStyle w:val="afffffffff5"/>
              <w:rPr>
                <w:szCs w:val="24"/>
              </w:rPr>
            </w:pPr>
          </w:p>
        </w:tc>
      </w:tr>
      <w:tr w:rsidR="005E2C1F" w:rsidRPr="001139D6" w14:paraId="23D949CE" w14:textId="77777777" w:rsidTr="003C6049">
        <w:trPr>
          <w:trHeight w:val="420"/>
        </w:trPr>
        <w:tc>
          <w:tcPr>
            <w:tcW w:w="1005" w:type="dxa"/>
            <w:shd w:val="clear" w:color="auto" w:fill="auto"/>
            <w:tcMar>
              <w:top w:w="100" w:type="dxa"/>
              <w:left w:w="100" w:type="dxa"/>
              <w:bottom w:w="100" w:type="dxa"/>
              <w:right w:w="100" w:type="dxa"/>
            </w:tcMar>
          </w:tcPr>
          <w:p w14:paraId="1F9708FB" w14:textId="77777777" w:rsidR="005E2C1F" w:rsidRPr="001139D6" w:rsidRDefault="005E2C1F" w:rsidP="003C6049">
            <w:pPr>
              <w:pStyle w:val="afffffffff5"/>
              <w:rPr>
                <w:szCs w:val="24"/>
              </w:rPr>
            </w:pPr>
            <w:r w:rsidRPr="001139D6">
              <w:rPr>
                <w:szCs w:val="24"/>
              </w:rPr>
              <w:t>1.10</w:t>
            </w:r>
          </w:p>
        </w:tc>
        <w:tc>
          <w:tcPr>
            <w:tcW w:w="2670" w:type="dxa"/>
            <w:gridSpan w:val="2"/>
            <w:shd w:val="clear" w:color="auto" w:fill="auto"/>
            <w:tcMar>
              <w:top w:w="100" w:type="dxa"/>
              <w:left w:w="100" w:type="dxa"/>
              <w:bottom w:w="100" w:type="dxa"/>
              <w:right w:w="100" w:type="dxa"/>
            </w:tcMar>
          </w:tcPr>
          <w:p w14:paraId="00405A15" w14:textId="77777777" w:rsidR="005E2C1F" w:rsidRPr="001139D6" w:rsidRDefault="005E2C1F" w:rsidP="003C6049">
            <w:pPr>
              <w:pStyle w:val="afffffffff5"/>
              <w:rPr>
                <w:szCs w:val="24"/>
              </w:rPr>
            </w:pPr>
            <w:proofErr w:type="spellStart"/>
            <w:r w:rsidRPr="001139D6">
              <w:rPr>
                <w:szCs w:val="24"/>
              </w:rPr>
              <w:t>factInfo</w:t>
            </w:r>
            <w:proofErr w:type="spellEnd"/>
          </w:p>
        </w:tc>
        <w:tc>
          <w:tcPr>
            <w:tcW w:w="5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3FCC8363" w14:textId="77777777" w:rsidR="005E2C1F" w:rsidRPr="001139D6" w:rsidRDefault="005E2C1F" w:rsidP="003C6049">
            <w:pPr>
              <w:pStyle w:val="afffffffff5"/>
              <w:rPr>
                <w:szCs w:val="24"/>
              </w:rPr>
            </w:pPr>
            <w:r w:rsidRPr="001139D6">
              <w:rPr>
                <w:szCs w:val="24"/>
              </w:rPr>
              <w:t>Информация о факте</w:t>
            </w:r>
          </w:p>
        </w:tc>
      </w:tr>
      <w:tr w:rsidR="005E2C1F" w:rsidRPr="001139D6" w14:paraId="2E888694" w14:textId="77777777" w:rsidTr="003C6049">
        <w:tc>
          <w:tcPr>
            <w:tcW w:w="1005" w:type="dxa"/>
            <w:shd w:val="clear" w:color="auto" w:fill="auto"/>
            <w:tcMar>
              <w:top w:w="100" w:type="dxa"/>
              <w:left w:w="100" w:type="dxa"/>
              <w:bottom w:w="100" w:type="dxa"/>
              <w:right w:w="100" w:type="dxa"/>
            </w:tcMar>
          </w:tcPr>
          <w:p w14:paraId="61F127B8" w14:textId="77777777" w:rsidR="005E2C1F" w:rsidRPr="001139D6" w:rsidRDefault="005E2C1F" w:rsidP="003C6049">
            <w:pPr>
              <w:pStyle w:val="afffffffff5"/>
              <w:rPr>
                <w:szCs w:val="24"/>
              </w:rPr>
            </w:pPr>
            <w:r w:rsidRPr="001139D6">
              <w:rPr>
                <w:szCs w:val="24"/>
              </w:rPr>
              <w:lastRenderedPageBreak/>
              <w:t>1.10.1</w:t>
            </w:r>
          </w:p>
        </w:tc>
        <w:tc>
          <w:tcPr>
            <w:tcW w:w="1425" w:type="dxa"/>
            <w:shd w:val="clear" w:color="auto" w:fill="auto"/>
            <w:tcMar>
              <w:top w:w="100" w:type="dxa"/>
              <w:left w:w="100" w:type="dxa"/>
              <w:bottom w:w="100" w:type="dxa"/>
              <w:right w:w="100" w:type="dxa"/>
            </w:tcMar>
          </w:tcPr>
          <w:p w14:paraId="7B8DAD69" w14:textId="77777777" w:rsidR="005E2C1F" w:rsidRPr="001139D6" w:rsidRDefault="005E2C1F" w:rsidP="003C6049">
            <w:pPr>
              <w:pStyle w:val="afffffffff5"/>
              <w:rPr>
                <w:szCs w:val="24"/>
              </w:rPr>
            </w:pPr>
            <w:proofErr w:type="spellStart"/>
            <w:r w:rsidRPr="001139D6">
              <w:rPr>
                <w:szCs w:val="24"/>
              </w:rPr>
              <w:t>id</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4280BF" w14:textId="77777777" w:rsidR="005E2C1F" w:rsidRPr="001139D6" w:rsidRDefault="005E2C1F" w:rsidP="003C6049">
            <w:pPr>
              <w:pStyle w:val="afffffffff5"/>
              <w:rPr>
                <w:szCs w:val="24"/>
              </w:rPr>
            </w:pPr>
            <w:proofErr w:type="spellStart"/>
            <w:r w:rsidRPr="001139D6">
              <w:rPr>
                <w:szCs w:val="24"/>
              </w:rPr>
              <w:t>long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6351CC91" w14:textId="77777777" w:rsidR="005E2C1F" w:rsidRPr="001139D6" w:rsidRDefault="005E2C1F" w:rsidP="003C6049">
            <w:pPr>
              <w:pStyle w:val="afffffffff5"/>
              <w:rPr>
                <w:szCs w:val="24"/>
              </w:rPr>
            </w:pPr>
            <w:r w:rsidRPr="001139D6">
              <w:rPr>
                <w:szCs w:val="24"/>
              </w:rPr>
              <w:t>Идентификатор Факта обращения</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5421C4D2" w14:textId="77777777" w:rsidR="005E2C1F" w:rsidRPr="001139D6" w:rsidRDefault="005E2C1F" w:rsidP="003C6049">
            <w:pPr>
              <w:pStyle w:val="afffffffff5"/>
              <w:rPr>
                <w:szCs w:val="24"/>
              </w:rPr>
            </w:pPr>
          </w:p>
        </w:tc>
      </w:tr>
      <w:tr w:rsidR="005E2C1F" w:rsidRPr="001139D6" w14:paraId="5E51462D" w14:textId="77777777" w:rsidTr="003C6049">
        <w:tc>
          <w:tcPr>
            <w:tcW w:w="1005" w:type="dxa"/>
            <w:shd w:val="clear" w:color="auto" w:fill="auto"/>
            <w:tcMar>
              <w:top w:w="100" w:type="dxa"/>
              <w:left w:w="100" w:type="dxa"/>
              <w:bottom w:w="100" w:type="dxa"/>
              <w:right w:w="100" w:type="dxa"/>
            </w:tcMar>
          </w:tcPr>
          <w:p w14:paraId="469FB0E2" w14:textId="77777777" w:rsidR="005E2C1F" w:rsidRPr="001139D6" w:rsidRDefault="005E2C1F" w:rsidP="003C6049">
            <w:pPr>
              <w:pStyle w:val="afffffffff5"/>
              <w:rPr>
                <w:szCs w:val="24"/>
              </w:rPr>
            </w:pPr>
            <w:r w:rsidRPr="001139D6">
              <w:rPr>
                <w:szCs w:val="24"/>
              </w:rPr>
              <w:t>1.10.2</w:t>
            </w:r>
          </w:p>
        </w:tc>
        <w:tc>
          <w:tcPr>
            <w:tcW w:w="1425" w:type="dxa"/>
            <w:shd w:val="clear" w:color="auto" w:fill="auto"/>
            <w:tcMar>
              <w:top w:w="100" w:type="dxa"/>
              <w:left w:w="100" w:type="dxa"/>
              <w:bottom w:w="100" w:type="dxa"/>
              <w:right w:w="100" w:type="dxa"/>
            </w:tcMar>
          </w:tcPr>
          <w:p w14:paraId="7751B520" w14:textId="77777777" w:rsidR="005E2C1F" w:rsidRPr="001139D6" w:rsidRDefault="005E2C1F" w:rsidP="003C6049">
            <w:pPr>
              <w:pStyle w:val="afffffffff5"/>
              <w:rPr>
                <w:szCs w:val="24"/>
              </w:rPr>
            </w:pPr>
            <w:proofErr w:type="spellStart"/>
            <w:r w:rsidRPr="001139D6">
              <w:rPr>
                <w:szCs w:val="24"/>
              </w:rPr>
              <w:t>name</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9E8377"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0262301" w14:textId="77777777" w:rsidR="005E2C1F" w:rsidRPr="001139D6" w:rsidRDefault="005E2C1F" w:rsidP="003C6049">
            <w:pPr>
              <w:pStyle w:val="afffffffff5"/>
              <w:rPr>
                <w:szCs w:val="24"/>
              </w:rPr>
            </w:pPr>
            <w:r w:rsidRPr="001139D6">
              <w:rPr>
                <w:szCs w:val="24"/>
              </w:rPr>
              <w:t>Наименование Факта</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7219AEBC" w14:textId="77777777" w:rsidR="005E2C1F" w:rsidRPr="001139D6" w:rsidRDefault="005E2C1F" w:rsidP="003C6049">
            <w:pPr>
              <w:pStyle w:val="afffffffff5"/>
              <w:rPr>
                <w:szCs w:val="24"/>
              </w:rPr>
            </w:pPr>
          </w:p>
        </w:tc>
      </w:tr>
      <w:tr w:rsidR="005E2C1F" w:rsidRPr="001139D6" w14:paraId="3A104645" w14:textId="77777777" w:rsidTr="003C6049">
        <w:tc>
          <w:tcPr>
            <w:tcW w:w="1005" w:type="dxa"/>
            <w:shd w:val="clear" w:color="auto" w:fill="auto"/>
            <w:tcMar>
              <w:top w:w="100" w:type="dxa"/>
              <w:left w:w="100" w:type="dxa"/>
              <w:bottom w:w="100" w:type="dxa"/>
              <w:right w:w="100" w:type="dxa"/>
            </w:tcMar>
          </w:tcPr>
          <w:p w14:paraId="6EFE0B21" w14:textId="77777777" w:rsidR="005E2C1F" w:rsidRPr="001139D6" w:rsidRDefault="005E2C1F" w:rsidP="003C6049">
            <w:pPr>
              <w:pStyle w:val="afffffffff5"/>
              <w:rPr>
                <w:szCs w:val="24"/>
              </w:rPr>
            </w:pPr>
            <w:r w:rsidRPr="001139D6">
              <w:rPr>
                <w:szCs w:val="24"/>
              </w:rPr>
              <w:t>1.11</w:t>
            </w:r>
          </w:p>
        </w:tc>
        <w:tc>
          <w:tcPr>
            <w:tcW w:w="1425" w:type="dxa"/>
            <w:shd w:val="clear" w:color="auto" w:fill="auto"/>
            <w:tcMar>
              <w:top w:w="100" w:type="dxa"/>
              <w:left w:w="100" w:type="dxa"/>
              <w:bottom w:w="100" w:type="dxa"/>
              <w:right w:w="100" w:type="dxa"/>
            </w:tcMar>
          </w:tcPr>
          <w:p w14:paraId="22FDE893" w14:textId="77777777" w:rsidR="005E2C1F" w:rsidRPr="001139D6" w:rsidRDefault="005E2C1F" w:rsidP="003C6049">
            <w:pPr>
              <w:pStyle w:val="afffffffff5"/>
              <w:rPr>
                <w:szCs w:val="24"/>
              </w:rPr>
            </w:pPr>
            <w:proofErr w:type="spellStart"/>
            <w:r w:rsidRPr="001139D6">
              <w:rPr>
                <w:szCs w:val="24"/>
              </w:rPr>
              <w:t>fastTrack</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02559" w14:textId="77777777" w:rsidR="005E2C1F" w:rsidRPr="001139D6" w:rsidRDefault="005E2C1F" w:rsidP="003C6049">
            <w:pPr>
              <w:pStyle w:val="afffffffff5"/>
              <w:rPr>
                <w:szCs w:val="24"/>
              </w:rPr>
            </w:pPr>
            <w:proofErr w:type="spellStart"/>
            <w:r w:rsidRPr="001139D6">
              <w:rPr>
                <w:szCs w:val="24"/>
              </w:rPr>
              <w:t>boolean</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93587EC" w14:textId="42EA3C8E" w:rsidR="005E2C1F" w:rsidRPr="001139D6" w:rsidRDefault="005E2C1F" w:rsidP="003C6049">
            <w:pPr>
              <w:pStyle w:val="afffffffff5"/>
              <w:rPr>
                <w:szCs w:val="24"/>
              </w:rPr>
            </w:pPr>
            <w:r w:rsidRPr="001139D6">
              <w:rPr>
                <w:szCs w:val="24"/>
              </w:rPr>
              <w:t xml:space="preserve">Признак обработки </w:t>
            </w:r>
            <w:r w:rsidR="00DC44C5">
              <w:rPr>
                <w:szCs w:val="24"/>
              </w:rPr>
              <w:t>обра</w:t>
            </w:r>
            <w:r w:rsidRPr="001139D6">
              <w:rPr>
                <w:szCs w:val="24"/>
              </w:rPr>
              <w:t>щения в ускоренные сроки (Фаст-Трек)</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05AC323F" w14:textId="77777777" w:rsidR="005E2C1F" w:rsidRPr="001139D6" w:rsidRDefault="005E2C1F" w:rsidP="003C6049">
            <w:pPr>
              <w:pStyle w:val="afffffffff5"/>
              <w:rPr>
                <w:szCs w:val="24"/>
              </w:rPr>
            </w:pPr>
          </w:p>
        </w:tc>
      </w:tr>
      <w:tr w:rsidR="005E2C1F" w:rsidRPr="001139D6" w14:paraId="7CA62ECB" w14:textId="77777777" w:rsidTr="003C6049">
        <w:tc>
          <w:tcPr>
            <w:tcW w:w="1005" w:type="dxa"/>
            <w:shd w:val="clear" w:color="auto" w:fill="auto"/>
            <w:tcMar>
              <w:top w:w="100" w:type="dxa"/>
              <w:left w:w="100" w:type="dxa"/>
              <w:bottom w:w="100" w:type="dxa"/>
              <w:right w:w="100" w:type="dxa"/>
            </w:tcMar>
          </w:tcPr>
          <w:p w14:paraId="1D64A56D" w14:textId="77777777" w:rsidR="005E2C1F" w:rsidRPr="001139D6" w:rsidRDefault="005E2C1F" w:rsidP="003C6049">
            <w:pPr>
              <w:pStyle w:val="afffffffff5"/>
              <w:rPr>
                <w:szCs w:val="24"/>
              </w:rPr>
            </w:pPr>
            <w:r w:rsidRPr="001139D6">
              <w:rPr>
                <w:szCs w:val="24"/>
              </w:rPr>
              <w:t>1.12</w:t>
            </w:r>
          </w:p>
        </w:tc>
        <w:tc>
          <w:tcPr>
            <w:tcW w:w="1425" w:type="dxa"/>
            <w:shd w:val="clear" w:color="auto" w:fill="auto"/>
            <w:tcMar>
              <w:top w:w="100" w:type="dxa"/>
              <w:left w:w="100" w:type="dxa"/>
              <w:bottom w:w="100" w:type="dxa"/>
              <w:right w:w="100" w:type="dxa"/>
            </w:tcMar>
          </w:tcPr>
          <w:p w14:paraId="392B10B4" w14:textId="77777777" w:rsidR="005E2C1F" w:rsidRPr="001139D6" w:rsidRDefault="005E2C1F" w:rsidP="003C6049">
            <w:pPr>
              <w:pStyle w:val="afffffffff5"/>
              <w:rPr>
                <w:szCs w:val="24"/>
              </w:rPr>
            </w:pPr>
            <w:proofErr w:type="spellStart"/>
            <w:r w:rsidRPr="001139D6">
              <w:rPr>
                <w:szCs w:val="24"/>
              </w:rPr>
              <w:t>id</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2C9585" w14:textId="77777777" w:rsidR="005E2C1F" w:rsidRPr="001139D6" w:rsidRDefault="005E2C1F" w:rsidP="003C6049">
            <w:pPr>
              <w:pStyle w:val="afffffffff5"/>
              <w:rPr>
                <w:szCs w:val="24"/>
              </w:rPr>
            </w:pPr>
            <w:proofErr w:type="spellStart"/>
            <w:r w:rsidRPr="001139D6">
              <w:rPr>
                <w:szCs w:val="24"/>
              </w:rPr>
              <w:t>long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7D70D7C5" w14:textId="2F21F5D1" w:rsidR="005E2C1F" w:rsidRPr="001139D6" w:rsidRDefault="005E2C1F" w:rsidP="003C6049">
            <w:pPr>
              <w:pStyle w:val="afffffffff5"/>
              <w:rPr>
                <w:szCs w:val="24"/>
              </w:rPr>
            </w:pPr>
            <w:r w:rsidRPr="001139D6">
              <w:rPr>
                <w:szCs w:val="24"/>
              </w:rPr>
              <w:t xml:space="preserve">Идентификатор </w:t>
            </w:r>
            <w:r w:rsidR="00DC44C5">
              <w:rPr>
                <w:szCs w:val="24"/>
              </w:rPr>
              <w:t>Обра</w:t>
            </w:r>
            <w:r w:rsidRPr="001139D6">
              <w:rPr>
                <w:szCs w:val="24"/>
              </w:rPr>
              <w:t>щения</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6D129334" w14:textId="77777777" w:rsidR="005E2C1F" w:rsidRPr="001139D6" w:rsidRDefault="005E2C1F" w:rsidP="003C6049">
            <w:pPr>
              <w:pStyle w:val="afffffffff5"/>
              <w:rPr>
                <w:szCs w:val="24"/>
              </w:rPr>
            </w:pPr>
          </w:p>
        </w:tc>
      </w:tr>
      <w:tr w:rsidR="005E2C1F" w:rsidRPr="001139D6" w14:paraId="1F189227" w14:textId="77777777" w:rsidTr="003C6049">
        <w:trPr>
          <w:trHeight w:val="420"/>
        </w:trPr>
        <w:tc>
          <w:tcPr>
            <w:tcW w:w="1005" w:type="dxa"/>
            <w:shd w:val="clear" w:color="auto" w:fill="auto"/>
            <w:tcMar>
              <w:top w:w="100" w:type="dxa"/>
              <w:left w:w="100" w:type="dxa"/>
              <w:bottom w:w="100" w:type="dxa"/>
              <w:right w:w="100" w:type="dxa"/>
            </w:tcMar>
          </w:tcPr>
          <w:p w14:paraId="0E5E1A29" w14:textId="77777777" w:rsidR="005E2C1F" w:rsidRPr="001139D6" w:rsidRDefault="005E2C1F" w:rsidP="003C6049">
            <w:pPr>
              <w:pStyle w:val="afffffffff5"/>
              <w:rPr>
                <w:szCs w:val="24"/>
              </w:rPr>
            </w:pPr>
            <w:r w:rsidRPr="001139D6">
              <w:rPr>
                <w:szCs w:val="24"/>
              </w:rPr>
              <w:t>1.13</w:t>
            </w:r>
          </w:p>
        </w:tc>
        <w:tc>
          <w:tcPr>
            <w:tcW w:w="2670" w:type="dxa"/>
            <w:gridSpan w:val="2"/>
            <w:shd w:val="clear" w:color="auto" w:fill="auto"/>
            <w:tcMar>
              <w:top w:w="100" w:type="dxa"/>
              <w:left w:w="100" w:type="dxa"/>
              <w:bottom w:w="100" w:type="dxa"/>
              <w:right w:w="100" w:type="dxa"/>
            </w:tcMar>
          </w:tcPr>
          <w:p w14:paraId="4B1E4679" w14:textId="77777777" w:rsidR="005E2C1F" w:rsidRPr="001139D6" w:rsidRDefault="005E2C1F" w:rsidP="003C6049">
            <w:pPr>
              <w:pStyle w:val="afffffffff5"/>
              <w:rPr>
                <w:szCs w:val="24"/>
              </w:rPr>
            </w:pPr>
            <w:proofErr w:type="spellStart"/>
            <w:r w:rsidRPr="001139D6">
              <w:rPr>
                <w:szCs w:val="24"/>
              </w:rPr>
              <w:t>organizationInfo</w:t>
            </w:r>
            <w:proofErr w:type="spellEnd"/>
          </w:p>
        </w:tc>
        <w:tc>
          <w:tcPr>
            <w:tcW w:w="5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38276E8" w14:textId="77777777" w:rsidR="005E2C1F" w:rsidRPr="001139D6" w:rsidRDefault="005E2C1F" w:rsidP="003C6049">
            <w:pPr>
              <w:pStyle w:val="afffffffff5"/>
              <w:rPr>
                <w:szCs w:val="24"/>
              </w:rPr>
            </w:pPr>
            <w:r w:rsidRPr="001139D6">
              <w:rPr>
                <w:szCs w:val="24"/>
              </w:rPr>
              <w:t>Информация о ЛКО</w:t>
            </w:r>
          </w:p>
        </w:tc>
      </w:tr>
      <w:tr w:rsidR="005E2C1F" w:rsidRPr="001139D6" w14:paraId="240004AF" w14:textId="77777777" w:rsidTr="003C6049">
        <w:tc>
          <w:tcPr>
            <w:tcW w:w="1005" w:type="dxa"/>
            <w:shd w:val="clear" w:color="auto" w:fill="auto"/>
            <w:tcMar>
              <w:top w:w="100" w:type="dxa"/>
              <w:left w:w="100" w:type="dxa"/>
              <w:bottom w:w="100" w:type="dxa"/>
              <w:right w:w="100" w:type="dxa"/>
            </w:tcMar>
          </w:tcPr>
          <w:p w14:paraId="0CAB9CEA" w14:textId="77777777" w:rsidR="005E2C1F" w:rsidRPr="001139D6" w:rsidRDefault="005E2C1F" w:rsidP="003C6049">
            <w:pPr>
              <w:pStyle w:val="afffffffff5"/>
              <w:rPr>
                <w:szCs w:val="24"/>
              </w:rPr>
            </w:pPr>
            <w:r w:rsidRPr="001139D6">
              <w:rPr>
                <w:szCs w:val="24"/>
              </w:rPr>
              <w:t>1.13.1</w:t>
            </w:r>
          </w:p>
        </w:tc>
        <w:tc>
          <w:tcPr>
            <w:tcW w:w="1425" w:type="dxa"/>
            <w:shd w:val="clear" w:color="auto" w:fill="auto"/>
            <w:tcMar>
              <w:top w:w="100" w:type="dxa"/>
              <w:left w:w="100" w:type="dxa"/>
              <w:bottom w:w="100" w:type="dxa"/>
              <w:right w:w="100" w:type="dxa"/>
            </w:tcMar>
          </w:tcPr>
          <w:p w14:paraId="2EAF8012" w14:textId="77777777" w:rsidR="005E2C1F" w:rsidRPr="001139D6" w:rsidRDefault="005E2C1F" w:rsidP="003C6049">
            <w:pPr>
              <w:pStyle w:val="afffffffff5"/>
              <w:rPr>
                <w:szCs w:val="24"/>
              </w:rPr>
            </w:pPr>
            <w:proofErr w:type="spellStart"/>
            <w:r w:rsidRPr="001139D6">
              <w:rPr>
                <w:szCs w:val="24"/>
              </w:rPr>
              <w:t>id</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D0FBD2" w14:textId="77777777" w:rsidR="005E2C1F" w:rsidRPr="001139D6" w:rsidRDefault="005E2C1F" w:rsidP="003C6049">
            <w:pPr>
              <w:pStyle w:val="afffffffff5"/>
              <w:rPr>
                <w:szCs w:val="24"/>
              </w:rPr>
            </w:pPr>
            <w:proofErr w:type="spellStart"/>
            <w:r w:rsidRPr="001139D6">
              <w:rPr>
                <w:szCs w:val="24"/>
              </w:rPr>
              <w:t>long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7559737D" w14:textId="77777777" w:rsidR="005E2C1F" w:rsidRPr="001139D6" w:rsidRDefault="005E2C1F" w:rsidP="003C6049">
            <w:pPr>
              <w:pStyle w:val="afffffffff5"/>
              <w:rPr>
                <w:szCs w:val="24"/>
              </w:rPr>
            </w:pPr>
            <w:r w:rsidRPr="001139D6">
              <w:rPr>
                <w:szCs w:val="24"/>
              </w:rPr>
              <w:t xml:space="preserve">Идентификатор </w:t>
            </w:r>
            <w:proofErr w:type="gramStart"/>
            <w:r w:rsidRPr="001139D6">
              <w:rPr>
                <w:szCs w:val="24"/>
              </w:rPr>
              <w:t>Организации(</w:t>
            </w:r>
            <w:proofErr w:type="gramEnd"/>
            <w:r w:rsidRPr="001139D6">
              <w:rPr>
                <w:szCs w:val="24"/>
              </w:rPr>
              <w:t>ЛКО)</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03B07834" w14:textId="77777777" w:rsidR="005E2C1F" w:rsidRPr="001139D6" w:rsidRDefault="005E2C1F" w:rsidP="003C6049">
            <w:pPr>
              <w:pStyle w:val="afffffffff5"/>
              <w:rPr>
                <w:szCs w:val="24"/>
              </w:rPr>
            </w:pPr>
          </w:p>
        </w:tc>
      </w:tr>
      <w:tr w:rsidR="005E2C1F" w:rsidRPr="001139D6" w14:paraId="51B672F9" w14:textId="77777777" w:rsidTr="003C6049">
        <w:tc>
          <w:tcPr>
            <w:tcW w:w="1005" w:type="dxa"/>
            <w:shd w:val="clear" w:color="auto" w:fill="auto"/>
            <w:tcMar>
              <w:top w:w="100" w:type="dxa"/>
              <w:left w:w="100" w:type="dxa"/>
              <w:bottom w:w="100" w:type="dxa"/>
              <w:right w:w="100" w:type="dxa"/>
            </w:tcMar>
          </w:tcPr>
          <w:p w14:paraId="2FC08458" w14:textId="77777777" w:rsidR="005E2C1F" w:rsidRPr="001139D6" w:rsidRDefault="005E2C1F" w:rsidP="003C6049">
            <w:pPr>
              <w:pStyle w:val="afffffffff5"/>
              <w:rPr>
                <w:szCs w:val="24"/>
              </w:rPr>
            </w:pPr>
            <w:r w:rsidRPr="001139D6">
              <w:rPr>
                <w:szCs w:val="24"/>
              </w:rPr>
              <w:t>1.13.2</w:t>
            </w:r>
          </w:p>
        </w:tc>
        <w:tc>
          <w:tcPr>
            <w:tcW w:w="1425" w:type="dxa"/>
            <w:shd w:val="clear" w:color="auto" w:fill="auto"/>
            <w:tcMar>
              <w:top w:w="100" w:type="dxa"/>
              <w:left w:w="100" w:type="dxa"/>
              <w:bottom w:w="100" w:type="dxa"/>
              <w:right w:w="100" w:type="dxa"/>
            </w:tcMar>
          </w:tcPr>
          <w:p w14:paraId="07A1E47C" w14:textId="77777777" w:rsidR="005E2C1F" w:rsidRPr="001139D6" w:rsidRDefault="005E2C1F" w:rsidP="003C6049">
            <w:pPr>
              <w:pStyle w:val="afffffffff5"/>
              <w:rPr>
                <w:szCs w:val="24"/>
              </w:rPr>
            </w:pPr>
            <w:proofErr w:type="spellStart"/>
            <w:r w:rsidRPr="001139D6">
              <w:rPr>
                <w:szCs w:val="24"/>
              </w:rPr>
              <w:t>name</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C72B95"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3BDFD85C" w14:textId="77777777" w:rsidR="005E2C1F" w:rsidRPr="001139D6" w:rsidRDefault="005E2C1F" w:rsidP="003C6049">
            <w:pPr>
              <w:pStyle w:val="afffffffff5"/>
              <w:rPr>
                <w:szCs w:val="24"/>
              </w:rPr>
            </w:pPr>
            <w:r w:rsidRPr="001139D6">
              <w:rPr>
                <w:szCs w:val="24"/>
              </w:rPr>
              <w:t>Название Организации (ЛКО)</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157C041C" w14:textId="77777777" w:rsidR="005E2C1F" w:rsidRPr="001139D6" w:rsidRDefault="005E2C1F" w:rsidP="003C6049">
            <w:pPr>
              <w:pStyle w:val="afffffffff5"/>
              <w:rPr>
                <w:szCs w:val="24"/>
              </w:rPr>
            </w:pPr>
          </w:p>
        </w:tc>
      </w:tr>
      <w:tr w:rsidR="005E2C1F" w:rsidRPr="001139D6" w14:paraId="0C61A3F2" w14:textId="77777777" w:rsidTr="003C6049">
        <w:trPr>
          <w:trHeight w:val="420"/>
        </w:trPr>
        <w:tc>
          <w:tcPr>
            <w:tcW w:w="1005" w:type="dxa"/>
            <w:shd w:val="clear" w:color="auto" w:fill="auto"/>
            <w:tcMar>
              <w:top w:w="100" w:type="dxa"/>
              <w:left w:w="100" w:type="dxa"/>
              <w:bottom w:w="100" w:type="dxa"/>
              <w:right w:w="100" w:type="dxa"/>
            </w:tcMar>
          </w:tcPr>
          <w:p w14:paraId="5F659B43" w14:textId="77777777" w:rsidR="005E2C1F" w:rsidRPr="001139D6" w:rsidRDefault="005E2C1F" w:rsidP="003C6049">
            <w:pPr>
              <w:pStyle w:val="afffffffff5"/>
              <w:rPr>
                <w:szCs w:val="24"/>
              </w:rPr>
            </w:pPr>
            <w:r w:rsidRPr="001139D6">
              <w:rPr>
                <w:szCs w:val="24"/>
              </w:rPr>
              <w:t>1.14</w:t>
            </w:r>
          </w:p>
        </w:tc>
        <w:tc>
          <w:tcPr>
            <w:tcW w:w="2670" w:type="dxa"/>
            <w:gridSpan w:val="2"/>
            <w:shd w:val="clear" w:color="auto" w:fill="auto"/>
            <w:tcMar>
              <w:top w:w="100" w:type="dxa"/>
              <w:left w:w="100" w:type="dxa"/>
              <w:bottom w:w="100" w:type="dxa"/>
              <w:right w:w="100" w:type="dxa"/>
            </w:tcMar>
          </w:tcPr>
          <w:p w14:paraId="58024D41" w14:textId="77777777" w:rsidR="005E2C1F" w:rsidRPr="001139D6" w:rsidRDefault="005E2C1F" w:rsidP="003C6049">
            <w:pPr>
              <w:pStyle w:val="afffffffff5"/>
              <w:rPr>
                <w:szCs w:val="24"/>
              </w:rPr>
            </w:pPr>
            <w:proofErr w:type="spellStart"/>
            <w:r w:rsidRPr="001139D6">
              <w:rPr>
                <w:szCs w:val="24"/>
              </w:rPr>
              <w:t>regInfo</w:t>
            </w:r>
            <w:proofErr w:type="spellEnd"/>
          </w:p>
        </w:tc>
        <w:tc>
          <w:tcPr>
            <w:tcW w:w="5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B5A9060" w14:textId="44E031C9" w:rsidR="005E2C1F" w:rsidRPr="001139D6" w:rsidRDefault="005E2C1F" w:rsidP="003C6049">
            <w:pPr>
              <w:pStyle w:val="afffffffff5"/>
              <w:rPr>
                <w:szCs w:val="24"/>
              </w:rPr>
            </w:pPr>
            <w:r w:rsidRPr="001139D6">
              <w:rPr>
                <w:szCs w:val="24"/>
              </w:rPr>
              <w:t xml:space="preserve">Регистрационные данные </w:t>
            </w:r>
            <w:r w:rsidR="00DC44C5">
              <w:rPr>
                <w:szCs w:val="24"/>
              </w:rPr>
              <w:t>обра</w:t>
            </w:r>
            <w:r w:rsidRPr="001139D6">
              <w:rPr>
                <w:szCs w:val="24"/>
              </w:rPr>
              <w:t>щения</w:t>
            </w:r>
          </w:p>
        </w:tc>
      </w:tr>
      <w:tr w:rsidR="005E2C1F" w:rsidRPr="001139D6" w14:paraId="664868E7" w14:textId="77777777" w:rsidTr="003C6049">
        <w:tc>
          <w:tcPr>
            <w:tcW w:w="1005" w:type="dxa"/>
            <w:shd w:val="clear" w:color="auto" w:fill="auto"/>
            <w:tcMar>
              <w:top w:w="100" w:type="dxa"/>
              <w:left w:w="100" w:type="dxa"/>
              <w:bottom w:w="100" w:type="dxa"/>
              <w:right w:w="100" w:type="dxa"/>
            </w:tcMar>
          </w:tcPr>
          <w:p w14:paraId="18DB3224" w14:textId="77777777" w:rsidR="005E2C1F" w:rsidRPr="001139D6" w:rsidRDefault="005E2C1F" w:rsidP="003C6049">
            <w:pPr>
              <w:pStyle w:val="afffffffff5"/>
              <w:rPr>
                <w:szCs w:val="24"/>
              </w:rPr>
            </w:pPr>
            <w:r w:rsidRPr="001139D6">
              <w:rPr>
                <w:szCs w:val="24"/>
              </w:rPr>
              <w:t>1.14.1</w:t>
            </w:r>
          </w:p>
        </w:tc>
        <w:tc>
          <w:tcPr>
            <w:tcW w:w="1425" w:type="dxa"/>
            <w:shd w:val="clear" w:color="auto" w:fill="auto"/>
            <w:tcMar>
              <w:top w:w="100" w:type="dxa"/>
              <w:left w:w="100" w:type="dxa"/>
              <w:bottom w:w="100" w:type="dxa"/>
              <w:right w:w="100" w:type="dxa"/>
            </w:tcMar>
          </w:tcPr>
          <w:p w14:paraId="2C1F3D89" w14:textId="77777777" w:rsidR="005E2C1F" w:rsidRPr="001139D6" w:rsidRDefault="005E2C1F" w:rsidP="003C6049">
            <w:pPr>
              <w:pStyle w:val="afffffffff5"/>
              <w:rPr>
                <w:szCs w:val="24"/>
              </w:rPr>
            </w:pPr>
            <w:proofErr w:type="spellStart"/>
            <w:r w:rsidRPr="001139D6">
              <w:rPr>
                <w:szCs w:val="24"/>
              </w:rPr>
              <w:t>number</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887BEC"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006EDB2" w14:textId="77777777" w:rsidR="005E2C1F" w:rsidRPr="001139D6" w:rsidRDefault="005E2C1F" w:rsidP="003C6049">
            <w:pPr>
              <w:pStyle w:val="afffffffff5"/>
              <w:rPr>
                <w:szCs w:val="24"/>
              </w:rPr>
            </w:pPr>
            <w:r w:rsidRPr="001139D6">
              <w:rPr>
                <w:szCs w:val="24"/>
              </w:rPr>
              <w:t>Регистрационный номер обращения</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44D97ACA" w14:textId="77777777" w:rsidR="005E2C1F" w:rsidRPr="001139D6" w:rsidRDefault="005E2C1F" w:rsidP="003C6049">
            <w:pPr>
              <w:pStyle w:val="afffffffff5"/>
              <w:rPr>
                <w:szCs w:val="24"/>
              </w:rPr>
            </w:pPr>
          </w:p>
        </w:tc>
      </w:tr>
      <w:tr w:rsidR="005E2C1F" w:rsidRPr="001139D6" w14:paraId="23F5F1FA" w14:textId="77777777" w:rsidTr="003C6049">
        <w:tc>
          <w:tcPr>
            <w:tcW w:w="1005" w:type="dxa"/>
            <w:shd w:val="clear" w:color="auto" w:fill="auto"/>
            <w:tcMar>
              <w:top w:w="100" w:type="dxa"/>
              <w:left w:w="100" w:type="dxa"/>
              <w:bottom w:w="100" w:type="dxa"/>
              <w:right w:w="100" w:type="dxa"/>
            </w:tcMar>
          </w:tcPr>
          <w:p w14:paraId="02ED57BD" w14:textId="77777777" w:rsidR="005E2C1F" w:rsidRPr="001139D6" w:rsidRDefault="005E2C1F" w:rsidP="003C6049">
            <w:pPr>
              <w:pStyle w:val="afffffffff5"/>
              <w:rPr>
                <w:szCs w:val="24"/>
              </w:rPr>
            </w:pPr>
            <w:r w:rsidRPr="001139D6">
              <w:rPr>
                <w:szCs w:val="24"/>
              </w:rPr>
              <w:t>1.14.2</w:t>
            </w:r>
          </w:p>
        </w:tc>
        <w:tc>
          <w:tcPr>
            <w:tcW w:w="1425" w:type="dxa"/>
            <w:shd w:val="clear" w:color="auto" w:fill="auto"/>
            <w:tcMar>
              <w:top w:w="100" w:type="dxa"/>
              <w:left w:w="100" w:type="dxa"/>
              <w:bottom w:w="100" w:type="dxa"/>
              <w:right w:w="100" w:type="dxa"/>
            </w:tcMar>
          </w:tcPr>
          <w:p w14:paraId="664B9DC3" w14:textId="77777777" w:rsidR="005E2C1F" w:rsidRPr="001139D6" w:rsidRDefault="005E2C1F" w:rsidP="003C6049">
            <w:pPr>
              <w:pStyle w:val="afffffffff5"/>
              <w:rPr>
                <w:szCs w:val="24"/>
              </w:rPr>
            </w:pPr>
            <w:proofErr w:type="spellStart"/>
            <w:r w:rsidRPr="001139D6">
              <w:rPr>
                <w:szCs w:val="24"/>
              </w:rPr>
              <w:t>setDate</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F03335" w14:textId="77777777" w:rsidR="005E2C1F" w:rsidRPr="001139D6" w:rsidRDefault="005E2C1F" w:rsidP="003C6049">
            <w:pPr>
              <w:pStyle w:val="afffffffff5"/>
              <w:rPr>
                <w:szCs w:val="24"/>
              </w:rPr>
            </w:pPr>
            <w:proofErr w:type="spellStart"/>
            <w:r w:rsidRPr="001139D6">
              <w:rPr>
                <w:szCs w:val="24"/>
              </w:rPr>
              <w:t>long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02E96248" w14:textId="77777777" w:rsidR="005E2C1F" w:rsidRPr="001139D6" w:rsidRDefault="005E2C1F" w:rsidP="003C6049">
            <w:pPr>
              <w:pStyle w:val="afffffffff5"/>
              <w:rPr>
                <w:szCs w:val="24"/>
              </w:rPr>
            </w:pPr>
            <w:r w:rsidRPr="001139D6">
              <w:rPr>
                <w:szCs w:val="24"/>
              </w:rPr>
              <w:t>Дата присвоения регистрационного номера обращения</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4E6C1888" w14:textId="77777777" w:rsidR="005E2C1F" w:rsidRPr="001139D6" w:rsidRDefault="005E2C1F" w:rsidP="003C6049">
            <w:pPr>
              <w:pStyle w:val="afffffffff5"/>
              <w:rPr>
                <w:szCs w:val="24"/>
              </w:rPr>
            </w:pPr>
          </w:p>
        </w:tc>
      </w:tr>
      <w:tr w:rsidR="005E2C1F" w:rsidRPr="001139D6" w14:paraId="64341F1B" w14:textId="77777777" w:rsidTr="003C6049">
        <w:trPr>
          <w:trHeight w:val="420"/>
        </w:trPr>
        <w:tc>
          <w:tcPr>
            <w:tcW w:w="1005" w:type="dxa"/>
            <w:shd w:val="clear" w:color="auto" w:fill="auto"/>
            <w:tcMar>
              <w:top w:w="100" w:type="dxa"/>
              <w:left w:w="100" w:type="dxa"/>
              <w:bottom w:w="100" w:type="dxa"/>
              <w:right w:w="100" w:type="dxa"/>
            </w:tcMar>
          </w:tcPr>
          <w:p w14:paraId="2D50C2C3" w14:textId="77777777" w:rsidR="005E2C1F" w:rsidRPr="001139D6" w:rsidRDefault="005E2C1F" w:rsidP="003C6049">
            <w:pPr>
              <w:pStyle w:val="afffffffff5"/>
              <w:rPr>
                <w:szCs w:val="24"/>
              </w:rPr>
            </w:pPr>
            <w:r w:rsidRPr="001139D6">
              <w:rPr>
                <w:szCs w:val="24"/>
              </w:rPr>
              <w:t>1.15</w:t>
            </w:r>
          </w:p>
        </w:tc>
        <w:tc>
          <w:tcPr>
            <w:tcW w:w="2670" w:type="dxa"/>
            <w:gridSpan w:val="2"/>
            <w:shd w:val="clear" w:color="auto" w:fill="auto"/>
            <w:tcMar>
              <w:top w:w="100" w:type="dxa"/>
              <w:left w:w="100" w:type="dxa"/>
              <w:bottom w:w="100" w:type="dxa"/>
              <w:right w:w="100" w:type="dxa"/>
            </w:tcMar>
          </w:tcPr>
          <w:p w14:paraId="0E4C7C7F" w14:textId="77777777" w:rsidR="005E2C1F" w:rsidRPr="001139D6" w:rsidRDefault="005E2C1F" w:rsidP="003C6049">
            <w:pPr>
              <w:pStyle w:val="afffffffff5"/>
              <w:rPr>
                <w:szCs w:val="24"/>
              </w:rPr>
            </w:pPr>
            <w:proofErr w:type="spellStart"/>
            <w:r w:rsidRPr="001139D6">
              <w:rPr>
                <w:szCs w:val="24"/>
              </w:rPr>
              <w:t>regionInfo</w:t>
            </w:r>
            <w:proofErr w:type="spellEnd"/>
          </w:p>
        </w:tc>
        <w:tc>
          <w:tcPr>
            <w:tcW w:w="534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750DCD2" w14:textId="77777777" w:rsidR="005E2C1F" w:rsidRPr="001139D6" w:rsidRDefault="005E2C1F" w:rsidP="003C6049">
            <w:pPr>
              <w:pStyle w:val="afffffffff5"/>
              <w:rPr>
                <w:szCs w:val="24"/>
              </w:rPr>
            </w:pPr>
            <w:r w:rsidRPr="001139D6">
              <w:rPr>
                <w:szCs w:val="24"/>
              </w:rPr>
              <w:t>Информация о регионе</w:t>
            </w:r>
          </w:p>
        </w:tc>
      </w:tr>
      <w:tr w:rsidR="005E2C1F" w:rsidRPr="001139D6" w14:paraId="6EFE2985" w14:textId="77777777" w:rsidTr="003C6049">
        <w:tc>
          <w:tcPr>
            <w:tcW w:w="1005" w:type="dxa"/>
            <w:shd w:val="clear" w:color="auto" w:fill="auto"/>
            <w:tcMar>
              <w:top w:w="100" w:type="dxa"/>
              <w:left w:w="100" w:type="dxa"/>
              <w:bottom w:w="100" w:type="dxa"/>
              <w:right w:w="100" w:type="dxa"/>
            </w:tcMar>
          </w:tcPr>
          <w:p w14:paraId="3E9A3F34" w14:textId="77777777" w:rsidR="005E2C1F" w:rsidRPr="001139D6" w:rsidRDefault="005E2C1F" w:rsidP="003C6049">
            <w:pPr>
              <w:pStyle w:val="afffffffff5"/>
              <w:rPr>
                <w:szCs w:val="24"/>
              </w:rPr>
            </w:pPr>
            <w:r w:rsidRPr="001139D6">
              <w:rPr>
                <w:szCs w:val="24"/>
              </w:rPr>
              <w:t>1.15.1</w:t>
            </w:r>
          </w:p>
        </w:tc>
        <w:tc>
          <w:tcPr>
            <w:tcW w:w="1425" w:type="dxa"/>
            <w:shd w:val="clear" w:color="auto" w:fill="auto"/>
            <w:tcMar>
              <w:top w:w="100" w:type="dxa"/>
              <w:left w:w="100" w:type="dxa"/>
              <w:bottom w:w="100" w:type="dxa"/>
              <w:right w:w="100" w:type="dxa"/>
            </w:tcMar>
          </w:tcPr>
          <w:p w14:paraId="3E77730D" w14:textId="77777777" w:rsidR="005E2C1F" w:rsidRPr="001139D6" w:rsidRDefault="005E2C1F" w:rsidP="003C6049">
            <w:pPr>
              <w:pStyle w:val="afffffffff5"/>
              <w:rPr>
                <w:szCs w:val="24"/>
              </w:rPr>
            </w:pPr>
            <w:proofErr w:type="spellStart"/>
            <w:r w:rsidRPr="001139D6">
              <w:rPr>
                <w:szCs w:val="24"/>
              </w:rPr>
              <w:t>id</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85864E"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87E03E0" w14:textId="77777777" w:rsidR="005E2C1F" w:rsidRPr="001139D6" w:rsidRDefault="005E2C1F" w:rsidP="003C6049">
            <w:pPr>
              <w:pStyle w:val="afffffffff5"/>
              <w:rPr>
                <w:szCs w:val="24"/>
              </w:rPr>
            </w:pPr>
            <w:r w:rsidRPr="001139D6">
              <w:rPr>
                <w:szCs w:val="24"/>
              </w:rPr>
              <w:t>Идентификатор региона ФИАС</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0567824B" w14:textId="77777777" w:rsidR="005E2C1F" w:rsidRPr="001139D6" w:rsidRDefault="005E2C1F" w:rsidP="003C6049">
            <w:pPr>
              <w:pStyle w:val="afffffffff5"/>
              <w:rPr>
                <w:szCs w:val="24"/>
              </w:rPr>
            </w:pPr>
          </w:p>
        </w:tc>
      </w:tr>
      <w:tr w:rsidR="005E2C1F" w:rsidRPr="001139D6" w14:paraId="414A7CA0" w14:textId="77777777" w:rsidTr="003C6049">
        <w:tc>
          <w:tcPr>
            <w:tcW w:w="1005" w:type="dxa"/>
            <w:shd w:val="clear" w:color="auto" w:fill="auto"/>
            <w:tcMar>
              <w:top w:w="100" w:type="dxa"/>
              <w:left w:w="100" w:type="dxa"/>
              <w:bottom w:w="100" w:type="dxa"/>
              <w:right w:w="100" w:type="dxa"/>
            </w:tcMar>
          </w:tcPr>
          <w:p w14:paraId="278BCEF3" w14:textId="77777777" w:rsidR="005E2C1F" w:rsidRPr="001139D6" w:rsidRDefault="005E2C1F" w:rsidP="003C6049">
            <w:pPr>
              <w:pStyle w:val="afffffffff5"/>
              <w:rPr>
                <w:szCs w:val="24"/>
              </w:rPr>
            </w:pPr>
            <w:r w:rsidRPr="001139D6">
              <w:rPr>
                <w:szCs w:val="24"/>
              </w:rPr>
              <w:t>1.15.2</w:t>
            </w:r>
          </w:p>
        </w:tc>
        <w:tc>
          <w:tcPr>
            <w:tcW w:w="1425" w:type="dxa"/>
            <w:shd w:val="clear" w:color="auto" w:fill="auto"/>
            <w:tcMar>
              <w:top w:w="100" w:type="dxa"/>
              <w:left w:w="100" w:type="dxa"/>
              <w:bottom w:w="100" w:type="dxa"/>
              <w:right w:w="100" w:type="dxa"/>
            </w:tcMar>
          </w:tcPr>
          <w:p w14:paraId="398F0F07" w14:textId="77777777" w:rsidR="005E2C1F" w:rsidRPr="001139D6" w:rsidRDefault="005E2C1F" w:rsidP="003C6049">
            <w:pPr>
              <w:pStyle w:val="afffffffff5"/>
              <w:rPr>
                <w:szCs w:val="24"/>
              </w:rPr>
            </w:pPr>
            <w:proofErr w:type="spellStart"/>
            <w:r w:rsidRPr="001139D6">
              <w:rPr>
                <w:szCs w:val="24"/>
              </w:rPr>
              <w:t>name</w:t>
            </w:r>
            <w:proofErr w:type="spellEnd"/>
          </w:p>
        </w:tc>
        <w:tc>
          <w:tcPr>
            <w:tcW w:w="1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4055B6" w14:textId="77777777" w:rsidR="005E2C1F" w:rsidRPr="001139D6" w:rsidRDefault="005E2C1F" w:rsidP="003C6049">
            <w:pPr>
              <w:pStyle w:val="afffffffff5"/>
              <w:rPr>
                <w:szCs w:val="24"/>
              </w:rPr>
            </w:pPr>
            <w:proofErr w:type="spellStart"/>
            <w:r w:rsidRPr="001139D6">
              <w:rPr>
                <w:szCs w:val="24"/>
              </w:rPr>
              <w:t>string</w:t>
            </w:r>
            <w:proofErr w:type="spellEnd"/>
          </w:p>
          <w:p w14:paraId="7F24FC9B" w14:textId="77777777" w:rsidR="005E2C1F" w:rsidRPr="001139D6" w:rsidRDefault="005E2C1F" w:rsidP="003C6049">
            <w:pPr>
              <w:pStyle w:val="afffffffff5"/>
              <w:rPr>
                <w:szCs w:val="24"/>
              </w:rPr>
            </w:pPr>
            <w:r w:rsidRPr="001139D6">
              <w:rPr>
                <w:szCs w:val="24"/>
              </w:rPr>
              <w:t xml:space="preserve"> </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48FBD02D" w14:textId="77777777" w:rsidR="005E2C1F" w:rsidRPr="001139D6" w:rsidRDefault="005E2C1F" w:rsidP="003C6049">
            <w:pPr>
              <w:pStyle w:val="afffffffff5"/>
              <w:rPr>
                <w:szCs w:val="24"/>
              </w:rPr>
            </w:pPr>
            <w:r w:rsidRPr="001139D6">
              <w:rPr>
                <w:szCs w:val="24"/>
              </w:rPr>
              <w:t>Наименование региона</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7F6E3093" w14:textId="77777777" w:rsidR="005E2C1F" w:rsidRPr="001139D6" w:rsidRDefault="005E2C1F" w:rsidP="003C6049">
            <w:pPr>
              <w:pStyle w:val="afffffffff5"/>
              <w:rPr>
                <w:szCs w:val="24"/>
              </w:rPr>
            </w:pPr>
          </w:p>
        </w:tc>
      </w:tr>
      <w:tr w:rsidR="005E2C1F" w:rsidRPr="001139D6" w14:paraId="6FD04F5E" w14:textId="77777777" w:rsidTr="003C6049">
        <w:trPr>
          <w:trHeight w:val="420"/>
        </w:trPr>
        <w:tc>
          <w:tcPr>
            <w:tcW w:w="1005" w:type="dxa"/>
            <w:shd w:val="clear" w:color="auto" w:fill="auto"/>
            <w:tcMar>
              <w:top w:w="100" w:type="dxa"/>
              <w:left w:w="100" w:type="dxa"/>
              <w:bottom w:w="100" w:type="dxa"/>
              <w:right w:w="100" w:type="dxa"/>
            </w:tcMar>
          </w:tcPr>
          <w:p w14:paraId="619BDE77" w14:textId="77777777" w:rsidR="005E2C1F" w:rsidRPr="001139D6" w:rsidRDefault="005E2C1F" w:rsidP="003C6049">
            <w:pPr>
              <w:pStyle w:val="afffffffff5"/>
              <w:rPr>
                <w:szCs w:val="24"/>
              </w:rPr>
            </w:pPr>
            <w:r w:rsidRPr="001139D6">
              <w:rPr>
                <w:szCs w:val="24"/>
              </w:rPr>
              <w:t>1.16</w:t>
            </w:r>
          </w:p>
        </w:tc>
        <w:tc>
          <w:tcPr>
            <w:tcW w:w="2670" w:type="dxa"/>
            <w:gridSpan w:val="2"/>
            <w:shd w:val="clear" w:color="auto" w:fill="auto"/>
            <w:tcMar>
              <w:top w:w="100" w:type="dxa"/>
              <w:left w:w="100" w:type="dxa"/>
              <w:bottom w:w="100" w:type="dxa"/>
              <w:right w:w="100" w:type="dxa"/>
            </w:tcMar>
          </w:tcPr>
          <w:p w14:paraId="33B25AFD" w14:textId="77777777" w:rsidR="005E2C1F" w:rsidRPr="001139D6" w:rsidRDefault="005E2C1F" w:rsidP="003C6049">
            <w:pPr>
              <w:pStyle w:val="afffffffff5"/>
              <w:rPr>
                <w:szCs w:val="24"/>
              </w:rPr>
            </w:pPr>
            <w:proofErr w:type="spellStart"/>
            <w:r w:rsidRPr="001139D6">
              <w:rPr>
                <w:szCs w:val="24"/>
              </w:rPr>
              <w:t>customFields</w:t>
            </w:r>
            <w:proofErr w:type="spellEnd"/>
          </w:p>
        </w:tc>
        <w:tc>
          <w:tcPr>
            <w:tcW w:w="5340" w:type="dxa"/>
            <w:gridSpan w:val="2"/>
            <w:shd w:val="clear" w:color="auto" w:fill="auto"/>
            <w:tcMar>
              <w:top w:w="100" w:type="dxa"/>
              <w:left w:w="100" w:type="dxa"/>
              <w:bottom w:w="100" w:type="dxa"/>
              <w:right w:w="100" w:type="dxa"/>
            </w:tcMar>
          </w:tcPr>
          <w:p w14:paraId="5C597AFE" w14:textId="77777777" w:rsidR="005E2C1F" w:rsidRPr="001139D6" w:rsidRDefault="005E2C1F" w:rsidP="003C6049">
            <w:pPr>
              <w:pStyle w:val="afffffffff5"/>
              <w:rPr>
                <w:szCs w:val="24"/>
              </w:rPr>
            </w:pPr>
            <w:r w:rsidRPr="001139D6">
              <w:rPr>
                <w:szCs w:val="24"/>
              </w:rPr>
              <w:t>Данные о настраиваемых полях</w:t>
            </w:r>
          </w:p>
        </w:tc>
      </w:tr>
      <w:tr w:rsidR="005E2C1F" w:rsidRPr="001139D6" w14:paraId="1163AD40" w14:textId="77777777" w:rsidTr="003C6049">
        <w:trPr>
          <w:trHeight w:val="420"/>
        </w:trPr>
        <w:tc>
          <w:tcPr>
            <w:tcW w:w="1005" w:type="dxa"/>
            <w:shd w:val="clear" w:color="auto" w:fill="auto"/>
            <w:tcMar>
              <w:top w:w="100" w:type="dxa"/>
              <w:left w:w="100" w:type="dxa"/>
              <w:bottom w:w="100" w:type="dxa"/>
              <w:right w:w="100" w:type="dxa"/>
            </w:tcMar>
          </w:tcPr>
          <w:p w14:paraId="2581B4F9" w14:textId="77777777" w:rsidR="005E2C1F" w:rsidRPr="001139D6" w:rsidRDefault="005E2C1F" w:rsidP="003C6049">
            <w:pPr>
              <w:pStyle w:val="afffffffff5"/>
              <w:rPr>
                <w:szCs w:val="24"/>
              </w:rPr>
            </w:pPr>
            <w:r w:rsidRPr="001139D6">
              <w:rPr>
                <w:szCs w:val="24"/>
              </w:rPr>
              <w:t>1.16.1</w:t>
            </w:r>
          </w:p>
        </w:tc>
        <w:tc>
          <w:tcPr>
            <w:tcW w:w="2670" w:type="dxa"/>
            <w:gridSpan w:val="2"/>
            <w:shd w:val="clear" w:color="auto" w:fill="auto"/>
            <w:tcMar>
              <w:top w:w="100" w:type="dxa"/>
              <w:left w:w="100" w:type="dxa"/>
              <w:bottom w:w="100" w:type="dxa"/>
              <w:right w:w="100" w:type="dxa"/>
            </w:tcMar>
          </w:tcPr>
          <w:p w14:paraId="7C08769E" w14:textId="77777777" w:rsidR="005E2C1F" w:rsidRPr="001139D6" w:rsidRDefault="005E2C1F" w:rsidP="003C6049">
            <w:pPr>
              <w:pStyle w:val="afffffffff5"/>
              <w:rPr>
                <w:szCs w:val="24"/>
              </w:rPr>
            </w:pPr>
            <w:proofErr w:type="spellStart"/>
            <w:r w:rsidRPr="001139D6">
              <w:rPr>
                <w:szCs w:val="24"/>
              </w:rPr>
              <w:t>customField</w:t>
            </w:r>
            <w:proofErr w:type="spellEnd"/>
          </w:p>
        </w:tc>
        <w:tc>
          <w:tcPr>
            <w:tcW w:w="5340" w:type="dxa"/>
            <w:gridSpan w:val="2"/>
            <w:shd w:val="clear" w:color="auto" w:fill="auto"/>
            <w:tcMar>
              <w:top w:w="100" w:type="dxa"/>
              <w:left w:w="100" w:type="dxa"/>
              <w:bottom w:w="100" w:type="dxa"/>
              <w:right w:w="100" w:type="dxa"/>
            </w:tcMar>
          </w:tcPr>
          <w:p w14:paraId="6BBB7425" w14:textId="77777777" w:rsidR="005E2C1F" w:rsidRPr="001139D6" w:rsidRDefault="005E2C1F" w:rsidP="003C6049">
            <w:pPr>
              <w:pStyle w:val="afffffffff5"/>
              <w:rPr>
                <w:szCs w:val="24"/>
              </w:rPr>
            </w:pPr>
            <w:r w:rsidRPr="001139D6">
              <w:rPr>
                <w:szCs w:val="24"/>
              </w:rPr>
              <w:t>Данные о настраиваемом поле</w:t>
            </w:r>
          </w:p>
        </w:tc>
      </w:tr>
      <w:tr w:rsidR="005E2C1F" w:rsidRPr="001139D6" w14:paraId="7FCC7D52" w14:textId="77777777" w:rsidTr="003C6049">
        <w:tc>
          <w:tcPr>
            <w:tcW w:w="1005" w:type="dxa"/>
            <w:shd w:val="clear" w:color="auto" w:fill="auto"/>
            <w:tcMar>
              <w:top w:w="100" w:type="dxa"/>
              <w:left w:w="100" w:type="dxa"/>
              <w:bottom w:w="100" w:type="dxa"/>
              <w:right w:w="100" w:type="dxa"/>
            </w:tcMar>
          </w:tcPr>
          <w:p w14:paraId="37FA22D4" w14:textId="77777777" w:rsidR="005E2C1F" w:rsidRPr="001139D6" w:rsidRDefault="005E2C1F" w:rsidP="003C6049">
            <w:pPr>
              <w:pStyle w:val="afffffffff5"/>
              <w:rPr>
                <w:szCs w:val="24"/>
              </w:rPr>
            </w:pPr>
            <w:r w:rsidRPr="001139D6">
              <w:rPr>
                <w:szCs w:val="24"/>
              </w:rPr>
              <w:lastRenderedPageBreak/>
              <w:t>1.16.1.1</w:t>
            </w:r>
          </w:p>
        </w:tc>
        <w:tc>
          <w:tcPr>
            <w:tcW w:w="1425" w:type="dxa"/>
            <w:tcBorders>
              <w:top w:val="single" w:sz="8" w:space="0" w:color="000000"/>
              <w:left w:val="single" w:sz="8" w:space="0" w:color="000000"/>
              <w:bottom w:val="single" w:sz="8" w:space="0" w:color="000000"/>
              <w:right w:val="single" w:sz="8" w:space="0" w:color="000000"/>
            </w:tcBorders>
            <w:shd w:val="clear" w:color="auto" w:fill="auto"/>
          </w:tcPr>
          <w:p w14:paraId="1216E9CC" w14:textId="77777777" w:rsidR="005E2C1F" w:rsidRPr="001139D6" w:rsidRDefault="005E2C1F" w:rsidP="003C6049">
            <w:pPr>
              <w:pStyle w:val="afffffffff5"/>
              <w:rPr>
                <w:szCs w:val="24"/>
              </w:rPr>
            </w:pPr>
            <w:proofErr w:type="spellStart"/>
            <w:r w:rsidRPr="001139D6">
              <w:rPr>
                <w:szCs w:val="24"/>
              </w:rPr>
              <w:t>id</w:t>
            </w:r>
            <w:proofErr w:type="spellEnd"/>
          </w:p>
        </w:tc>
        <w:tc>
          <w:tcPr>
            <w:tcW w:w="1245" w:type="dxa"/>
            <w:tcBorders>
              <w:top w:val="single" w:sz="8" w:space="0" w:color="000000"/>
              <w:left w:val="single" w:sz="8" w:space="0" w:color="000000"/>
              <w:bottom w:val="single" w:sz="8" w:space="0" w:color="000000"/>
              <w:right w:val="single" w:sz="8" w:space="0" w:color="000000"/>
            </w:tcBorders>
            <w:shd w:val="clear" w:color="auto" w:fill="auto"/>
          </w:tcPr>
          <w:p w14:paraId="1413F53A" w14:textId="77777777" w:rsidR="005E2C1F" w:rsidRPr="001139D6" w:rsidRDefault="005E2C1F" w:rsidP="003C6049">
            <w:pPr>
              <w:pStyle w:val="afffffffff5"/>
              <w:rPr>
                <w:szCs w:val="24"/>
              </w:rPr>
            </w:pPr>
            <w:proofErr w:type="spellStart"/>
            <w:r w:rsidRPr="001139D6">
              <w:rPr>
                <w:szCs w:val="24"/>
              </w:rPr>
              <w:t>integer</w:t>
            </w:r>
            <w:proofErr w:type="spellEnd"/>
          </w:p>
        </w:tc>
        <w:tc>
          <w:tcPr>
            <w:tcW w:w="2535" w:type="dxa"/>
            <w:tcBorders>
              <w:top w:val="single" w:sz="8" w:space="0" w:color="000000"/>
              <w:left w:val="single" w:sz="8" w:space="0" w:color="000000"/>
              <w:bottom w:val="single" w:sz="8" w:space="0" w:color="000000"/>
              <w:right w:val="single" w:sz="8" w:space="0" w:color="000000"/>
            </w:tcBorders>
            <w:shd w:val="clear" w:color="auto" w:fill="auto"/>
          </w:tcPr>
          <w:p w14:paraId="5CB37BCC" w14:textId="77777777" w:rsidR="005E2C1F" w:rsidRPr="001139D6" w:rsidRDefault="005E2C1F" w:rsidP="003C6049">
            <w:pPr>
              <w:pStyle w:val="afffffffff5"/>
              <w:rPr>
                <w:szCs w:val="24"/>
              </w:rPr>
            </w:pPr>
            <w:r w:rsidRPr="001139D6">
              <w:rPr>
                <w:szCs w:val="24"/>
              </w:rPr>
              <w:t>Идентификатор настраиваемого поля</w:t>
            </w:r>
          </w:p>
        </w:tc>
        <w:tc>
          <w:tcPr>
            <w:tcW w:w="2805" w:type="dxa"/>
            <w:tcBorders>
              <w:top w:val="single" w:sz="8" w:space="0" w:color="000000"/>
              <w:left w:val="single" w:sz="8" w:space="0" w:color="000000"/>
              <w:bottom w:val="single" w:sz="8" w:space="0" w:color="000000"/>
              <w:right w:val="single" w:sz="8" w:space="0" w:color="000000"/>
            </w:tcBorders>
            <w:shd w:val="clear" w:color="auto" w:fill="auto"/>
          </w:tcPr>
          <w:p w14:paraId="6CA1371E" w14:textId="77777777" w:rsidR="005E2C1F" w:rsidRPr="001139D6" w:rsidRDefault="005E2C1F" w:rsidP="003C6049">
            <w:pPr>
              <w:pStyle w:val="afffffffff5"/>
              <w:rPr>
                <w:szCs w:val="24"/>
              </w:rPr>
            </w:pPr>
          </w:p>
        </w:tc>
      </w:tr>
      <w:tr w:rsidR="005E2C1F" w:rsidRPr="001139D6" w14:paraId="356BB89C" w14:textId="77777777" w:rsidTr="003C6049">
        <w:tc>
          <w:tcPr>
            <w:tcW w:w="1005" w:type="dxa"/>
            <w:shd w:val="clear" w:color="auto" w:fill="auto"/>
            <w:tcMar>
              <w:top w:w="100" w:type="dxa"/>
              <w:left w:w="100" w:type="dxa"/>
              <w:bottom w:w="100" w:type="dxa"/>
              <w:right w:w="100" w:type="dxa"/>
            </w:tcMar>
          </w:tcPr>
          <w:p w14:paraId="62F0A3B4" w14:textId="77777777" w:rsidR="005E2C1F" w:rsidRPr="001139D6" w:rsidRDefault="005E2C1F" w:rsidP="003C6049">
            <w:pPr>
              <w:pStyle w:val="afffffffff5"/>
              <w:rPr>
                <w:szCs w:val="24"/>
              </w:rPr>
            </w:pPr>
            <w:r w:rsidRPr="001139D6">
              <w:rPr>
                <w:szCs w:val="24"/>
              </w:rPr>
              <w:t>1.16.1.2</w:t>
            </w:r>
          </w:p>
        </w:tc>
        <w:tc>
          <w:tcPr>
            <w:tcW w:w="1425" w:type="dxa"/>
            <w:tcBorders>
              <w:top w:val="single" w:sz="8" w:space="0" w:color="000000"/>
              <w:left w:val="single" w:sz="8" w:space="0" w:color="000000"/>
              <w:bottom w:val="single" w:sz="8" w:space="0" w:color="000000"/>
              <w:right w:val="single" w:sz="8" w:space="0" w:color="000000"/>
            </w:tcBorders>
            <w:shd w:val="clear" w:color="auto" w:fill="auto"/>
          </w:tcPr>
          <w:p w14:paraId="44C52667" w14:textId="77777777" w:rsidR="005E2C1F" w:rsidRPr="001139D6" w:rsidRDefault="005E2C1F" w:rsidP="003C6049">
            <w:pPr>
              <w:pStyle w:val="afffffffff5"/>
              <w:rPr>
                <w:szCs w:val="24"/>
              </w:rPr>
            </w:pPr>
            <w:proofErr w:type="spellStart"/>
            <w:r w:rsidRPr="001139D6">
              <w:rPr>
                <w:szCs w:val="24"/>
              </w:rPr>
              <w:t>dictionaryId</w:t>
            </w:r>
            <w:proofErr w:type="spellEnd"/>
          </w:p>
        </w:tc>
        <w:tc>
          <w:tcPr>
            <w:tcW w:w="1245" w:type="dxa"/>
            <w:tcBorders>
              <w:top w:val="single" w:sz="8" w:space="0" w:color="000000"/>
              <w:left w:val="single" w:sz="8" w:space="0" w:color="000000"/>
              <w:bottom w:val="single" w:sz="8" w:space="0" w:color="000000"/>
              <w:right w:val="single" w:sz="8" w:space="0" w:color="000000"/>
            </w:tcBorders>
            <w:shd w:val="clear" w:color="auto" w:fill="auto"/>
          </w:tcPr>
          <w:p w14:paraId="5A5F1A7A" w14:textId="77777777" w:rsidR="005E2C1F" w:rsidRPr="001139D6" w:rsidRDefault="005E2C1F" w:rsidP="003C6049">
            <w:pPr>
              <w:pStyle w:val="afffffffff5"/>
              <w:rPr>
                <w:szCs w:val="24"/>
              </w:rPr>
            </w:pPr>
            <w:proofErr w:type="spellStart"/>
            <w:r w:rsidRPr="001139D6">
              <w:rPr>
                <w:szCs w:val="24"/>
              </w:rPr>
              <w:t>integer</w:t>
            </w:r>
            <w:proofErr w:type="spellEnd"/>
          </w:p>
        </w:tc>
        <w:tc>
          <w:tcPr>
            <w:tcW w:w="2535" w:type="dxa"/>
            <w:tcBorders>
              <w:top w:val="single" w:sz="8" w:space="0" w:color="000000"/>
              <w:left w:val="single" w:sz="8" w:space="0" w:color="000000"/>
              <w:bottom w:val="single" w:sz="8" w:space="0" w:color="000000"/>
              <w:right w:val="single" w:sz="8" w:space="0" w:color="000000"/>
            </w:tcBorders>
            <w:shd w:val="clear" w:color="auto" w:fill="auto"/>
          </w:tcPr>
          <w:p w14:paraId="0D87AB17" w14:textId="77777777" w:rsidR="005E2C1F" w:rsidRPr="001139D6" w:rsidRDefault="005E2C1F" w:rsidP="003C6049">
            <w:pPr>
              <w:pStyle w:val="afffffffff5"/>
              <w:rPr>
                <w:szCs w:val="24"/>
              </w:rPr>
            </w:pPr>
            <w:r w:rsidRPr="001139D6">
              <w:rPr>
                <w:szCs w:val="24"/>
              </w:rPr>
              <w:t>Идентификатор Справочника</w:t>
            </w:r>
          </w:p>
        </w:tc>
        <w:tc>
          <w:tcPr>
            <w:tcW w:w="2805" w:type="dxa"/>
            <w:tcBorders>
              <w:top w:val="single" w:sz="8" w:space="0" w:color="000000"/>
              <w:left w:val="single" w:sz="8" w:space="0" w:color="000000"/>
              <w:bottom w:val="single" w:sz="8" w:space="0" w:color="000000"/>
              <w:right w:val="single" w:sz="8" w:space="0" w:color="000000"/>
            </w:tcBorders>
            <w:shd w:val="clear" w:color="auto" w:fill="auto"/>
          </w:tcPr>
          <w:p w14:paraId="28BB52FF" w14:textId="77777777" w:rsidR="005E2C1F" w:rsidRPr="001139D6" w:rsidRDefault="005E2C1F" w:rsidP="003C6049">
            <w:pPr>
              <w:pStyle w:val="afffffffff5"/>
              <w:rPr>
                <w:szCs w:val="24"/>
              </w:rPr>
            </w:pPr>
            <w:r w:rsidRPr="001139D6">
              <w:rPr>
                <w:szCs w:val="24"/>
              </w:rPr>
              <w:t>Справочник, из которого выбрано значение для настраиваемого поля типа DICTIONARY (выбор значения из справочника) и типа DICTIONARY_MULTISELECT (выбор одного или нескольких значений из справочника)</w:t>
            </w:r>
          </w:p>
        </w:tc>
      </w:tr>
      <w:tr w:rsidR="005E2C1F" w:rsidRPr="001139D6" w14:paraId="0CD5B687" w14:textId="77777777" w:rsidTr="003C6049">
        <w:tc>
          <w:tcPr>
            <w:tcW w:w="1005" w:type="dxa"/>
            <w:shd w:val="clear" w:color="auto" w:fill="auto"/>
            <w:tcMar>
              <w:top w:w="100" w:type="dxa"/>
              <w:left w:w="100" w:type="dxa"/>
              <w:bottom w:w="100" w:type="dxa"/>
              <w:right w:w="100" w:type="dxa"/>
            </w:tcMar>
          </w:tcPr>
          <w:p w14:paraId="00960674" w14:textId="77777777" w:rsidR="005E2C1F" w:rsidRPr="001139D6" w:rsidRDefault="005E2C1F" w:rsidP="003C6049">
            <w:pPr>
              <w:pStyle w:val="afffffffff5"/>
              <w:rPr>
                <w:szCs w:val="24"/>
              </w:rPr>
            </w:pPr>
            <w:r w:rsidRPr="001139D6">
              <w:rPr>
                <w:szCs w:val="24"/>
              </w:rPr>
              <w:t>1.16.1.3</w:t>
            </w:r>
          </w:p>
        </w:tc>
        <w:tc>
          <w:tcPr>
            <w:tcW w:w="1425" w:type="dxa"/>
            <w:tcBorders>
              <w:top w:val="single" w:sz="8" w:space="0" w:color="000000"/>
              <w:left w:val="single" w:sz="8" w:space="0" w:color="000000"/>
              <w:bottom w:val="single" w:sz="8" w:space="0" w:color="000000"/>
              <w:right w:val="single" w:sz="8" w:space="0" w:color="000000"/>
            </w:tcBorders>
            <w:shd w:val="clear" w:color="auto" w:fill="auto"/>
          </w:tcPr>
          <w:p w14:paraId="16823216" w14:textId="77777777" w:rsidR="005E2C1F" w:rsidRPr="001139D6" w:rsidRDefault="005E2C1F" w:rsidP="003C6049">
            <w:pPr>
              <w:pStyle w:val="afffffffff5"/>
              <w:rPr>
                <w:szCs w:val="24"/>
              </w:rPr>
            </w:pPr>
            <w:proofErr w:type="spellStart"/>
            <w:r w:rsidRPr="001139D6">
              <w:rPr>
                <w:szCs w:val="24"/>
              </w:rPr>
              <w:t>valueId</w:t>
            </w:r>
            <w:proofErr w:type="spellEnd"/>
          </w:p>
        </w:tc>
        <w:tc>
          <w:tcPr>
            <w:tcW w:w="1245" w:type="dxa"/>
            <w:tcBorders>
              <w:top w:val="single" w:sz="8" w:space="0" w:color="000000"/>
              <w:left w:val="single" w:sz="8" w:space="0" w:color="000000"/>
              <w:bottom w:val="single" w:sz="8" w:space="0" w:color="000000"/>
              <w:right w:val="single" w:sz="8" w:space="0" w:color="000000"/>
            </w:tcBorders>
            <w:shd w:val="clear" w:color="auto" w:fill="auto"/>
          </w:tcPr>
          <w:p w14:paraId="1BC83456" w14:textId="77777777" w:rsidR="005E2C1F" w:rsidRPr="001139D6" w:rsidRDefault="005E2C1F" w:rsidP="003C6049">
            <w:pPr>
              <w:pStyle w:val="afffffffff5"/>
              <w:rPr>
                <w:szCs w:val="24"/>
              </w:rPr>
            </w:pPr>
            <w:proofErr w:type="spellStart"/>
            <w:r w:rsidRPr="001139D6">
              <w:rPr>
                <w:szCs w:val="24"/>
              </w:rPr>
              <w:t>integer</w:t>
            </w:r>
            <w:proofErr w:type="spellEnd"/>
          </w:p>
        </w:tc>
        <w:tc>
          <w:tcPr>
            <w:tcW w:w="2535" w:type="dxa"/>
            <w:tcBorders>
              <w:top w:val="single" w:sz="8" w:space="0" w:color="000000"/>
              <w:left w:val="single" w:sz="8" w:space="0" w:color="000000"/>
              <w:bottom w:val="single" w:sz="8" w:space="0" w:color="000000"/>
              <w:right w:val="single" w:sz="8" w:space="0" w:color="000000"/>
            </w:tcBorders>
            <w:shd w:val="clear" w:color="auto" w:fill="auto"/>
          </w:tcPr>
          <w:p w14:paraId="6A8C8B03" w14:textId="77777777" w:rsidR="005E2C1F" w:rsidRPr="001139D6" w:rsidRDefault="005E2C1F" w:rsidP="003C6049">
            <w:pPr>
              <w:pStyle w:val="afffffffff5"/>
              <w:rPr>
                <w:szCs w:val="24"/>
              </w:rPr>
            </w:pPr>
            <w:r w:rsidRPr="001139D6">
              <w:rPr>
                <w:szCs w:val="24"/>
              </w:rPr>
              <w:t>Идентификатор значения настраиваемого поля в справочнике</w:t>
            </w:r>
          </w:p>
        </w:tc>
        <w:tc>
          <w:tcPr>
            <w:tcW w:w="2805" w:type="dxa"/>
            <w:tcBorders>
              <w:top w:val="single" w:sz="8" w:space="0" w:color="000000"/>
              <w:left w:val="single" w:sz="8" w:space="0" w:color="000000"/>
              <w:bottom w:val="single" w:sz="8" w:space="0" w:color="000000"/>
              <w:right w:val="single" w:sz="8" w:space="0" w:color="000000"/>
            </w:tcBorders>
            <w:shd w:val="clear" w:color="auto" w:fill="auto"/>
          </w:tcPr>
          <w:p w14:paraId="2CBDEA64" w14:textId="77777777" w:rsidR="005E2C1F" w:rsidRPr="001139D6" w:rsidRDefault="005E2C1F" w:rsidP="003C6049">
            <w:pPr>
              <w:pStyle w:val="afffffffff5"/>
              <w:rPr>
                <w:szCs w:val="24"/>
              </w:rPr>
            </w:pPr>
          </w:p>
        </w:tc>
      </w:tr>
      <w:tr w:rsidR="005E2C1F" w:rsidRPr="001139D6" w14:paraId="4BE00B1E" w14:textId="77777777" w:rsidTr="003C6049">
        <w:tc>
          <w:tcPr>
            <w:tcW w:w="1005" w:type="dxa"/>
            <w:shd w:val="clear" w:color="auto" w:fill="auto"/>
            <w:tcMar>
              <w:top w:w="100" w:type="dxa"/>
              <w:left w:w="100" w:type="dxa"/>
              <w:bottom w:w="100" w:type="dxa"/>
              <w:right w:w="100" w:type="dxa"/>
            </w:tcMar>
          </w:tcPr>
          <w:p w14:paraId="7DC8155B" w14:textId="77777777" w:rsidR="005E2C1F" w:rsidRPr="001139D6" w:rsidRDefault="005E2C1F" w:rsidP="003C6049">
            <w:pPr>
              <w:pStyle w:val="afffffffff5"/>
              <w:rPr>
                <w:szCs w:val="24"/>
              </w:rPr>
            </w:pPr>
            <w:r w:rsidRPr="001139D6">
              <w:rPr>
                <w:szCs w:val="24"/>
              </w:rPr>
              <w:t>1.16.1.4</w:t>
            </w:r>
          </w:p>
        </w:tc>
        <w:tc>
          <w:tcPr>
            <w:tcW w:w="1425" w:type="dxa"/>
            <w:tcBorders>
              <w:top w:val="single" w:sz="8" w:space="0" w:color="000000"/>
              <w:left w:val="single" w:sz="8" w:space="0" w:color="000000"/>
              <w:bottom w:val="single" w:sz="8" w:space="0" w:color="000000"/>
              <w:right w:val="single" w:sz="8" w:space="0" w:color="000000"/>
            </w:tcBorders>
            <w:shd w:val="clear" w:color="auto" w:fill="auto"/>
          </w:tcPr>
          <w:p w14:paraId="7FE84CB9" w14:textId="77777777" w:rsidR="005E2C1F" w:rsidRPr="001139D6" w:rsidRDefault="005E2C1F" w:rsidP="003C6049">
            <w:pPr>
              <w:pStyle w:val="afffffffff5"/>
              <w:rPr>
                <w:szCs w:val="24"/>
              </w:rPr>
            </w:pPr>
            <w:proofErr w:type="spellStart"/>
            <w:r w:rsidRPr="001139D6">
              <w:rPr>
                <w:szCs w:val="24"/>
              </w:rPr>
              <w:t>fieldType</w:t>
            </w:r>
            <w:proofErr w:type="spellEnd"/>
          </w:p>
        </w:tc>
        <w:tc>
          <w:tcPr>
            <w:tcW w:w="1245" w:type="dxa"/>
            <w:tcBorders>
              <w:top w:val="single" w:sz="8" w:space="0" w:color="000000"/>
              <w:left w:val="single" w:sz="8" w:space="0" w:color="000000"/>
              <w:bottom w:val="single" w:sz="8" w:space="0" w:color="000000"/>
              <w:right w:val="single" w:sz="8" w:space="0" w:color="000000"/>
            </w:tcBorders>
            <w:shd w:val="clear" w:color="auto" w:fill="auto"/>
          </w:tcPr>
          <w:p w14:paraId="0DD46167"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single" w:sz="8" w:space="0" w:color="000000"/>
              <w:left w:val="single" w:sz="8" w:space="0" w:color="000000"/>
              <w:bottom w:val="single" w:sz="8" w:space="0" w:color="000000"/>
              <w:right w:val="single" w:sz="8" w:space="0" w:color="000000"/>
            </w:tcBorders>
            <w:shd w:val="clear" w:color="auto" w:fill="auto"/>
          </w:tcPr>
          <w:p w14:paraId="27A95A33" w14:textId="77777777" w:rsidR="005E2C1F" w:rsidRPr="001139D6" w:rsidRDefault="005E2C1F" w:rsidP="003C6049">
            <w:pPr>
              <w:pStyle w:val="afffffffff5"/>
              <w:rPr>
                <w:szCs w:val="24"/>
              </w:rPr>
            </w:pPr>
            <w:r w:rsidRPr="001139D6">
              <w:rPr>
                <w:szCs w:val="24"/>
              </w:rPr>
              <w:t>Тип настраиваемого поля</w:t>
            </w:r>
          </w:p>
        </w:tc>
        <w:tc>
          <w:tcPr>
            <w:tcW w:w="2805" w:type="dxa"/>
            <w:tcBorders>
              <w:top w:val="single" w:sz="8" w:space="0" w:color="000000"/>
              <w:left w:val="single" w:sz="8" w:space="0" w:color="000000"/>
              <w:bottom w:val="single" w:sz="8" w:space="0" w:color="000000"/>
              <w:right w:val="single" w:sz="8" w:space="0" w:color="000000"/>
            </w:tcBorders>
            <w:shd w:val="clear" w:color="auto" w:fill="auto"/>
          </w:tcPr>
          <w:p w14:paraId="26F62FB2" w14:textId="77777777" w:rsidR="005E2C1F" w:rsidRPr="001139D6" w:rsidRDefault="005E2C1F" w:rsidP="003C6049">
            <w:pPr>
              <w:pStyle w:val="afffffffff5"/>
              <w:rPr>
                <w:szCs w:val="24"/>
              </w:rPr>
            </w:pPr>
            <w:r w:rsidRPr="001139D6">
              <w:rPr>
                <w:szCs w:val="24"/>
              </w:rPr>
              <w:t>Возможные значения:</w:t>
            </w:r>
          </w:p>
          <w:p w14:paraId="6757651C" w14:textId="67E2C435" w:rsidR="00C60DAA" w:rsidRPr="00E4363E" w:rsidRDefault="00C60DAA" w:rsidP="00C60DAA">
            <w:pPr>
              <w:pStyle w:val="-"/>
              <w:rPr>
                <w:lang w:val="en-US"/>
              </w:rPr>
            </w:pPr>
            <w:r w:rsidRPr="00E4363E">
              <w:rPr>
                <w:lang w:val="en-US"/>
              </w:rPr>
              <w:t xml:space="preserve">TEXT_FIELD – </w:t>
            </w:r>
            <w:proofErr w:type="gramStart"/>
            <w:r w:rsidRPr="007C32AC">
              <w:t>текстовое</w:t>
            </w:r>
            <w:r w:rsidRPr="00E4363E">
              <w:rPr>
                <w:lang w:val="en-US"/>
              </w:rPr>
              <w:t>;</w:t>
            </w:r>
            <w:proofErr w:type="gramEnd"/>
          </w:p>
          <w:p w14:paraId="1ECEDD02" w14:textId="77777777" w:rsidR="00C60DAA" w:rsidRPr="00E4363E" w:rsidRDefault="00C60DAA" w:rsidP="00C60DAA">
            <w:pPr>
              <w:pStyle w:val="-"/>
              <w:rPr>
                <w:lang w:val="en-US"/>
              </w:rPr>
            </w:pPr>
            <w:r w:rsidRPr="00E4363E">
              <w:rPr>
                <w:lang w:val="en-US"/>
              </w:rPr>
              <w:t xml:space="preserve">TEXT_FIELD_WITH_CONTEXTUAL_SEARCH — </w:t>
            </w:r>
            <w:r w:rsidRPr="007C32AC">
              <w:t>текстовое</w:t>
            </w:r>
            <w:r w:rsidRPr="00E4363E">
              <w:rPr>
                <w:lang w:val="en-US"/>
              </w:rPr>
              <w:t xml:space="preserve"> </w:t>
            </w:r>
            <w:r w:rsidRPr="007C32AC">
              <w:t>с</w:t>
            </w:r>
            <w:r w:rsidRPr="00E4363E">
              <w:rPr>
                <w:lang w:val="en-US"/>
              </w:rPr>
              <w:t xml:space="preserve"> </w:t>
            </w:r>
            <w:r w:rsidRPr="007C32AC">
              <w:t>возможностью</w:t>
            </w:r>
            <w:r w:rsidRPr="00E4363E">
              <w:rPr>
                <w:lang w:val="en-US"/>
              </w:rPr>
              <w:t xml:space="preserve"> </w:t>
            </w:r>
            <w:r w:rsidRPr="007C32AC">
              <w:t>поиска</w:t>
            </w:r>
            <w:r w:rsidRPr="00E4363E">
              <w:rPr>
                <w:lang w:val="en-US"/>
              </w:rPr>
              <w:t xml:space="preserve">; TEXT_FIELD_WITH_CONTEXTUAL_SEARCH_AND_FILTERS — </w:t>
            </w:r>
            <w:r w:rsidRPr="007C32AC">
              <w:t>текстовое</w:t>
            </w:r>
            <w:r w:rsidRPr="00E4363E">
              <w:rPr>
                <w:lang w:val="en-US"/>
              </w:rPr>
              <w:t xml:space="preserve"> </w:t>
            </w:r>
            <w:r w:rsidRPr="007C32AC">
              <w:t>с</w:t>
            </w:r>
            <w:r w:rsidRPr="00E4363E">
              <w:rPr>
                <w:lang w:val="en-US"/>
              </w:rPr>
              <w:t xml:space="preserve"> </w:t>
            </w:r>
            <w:r w:rsidRPr="007C32AC">
              <w:t>возможностью</w:t>
            </w:r>
            <w:r w:rsidRPr="00E4363E">
              <w:rPr>
                <w:lang w:val="en-US"/>
              </w:rPr>
              <w:t xml:space="preserve"> </w:t>
            </w:r>
            <w:r w:rsidRPr="007C32AC">
              <w:t>поиска</w:t>
            </w:r>
            <w:r w:rsidRPr="00E4363E">
              <w:rPr>
                <w:lang w:val="en-US"/>
              </w:rPr>
              <w:t xml:space="preserve"> </w:t>
            </w:r>
            <w:r w:rsidRPr="007C32AC">
              <w:t>и</w:t>
            </w:r>
            <w:r w:rsidRPr="00E4363E">
              <w:rPr>
                <w:lang w:val="en-US"/>
              </w:rPr>
              <w:t xml:space="preserve"> </w:t>
            </w:r>
            <w:r w:rsidRPr="007C32AC">
              <w:t>фильтрацией</w:t>
            </w:r>
            <w:r w:rsidRPr="00E4363E">
              <w:rPr>
                <w:lang w:val="en-US"/>
              </w:rPr>
              <w:t xml:space="preserve">; DICTIONARY – </w:t>
            </w:r>
            <w:r w:rsidRPr="007C32AC">
              <w:t>выбор</w:t>
            </w:r>
            <w:r w:rsidRPr="00E4363E">
              <w:rPr>
                <w:lang w:val="en-US"/>
              </w:rPr>
              <w:t xml:space="preserve"> </w:t>
            </w:r>
            <w:r w:rsidRPr="007C32AC">
              <w:t>из</w:t>
            </w:r>
            <w:r w:rsidRPr="00E4363E">
              <w:rPr>
                <w:lang w:val="en-US"/>
              </w:rPr>
              <w:t xml:space="preserve"> </w:t>
            </w:r>
            <w:r w:rsidRPr="007C32AC">
              <w:t>справочника</w:t>
            </w:r>
            <w:r w:rsidRPr="00E4363E">
              <w:rPr>
                <w:lang w:val="en-US"/>
              </w:rPr>
              <w:t xml:space="preserve"> </w:t>
            </w:r>
            <w:r w:rsidRPr="007C32AC">
              <w:t>одного</w:t>
            </w:r>
            <w:r w:rsidRPr="00E4363E">
              <w:rPr>
                <w:lang w:val="en-US"/>
              </w:rPr>
              <w:t xml:space="preserve"> </w:t>
            </w:r>
            <w:proofErr w:type="gramStart"/>
            <w:r w:rsidRPr="007C32AC">
              <w:t>значения</w:t>
            </w:r>
            <w:r w:rsidRPr="00E4363E">
              <w:rPr>
                <w:lang w:val="en-US"/>
              </w:rPr>
              <w:t>;</w:t>
            </w:r>
            <w:proofErr w:type="gramEnd"/>
          </w:p>
          <w:p w14:paraId="0101568B" w14:textId="77777777" w:rsidR="00C60DAA" w:rsidRPr="007C32AC" w:rsidRDefault="00C60DAA" w:rsidP="00C60DAA">
            <w:pPr>
              <w:pStyle w:val="-"/>
            </w:pPr>
            <w:r w:rsidRPr="007C32AC">
              <w:t>DICTIONARY_MULTISELECT – выбор из справочника нескольких значений;</w:t>
            </w:r>
          </w:p>
          <w:p w14:paraId="2B61CA8B" w14:textId="77777777" w:rsidR="00C60DAA" w:rsidRPr="007C32AC" w:rsidRDefault="00C60DAA" w:rsidP="00C60DAA">
            <w:pPr>
              <w:pStyle w:val="-"/>
            </w:pPr>
            <w:r w:rsidRPr="007C32AC">
              <w:t>DATE — дата;</w:t>
            </w:r>
          </w:p>
          <w:p w14:paraId="61A40B3D" w14:textId="77777777" w:rsidR="00C60DAA" w:rsidRPr="007C32AC" w:rsidRDefault="00C60DAA" w:rsidP="00C60DAA">
            <w:pPr>
              <w:pStyle w:val="-"/>
            </w:pPr>
            <w:r w:rsidRPr="007C32AC">
              <w:t>TIME — время;</w:t>
            </w:r>
          </w:p>
          <w:p w14:paraId="6D501935" w14:textId="77777777" w:rsidR="00C60DAA" w:rsidRPr="007C32AC" w:rsidRDefault="00C60DAA" w:rsidP="00C60DAA">
            <w:pPr>
              <w:pStyle w:val="-"/>
            </w:pPr>
            <w:r w:rsidRPr="007C32AC">
              <w:lastRenderedPageBreak/>
              <w:t>PHONE — номер телефона;</w:t>
            </w:r>
          </w:p>
          <w:p w14:paraId="34E3F9F2" w14:textId="77777777" w:rsidR="00C60DAA" w:rsidRPr="007C32AC" w:rsidRDefault="00C60DAA" w:rsidP="00C60DAA">
            <w:pPr>
              <w:pStyle w:val="-"/>
            </w:pPr>
            <w:r w:rsidRPr="007C32AC">
              <w:t>CHECKBOX — поле с возможными положениями «установлен» и «не установлен»;</w:t>
            </w:r>
          </w:p>
          <w:p w14:paraId="28F87DC6" w14:textId="77777777" w:rsidR="00C60DAA" w:rsidRPr="007C32AC" w:rsidRDefault="00C60DAA" w:rsidP="00C60DAA">
            <w:pPr>
              <w:pStyle w:val="-"/>
            </w:pPr>
            <w:r w:rsidRPr="007C32AC">
              <w:t>LIST — список;</w:t>
            </w:r>
          </w:p>
          <w:p w14:paraId="5FFDEBFF" w14:textId="77777777" w:rsidR="00C60DAA" w:rsidRDefault="00C60DAA" w:rsidP="00C60DAA">
            <w:pPr>
              <w:pStyle w:val="-"/>
            </w:pPr>
            <w:r w:rsidRPr="007C32AC">
              <w:t>LIST_MULTISELECT — список с возможностью выбора нескольких значений;</w:t>
            </w:r>
          </w:p>
          <w:p w14:paraId="2B537206" w14:textId="77777777" w:rsidR="00C60DAA" w:rsidRPr="007C32AC" w:rsidRDefault="00C60DAA" w:rsidP="00C60DAA">
            <w:pPr>
              <w:pStyle w:val="-"/>
            </w:pPr>
            <w:r w:rsidRPr="007C32AC">
              <w:t>RADIO — выбор одного из нескольких значений;</w:t>
            </w:r>
          </w:p>
          <w:p w14:paraId="1690CB9D" w14:textId="3410BDF3" w:rsidR="005E2C1F" w:rsidRPr="001139D6" w:rsidRDefault="00C60DAA" w:rsidP="003C6049">
            <w:pPr>
              <w:pStyle w:val="-"/>
              <w:rPr>
                <w:szCs w:val="24"/>
              </w:rPr>
            </w:pPr>
            <w:r w:rsidRPr="007C32AC">
              <w:t>SWITCH —</w:t>
            </w:r>
            <w:r>
              <w:rPr>
                <w:rFonts w:ascii="Courier New" w:eastAsia="Courier New" w:hAnsi="Courier New" w:cs="Courier New"/>
                <w:color w:val="3B4151"/>
                <w:sz w:val="18"/>
                <w:szCs w:val="18"/>
              </w:rPr>
              <w:t xml:space="preserve"> </w:t>
            </w:r>
            <w:r w:rsidRPr="007C32AC">
              <w:t>переключатель</w:t>
            </w:r>
          </w:p>
        </w:tc>
      </w:tr>
      <w:tr w:rsidR="005E2C1F" w:rsidRPr="001139D6" w14:paraId="10883A6A" w14:textId="77777777" w:rsidTr="003C6049">
        <w:tc>
          <w:tcPr>
            <w:tcW w:w="1005" w:type="dxa"/>
            <w:shd w:val="clear" w:color="auto" w:fill="auto"/>
            <w:tcMar>
              <w:top w:w="100" w:type="dxa"/>
              <w:left w:w="100" w:type="dxa"/>
              <w:bottom w:w="100" w:type="dxa"/>
              <w:right w:w="100" w:type="dxa"/>
            </w:tcMar>
          </w:tcPr>
          <w:p w14:paraId="6D1769DE" w14:textId="77777777" w:rsidR="005E2C1F" w:rsidRPr="001139D6" w:rsidRDefault="005E2C1F" w:rsidP="003C6049">
            <w:pPr>
              <w:pStyle w:val="afffffffff5"/>
              <w:rPr>
                <w:szCs w:val="24"/>
              </w:rPr>
            </w:pPr>
            <w:r w:rsidRPr="001139D6">
              <w:rPr>
                <w:szCs w:val="24"/>
              </w:rPr>
              <w:lastRenderedPageBreak/>
              <w:t>1.16.1.5</w:t>
            </w:r>
          </w:p>
        </w:tc>
        <w:tc>
          <w:tcPr>
            <w:tcW w:w="1425" w:type="dxa"/>
            <w:tcBorders>
              <w:top w:val="single" w:sz="8" w:space="0" w:color="000000"/>
              <w:left w:val="single" w:sz="8" w:space="0" w:color="000000"/>
              <w:bottom w:val="single" w:sz="8" w:space="0" w:color="000000"/>
              <w:right w:val="single" w:sz="8" w:space="0" w:color="000000"/>
            </w:tcBorders>
            <w:shd w:val="clear" w:color="auto" w:fill="auto"/>
          </w:tcPr>
          <w:p w14:paraId="36456009" w14:textId="77777777" w:rsidR="005E2C1F" w:rsidRPr="001139D6" w:rsidRDefault="005E2C1F" w:rsidP="003C6049">
            <w:pPr>
              <w:pStyle w:val="afffffffff5"/>
              <w:rPr>
                <w:szCs w:val="24"/>
              </w:rPr>
            </w:pPr>
            <w:proofErr w:type="spellStart"/>
            <w:r w:rsidRPr="001139D6">
              <w:rPr>
                <w:szCs w:val="24"/>
              </w:rPr>
              <w:t>name</w:t>
            </w:r>
            <w:proofErr w:type="spellEnd"/>
          </w:p>
        </w:tc>
        <w:tc>
          <w:tcPr>
            <w:tcW w:w="1245" w:type="dxa"/>
            <w:tcBorders>
              <w:top w:val="single" w:sz="8" w:space="0" w:color="000000"/>
              <w:left w:val="single" w:sz="8" w:space="0" w:color="000000"/>
              <w:bottom w:val="single" w:sz="8" w:space="0" w:color="000000"/>
              <w:right w:val="single" w:sz="8" w:space="0" w:color="000000"/>
            </w:tcBorders>
            <w:shd w:val="clear" w:color="auto" w:fill="auto"/>
          </w:tcPr>
          <w:p w14:paraId="1E8212D0"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single" w:sz="8" w:space="0" w:color="000000"/>
              <w:left w:val="single" w:sz="8" w:space="0" w:color="000000"/>
              <w:bottom w:val="single" w:sz="8" w:space="0" w:color="000000"/>
              <w:right w:val="single" w:sz="8" w:space="0" w:color="000000"/>
            </w:tcBorders>
            <w:shd w:val="clear" w:color="auto" w:fill="auto"/>
          </w:tcPr>
          <w:p w14:paraId="7F186B5C" w14:textId="77777777" w:rsidR="005E2C1F" w:rsidRPr="001139D6" w:rsidRDefault="005E2C1F" w:rsidP="003C6049">
            <w:pPr>
              <w:pStyle w:val="afffffffff5"/>
              <w:rPr>
                <w:szCs w:val="24"/>
              </w:rPr>
            </w:pPr>
            <w:r w:rsidRPr="001139D6">
              <w:rPr>
                <w:szCs w:val="24"/>
              </w:rPr>
              <w:t>Наименование настраиваемого поля</w:t>
            </w:r>
          </w:p>
        </w:tc>
        <w:tc>
          <w:tcPr>
            <w:tcW w:w="2805" w:type="dxa"/>
            <w:tcBorders>
              <w:top w:val="single" w:sz="8" w:space="0" w:color="000000"/>
              <w:left w:val="single" w:sz="8" w:space="0" w:color="000000"/>
              <w:bottom w:val="single" w:sz="8" w:space="0" w:color="000000"/>
              <w:right w:val="single" w:sz="8" w:space="0" w:color="000000"/>
            </w:tcBorders>
            <w:shd w:val="clear" w:color="auto" w:fill="auto"/>
          </w:tcPr>
          <w:p w14:paraId="66DB924B" w14:textId="77777777" w:rsidR="005E2C1F" w:rsidRPr="001139D6" w:rsidRDefault="005E2C1F" w:rsidP="003C6049">
            <w:pPr>
              <w:pStyle w:val="afffffffff5"/>
              <w:rPr>
                <w:szCs w:val="24"/>
              </w:rPr>
            </w:pPr>
            <w:r w:rsidRPr="001139D6">
              <w:rPr>
                <w:szCs w:val="24"/>
              </w:rPr>
              <w:t>Выводится в экранной форме в АРМ или ЭФО как название поля</w:t>
            </w:r>
          </w:p>
        </w:tc>
      </w:tr>
      <w:tr w:rsidR="005E2C1F" w:rsidRPr="001139D6" w14:paraId="4DA714C0" w14:textId="77777777" w:rsidTr="003C6049">
        <w:trPr>
          <w:trHeight w:val="420"/>
        </w:trPr>
        <w:tc>
          <w:tcPr>
            <w:tcW w:w="1005" w:type="dxa"/>
            <w:shd w:val="clear" w:color="auto" w:fill="auto"/>
            <w:tcMar>
              <w:top w:w="100" w:type="dxa"/>
              <w:left w:w="100" w:type="dxa"/>
              <w:bottom w:w="100" w:type="dxa"/>
              <w:right w:w="100" w:type="dxa"/>
            </w:tcMar>
          </w:tcPr>
          <w:p w14:paraId="5535AEF3" w14:textId="77777777" w:rsidR="005E2C1F" w:rsidRPr="001139D6" w:rsidRDefault="005E2C1F" w:rsidP="003C6049">
            <w:pPr>
              <w:pStyle w:val="afffffffff5"/>
              <w:rPr>
                <w:szCs w:val="24"/>
              </w:rPr>
            </w:pPr>
            <w:r w:rsidRPr="001139D6">
              <w:rPr>
                <w:szCs w:val="24"/>
              </w:rPr>
              <w:t>1.16.1.6</w:t>
            </w:r>
          </w:p>
        </w:tc>
        <w:tc>
          <w:tcPr>
            <w:tcW w:w="1425" w:type="dxa"/>
            <w:tcBorders>
              <w:top w:val="single" w:sz="8" w:space="0" w:color="000000"/>
              <w:left w:val="single" w:sz="8" w:space="0" w:color="000000"/>
              <w:bottom w:val="single" w:sz="8" w:space="0" w:color="000000"/>
              <w:right w:val="single" w:sz="8" w:space="0" w:color="000000"/>
            </w:tcBorders>
            <w:shd w:val="clear" w:color="auto" w:fill="auto"/>
          </w:tcPr>
          <w:p w14:paraId="07859432" w14:textId="77777777" w:rsidR="005E2C1F" w:rsidRPr="001139D6" w:rsidRDefault="005E2C1F" w:rsidP="003C6049">
            <w:pPr>
              <w:pStyle w:val="afffffffff5"/>
              <w:rPr>
                <w:szCs w:val="24"/>
              </w:rPr>
            </w:pPr>
            <w:proofErr w:type="spellStart"/>
            <w:r w:rsidRPr="001139D6">
              <w:rPr>
                <w:szCs w:val="24"/>
              </w:rPr>
              <w:t>value</w:t>
            </w:r>
            <w:proofErr w:type="spellEnd"/>
          </w:p>
        </w:tc>
        <w:tc>
          <w:tcPr>
            <w:tcW w:w="1245" w:type="dxa"/>
            <w:tcBorders>
              <w:top w:val="single" w:sz="8" w:space="0" w:color="000000"/>
              <w:left w:val="single" w:sz="8" w:space="0" w:color="000000"/>
              <w:bottom w:val="single" w:sz="8" w:space="0" w:color="000000"/>
              <w:right w:val="single" w:sz="8" w:space="0" w:color="000000"/>
            </w:tcBorders>
            <w:shd w:val="clear" w:color="auto" w:fill="auto"/>
          </w:tcPr>
          <w:p w14:paraId="2A92F591" w14:textId="77777777" w:rsidR="005E2C1F" w:rsidRPr="001139D6" w:rsidRDefault="005E2C1F" w:rsidP="003C6049">
            <w:pPr>
              <w:pStyle w:val="afffffffff5"/>
              <w:rPr>
                <w:szCs w:val="24"/>
              </w:rPr>
            </w:pPr>
            <w:proofErr w:type="spellStart"/>
            <w:r w:rsidRPr="001139D6">
              <w:rPr>
                <w:szCs w:val="24"/>
              </w:rPr>
              <w:t>string</w:t>
            </w:r>
            <w:proofErr w:type="spellEnd"/>
          </w:p>
        </w:tc>
        <w:tc>
          <w:tcPr>
            <w:tcW w:w="5340" w:type="dxa"/>
            <w:gridSpan w:val="2"/>
            <w:tcBorders>
              <w:top w:val="single" w:sz="8" w:space="0" w:color="000000"/>
              <w:left w:val="single" w:sz="8" w:space="0" w:color="000000"/>
              <w:bottom w:val="single" w:sz="8" w:space="0" w:color="000000"/>
              <w:right w:val="single" w:sz="8" w:space="0" w:color="000000"/>
            </w:tcBorders>
            <w:shd w:val="clear" w:color="auto" w:fill="auto"/>
          </w:tcPr>
          <w:p w14:paraId="62E38661" w14:textId="77777777" w:rsidR="005E2C1F" w:rsidRPr="001139D6" w:rsidRDefault="005E2C1F" w:rsidP="003C6049">
            <w:pPr>
              <w:pStyle w:val="afffffffff5"/>
              <w:rPr>
                <w:szCs w:val="24"/>
              </w:rPr>
            </w:pPr>
            <w:r w:rsidRPr="001139D6">
              <w:rPr>
                <w:szCs w:val="24"/>
              </w:rPr>
              <w:t>Значение настраиваемого поля типа TEXT_FIELD</w:t>
            </w:r>
          </w:p>
        </w:tc>
      </w:tr>
      <w:tr w:rsidR="005E2C1F" w:rsidRPr="001139D6" w14:paraId="0EE1851C" w14:textId="77777777" w:rsidTr="003C6049">
        <w:trPr>
          <w:trHeight w:val="420"/>
        </w:trPr>
        <w:tc>
          <w:tcPr>
            <w:tcW w:w="1005" w:type="dxa"/>
            <w:shd w:val="clear" w:color="auto" w:fill="auto"/>
            <w:tcMar>
              <w:top w:w="100" w:type="dxa"/>
              <w:left w:w="100" w:type="dxa"/>
              <w:bottom w:w="100" w:type="dxa"/>
              <w:right w:w="100" w:type="dxa"/>
            </w:tcMar>
          </w:tcPr>
          <w:p w14:paraId="1DD3D79A" w14:textId="77777777" w:rsidR="005E2C1F" w:rsidRPr="001139D6" w:rsidRDefault="005E2C1F" w:rsidP="003C6049">
            <w:pPr>
              <w:pStyle w:val="afffffffff5"/>
              <w:rPr>
                <w:szCs w:val="24"/>
              </w:rPr>
            </w:pPr>
            <w:r w:rsidRPr="001139D6">
              <w:rPr>
                <w:szCs w:val="24"/>
              </w:rPr>
              <w:t>1.16.1.7</w:t>
            </w:r>
          </w:p>
        </w:tc>
        <w:tc>
          <w:tcPr>
            <w:tcW w:w="2670" w:type="dxa"/>
            <w:gridSpan w:val="2"/>
            <w:tcBorders>
              <w:top w:val="single" w:sz="8" w:space="0" w:color="000000"/>
              <w:left w:val="single" w:sz="8" w:space="0" w:color="000000"/>
              <w:bottom w:val="single" w:sz="8" w:space="0" w:color="000000"/>
              <w:right w:val="single" w:sz="8" w:space="0" w:color="000000"/>
            </w:tcBorders>
            <w:shd w:val="clear" w:color="auto" w:fill="auto"/>
          </w:tcPr>
          <w:p w14:paraId="6302FE38" w14:textId="77777777" w:rsidR="005E2C1F" w:rsidRPr="001139D6" w:rsidRDefault="005E2C1F" w:rsidP="003C6049">
            <w:pPr>
              <w:pStyle w:val="afffffffff5"/>
              <w:rPr>
                <w:szCs w:val="24"/>
              </w:rPr>
            </w:pPr>
            <w:proofErr w:type="spellStart"/>
            <w:r w:rsidRPr="001139D6">
              <w:rPr>
                <w:szCs w:val="24"/>
              </w:rPr>
              <w:t>dictionaryValues</w:t>
            </w:r>
            <w:proofErr w:type="spellEnd"/>
          </w:p>
        </w:tc>
        <w:tc>
          <w:tcPr>
            <w:tcW w:w="5340" w:type="dxa"/>
            <w:gridSpan w:val="2"/>
            <w:tcBorders>
              <w:top w:val="single" w:sz="8" w:space="0" w:color="000000"/>
              <w:left w:val="single" w:sz="8" w:space="0" w:color="000000"/>
              <w:bottom w:val="single" w:sz="8" w:space="0" w:color="000000"/>
              <w:right w:val="single" w:sz="8" w:space="0" w:color="000000"/>
            </w:tcBorders>
            <w:shd w:val="clear" w:color="auto" w:fill="auto"/>
          </w:tcPr>
          <w:p w14:paraId="04DF8AEE" w14:textId="77777777" w:rsidR="005E2C1F" w:rsidRPr="001139D6" w:rsidRDefault="005E2C1F" w:rsidP="003C6049">
            <w:pPr>
              <w:pStyle w:val="afffffffff5"/>
              <w:rPr>
                <w:szCs w:val="24"/>
              </w:rPr>
            </w:pPr>
            <w:r w:rsidRPr="001139D6">
              <w:rPr>
                <w:szCs w:val="24"/>
              </w:rPr>
              <w:t xml:space="preserve">Список </w:t>
            </w:r>
            <w:proofErr w:type="spellStart"/>
            <w:r w:rsidRPr="001139D6">
              <w:rPr>
                <w:szCs w:val="24"/>
              </w:rPr>
              <w:t>id</w:t>
            </w:r>
            <w:proofErr w:type="spellEnd"/>
            <w:r w:rsidRPr="001139D6">
              <w:rPr>
                <w:szCs w:val="24"/>
              </w:rPr>
              <w:t xml:space="preserve"> и их значений из справочника, выбранных как значения настраиваемого поля типа DICTIONARY_MULTISELECT и DICTIONARY</w:t>
            </w:r>
          </w:p>
        </w:tc>
      </w:tr>
      <w:tr w:rsidR="005E2C1F" w:rsidRPr="001139D6" w14:paraId="40471DD6" w14:textId="77777777" w:rsidTr="003C6049">
        <w:trPr>
          <w:trHeight w:val="420"/>
        </w:trPr>
        <w:tc>
          <w:tcPr>
            <w:tcW w:w="1005" w:type="dxa"/>
            <w:shd w:val="clear" w:color="auto" w:fill="auto"/>
            <w:tcMar>
              <w:top w:w="100" w:type="dxa"/>
              <w:left w:w="100" w:type="dxa"/>
              <w:bottom w:w="100" w:type="dxa"/>
              <w:right w:w="100" w:type="dxa"/>
            </w:tcMar>
          </w:tcPr>
          <w:p w14:paraId="7CBC42EF" w14:textId="77777777" w:rsidR="005E2C1F" w:rsidRPr="001139D6" w:rsidRDefault="005E2C1F" w:rsidP="003C6049">
            <w:pPr>
              <w:pStyle w:val="afffffffff5"/>
              <w:rPr>
                <w:szCs w:val="24"/>
              </w:rPr>
            </w:pPr>
            <w:r w:rsidRPr="001139D6">
              <w:rPr>
                <w:szCs w:val="24"/>
              </w:rPr>
              <w:t>1.16.1.7.1</w:t>
            </w:r>
          </w:p>
        </w:tc>
        <w:tc>
          <w:tcPr>
            <w:tcW w:w="2670" w:type="dxa"/>
            <w:gridSpan w:val="2"/>
            <w:tcBorders>
              <w:top w:val="single" w:sz="8" w:space="0" w:color="000000"/>
              <w:left w:val="single" w:sz="8" w:space="0" w:color="000000"/>
              <w:bottom w:val="single" w:sz="8" w:space="0" w:color="000000"/>
              <w:right w:val="single" w:sz="8" w:space="0" w:color="000000"/>
            </w:tcBorders>
            <w:shd w:val="clear" w:color="auto" w:fill="auto"/>
          </w:tcPr>
          <w:p w14:paraId="5D60BAC4" w14:textId="77777777" w:rsidR="005E2C1F" w:rsidRPr="001139D6" w:rsidRDefault="005E2C1F" w:rsidP="003C6049">
            <w:pPr>
              <w:pStyle w:val="afffffffff5"/>
              <w:rPr>
                <w:szCs w:val="24"/>
              </w:rPr>
            </w:pPr>
            <w:proofErr w:type="spellStart"/>
            <w:r w:rsidRPr="001139D6">
              <w:rPr>
                <w:szCs w:val="24"/>
              </w:rPr>
              <w:t>dictionaryValue</w:t>
            </w:r>
            <w:proofErr w:type="spellEnd"/>
          </w:p>
        </w:tc>
        <w:tc>
          <w:tcPr>
            <w:tcW w:w="5340" w:type="dxa"/>
            <w:gridSpan w:val="2"/>
            <w:tcBorders>
              <w:top w:val="single" w:sz="8" w:space="0" w:color="000000"/>
              <w:left w:val="single" w:sz="8" w:space="0" w:color="000000"/>
              <w:bottom w:val="single" w:sz="8" w:space="0" w:color="000000"/>
              <w:right w:val="single" w:sz="8" w:space="0" w:color="000000"/>
            </w:tcBorders>
            <w:shd w:val="clear" w:color="auto" w:fill="auto"/>
          </w:tcPr>
          <w:p w14:paraId="62E9D96D" w14:textId="77777777" w:rsidR="005E2C1F" w:rsidRPr="001139D6" w:rsidRDefault="005E2C1F" w:rsidP="003C6049">
            <w:pPr>
              <w:pStyle w:val="afffffffff5"/>
              <w:rPr>
                <w:szCs w:val="24"/>
              </w:rPr>
            </w:pPr>
            <w:proofErr w:type="spellStart"/>
            <w:r w:rsidRPr="001139D6">
              <w:rPr>
                <w:szCs w:val="24"/>
              </w:rPr>
              <w:t>id</w:t>
            </w:r>
            <w:proofErr w:type="spellEnd"/>
            <w:r w:rsidRPr="001139D6">
              <w:rPr>
                <w:szCs w:val="24"/>
              </w:rPr>
              <w:t xml:space="preserve"> и его значение из справочника, выбранное как значение настраиваемого поля типа DICTIONARY_MULTISELECT и DICTIONARY</w:t>
            </w:r>
          </w:p>
        </w:tc>
      </w:tr>
      <w:tr w:rsidR="005E2C1F" w:rsidRPr="001139D6" w14:paraId="6F78E7FA" w14:textId="77777777" w:rsidTr="003C6049">
        <w:tc>
          <w:tcPr>
            <w:tcW w:w="1005" w:type="dxa"/>
            <w:shd w:val="clear" w:color="auto" w:fill="auto"/>
            <w:tcMar>
              <w:top w:w="100" w:type="dxa"/>
              <w:left w:w="100" w:type="dxa"/>
              <w:bottom w:w="100" w:type="dxa"/>
              <w:right w:w="100" w:type="dxa"/>
            </w:tcMar>
          </w:tcPr>
          <w:p w14:paraId="03508286" w14:textId="77777777" w:rsidR="005E2C1F" w:rsidRPr="001139D6" w:rsidRDefault="005E2C1F" w:rsidP="003C6049">
            <w:pPr>
              <w:pStyle w:val="afffffffff5"/>
              <w:rPr>
                <w:szCs w:val="24"/>
              </w:rPr>
            </w:pPr>
            <w:r w:rsidRPr="001139D6">
              <w:rPr>
                <w:szCs w:val="24"/>
              </w:rPr>
              <w:t>1.16.1.7.1.1</w:t>
            </w:r>
          </w:p>
        </w:tc>
        <w:tc>
          <w:tcPr>
            <w:tcW w:w="1425" w:type="dxa"/>
            <w:tcBorders>
              <w:top w:val="single" w:sz="8" w:space="0" w:color="000000"/>
              <w:left w:val="single" w:sz="8" w:space="0" w:color="000000"/>
              <w:bottom w:val="single" w:sz="8" w:space="0" w:color="000000"/>
              <w:right w:val="single" w:sz="8" w:space="0" w:color="000000"/>
            </w:tcBorders>
            <w:shd w:val="clear" w:color="auto" w:fill="auto"/>
          </w:tcPr>
          <w:p w14:paraId="42ABF1BF" w14:textId="77777777" w:rsidR="005E2C1F" w:rsidRPr="001139D6" w:rsidRDefault="005E2C1F" w:rsidP="003C6049">
            <w:pPr>
              <w:pStyle w:val="afffffffff5"/>
              <w:rPr>
                <w:szCs w:val="24"/>
              </w:rPr>
            </w:pPr>
            <w:proofErr w:type="spellStart"/>
            <w:r w:rsidRPr="001139D6">
              <w:rPr>
                <w:szCs w:val="24"/>
              </w:rPr>
              <w:t>id</w:t>
            </w:r>
            <w:proofErr w:type="spellEnd"/>
          </w:p>
        </w:tc>
        <w:tc>
          <w:tcPr>
            <w:tcW w:w="1245" w:type="dxa"/>
            <w:tcBorders>
              <w:top w:val="single" w:sz="8" w:space="0" w:color="000000"/>
              <w:left w:val="single" w:sz="8" w:space="0" w:color="000000"/>
              <w:bottom w:val="single" w:sz="8" w:space="0" w:color="000000"/>
              <w:right w:val="single" w:sz="8" w:space="0" w:color="000000"/>
            </w:tcBorders>
            <w:shd w:val="clear" w:color="auto" w:fill="auto"/>
          </w:tcPr>
          <w:p w14:paraId="59660687" w14:textId="77777777" w:rsidR="005E2C1F" w:rsidRPr="001139D6" w:rsidRDefault="005E2C1F" w:rsidP="003C6049">
            <w:pPr>
              <w:pStyle w:val="afffffffff5"/>
              <w:rPr>
                <w:szCs w:val="24"/>
              </w:rPr>
            </w:pPr>
          </w:p>
        </w:tc>
        <w:tc>
          <w:tcPr>
            <w:tcW w:w="2535" w:type="dxa"/>
            <w:tcBorders>
              <w:top w:val="single" w:sz="8" w:space="0" w:color="000000"/>
              <w:left w:val="single" w:sz="8" w:space="0" w:color="000000"/>
              <w:bottom w:val="single" w:sz="8" w:space="0" w:color="000000"/>
              <w:right w:val="single" w:sz="8" w:space="0" w:color="000000"/>
            </w:tcBorders>
            <w:shd w:val="clear" w:color="auto" w:fill="auto"/>
          </w:tcPr>
          <w:p w14:paraId="3A15473B" w14:textId="77777777" w:rsidR="005E2C1F" w:rsidRPr="001139D6" w:rsidRDefault="005E2C1F" w:rsidP="003C6049">
            <w:pPr>
              <w:pStyle w:val="afffffffff5"/>
              <w:rPr>
                <w:szCs w:val="24"/>
              </w:rPr>
            </w:pPr>
            <w:r w:rsidRPr="001139D6">
              <w:rPr>
                <w:szCs w:val="24"/>
              </w:rPr>
              <w:t>Идентификатор настраиваемого поля в справочнике</w:t>
            </w:r>
          </w:p>
        </w:tc>
        <w:tc>
          <w:tcPr>
            <w:tcW w:w="2805" w:type="dxa"/>
            <w:tcBorders>
              <w:top w:val="single" w:sz="8" w:space="0" w:color="000000"/>
              <w:left w:val="single" w:sz="8" w:space="0" w:color="000000"/>
              <w:bottom w:val="single" w:sz="8" w:space="0" w:color="000000"/>
              <w:right w:val="single" w:sz="8" w:space="0" w:color="000000"/>
            </w:tcBorders>
            <w:shd w:val="clear" w:color="auto" w:fill="auto"/>
          </w:tcPr>
          <w:p w14:paraId="5D5A6245" w14:textId="77777777" w:rsidR="005E2C1F" w:rsidRPr="001139D6" w:rsidRDefault="005E2C1F" w:rsidP="003C6049">
            <w:pPr>
              <w:pStyle w:val="afffffffff5"/>
              <w:rPr>
                <w:szCs w:val="24"/>
              </w:rPr>
            </w:pPr>
          </w:p>
        </w:tc>
      </w:tr>
      <w:tr w:rsidR="005E2C1F" w:rsidRPr="001139D6" w14:paraId="16BB2371" w14:textId="77777777" w:rsidTr="003C6049">
        <w:tc>
          <w:tcPr>
            <w:tcW w:w="1005" w:type="dxa"/>
            <w:shd w:val="clear" w:color="auto" w:fill="auto"/>
            <w:tcMar>
              <w:top w:w="100" w:type="dxa"/>
              <w:left w:w="100" w:type="dxa"/>
              <w:bottom w:w="100" w:type="dxa"/>
              <w:right w:w="100" w:type="dxa"/>
            </w:tcMar>
          </w:tcPr>
          <w:p w14:paraId="0C6845C7" w14:textId="77777777" w:rsidR="005E2C1F" w:rsidRPr="001139D6" w:rsidRDefault="005E2C1F" w:rsidP="003C6049">
            <w:pPr>
              <w:pStyle w:val="afffffffff5"/>
              <w:rPr>
                <w:szCs w:val="24"/>
              </w:rPr>
            </w:pPr>
            <w:r w:rsidRPr="001139D6">
              <w:rPr>
                <w:szCs w:val="24"/>
              </w:rPr>
              <w:t>1.16.1.7.1.2</w:t>
            </w:r>
          </w:p>
        </w:tc>
        <w:tc>
          <w:tcPr>
            <w:tcW w:w="1425" w:type="dxa"/>
            <w:tcBorders>
              <w:top w:val="single" w:sz="8" w:space="0" w:color="000000"/>
              <w:left w:val="single" w:sz="8" w:space="0" w:color="000000"/>
              <w:bottom w:val="single" w:sz="8" w:space="0" w:color="000000"/>
              <w:right w:val="single" w:sz="8" w:space="0" w:color="000000"/>
            </w:tcBorders>
            <w:shd w:val="clear" w:color="auto" w:fill="auto"/>
          </w:tcPr>
          <w:p w14:paraId="1749A2C3" w14:textId="77777777" w:rsidR="005E2C1F" w:rsidRPr="001139D6" w:rsidRDefault="005E2C1F" w:rsidP="003C6049">
            <w:pPr>
              <w:pStyle w:val="afffffffff5"/>
              <w:rPr>
                <w:szCs w:val="24"/>
              </w:rPr>
            </w:pPr>
            <w:proofErr w:type="spellStart"/>
            <w:r w:rsidRPr="001139D6">
              <w:rPr>
                <w:szCs w:val="24"/>
              </w:rPr>
              <w:t>value</w:t>
            </w:r>
            <w:proofErr w:type="spellEnd"/>
          </w:p>
        </w:tc>
        <w:tc>
          <w:tcPr>
            <w:tcW w:w="1245" w:type="dxa"/>
            <w:tcBorders>
              <w:top w:val="single" w:sz="8" w:space="0" w:color="000000"/>
              <w:left w:val="single" w:sz="8" w:space="0" w:color="000000"/>
              <w:bottom w:val="single" w:sz="8" w:space="0" w:color="000000"/>
              <w:right w:val="single" w:sz="8" w:space="0" w:color="000000"/>
            </w:tcBorders>
            <w:shd w:val="clear" w:color="auto" w:fill="auto"/>
          </w:tcPr>
          <w:p w14:paraId="7EF5C08B" w14:textId="77777777" w:rsidR="005E2C1F" w:rsidRPr="001139D6" w:rsidRDefault="005E2C1F" w:rsidP="003C6049">
            <w:pPr>
              <w:pStyle w:val="afffffffff5"/>
              <w:rPr>
                <w:szCs w:val="24"/>
              </w:rPr>
            </w:pPr>
          </w:p>
        </w:tc>
        <w:tc>
          <w:tcPr>
            <w:tcW w:w="2535" w:type="dxa"/>
            <w:tcBorders>
              <w:top w:val="single" w:sz="8" w:space="0" w:color="000000"/>
              <w:left w:val="single" w:sz="8" w:space="0" w:color="000000"/>
              <w:bottom w:val="single" w:sz="8" w:space="0" w:color="000000"/>
              <w:right w:val="single" w:sz="8" w:space="0" w:color="000000"/>
            </w:tcBorders>
            <w:shd w:val="clear" w:color="auto" w:fill="auto"/>
          </w:tcPr>
          <w:p w14:paraId="34E88D0F" w14:textId="77777777" w:rsidR="005E2C1F" w:rsidRPr="001139D6" w:rsidRDefault="005E2C1F" w:rsidP="003C6049">
            <w:pPr>
              <w:pStyle w:val="afffffffff5"/>
              <w:rPr>
                <w:szCs w:val="24"/>
              </w:rPr>
            </w:pPr>
            <w:r w:rsidRPr="001139D6">
              <w:rPr>
                <w:szCs w:val="24"/>
              </w:rPr>
              <w:t>Значение настраиваемого поля в справочнике</w:t>
            </w:r>
          </w:p>
        </w:tc>
        <w:tc>
          <w:tcPr>
            <w:tcW w:w="2805" w:type="dxa"/>
            <w:tcBorders>
              <w:top w:val="single" w:sz="8" w:space="0" w:color="000000"/>
              <w:left w:val="single" w:sz="8" w:space="0" w:color="000000"/>
              <w:bottom w:val="single" w:sz="8" w:space="0" w:color="000000"/>
              <w:right w:val="single" w:sz="8" w:space="0" w:color="000000"/>
            </w:tcBorders>
            <w:shd w:val="clear" w:color="auto" w:fill="auto"/>
          </w:tcPr>
          <w:p w14:paraId="587835F7" w14:textId="77777777" w:rsidR="005E2C1F" w:rsidRPr="001139D6" w:rsidRDefault="005E2C1F" w:rsidP="003C6049">
            <w:pPr>
              <w:pStyle w:val="afffffffff5"/>
              <w:rPr>
                <w:szCs w:val="24"/>
              </w:rPr>
            </w:pPr>
          </w:p>
        </w:tc>
      </w:tr>
      <w:tr w:rsidR="005E2C1F" w:rsidRPr="001139D6" w14:paraId="5554D86F" w14:textId="77777777" w:rsidTr="003C6049">
        <w:tc>
          <w:tcPr>
            <w:tcW w:w="1005" w:type="dxa"/>
            <w:shd w:val="clear" w:color="auto" w:fill="auto"/>
            <w:tcMar>
              <w:top w:w="100" w:type="dxa"/>
              <w:left w:w="100" w:type="dxa"/>
              <w:bottom w:w="100" w:type="dxa"/>
              <w:right w:w="100" w:type="dxa"/>
            </w:tcMar>
          </w:tcPr>
          <w:p w14:paraId="244B704F" w14:textId="77777777" w:rsidR="005E2C1F" w:rsidRPr="001139D6" w:rsidRDefault="005E2C1F" w:rsidP="003C6049">
            <w:pPr>
              <w:pStyle w:val="afffffffff5"/>
              <w:rPr>
                <w:szCs w:val="24"/>
              </w:rPr>
            </w:pPr>
            <w:r w:rsidRPr="001139D6">
              <w:rPr>
                <w:szCs w:val="24"/>
              </w:rPr>
              <w:lastRenderedPageBreak/>
              <w:t>1.16.1.8</w:t>
            </w:r>
          </w:p>
        </w:tc>
        <w:tc>
          <w:tcPr>
            <w:tcW w:w="1425" w:type="dxa"/>
            <w:tcBorders>
              <w:top w:val="single" w:sz="8" w:space="0" w:color="000000"/>
              <w:left w:val="single" w:sz="8" w:space="0" w:color="000000"/>
              <w:bottom w:val="single" w:sz="8" w:space="0" w:color="000000"/>
              <w:right w:val="single" w:sz="8" w:space="0" w:color="000000"/>
            </w:tcBorders>
            <w:shd w:val="clear" w:color="auto" w:fill="auto"/>
          </w:tcPr>
          <w:p w14:paraId="7D203A65" w14:textId="77777777" w:rsidR="005E2C1F" w:rsidRPr="001139D6" w:rsidRDefault="005E2C1F" w:rsidP="003C6049">
            <w:pPr>
              <w:pStyle w:val="afffffffff5"/>
              <w:rPr>
                <w:szCs w:val="24"/>
              </w:rPr>
            </w:pPr>
            <w:proofErr w:type="spellStart"/>
            <w:r w:rsidRPr="001139D6">
              <w:rPr>
                <w:szCs w:val="24"/>
              </w:rPr>
              <w:t>description</w:t>
            </w:r>
            <w:proofErr w:type="spellEnd"/>
          </w:p>
        </w:tc>
        <w:tc>
          <w:tcPr>
            <w:tcW w:w="1245" w:type="dxa"/>
            <w:tcBorders>
              <w:top w:val="single" w:sz="8" w:space="0" w:color="000000"/>
              <w:left w:val="single" w:sz="8" w:space="0" w:color="000000"/>
              <w:bottom w:val="single" w:sz="8" w:space="0" w:color="000000"/>
              <w:right w:val="single" w:sz="8" w:space="0" w:color="000000"/>
            </w:tcBorders>
            <w:shd w:val="clear" w:color="auto" w:fill="auto"/>
          </w:tcPr>
          <w:p w14:paraId="586D41A1" w14:textId="77777777" w:rsidR="005E2C1F" w:rsidRPr="001139D6" w:rsidRDefault="005E2C1F" w:rsidP="003C6049">
            <w:pPr>
              <w:pStyle w:val="afffffffff5"/>
              <w:rPr>
                <w:szCs w:val="24"/>
              </w:rPr>
            </w:pPr>
            <w:proofErr w:type="spellStart"/>
            <w:r w:rsidRPr="001139D6">
              <w:rPr>
                <w:szCs w:val="24"/>
              </w:rPr>
              <w:t>string</w:t>
            </w:r>
            <w:proofErr w:type="spellEnd"/>
          </w:p>
        </w:tc>
        <w:tc>
          <w:tcPr>
            <w:tcW w:w="2535" w:type="dxa"/>
            <w:tcBorders>
              <w:top w:val="single" w:sz="8" w:space="0" w:color="000000"/>
              <w:left w:val="single" w:sz="8" w:space="0" w:color="000000"/>
              <w:bottom w:val="single" w:sz="8" w:space="0" w:color="000000"/>
              <w:right w:val="single" w:sz="8" w:space="0" w:color="000000"/>
            </w:tcBorders>
            <w:shd w:val="clear" w:color="auto" w:fill="auto"/>
          </w:tcPr>
          <w:p w14:paraId="727BB0F3" w14:textId="77777777" w:rsidR="005E2C1F" w:rsidRPr="001139D6" w:rsidRDefault="005E2C1F" w:rsidP="003C6049">
            <w:pPr>
              <w:pStyle w:val="afffffffff5"/>
              <w:rPr>
                <w:szCs w:val="24"/>
              </w:rPr>
            </w:pPr>
            <w:r w:rsidRPr="001139D6">
              <w:rPr>
                <w:szCs w:val="24"/>
              </w:rPr>
              <w:t>Описание конкретного значения, выбранного из справочника, для настраиваемого поля типа DICTIONARY и DICTIONARY_MULTISELECT</w:t>
            </w:r>
          </w:p>
        </w:tc>
        <w:tc>
          <w:tcPr>
            <w:tcW w:w="2805" w:type="dxa"/>
            <w:tcBorders>
              <w:top w:val="single" w:sz="8" w:space="0" w:color="000000"/>
              <w:left w:val="single" w:sz="8" w:space="0" w:color="000000"/>
              <w:bottom w:val="single" w:sz="8" w:space="0" w:color="000000"/>
              <w:right w:val="single" w:sz="8" w:space="0" w:color="000000"/>
            </w:tcBorders>
            <w:shd w:val="clear" w:color="auto" w:fill="auto"/>
          </w:tcPr>
          <w:p w14:paraId="0E4056F6" w14:textId="77777777" w:rsidR="005E2C1F" w:rsidRPr="001139D6" w:rsidRDefault="005E2C1F" w:rsidP="003C6049">
            <w:pPr>
              <w:pStyle w:val="afffffffff5"/>
              <w:rPr>
                <w:szCs w:val="24"/>
              </w:rPr>
            </w:pPr>
            <w:r w:rsidRPr="001139D6">
              <w:rPr>
                <w:rFonts w:eastAsia="Courier New"/>
                <w:szCs w:val="24"/>
              </w:rPr>
              <w:t>Реализовано для формы обращения для оценки бесплатного горячего питания для учащихся младших классов на ЕПГУ для дополнительного (настраиваемого) поля типа DICTIONARY_MULTISELECT «Не устраивает качество питания» и только для значения «Иное»</w:t>
            </w:r>
          </w:p>
        </w:tc>
      </w:tr>
    </w:tbl>
    <w:p w14:paraId="32FFF597" w14:textId="77777777" w:rsidR="005E2C1F" w:rsidRDefault="005E2C1F" w:rsidP="005E2C1F"/>
    <w:p w14:paraId="207D5E7A" w14:textId="77A5554F" w:rsidR="005E2C1F" w:rsidRPr="001139D6" w:rsidRDefault="005E2C1F" w:rsidP="005E2C1F">
      <w:pPr>
        <w:pStyle w:val="affffff4"/>
        <w:rPr>
          <w:szCs w:val="24"/>
        </w:rPr>
      </w:pPr>
      <w:r>
        <w:t xml:space="preserve">Реквизитный состав данных </w:t>
      </w:r>
      <w:r w:rsidR="0030754A">
        <w:t>при</w:t>
      </w:r>
      <w:r w:rsidRPr="00414390">
        <w:t xml:space="preserve"> </w:t>
      </w:r>
      <w:r w:rsidR="0030754A">
        <w:t xml:space="preserve">импорте в ПОС </w:t>
      </w:r>
      <w:r>
        <w:t>результатов обработки</w:t>
      </w:r>
      <w:r w:rsidRPr="00414390">
        <w:t xml:space="preserve"> обращений </w:t>
      </w:r>
      <w:r w:rsidR="0030754A">
        <w:t xml:space="preserve">в ВИС </w:t>
      </w:r>
      <w:r w:rsidRPr="00414390">
        <w:t xml:space="preserve">с помощью </w:t>
      </w:r>
      <w:proofErr w:type="spellStart"/>
      <w:r w:rsidRPr="00414390">
        <w:t>xml</w:t>
      </w:r>
      <w:proofErr w:type="spellEnd"/>
      <w:r w:rsidRPr="00414390">
        <w:t xml:space="preserve"> файлов</w:t>
      </w:r>
      <w:r>
        <w:rPr>
          <w:szCs w:val="24"/>
        </w:rPr>
        <w:t>, приведен в таблице </w:t>
      </w:r>
      <w:r>
        <w:rPr>
          <w:szCs w:val="24"/>
        </w:rPr>
        <w:fldChar w:fldCharType="begin"/>
      </w:r>
      <w:r>
        <w:rPr>
          <w:szCs w:val="24"/>
        </w:rPr>
        <w:instrText xml:space="preserve"> REF _Ref72445742 \h </w:instrText>
      </w:r>
      <w:r>
        <w:rPr>
          <w:szCs w:val="24"/>
        </w:rPr>
      </w:r>
      <w:r>
        <w:rPr>
          <w:szCs w:val="24"/>
        </w:rPr>
        <w:fldChar w:fldCharType="separate"/>
      </w:r>
      <w:r w:rsidR="002F641E">
        <w:rPr>
          <w:noProof/>
          <w:szCs w:val="24"/>
        </w:rPr>
        <w:t>35</w:t>
      </w:r>
      <w:r>
        <w:rPr>
          <w:szCs w:val="24"/>
        </w:rPr>
        <w:fldChar w:fldCharType="end"/>
      </w:r>
      <w:r w:rsidRPr="001139D6">
        <w:rPr>
          <w:szCs w:val="24"/>
        </w:rPr>
        <w:t>.</w:t>
      </w:r>
    </w:p>
    <w:p w14:paraId="049E1FC7" w14:textId="7562B870" w:rsidR="005E2C1F" w:rsidRPr="001139D6" w:rsidRDefault="005E2C1F" w:rsidP="005E2C1F">
      <w:pPr>
        <w:pStyle w:val="-a"/>
        <w:rPr>
          <w:szCs w:val="24"/>
        </w:rPr>
      </w:pPr>
      <w:r w:rsidRPr="001139D6">
        <w:rPr>
          <w:szCs w:val="24"/>
        </w:rPr>
        <w:t xml:space="preserve">Таблица </w:t>
      </w:r>
      <w:bookmarkStart w:id="107" w:name="_Ref72445742"/>
      <w:r w:rsidRPr="001139D6">
        <w:rPr>
          <w:szCs w:val="24"/>
        </w:rPr>
        <w:fldChar w:fldCharType="begin"/>
      </w:r>
      <w:r w:rsidRPr="001139D6">
        <w:rPr>
          <w:szCs w:val="24"/>
        </w:rPr>
        <w:instrText xml:space="preserve"> SEQ Таблица \* ARABIC </w:instrText>
      </w:r>
      <w:r w:rsidRPr="001139D6">
        <w:rPr>
          <w:szCs w:val="24"/>
        </w:rPr>
        <w:fldChar w:fldCharType="separate"/>
      </w:r>
      <w:r w:rsidR="002F641E">
        <w:rPr>
          <w:noProof/>
          <w:szCs w:val="24"/>
        </w:rPr>
        <w:t>35</w:t>
      </w:r>
      <w:r w:rsidRPr="001139D6">
        <w:rPr>
          <w:szCs w:val="24"/>
        </w:rPr>
        <w:fldChar w:fldCharType="end"/>
      </w:r>
      <w:bookmarkEnd w:id="107"/>
      <w:r w:rsidRPr="001139D6">
        <w:rPr>
          <w:szCs w:val="24"/>
        </w:rPr>
        <w:t xml:space="preserve"> — </w:t>
      </w:r>
      <w:r>
        <w:t xml:space="preserve">Реквизитный состав данных </w:t>
      </w:r>
      <w:r w:rsidR="00944163">
        <w:t>при</w:t>
      </w:r>
      <w:r w:rsidR="00944163" w:rsidRPr="00414390">
        <w:t xml:space="preserve"> </w:t>
      </w:r>
      <w:r w:rsidR="00944163">
        <w:t xml:space="preserve">импорте в ПОС результатов </w:t>
      </w:r>
      <w:r>
        <w:t>обработки</w:t>
      </w:r>
      <w:r w:rsidRPr="00414390">
        <w:t xml:space="preserve"> обращений с помощью </w:t>
      </w:r>
      <w:proofErr w:type="spellStart"/>
      <w:r w:rsidRPr="00414390">
        <w:t>xml</w:t>
      </w:r>
      <w:proofErr w:type="spellEnd"/>
      <w:r w:rsidRPr="00414390">
        <w:t xml:space="preserve"> файлов</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1905"/>
        <w:gridCol w:w="1215"/>
        <w:gridCol w:w="2370"/>
        <w:gridCol w:w="2760"/>
      </w:tblGrid>
      <w:tr w:rsidR="005E2C1F" w:rsidRPr="00522CC6" w14:paraId="3E85D0FF" w14:textId="77777777" w:rsidTr="003C6049">
        <w:trPr>
          <w:tblHeader/>
        </w:trPr>
        <w:tc>
          <w:tcPr>
            <w:tcW w:w="765" w:type="dxa"/>
            <w:shd w:val="clear" w:color="auto" w:fill="auto"/>
            <w:tcMar>
              <w:top w:w="100" w:type="dxa"/>
              <w:left w:w="100" w:type="dxa"/>
              <w:bottom w:w="100" w:type="dxa"/>
              <w:right w:w="100" w:type="dxa"/>
            </w:tcMar>
          </w:tcPr>
          <w:p w14:paraId="4135C446" w14:textId="77777777" w:rsidR="005E2C1F" w:rsidRPr="00CB3A82" w:rsidRDefault="005E2C1F" w:rsidP="003C6049">
            <w:pPr>
              <w:pStyle w:val="afffffffffa"/>
              <w:rPr>
                <w:b/>
              </w:rPr>
            </w:pPr>
            <w:r w:rsidRPr="00CB3A82">
              <w:rPr>
                <w:b/>
              </w:rPr>
              <w:t>№</w:t>
            </w:r>
          </w:p>
        </w:tc>
        <w:tc>
          <w:tcPr>
            <w:tcW w:w="1905" w:type="dxa"/>
            <w:shd w:val="clear" w:color="auto" w:fill="auto"/>
            <w:tcMar>
              <w:top w:w="100" w:type="dxa"/>
              <w:left w:w="100" w:type="dxa"/>
              <w:bottom w:w="100" w:type="dxa"/>
              <w:right w:w="100" w:type="dxa"/>
            </w:tcMar>
          </w:tcPr>
          <w:p w14:paraId="46B786FF" w14:textId="77777777" w:rsidR="005E2C1F" w:rsidRPr="00CB3A82" w:rsidRDefault="005E2C1F" w:rsidP="003C6049">
            <w:pPr>
              <w:pStyle w:val="afffffffffa"/>
              <w:rPr>
                <w:b/>
              </w:rPr>
            </w:pPr>
            <w:r w:rsidRPr="00CB3A82">
              <w:rPr>
                <w:b/>
              </w:rPr>
              <w:t>Поле</w:t>
            </w:r>
          </w:p>
        </w:tc>
        <w:tc>
          <w:tcPr>
            <w:tcW w:w="1215" w:type="dxa"/>
            <w:shd w:val="clear" w:color="auto" w:fill="auto"/>
            <w:tcMar>
              <w:top w:w="100" w:type="dxa"/>
              <w:left w:w="100" w:type="dxa"/>
              <w:bottom w:w="100" w:type="dxa"/>
              <w:right w:w="100" w:type="dxa"/>
            </w:tcMar>
          </w:tcPr>
          <w:p w14:paraId="09C2CF1D" w14:textId="77777777" w:rsidR="005E2C1F" w:rsidRPr="00CB3A82" w:rsidRDefault="005E2C1F" w:rsidP="003C6049">
            <w:pPr>
              <w:pStyle w:val="afffffffffa"/>
              <w:rPr>
                <w:b/>
              </w:rPr>
            </w:pPr>
            <w:r w:rsidRPr="00CB3A82">
              <w:rPr>
                <w:b/>
              </w:rPr>
              <w:t>Тип</w:t>
            </w:r>
          </w:p>
        </w:tc>
        <w:tc>
          <w:tcPr>
            <w:tcW w:w="2370" w:type="dxa"/>
            <w:shd w:val="clear" w:color="auto" w:fill="auto"/>
            <w:tcMar>
              <w:top w:w="100" w:type="dxa"/>
              <w:left w:w="100" w:type="dxa"/>
              <w:bottom w:w="100" w:type="dxa"/>
              <w:right w:w="100" w:type="dxa"/>
            </w:tcMar>
          </w:tcPr>
          <w:p w14:paraId="11904349" w14:textId="77777777" w:rsidR="005E2C1F" w:rsidRPr="00CB3A82" w:rsidRDefault="005E2C1F" w:rsidP="003C6049">
            <w:pPr>
              <w:pStyle w:val="afffffffffa"/>
              <w:rPr>
                <w:b/>
              </w:rPr>
            </w:pPr>
            <w:r w:rsidRPr="00CB3A82">
              <w:rPr>
                <w:b/>
              </w:rPr>
              <w:t>Описание</w:t>
            </w:r>
          </w:p>
        </w:tc>
        <w:tc>
          <w:tcPr>
            <w:tcW w:w="2760" w:type="dxa"/>
            <w:shd w:val="clear" w:color="auto" w:fill="auto"/>
            <w:tcMar>
              <w:top w:w="100" w:type="dxa"/>
              <w:left w:w="100" w:type="dxa"/>
              <w:bottom w:w="100" w:type="dxa"/>
              <w:right w:w="100" w:type="dxa"/>
            </w:tcMar>
          </w:tcPr>
          <w:p w14:paraId="66720063" w14:textId="77777777" w:rsidR="005E2C1F" w:rsidRPr="00CB3A82" w:rsidRDefault="005E2C1F" w:rsidP="003C6049">
            <w:pPr>
              <w:pStyle w:val="afffffffffa"/>
              <w:rPr>
                <w:b/>
              </w:rPr>
            </w:pPr>
            <w:r w:rsidRPr="00CB3A82">
              <w:rPr>
                <w:b/>
              </w:rPr>
              <w:t>Комментарий</w:t>
            </w:r>
          </w:p>
        </w:tc>
      </w:tr>
      <w:tr w:rsidR="005E2C1F" w:rsidRPr="001139D6" w14:paraId="1E496858" w14:textId="77777777" w:rsidTr="003C6049">
        <w:tc>
          <w:tcPr>
            <w:tcW w:w="765" w:type="dxa"/>
            <w:shd w:val="clear" w:color="auto" w:fill="auto"/>
            <w:tcMar>
              <w:top w:w="100" w:type="dxa"/>
              <w:left w:w="100" w:type="dxa"/>
              <w:bottom w:w="100" w:type="dxa"/>
              <w:right w:w="100" w:type="dxa"/>
            </w:tcMar>
          </w:tcPr>
          <w:p w14:paraId="2EAFAA38" w14:textId="77777777" w:rsidR="005E2C1F" w:rsidRPr="001139D6" w:rsidRDefault="005E2C1F" w:rsidP="003C6049">
            <w:pPr>
              <w:pStyle w:val="afffffffff5"/>
              <w:rPr>
                <w:szCs w:val="24"/>
              </w:rPr>
            </w:pPr>
            <w:r w:rsidRPr="001139D6">
              <w:rPr>
                <w:szCs w:val="24"/>
              </w:rPr>
              <w:t>0</w:t>
            </w:r>
          </w:p>
        </w:tc>
        <w:tc>
          <w:tcPr>
            <w:tcW w:w="3120" w:type="dxa"/>
            <w:gridSpan w:val="2"/>
            <w:shd w:val="clear" w:color="auto" w:fill="auto"/>
            <w:tcMar>
              <w:top w:w="100" w:type="dxa"/>
              <w:left w:w="100" w:type="dxa"/>
              <w:bottom w:w="100" w:type="dxa"/>
              <w:right w:w="100" w:type="dxa"/>
            </w:tcMar>
          </w:tcPr>
          <w:p w14:paraId="2421E92F" w14:textId="77777777" w:rsidR="005E2C1F" w:rsidRPr="001139D6" w:rsidRDefault="005E2C1F" w:rsidP="003C6049">
            <w:pPr>
              <w:pStyle w:val="afffffffff5"/>
              <w:rPr>
                <w:szCs w:val="24"/>
              </w:rPr>
            </w:pPr>
            <w:proofErr w:type="spellStart"/>
            <w:r w:rsidRPr="001139D6">
              <w:rPr>
                <w:szCs w:val="24"/>
              </w:rPr>
              <w:t>messages</w:t>
            </w:r>
            <w:proofErr w:type="spellEnd"/>
          </w:p>
        </w:tc>
        <w:tc>
          <w:tcPr>
            <w:tcW w:w="5130" w:type="dxa"/>
            <w:gridSpan w:val="2"/>
            <w:shd w:val="clear" w:color="auto" w:fill="auto"/>
            <w:tcMar>
              <w:top w:w="100" w:type="dxa"/>
              <w:left w:w="100" w:type="dxa"/>
              <w:bottom w:w="100" w:type="dxa"/>
              <w:right w:w="100" w:type="dxa"/>
            </w:tcMar>
          </w:tcPr>
          <w:p w14:paraId="43FB6473" w14:textId="0153E09C" w:rsidR="005E2C1F" w:rsidRPr="001139D6" w:rsidRDefault="005E2C1F" w:rsidP="003C6049">
            <w:pPr>
              <w:pStyle w:val="afffffffff5"/>
              <w:rPr>
                <w:szCs w:val="24"/>
              </w:rPr>
            </w:pPr>
            <w:r w:rsidRPr="001139D6">
              <w:rPr>
                <w:szCs w:val="24"/>
              </w:rPr>
              <w:t xml:space="preserve">Информация </w:t>
            </w:r>
            <w:proofErr w:type="gramStart"/>
            <w:r w:rsidRPr="001139D6">
              <w:rPr>
                <w:szCs w:val="24"/>
              </w:rPr>
              <w:t xml:space="preserve">о </w:t>
            </w:r>
            <w:r w:rsidR="00DC44C5">
              <w:rPr>
                <w:szCs w:val="24"/>
              </w:rPr>
              <w:t>обра</w:t>
            </w:r>
            <w:r w:rsidRPr="001139D6">
              <w:rPr>
                <w:szCs w:val="24"/>
              </w:rPr>
              <w:t>щениях</w:t>
            </w:r>
            <w:proofErr w:type="gramEnd"/>
          </w:p>
        </w:tc>
      </w:tr>
      <w:tr w:rsidR="005E2C1F" w:rsidRPr="001139D6" w14:paraId="45D3D8E2" w14:textId="77777777" w:rsidTr="003C6049">
        <w:tc>
          <w:tcPr>
            <w:tcW w:w="765" w:type="dxa"/>
            <w:shd w:val="clear" w:color="auto" w:fill="auto"/>
            <w:tcMar>
              <w:top w:w="100" w:type="dxa"/>
              <w:left w:w="100" w:type="dxa"/>
              <w:bottom w:w="100" w:type="dxa"/>
              <w:right w:w="100" w:type="dxa"/>
            </w:tcMar>
          </w:tcPr>
          <w:p w14:paraId="0134C646" w14:textId="77777777" w:rsidR="005E2C1F" w:rsidRPr="001139D6" w:rsidRDefault="005E2C1F" w:rsidP="003C6049">
            <w:pPr>
              <w:pStyle w:val="afffffffff5"/>
              <w:rPr>
                <w:szCs w:val="24"/>
              </w:rPr>
            </w:pPr>
            <w:r w:rsidRPr="001139D6">
              <w:rPr>
                <w:szCs w:val="24"/>
              </w:rPr>
              <w:t>1</w:t>
            </w:r>
          </w:p>
        </w:tc>
        <w:tc>
          <w:tcPr>
            <w:tcW w:w="3120" w:type="dxa"/>
            <w:gridSpan w:val="2"/>
            <w:shd w:val="clear" w:color="auto" w:fill="auto"/>
            <w:tcMar>
              <w:top w:w="100" w:type="dxa"/>
              <w:left w:w="100" w:type="dxa"/>
              <w:bottom w:w="100" w:type="dxa"/>
              <w:right w:w="100" w:type="dxa"/>
            </w:tcMar>
          </w:tcPr>
          <w:p w14:paraId="60A717C9" w14:textId="77777777" w:rsidR="005E2C1F" w:rsidRPr="001139D6" w:rsidRDefault="005E2C1F" w:rsidP="003C6049">
            <w:pPr>
              <w:pStyle w:val="afffffffff5"/>
              <w:rPr>
                <w:szCs w:val="24"/>
              </w:rPr>
            </w:pPr>
            <w:proofErr w:type="spellStart"/>
            <w:r w:rsidRPr="001139D6">
              <w:rPr>
                <w:szCs w:val="24"/>
              </w:rPr>
              <w:t>message</w:t>
            </w:r>
            <w:proofErr w:type="spellEnd"/>
          </w:p>
        </w:tc>
        <w:tc>
          <w:tcPr>
            <w:tcW w:w="5130" w:type="dxa"/>
            <w:gridSpan w:val="2"/>
            <w:shd w:val="clear" w:color="auto" w:fill="auto"/>
            <w:tcMar>
              <w:top w:w="100" w:type="dxa"/>
              <w:left w:w="100" w:type="dxa"/>
              <w:bottom w:w="100" w:type="dxa"/>
              <w:right w:w="100" w:type="dxa"/>
            </w:tcMar>
          </w:tcPr>
          <w:p w14:paraId="0548683E" w14:textId="09DC5F2C" w:rsidR="005E2C1F" w:rsidRPr="001139D6" w:rsidRDefault="005E2C1F" w:rsidP="003C6049">
            <w:pPr>
              <w:pStyle w:val="afffffffff5"/>
              <w:rPr>
                <w:szCs w:val="24"/>
              </w:rPr>
            </w:pPr>
            <w:r w:rsidRPr="001139D6">
              <w:rPr>
                <w:szCs w:val="24"/>
              </w:rPr>
              <w:t xml:space="preserve">Информация </w:t>
            </w:r>
            <w:proofErr w:type="gramStart"/>
            <w:r w:rsidRPr="001139D6">
              <w:rPr>
                <w:szCs w:val="24"/>
              </w:rPr>
              <w:t xml:space="preserve">о </w:t>
            </w:r>
            <w:r w:rsidR="00DC44C5">
              <w:rPr>
                <w:szCs w:val="24"/>
              </w:rPr>
              <w:t>обра</w:t>
            </w:r>
            <w:r w:rsidRPr="001139D6">
              <w:rPr>
                <w:szCs w:val="24"/>
              </w:rPr>
              <w:t>щении</w:t>
            </w:r>
            <w:proofErr w:type="gramEnd"/>
          </w:p>
        </w:tc>
      </w:tr>
      <w:tr w:rsidR="005E2C1F" w:rsidRPr="001139D6" w14:paraId="181AD560" w14:textId="77777777" w:rsidTr="003C6049">
        <w:tc>
          <w:tcPr>
            <w:tcW w:w="765" w:type="dxa"/>
            <w:shd w:val="clear" w:color="auto" w:fill="auto"/>
            <w:tcMar>
              <w:top w:w="100" w:type="dxa"/>
              <w:left w:w="100" w:type="dxa"/>
              <w:bottom w:w="100" w:type="dxa"/>
              <w:right w:w="100" w:type="dxa"/>
            </w:tcMar>
          </w:tcPr>
          <w:p w14:paraId="6B341F14" w14:textId="77777777" w:rsidR="005E2C1F" w:rsidRPr="001139D6" w:rsidRDefault="005E2C1F" w:rsidP="003C6049">
            <w:pPr>
              <w:pStyle w:val="afffffffff5"/>
              <w:rPr>
                <w:szCs w:val="24"/>
              </w:rPr>
            </w:pPr>
            <w:r w:rsidRPr="001139D6">
              <w:rPr>
                <w:szCs w:val="24"/>
              </w:rPr>
              <w:t>1.1</w:t>
            </w:r>
          </w:p>
        </w:tc>
        <w:tc>
          <w:tcPr>
            <w:tcW w:w="1905" w:type="dxa"/>
            <w:shd w:val="clear" w:color="auto" w:fill="auto"/>
            <w:tcMar>
              <w:top w:w="100" w:type="dxa"/>
              <w:left w:w="100" w:type="dxa"/>
              <w:bottom w:w="100" w:type="dxa"/>
              <w:right w:w="100" w:type="dxa"/>
            </w:tcMar>
          </w:tcPr>
          <w:p w14:paraId="49993F52" w14:textId="77777777" w:rsidR="005E2C1F" w:rsidRPr="001139D6" w:rsidRDefault="005E2C1F" w:rsidP="003C6049">
            <w:pPr>
              <w:pStyle w:val="afffffffff5"/>
              <w:rPr>
                <w:szCs w:val="24"/>
              </w:rPr>
            </w:pPr>
            <w:proofErr w:type="spellStart"/>
            <w:r w:rsidRPr="001139D6">
              <w:rPr>
                <w:szCs w:val="24"/>
              </w:rPr>
              <w:t>id</w:t>
            </w:r>
            <w:proofErr w:type="spellEnd"/>
          </w:p>
        </w:tc>
        <w:tc>
          <w:tcPr>
            <w:tcW w:w="1215" w:type="dxa"/>
            <w:shd w:val="clear" w:color="auto" w:fill="auto"/>
            <w:tcMar>
              <w:top w:w="100" w:type="dxa"/>
              <w:left w:w="100" w:type="dxa"/>
              <w:bottom w:w="100" w:type="dxa"/>
              <w:right w:w="100" w:type="dxa"/>
            </w:tcMar>
          </w:tcPr>
          <w:p w14:paraId="171F0CC6" w14:textId="77777777" w:rsidR="005E2C1F" w:rsidRPr="001139D6" w:rsidRDefault="005E2C1F" w:rsidP="003C6049">
            <w:pPr>
              <w:pStyle w:val="afffffffff5"/>
              <w:rPr>
                <w:szCs w:val="24"/>
              </w:rPr>
            </w:pPr>
            <w:proofErr w:type="spellStart"/>
            <w:r w:rsidRPr="001139D6">
              <w:rPr>
                <w:szCs w:val="24"/>
              </w:rPr>
              <w:t>long</w:t>
            </w:r>
            <w:proofErr w:type="spellEnd"/>
          </w:p>
        </w:tc>
        <w:tc>
          <w:tcPr>
            <w:tcW w:w="2370" w:type="dxa"/>
            <w:shd w:val="clear" w:color="auto" w:fill="auto"/>
            <w:tcMar>
              <w:top w:w="100" w:type="dxa"/>
              <w:left w:w="100" w:type="dxa"/>
              <w:bottom w:w="100" w:type="dxa"/>
              <w:right w:w="100" w:type="dxa"/>
            </w:tcMar>
          </w:tcPr>
          <w:p w14:paraId="1D39D58F" w14:textId="663BCBB0" w:rsidR="005E2C1F" w:rsidRPr="001139D6" w:rsidRDefault="005E2C1F" w:rsidP="003C6049">
            <w:pPr>
              <w:pStyle w:val="afffffffff5"/>
              <w:rPr>
                <w:szCs w:val="24"/>
              </w:rPr>
            </w:pPr>
            <w:r w:rsidRPr="001139D6">
              <w:rPr>
                <w:szCs w:val="24"/>
              </w:rPr>
              <w:t xml:space="preserve">ID </w:t>
            </w:r>
            <w:r w:rsidR="00DC44C5">
              <w:rPr>
                <w:szCs w:val="24"/>
              </w:rPr>
              <w:t>Обра</w:t>
            </w:r>
            <w:r w:rsidRPr="001139D6">
              <w:rPr>
                <w:szCs w:val="24"/>
              </w:rPr>
              <w:t>щения</w:t>
            </w:r>
          </w:p>
        </w:tc>
        <w:tc>
          <w:tcPr>
            <w:tcW w:w="2760" w:type="dxa"/>
            <w:shd w:val="clear" w:color="auto" w:fill="auto"/>
            <w:tcMar>
              <w:top w:w="100" w:type="dxa"/>
              <w:left w:w="100" w:type="dxa"/>
              <w:bottom w:w="100" w:type="dxa"/>
              <w:right w:w="100" w:type="dxa"/>
            </w:tcMar>
          </w:tcPr>
          <w:p w14:paraId="4EC28951" w14:textId="77777777" w:rsidR="005E2C1F" w:rsidRPr="001139D6" w:rsidRDefault="005E2C1F" w:rsidP="003C6049">
            <w:pPr>
              <w:pStyle w:val="afffffffff5"/>
              <w:rPr>
                <w:szCs w:val="24"/>
              </w:rPr>
            </w:pPr>
          </w:p>
        </w:tc>
      </w:tr>
      <w:tr w:rsidR="005E2C1F" w:rsidRPr="001139D6" w14:paraId="7B46A858" w14:textId="77777777" w:rsidTr="003C6049">
        <w:trPr>
          <w:trHeight w:val="447"/>
        </w:trPr>
        <w:tc>
          <w:tcPr>
            <w:tcW w:w="765" w:type="dxa"/>
            <w:shd w:val="clear" w:color="auto" w:fill="auto"/>
            <w:tcMar>
              <w:top w:w="100" w:type="dxa"/>
              <w:left w:w="100" w:type="dxa"/>
              <w:bottom w:w="100" w:type="dxa"/>
              <w:right w:w="100" w:type="dxa"/>
            </w:tcMar>
          </w:tcPr>
          <w:p w14:paraId="58787B65" w14:textId="77777777" w:rsidR="005E2C1F" w:rsidRPr="001139D6" w:rsidRDefault="005E2C1F" w:rsidP="003C6049">
            <w:pPr>
              <w:pStyle w:val="afffffffff5"/>
              <w:rPr>
                <w:szCs w:val="24"/>
              </w:rPr>
            </w:pPr>
            <w:r w:rsidRPr="001139D6">
              <w:rPr>
                <w:szCs w:val="24"/>
              </w:rPr>
              <w:t>1.2</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2C263" w14:textId="77777777" w:rsidR="005E2C1F" w:rsidRPr="001139D6" w:rsidRDefault="005E2C1F" w:rsidP="003C6049">
            <w:pPr>
              <w:pStyle w:val="afffffffff5"/>
              <w:rPr>
                <w:szCs w:val="24"/>
              </w:rPr>
            </w:pPr>
            <w:proofErr w:type="spellStart"/>
            <w:r w:rsidRPr="001139D6">
              <w:rPr>
                <w:szCs w:val="24"/>
              </w:rPr>
              <w:t>answerText</w:t>
            </w:r>
            <w:proofErr w:type="spellEnd"/>
          </w:p>
        </w:tc>
        <w:tc>
          <w:tcPr>
            <w:tcW w:w="1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880AA2" w14:textId="77777777" w:rsidR="005E2C1F" w:rsidRPr="001139D6" w:rsidRDefault="005E2C1F" w:rsidP="003C6049">
            <w:pPr>
              <w:pStyle w:val="afffffffff5"/>
              <w:rPr>
                <w:szCs w:val="24"/>
              </w:rPr>
            </w:pPr>
            <w:proofErr w:type="spellStart"/>
            <w:r w:rsidRPr="001139D6">
              <w:rPr>
                <w:szCs w:val="24"/>
              </w:rPr>
              <w:t>string</w:t>
            </w:r>
            <w:proofErr w:type="spellEnd"/>
          </w:p>
        </w:tc>
        <w:tc>
          <w:tcPr>
            <w:tcW w:w="23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0CCB4E" w14:textId="77777777" w:rsidR="005E2C1F" w:rsidRPr="001139D6" w:rsidRDefault="005E2C1F" w:rsidP="003C6049">
            <w:pPr>
              <w:pStyle w:val="afffffffff5"/>
              <w:rPr>
                <w:szCs w:val="24"/>
              </w:rPr>
            </w:pPr>
            <w:r w:rsidRPr="001139D6">
              <w:rPr>
                <w:szCs w:val="24"/>
              </w:rPr>
              <w:t>Текст ответа</w:t>
            </w:r>
          </w:p>
        </w:tc>
        <w:tc>
          <w:tcPr>
            <w:tcW w:w="2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E0631A" w14:textId="77777777" w:rsidR="005E2C1F" w:rsidRPr="001139D6" w:rsidRDefault="005E2C1F" w:rsidP="003C6049">
            <w:pPr>
              <w:pStyle w:val="afffffffff5"/>
              <w:rPr>
                <w:szCs w:val="24"/>
              </w:rPr>
            </w:pPr>
            <w:r w:rsidRPr="001139D6">
              <w:rPr>
                <w:szCs w:val="24"/>
              </w:rPr>
              <w:t xml:space="preserve"> </w:t>
            </w:r>
          </w:p>
        </w:tc>
      </w:tr>
      <w:tr w:rsidR="005E2C1F" w:rsidRPr="001139D6" w14:paraId="223309F1" w14:textId="77777777" w:rsidTr="003C6049">
        <w:tc>
          <w:tcPr>
            <w:tcW w:w="765" w:type="dxa"/>
            <w:shd w:val="clear" w:color="auto" w:fill="auto"/>
            <w:tcMar>
              <w:top w:w="100" w:type="dxa"/>
              <w:left w:w="100" w:type="dxa"/>
              <w:bottom w:w="100" w:type="dxa"/>
              <w:right w:w="100" w:type="dxa"/>
            </w:tcMar>
          </w:tcPr>
          <w:p w14:paraId="60B5383F" w14:textId="77777777" w:rsidR="005E2C1F" w:rsidRPr="001139D6" w:rsidRDefault="005E2C1F" w:rsidP="003C6049">
            <w:pPr>
              <w:pStyle w:val="afffffffff5"/>
              <w:rPr>
                <w:szCs w:val="24"/>
              </w:rPr>
            </w:pPr>
            <w:r w:rsidRPr="001139D6">
              <w:rPr>
                <w:szCs w:val="24"/>
              </w:rPr>
              <w:t>1.3</w:t>
            </w:r>
          </w:p>
        </w:tc>
        <w:tc>
          <w:tcPr>
            <w:tcW w:w="1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3BA187" w14:textId="77777777" w:rsidR="005E2C1F" w:rsidRPr="001139D6" w:rsidRDefault="005E2C1F" w:rsidP="003C6049">
            <w:pPr>
              <w:pStyle w:val="afffffffff5"/>
              <w:rPr>
                <w:szCs w:val="24"/>
              </w:rPr>
            </w:pPr>
            <w:proofErr w:type="spellStart"/>
            <w:r w:rsidRPr="001139D6">
              <w:rPr>
                <w:szCs w:val="24"/>
              </w:rPr>
              <w:t>appealAnswerType</w:t>
            </w:r>
            <w:proofErr w:type="spellEnd"/>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41B08D50" w14:textId="77777777" w:rsidR="005E2C1F" w:rsidRPr="001139D6" w:rsidRDefault="005E2C1F" w:rsidP="003C6049">
            <w:pPr>
              <w:pStyle w:val="afffffffff5"/>
              <w:rPr>
                <w:szCs w:val="24"/>
              </w:rPr>
            </w:pPr>
            <w:proofErr w:type="spellStart"/>
            <w:r w:rsidRPr="001139D6">
              <w:rPr>
                <w:szCs w:val="24"/>
              </w:rPr>
              <w:t>string</w:t>
            </w:r>
            <w:proofErr w:type="spellEnd"/>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14:paraId="2D2A04AA" w14:textId="77777777" w:rsidR="005E2C1F" w:rsidRPr="001139D6" w:rsidRDefault="005E2C1F" w:rsidP="003C6049">
            <w:pPr>
              <w:pStyle w:val="afffffffff5"/>
              <w:rPr>
                <w:szCs w:val="24"/>
              </w:rPr>
            </w:pPr>
            <w:r w:rsidRPr="001139D6">
              <w:rPr>
                <w:szCs w:val="24"/>
              </w:rPr>
              <w:t>Тип ответа</w:t>
            </w:r>
          </w:p>
        </w:tc>
        <w:tc>
          <w:tcPr>
            <w:tcW w:w="2760" w:type="dxa"/>
            <w:tcBorders>
              <w:top w:val="nil"/>
              <w:left w:val="nil"/>
              <w:bottom w:val="single" w:sz="8" w:space="0" w:color="000000"/>
              <w:right w:val="single" w:sz="8" w:space="0" w:color="000000"/>
            </w:tcBorders>
            <w:tcMar>
              <w:top w:w="100" w:type="dxa"/>
              <w:left w:w="100" w:type="dxa"/>
              <w:bottom w:w="100" w:type="dxa"/>
              <w:right w:w="100" w:type="dxa"/>
            </w:tcMar>
          </w:tcPr>
          <w:p w14:paraId="4001B5FD" w14:textId="77777777" w:rsidR="005E2C1F" w:rsidRPr="001139D6" w:rsidRDefault="005E2C1F" w:rsidP="003C6049">
            <w:pPr>
              <w:pStyle w:val="afffffffff5"/>
              <w:rPr>
                <w:szCs w:val="24"/>
              </w:rPr>
            </w:pPr>
            <w:r w:rsidRPr="001139D6">
              <w:rPr>
                <w:szCs w:val="24"/>
              </w:rPr>
              <w:t>Одно из значений:</w:t>
            </w:r>
          </w:p>
          <w:p w14:paraId="1CAF88A6" w14:textId="77777777" w:rsidR="005E2C1F" w:rsidRPr="001139D6" w:rsidRDefault="005E2C1F" w:rsidP="003C6049">
            <w:pPr>
              <w:pStyle w:val="-"/>
              <w:rPr>
                <w:szCs w:val="24"/>
              </w:rPr>
            </w:pPr>
            <w:r w:rsidRPr="001139D6">
              <w:rPr>
                <w:szCs w:val="24"/>
                <w:lang w:val="en-US"/>
              </w:rPr>
              <w:t>SOLVED</w:t>
            </w:r>
            <w:r w:rsidRPr="001139D6">
              <w:rPr>
                <w:szCs w:val="24"/>
              </w:rPr>
              <w:t xml:space="preserve"> – Решено; </w:t>
            </w:r>
            <w:r w:rsidRPr="001139D6">
              <w:rPr>
                <w:szCs w:val="24"/>
                <w:lang w:val="en-US"/>
              </w:rPr>
              <w:t>POSTPONED</w:t>
            </w:r>
            <w:r w:rsidRPr="001139D6">
              <w:rPr>
                <w:szCs w:val="24"/>
              </w:rPr>
              <w:t xml:space="preserve"> – Отложено; </w:t>
            </w:r>
            <w:r w:rsidRPr="001139D6">
              <w:rPr>
                <w:szCs w:val="24"/>
                <w:lang w:val="en-US"/>
              </w:rPr>
              <w:t>NOT</w:t>
            </w:r>
            <w:r w:rsidRPr="001139D6">
              <w:rPr>
                <w:szCs w:val="24"/>
              </w:rPr>
              <w:t>_</w:t>
            </w:r>
            <w:r w:rsidRPr="001139D6">
              <w:rPr>
                <w:szCs w:val="24"/>
                <w:lang w:val="en-US"/>
              </w:rPr>
              <w:t>SOLVED</w:t>
            </w:r>
            <w:r w:rsidRPr="001139D6">
              <w:rPr>
                <w:szCs w:val="24"/>
              </w:rPr>
              <w:t xml:space="preserve"> - Не </w:t>
            </w:r>
            <w:proofErr w:type="gramStart"/>
            <w:r w:rsidRPr="001139D6">
              <w:rPr>
                <w:szCs w:val="24"/>
              </w:rPr>
              <w:t>решено;</w:t>
            </w:r>
            <w:proofErr w:type="gramEnd"/>
          </w:p>
          <w:p w14:paraId="151A04B3" w14:textId="77777777" w:rsidR="005E2C1F" w:rsidRPr="001139D6" w:rsidRDefault="005E2C1F" w:rsidP="003C6049">
            <w:pPr>
              <w:pStyle w:val="-"/>
              <w:rPr>
                <w:szCs w:val="24"/>
              </w:rPr>
            </w:pPr>
            <w:r w:rsidRPr="001139D6">
              <w:rPr>
                <w:szCs w:val="24"/>
              </w:rPr>
              <w:t>REJECTED - Отклонено</w:t>
            </w:r>
          </w:p>
        </w:tc>
      </w:tr>
      <w:tr w:rsidR="005E2C1F" w:rsidRPr="001139D6" w14:paraId="3BDB8BBD" w14:textId="77777777" w:rsidTr="003C6049">
        <w:tc>
          <w:tcPr>
            <w:tcW w:w="765" w:type="dxa"/>
            <w:shd w:val="clear" w:color="auto" w:fill="auto"/>
            <w:tcMar>
              <w:top w:w="100" w:type="dxa"/>
              <w:left w:w="100" w:type="dxa"/>
              <w:bottom w:w="100" w:type="dxa"/>
              <w:right w:w="100" w:type="dxa"/>
            </w:tcMar>
          </w:tcPr>
          <w:p w14:paraId="1B111DE6" w14:textId="77777777" w:rsidR="005E2C1F" w:rsidRPr="001139D6" w:rsidRDefault="005E2C1F" w:rsidP="003C6049">
            <w:pPr>
              <w:pStyle w:val="afffffffff5"/>
              <w:rPr>
                <w:szCs w:val="24"/>
              </w:rPr>
            </w:pPr>
            <w:r w:rsidRPr="001139D6">
              <w:rPr>
                <w:szCs w:val="24"/>
              </w:rPr>
              <w:lastRenderedPageBreak/>
              <w:t>1.4</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4AEA2" w14:textId="77777777" w:rsidR="005E2C1F" w:rsidRPr="001139D6" w:rsidRDefault="005E2C1F" w:rsidP="003C6049">
            <w:pPr>
              <w:pStyle w:val="afffffffff5"/>
              <w:rPr>
                <w:szCs w:val="24"/>
              </w:rPr>
            </w:pPr>
            <w:proofErr w:type="spellStart"/>
            <w:r w:rsidRPr="001139D6">
              <w:rPr>
                <w:szCs w:val="24"/>
              </w:rPr>
              <w:t>postponedDate</w:t>
            </w:r>
            <w:proofErr w:type="spellEnd"/>
          </w:p>
        </w:tc>
        <w:tc>
          <w:tcPr>
            <w:tcW w:w="1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9C71E5" w14:textId="77777777" w:rsidR="005E2C1F" w:rsidRPr="001139D6" w:rsidRDefault="005E2C1F" w:rsidP="003C6049">
            <w:pPr>
              <w:pStyle w:val="afffffffff5"/>
              <w:rPr>
                <w:szCs w:val="24"/>
              </w:rPr>
            </w:pPr>
            <w:proofErr w:type="spellStart"/>
            <w:r w:rsidRPr="001139D6">
              <w:rPr>
                <w:szCs w:val="24"/>
              </w:rPr>
              <w:t>string</w:t>
            </w:r>
            <w:proofErr w:type="spellEnd"/>
          </w:p>
        </w:tc>
        <w:tc>
          <w:tcPr>
            <w:tcW w:w="23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CA072E" w14:textId="1F0206D4" w:rsidR="005E2C1F" w:rsidRPr="001139D6" w:rsidRDefault="005E2C1F" w:rsidP="003C6049">
            <w:pPr>
              <w:pStyle w:val="afffffffff5"/>
              <w:rPr>
                <w:szCs w:val="24"/>
              </w:rPr>
            </w:pPr>
            <w:r w:rsidRPr="001139D6">
              <w:rPr>
                <w:szCs w:val="24"/>
              </w:rPr>
              <w:t xml:space="preserve">Дата отложенного </w:t>
            </w:r>
            <w:r w:rsidR="00DC44C5">
              <w:rPr>
                <w:szCs w:val="24"/>
              </w:rPr>
              <w:t>обра</w:t>
            </w:r>
            <w:r w:rsidRPr="001139D6">
              <w:rPr>
                <w:szCs w:val="24"/>
              </w:rPr>
              <w:t>щения</w:t>
            </w:r>
          </w:p>
          <w:p w14:paraId="3D8230E6" w14:textId="77777777" w:rsidR="005E2C1F" w:rsidRPr="001139D6" w:rsidRDefault="005E2C1F" w:rsidP="003C6049">
            <w:pPr>
              <w:pStyle w:val="afffffffff5"/>
              <w:rPr>
                <w:szCs w:val="24"/>
              </w:rPr>
            </w:pPr>
            <w:r w:rsidRPr="001139D6">
              <w:rPr>
                <w:szCs w:val="24"/>
              </w:rPr>
              <w:t xml:space="preserve">Обязательна, если значение поля </w:t>
            </w:r>
            <w:proofErr w:type="spellStart"/>
            <w:r w:rsidRPr="001139D6">
              <w:rPr>
                <w:szCs w:val="24"/>
              </w:rPr>
              <w:t>appealAnswerType</w:t>
            </w:r>
            <w:proofErr w:type="spellEnd"/>
            <w:r w:rsidRPr="001139D6">
              <w:rPr>
                <w:szCs w:val="24"/>
              </w:rPr>
              <w:t xml:space="preserve"> равно POSTPONED</w:t>
            </w:r>
          </w:p>
        </w:tc>
        <w:tc>
          <w:tcPr>
            <w:tcW w:w="2760" w:type="dxa"/>
            <w:tcBorders>
              <w:top w:val="nil"/>
              <w:left w:val="nil"/>
              <w:bottom w:val="single" w:sz="8" w:space="0" w:color="000000"/>
              <w:right w:val="single" w:sz="8" w:space="0" w:color="000000"/>
            </w:tcBorders>
            <w:tcMar>
              <w:top w:w="100" w:type="dxa"/>
              <w:left w:w="100" w:type="dxa"/>
              <w:bottom w:w="100" w:type="dxa"/>
              <w:right w:w="100" w:type="dxa"/>
            </w:tcMar>
          </w:tcPr>
          <w:p w14:paraId="469ACDF2" w14:textId="77777777" w:rsidR="005E2C1F" w:rsidRPr="001139D6" w:rsidRDefault="005E2C1F" w:rsidP="003C6049">
            <w:pPr>
              <w:pStyle w:val="afffffffff5"/>
              <w:rPr>
                <w:szCs w:val="24"/>
              </w:rPr>
            </w:pPr>
            <w:r w:rsidRPr="001139D6">
              <w:rPr>
                <w:szCs w:val="24"/>
              </w:rPr>
              <w:t>UTC+0</w:t>
            </w:r>
          </w:p>
        </w:tc>
      </w:tr>
      <w:tr w:rsidR="005E2C1F" w:rsidRPr="001139D6" w14:paraId="5A8C1DC3" w14:textId="77777777" w:rsidTr="003C6049">
        <w:trPr>
          <w:trHeight w:val="420"/>
        </w:trPr>
        <w:tc>
          <w:tcPr>
            <w:tcW w:w="765" w:type="dxa"/>
            <w:shd w:val="clear" w:color="auto" w:fill="auto"/>
            <w:tcMar>
              <w:top w:w="100" w:type="dxa"/>
              <w:left w:w="100" w:type="dxa"/>
              <w:bottom w:w="100" w:type="dxa"/>
              <w:right w:w="100" w:type="dxa"/>
            </w:tcMar>
          </w:tcPr>
          <w:p w14:paraId="708CAECB" w14:textId="77777777" w:rsidR="005E2C1F" w:rsidRPr="001139D6" w:rsidRDefault="005E2C1F" w:rsidP="003C6049">
            <w:pPr>
              <w:pStyle w:val="afffffffff5"/>
              <w:rPr>
                <w:szCs w:val="24"/>
              </w:rPr>
            </w:pPr>
            <w:r w:rsidRPr="001139D6">
              <w:rPr>
                <w:szCs w:val="24"/>
              </w:rPr>
              <w:t>1.5</w:t>
            </w:r>
          </w:p>
        </w:tc>
        <w:tc>
          <w:tcPr>
            <w:tcW w:w="31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A997B" w14:textId="77777777" w:rsidR="005E2C1F" w:rsidRPr="001139D6" w:rsidRDefault="005E2C1F" w:rsidP="003C6049">
            <w:pPr>
              <w:pStyle w:val="afffffffff5"/>
              <w:rPr>
                <w:szCs w:val="24"/>
              </w:rPr>
            </w:pPr>
            <w:proofErr w:type="spellStart"/>
            <w:r w:rsidRPr="001139D6">
              <w:rPr>
                <w:szCs w:val="24"/>
              </w:rPr>
              <w:t>attachments</w:t>
            </w:r>
            <w:proofErr w:type="spellEnd"/>
          </w:p>
        </w:tc>
        <w:tc>
          <w:tcPr>
            <w:tcW w:w="513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7EE7B6" w14:textId="77777777" w:rsidR="005E2C1F" w:rsidRPr="001139D6" w:rsidRDefault="005E2C1F" w:rsidP="003C6049">
            <w:pPr>
              <w:pStyle w:val="afffffffff5"/>
              <w:rPr>
                <w:szCs w:val="24"/>
              </w:rPr>
            </w:pPr>
            <w:r w:rsidRPr="001139D6">
              <w:rPr>
                <w:szCs w:val="24"/>
              </w:rPr>
              <w:t>Список приложенных файлов</w:t>
            </w:r>
          </w:p>
        </w:tc>
      </w:tr>
      <w:tr w:rsidR="005E2C1F" w:rsidRPr="001139D6" w14:paraId="44D6BA83" w14:textId="77777777" w:rsidTr="003C6049">
        <w:tc>
          <w:tcPr>
            <w:tcW w:w="765" w:type="dxa"/>
            <w:shd w:val="clear" w:color="auto" w:fill="auto"/>
            <w:tcMar>
              <w:top w:w="100" w:type="dxa"/>
              <w:left w:w="100" w:type="dxa"/>
              <w:bottom w:w="100" w:type="dxa"/>
              <w:right w:w="100" w:type="dxa"/>
            </w:tcMar>
          </w:tcPr>
          <w:p w14:paraId="4C5EAA5D" w14:textId="77777777" w:rsidR="005E2C1F" w:rsidRPr="001139D6" w:rsidRDefault="005E2C1F" w:rsidP="003C6049">
            <w:pPr>
              <w:pStyle w:val="afffffffff5"/>
              <w:rPr>
                <w:szCs w:val="24"/>
              </w:rPr>
            </w:pPr>
            <w:r w:rsidRPr="001139D6">
              <w:rPr>
                <w:szCs w:val="24"/>
              </w:rPr>
              <w:t>1.5.1</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A9A88" w14:textId="77777777" w:rsidR="005E2C1F" w:rsidRPr="001139D6" w:rsidRDefault="005E2C1F" w:rsidP="003C6049">
            <w:pPr>
              <w:pStyle w:val="afffffffff5"/>
              <w:rPr>
                <w:szCs w:val="24"/>
              </w:rPr>
            </w:pPr>
            <w:proofErr w:type="spellStart"/>
            <w:r w:rsidRPr="001139D6">
              <w:rPr>
                <w:szCs w:val="24"/>
              </w:rPr>
              <w:t>attachment</w:t>
            </w:r>
            <w:proofErr w:type="spellEnd"/>
          </w:p>
        </w:tc>
        <w:tc>
          <w:tcPr>
            <w:tcW w:w="1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C75110" w14:textId="77777777" w:rsidR="005E2C1F" w:rsidRPr="001139D6" w:rsidRDefault="005E2C1F" w:rsidP="003C6049">
            <w:pPr>
              <w:pStyle w:val="afffffffff5"/>
              <w:rPr>
                <w:szCs w:val="24"/>
              </w:rPr>
            </w:pPr>
            <w:proofErr w:type="spellStart"/>
            <w:r w:rsidRPr="001139D6">
              <w:rPr>
                <w:szCs w:val="24"/>
              </w:rPr>
              <w:t>string</w:t>
            </w:r>
            <w:proofErr w:type="spellEnd"/>
          </w:p>
        </w:tc>
        <w:tc>
          <w:tcPr>
            <w:tcW w:w="23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7D9DBE" w14:textId="77777777" w:rsidR="005E2C1F" w:rsidRPr="001139D6" w:rsidRDefault="005E2C1F" w:rsidP="003C6049">
            <w:pPr>
              <w:pStyle w:val="afffffffff5"/>
              <w:rPr>
                <w:szCs w:val="24"/>
              </w:rPr>
            </w:pPr>
            <w:r w:rsidRPr="001139D6">
              <w:rPr>
                <w:szCs w:val="24"/>
              </w:rPr>
              <w:t>Полное наименование файла в архиве</w:t>
            </w:r>
          </w:p>
        </w:tc>
        <w:tc>
          <w:tcPr>
            <w:tcW w:w="2760" w:type="dxa"/>
            <w:tcBorders>
              <w:top w:val="nil"/>
              <w:left w:val="nil"/>
              <w:bottom w:val="single" w:sz="8" w:space="0" w:color="000000"/>
              <w:right w:val="single" w:sz="8" w:space="0" w:color="000000"/>
            </w:tcBorders>
            <w:tcMar>
              <w:top w:w="100" w:type="dxa"/>
              <w:left w:w="100" w:type="dxa"/>
              <w:bottom w:w="100" w:type="dxa"/>
              <w:right w:w="100" w:type="dxa"/>
            </w:tcMar>
          </w:tcPr>
          <w:p w14:paraId="3A194E14" w14:textId="2BCCB3C1" w:rsidR="005E2C1F" w:rsidRPr="001139D6" w:rsidRDefault="005E2C1F" w:rsidP="003C6049">
            <w:pPr>
              <w:pStyle w:val="afffffffff5"/>
              <w:rPr>
                <w:szCs w:val="24"/>
              </w:rPr>
            </w:pPr>
            <w:r w:rsidRPr="001139D6">
              <w:rPr>
                <w:szCs w:val="24"/>
              </w:rPr>
              <w:t xml:space="preserve">ID </w:t>
            </w:r>
            <w:r w:rsidR="00DC44C5">
              <w:rPr>
                <w:szCs w:val="24"/>
              </w:rPr>
              <w:t>обра</w:t>
            </w:r>
            <w:r w:rsidRPr="001139D6">
              <w:rPr>
                <w:szCs w:val="24"/>
              </w:rPr>
              <w:t>щения</w:t>
            </w:r>
            <w:proofErr w:type="gramStart"/>
            <w:r w:rsidRPr="001139D6">
              <w:rPr>
                <w:szCs w:val="24"/>
              </w:rPr>
              <w:t>_[</w:t>
            </w:r>
            <w:proofErr w:type="gramEnd"/>
            <w:r w:rsidRPr="001139D6">
              <w:rPr>
                <w:szCs w:val="24"/>
              </w:rPr>
              <w:t>блок обеспечения уникальности]_</w:t>
            </w:r>
            <w:proofErr w:type="spellStart"/>
            <w:r w:rsidRPr="001139D6">
              <w:rPr>
                <w:szCs w:val="24"/>
              </w:rPr>
              <w:t>имяфайла.расширениефайла</w:t>
            </w:r>
            <w:proofErr w:type="spellEnd"/>
          </w:p>
          <w:p w14:paraId="77D516C0" w14:textId="77777777" w:rsidR="005E2C1F" w:rsidRPr="001139D6" w:rsidRDefault="005E2C1F" w:rsidP="003C6049">
            <w:pPr>
              <w:pStyle w:val="afffffffff5"/>
              <w:rPr>
                <w:szCs w:val="24"/>
              </w:rPr>
            </w:pPr>
            <w:r w:rsidRPr="001139D6">
              <w:rPr>
                <w:szCs w:val="24"/>
              </w:rPr>
              <w:t>[блок обеспечения уникальности] определяется системой-отправителем</w:t>
            </w:r>
          </w:p>
        </w:tc>
      </w:tr>
      <w:tr w:rsidR="005E2C1F" w:rsidRPr="001139D6" w14:paraId="583A770D" w14:textId="77777777" w:rsidTr="003C6049">
        <w:trPr>
          <w:trHeight w:val="420"/>
        </w:trPr>
        <w:tc>
          <w:tcPr>
            <w:tcW w:w="765" w:type="dxa"/>
            <w:shd w:val="clear" w:color="auto" w:fill="auto"/>
            <w:tcMar>
              <w:top w:w="100" w:type="dxa"/>
              <w:left w:w="100" w:type="dxa"/>
              <w:bottom w:w="100" w:type="dxa"/>
              <w:right w:w="100" w:type="dxa"/>
            </w:tcMar>
          </w:tcPr>
          <w:p w14:paraId="7CBE09AE" w14:textId="77777777" w:rsidR="005E2C1F" w:rsidRPr="001139D6" w:rsidRDefault="005E2C1F" w:rsidP="003C6049">
            <w:pPr>
              <w:pStyle w:val="afffffffff5"/>
              <w:rPr>
                <w:szCs w:val="24"/>
              </w:rPr>
            </w:pPr>
            <w:r w:rsidRPr="001139D6">
              <w:rPr>
                <w:szCs w:val="24"/>
              </w:rPr>
              <w:t>1.6</w:t>
            </w:r>
          </w:p>
        </w:tc>
        <w:tc>
          <w:tcPr>
            <w:tcW w:w="31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64D1A" w14:textId="77777777" w:rsidR="005E2C1F" w:rsidRPr="001139D6" w:rsidRDefault="005E2C1F" w:rsidP="003C6049">
            <w:pPr>
              <w:pStyle w:val="afffffffff5"/>
              <w:rPr>
                <w:szCs w:val="24"/>
              </w:rPr>
            </w:pPr>
            <w:proofErr w:type="spellStart"/>
            <w:r w:rsidRPr="001139D6">
              <w:rPr>
                <w:szCs w:val="24"/>
              </w:rPr>
              <w:t>rejectReason</w:t>
            </w:r>
            <w:proofErr w:type="spellEnd"/>
          </w:p>
        </w:tc>
        <w:tc>
          <w:tcPr>
            <w:tcW w:w="513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489FB5" w14:textId="1A91DD27" w:rsidR="005E2C1F" w:rsidRPr="001139D6" w:rsidRDefault="005E2C1F" w:rsidP="003C6049">
            <w:pPr>
              <w:pStyle w:val="afffffffff5"/>
              <w:rPr>
                <w:szCs w:val="24"/>
              </w:rPr>
            </w:pPr>
            <w:r w:rsidRPr="001139D6">
              <w:rPr>
                <w:szCs w:val="24"/>
              </w:rPr>
              <w:t>Причина отклонения</w:t>
            </w:r>
            <w:r w:rsidR="000A3E38">
              <w:rPr>
                <w:szCs w:val="24"/>
              </w:rPr>
              <w:t xml:space="preserve"> </w:t>
            </w:r>
          </w:p>
          <w:p w14:paraId="5523C49C" w14:textId="77777777" w:rsidR="005E2C1F" w:rsidRPr="001139D6" w:rsidRDefault="005E2C1F" w:rsidP="003C6049">
            <w:pPr>
              <w:pStyle w:val="afffffffff5"/>
              <w:rPr>
                <w:szCs w:val="24"/>
              </w:rPr>
            </w:pPr>
            <w:r w:rsidRPr="001139D6">
              <w:rPr>
                <w:szCs w:val="24"/>
              </w:rPr>
              <w:t xml:space="preserve">Обязательна, если значение поля </w:t>
            </w:r>
            <w:proofErr w:type="spellStart"/>
            <w:r w:rsidRPr="001139D6">
              <w:rPr>
                <w:szCs w:val="24"/>
              </w:rPr>
              <w:t>appealAnswerType</w:t>
            </w:r>
            <w:proofErr w:type="spellEnd"/>
            <w:r w:rsidRPr="001139D6">
              <w:rPr>
                <w:szCs w:val="24"/>
              </w:rPr>
              <w:t xml:space="preserve"> равно REJECTED  </w:t>
            </w:r>
          </w:p>
        </w:tc>
      </w:tr>
      <w:tr w:rsidR="005E2C1F" w:rsidRPr="001139D6" w14:paraId="609ED4A5" w14:textId="77777777" w:rsidTr="003C6049">
        <w:trPr>
          <w:trHeight w:val="420"/>
        </w:trPr>
        <w:tc>
          <w:tcPr>
            <w:tcW w:w="765" w:type="dxa"/>
            <w:shd w:val="clear" w:color="auto" w:fill="auto"/>
            <w:tcMar>
              <w:top w:w="100" w:type="dxa"/>
              <w:left w:w="100" w:type="dxa"/>
              <w:bottom w:w="100" w:type="dxa"/>
              <w:right w:w="100" w:type="dxa"/>
            </w:tcMar>
          </w:tcPr>
          <w:p w14:paraId="55F61A84" w14:textId="77777777" w:rsidR="005E2C1F" w:rsidRPr="001139D6" w:rsidRDefault="005E2C1F" w:rsidP="003C6049">
            <w:pPr>
              <w:pStyle w:val="afffffffff5"/>
              <w:rPr>
                <w:szCs w:val="24"/>
              </w:rPr>
            </w:pPr>
            <w:r w:rsidRPr="001139D6">
              <w:rPr>
                <w:szCs w:val="24"/>
              </w:rPr>
              <w:t>1.6.1</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43043" w14:textId="77777777" w:rsidR="005E2C1F" w:rsidRPr="001139D6" w:rsidRDefault="005E2C1F" w:rsidP="003C6049">
            <w:pPr>
              <w:pStyle w:val="afffffffff5"/>
              <w:rPr>
                <w:szCs w:val="24"/>
              </w:rPr>
            </w:pPr>
            <w:proofErr w:type="spellStart"/>
            <w:r w:rsidRPr="001139D6">
              <w:rPr>
                <w:szCs w:val="24"/>
              </w:rPr>
              <w:t>id</w:t>
            </w:r>
            <w:proofErr w:type="spellEnd"/>
          </w:p>
        </w:tc>
        <w:tc>
          <w:tcPr>
            <w:tcW w:w="1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9C7346" w14:textId="77777777" w:rsidR="005E2C1F" w:rsidRPr="001139D6" w:rsidRDefault="005E2C1F" w:rsidP="003C6049">
            <w:pPr>
              <w:pStyle w:val="afffffffff5"/>
              <w:rPr>
                <w:szCs w:val="24"/>
              </w:rPr>
            </w:pPr>
            <w:proofErr w:type="spellStart"/>
            <w:r w:rsidRPr="001139D6">
              <w:rPr>
                <w:szCs w:val="24"/>
              </w:rPr>
              <w:t>integer</w:t>
            </w:r>
            <w:proofErr w:type="spellEnd"/>
          </w:p>
        </w:tc>
        <w:tc>
          <w:tcPr>
            <w:tcW w:w="23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FF24B6" w14:textId="77777777" w:rsidR="005E2C1F" w:rsidRPr="001139D6" w:rsidRDefault="005E2C1F" w:rsidP="003C6049">
            <w:pPr>
              <w:pStyle w:val="afffffffff5"/>
              <w:rPr>
                <w:szCs w:val="24"/>
              </w:rPr>
            </w:pPr>
            <w:r w:rsidRPr="001139D6">
              <w:rPr>
                <w:szCs w:val="24"/>
              </w:rPr>
              <w:t>ID Причины</w:t>
            </w:r>
          </w:p>
        </w:tc>
        <w:tc>
          <w:tcPr>
            <w:tcW w:w="2760"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1230439F" w14:textId="1DF8B82D" w:rsidR="005E2C1F" w:rsidRPr="001139D6" w:rsidRDefault="005E2C1F">
            <w:pPr>
              <w:pStyle w:val="afffffffff5"/>
              <w:rPr>
                <w:szCs w:val="24"/>
              </w:rPr>
            </w:pPr>
            <w:r w:rsidRPr="001139D6">
              <w:rPr>
                <w:szCs w:val="24"/>
              </w:rPr>
              <w:t>Имеет одно из значений справочника причин отклонения Системы</w:t>
            </w:r>
            <w:r w:rsidR="000A3E38">
              <w:rPr>
                <w:szCs w:val="24"/>
              </w:rPr>
              <w:t xml:space="preserve"> (</w:t>
            </w:r>
            <w:r w:rsidR="00D454FB">
              <w:rPr>
                <w:szCs w:val="24"/>
              </w:rPr>
              <w:fldChar w:fldCharType="begin"/>
            </w:r>
            <w:r w:rsidR="00D454FB">
              <w:rPr>
                <w:szCs w:val="24"/>
              </w:rPr>
              <w:instrText xml:space="preserve"> REF _Hlt147761855 \h </w:instrText>
            </w:r>
            <w:r w:rsidR="00D454FB">
              <w:rPr>
                <w:szCs w:val="24"/>
              </w:rPr>
            </w:r>
            <w:r w:rsidR="00D454FB">
              <w:rPr>
                <w:szCs w:val="24"/>
              </w:rPr>
              <w:fldChar w:fldCharType="separate"/>
            </w:r>
            <w:r w:rsidR="002F641E" w:rsidRPr="00F04381">
              <w:t xml:space="preserve">Приложение </w:t>
            </w:r>
            <w:r w:rsidR="002F641E">
              <w:t>Б</w:t>
            </w:r>
            <w:r w:rsidR="00D454FB">
              <w:rPr>
                <w:szCs w:val="24"/>
              </w:rPr>
              <w:fldChar w:fldCharType="end"/>
            </w:r>
            <w:r w:rsidR="000A3E38">
              <w:rPr>
                <w:szCs w:val="24"/>
              </w:rPr>
              <w:t>)</w:t>
            </w:r>
          </w:p>
        </w:tc>
      </w:tr>
      <w:tr w:rsidR="005E2C1F" w:rsidRPr="001139D6" w14:paraId="3739386F" w14:textId="77777777" w:rsidTr="003C6049">
        <w:trPr>
          <w:trHeight w:val="420"/>
        </w:trPr>
        <w:tc>
          <w:tcPr>
            <w:tcW w:w="765" w:type="dxa"/>
            <w:shd w:val="clear" w:color="auto" w:fill="auto"/>
            <w:tcMar>
              <w:top w:w="100" w:type="dxa"/>
              <w:left w:w="100" w:type="dxa"/>
              <w:bottom w:w="100" w:type="dxa"/>
              <w:right w:w="100" w:type="dxa"/>
            </w:tcMar>
          </w:tcPr>
          <w:p w14:paraId="4850AC63" w14:textId="77777777" w:rsidR="005E2C1F" w:rsidRPr="001139D6" w:rsidRDefault="005E2C1F" w:rsidP="003C6049">
            <w:pPr>
              <w:pStyle w:val="afffffffff5"/>
              <w:rPr>
                <w:szCs w:val="24"/>
              </w:rPr>
            </w:pPr>
            <w:r w:rsidRPr="001139D6">
              <w:rPr>
                <w:szCs w:val="24"/>
              </w:rPr>
              <w:t>1.6.2</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221C3" w14:textId="77777777" w:rsidR="005E2C1F" w:rsidRPr="001139D6" w:rsidRDefault="005E2C1F" w:rsidP="003C6049">
            <w:pPr>
              <w:pStyle w:val="afffffffff5"/>
              <w:rPr>
                <w:szCs w:val="24"/>
              </w:rPr>
            </w:pPr>
            <w:proofErr w:type="spellStart"/>
            <w:r w:rsidRPr="001139D6">
              <w:rPr>
                <w:szCs w:val="24"/>
              </w:rPr>
              <w:t>name</w:t>
            </w:r>
            <w:proofErr w:type="spellEnd"/>
          </w:p>
        </w:tc>
        <w:tc>
          <w:tcPr>
            <w:tcW w:w="1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0620D7" w14:textId="77777777" w:rsidR="005E2C1F" w:rsidRPr="001139D6" w:rsidRDefault="005E2C1F" w:rsidP="003C6049">
            <w:pPr>
              <w:pStyle w:val="afffffffff5"/>
              <w:rPr>
                <w:szCs w:val="24"/>
              </w:rPr>
            </w:pPr>
            <w:proofErr w:type="spellStart"/>
            <w:r w:rsidRPr="001139D6">
              <w:rPr>
                <w:szCs w:val="24"/>
              </w:rPr>
              <w:t>string</w:t>
            </w:r>
            <w:proofErr w:type="spellEnd"/>
          </w:p>
        </w:tc>
        <w:tc>
          <w:tcPr>
            <w:tcW w:w="23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269A45" w14:textId="77777777" w:rsidR="005E2C1F" w:rsidRPr="001139D6" w:rsidRDefault="005E2C1F" w:rsidP="003C6049">
            <w:pPr>
              <w:pStyle w:val="afffffffff5"/>
              <w:rPr>
                <w:szCs w:val="24"/>
              </w:rPr>
            </w:pPr>
            <w:r w:rsidRPr="001139D6">
              <w:rPr>
                <w:szCs w:val="24"/>
              </w:rPr>
              <w:t>Наименование причины</w:t>
            </w:r>
          </w:p>
        </w:tc>
        <w:tc>
          <w:tcPr>
            <w:tcW w:w="2760" w:type="dxa"/>
            <w:vMerge/>
            <w:tcBorders>
              <w:top w:val="nil"/>
              <w:left w:val="nil"/>
              <w:bottom w:val="single" w:sz="8" w:space="0" w:color="000000"/>
              <w:right w:val="single" w:sz="8" w:space="0" w:color="000000"/>
            </w:tcBorders>
            <w:tcMar>
              <w:top w:w="100" w:type="dxa"/>
              <w:left w:w="100" w:type="dxa"/>
              <w:bottom w:w="100" w:type="dxa"/>
              <w:right w:w="100" w:type="dxa"/>
            </w:tcMar>
          </w:tcPr>
          <w:p w14:paraId="52F90B74" w14:textId="77777777" w:rsidR="005E2C1F" w:rsidRPr="001139D6" w:rsidRDefault="005E2C1F" w:rsidP="003C6049">
            <w:pPr>
              <w:pStyle w:val="afffffffff5"/>
              <w:rPr>
                <w:szCs w:val="24"/>
              </w:rPr>
            </w:pPr>
          </w:p>
        </w:tc>
      </w:tr>
      <w:tr w:rsidR="005E2C1F" w:rsidRPr="001139D6" w14:paraId="134EEA94" w14:textId="77777777" w:rsidTr="003C6049">
        <w:tc>
          <w:tcPr>
            <w:tcW w:w="765" w:type="dxa"/>
            <w:shd w:val="clear" w:color="auto" w:fill="auto"/>
            <w:tcMar>
              <w:top w:w="100" w:type="dxa"/>
              <w:left w:w="100" w:type="dxa"/>
              <w:bottom w:w="100" w:type="dxa"/>
              <w:right w:w="100" w:type="dxa"/>
            </w:tcMar>
          </w:tcPr>
          <w:p w14:paraId="2936C541" w14:textId="77777777" w:rsidR="005E2C1F" w:rsidRPr="001139D6" w:rsidRDefault="005E2C1F" w:rsidP="003C6049">
            <w:pPr>
              <w:pStyle w:val="afffffffff5"/>
              <w:rPr>
                <w:szCs w:val="24"/>
              </w:rPr>
            </w:pPr>
            <w:r w:rsidRPr="001139D6">
              <w:rPr>
                <w:szCs w:val="24"/>
              </w:rPr>
              <w:t>1.7</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A1AAB" w14:textId="77777777" w:rsidR="005E2C1F" w:rsidRPr="001139D6" w:rsidRDefault="005E2C1F" w:rsidP="003C6049">
            <w:pPr>
              <w:pStyle w:val="afffffffff5"/>
              <w:rPr>
                <w:szCs w:val="24"/>
              </w:rPr>
            </w:pPr>
            <w:proofErr w:type="spellStart"/>
            <w:r w:rsidRPr="001139D6">
              <w:rPr>
                <w:szCs w:val="24"/>
              </w:rPr>
              <w:t>appealIssueType</w:t>
            </w:r>
            <w:proofErr w:type="spellEnd"/>
          </w:p>
        </w:tc>
        <w:tc>
          <w:tcPr>
            <w:tcW w:w="1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1DD39D" w14:textId="77777777" w:rsidR="005E2C1F" w:rsidRPr="001139D6" w:rsidRDefault="005E2C1F" w:rsidP="003C6049">
            <w:pPr>
              <w:pStyle w:val="afffffffff5"/>
              <w:rPr>
                <w:szCs w:val="24"/>
              </w:rPr>
            </w:pPr>
            <w:proofErr w:type="spellStart"/>
            <w:r w:rsidRPr="001139D6">
              <w:rPr>
                <w:szCs w:val="24"/>
              </w:rPr>
              <w:t>string</w:t>
            </w:r>
            <w:proofErr w:type="spellEnd"/>
          </w:p>
        </w:tc>
        <w:tc>
          <w:tcPr>
            <w:tcW w:w="23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4BD812" w14:textId="77777777" w:rsidR="005E2C1F" w:rsidRPr="001139D6" w:rsidRDefault="005E2C1F" w:rsidP="003C6049">
            <w:pPr>
              <w:pStyle w:val="afffffffff5"/>
              <w:rPr>
                <w:szCs w:val="24"/>
              </w:rPr>
            </w:pPr>
            <w:r w:rsidRPr="001139D6">
              <w:rPr>
                <w:szCs w:val="24"/>
              </w:rPr>
              <w:t xml:space="preserve">Тип ответа для обращения, поданного </w:t>
            </w:r>
            <w:r w:rsidRPr="001139D6">
              <w:rPr>
                <w:rFonts w:eastAsia="Courier New"/>
                <w:szCs w:val="24"/>
              </w:rPr>
              <w:t>в форме обращения для оценки бесплатного горячего питания для учащихся младших классов на ЕПГУ</w:t>
            </w:r>
          </w:p>
        </w:tc>
        <w:tc>
          <w:tcPr>
            <w:tcW w:w="2760" w:type="dxa"/>
            <w:tcBorders>
              <w:top w:val="nil"/>
              <w:left w:val="nil"/>
              <w:bottom w:val="single" w:sz="8" w:space="0" w:color="000000"/>
              <w:right w:val="single" w:sz="8" w:space="0" w:color="000000"/>
            </w:tcBorders>
            <w:tcMar>
              <w:top w:w="100" w:type="dxa"/>
              <w:left w:w="100" w:type="dxa"/>
              <w:bottom w:w="100" w:type="dxa"/>
              <w:right w:w="100" w:type="dxa"/>
            </w:tcMar>
          </w:tcPr>
          <w:p w14:paraId="38AD008F" w14:textId="77777777" w:rsidR="005E2C1F" w:rsidRPr="001139D6" w:rsidRDefault="005E2C1F" w:rsidP="003C6049">
            <w:pPr>
              <w:pStyle w:val="afffffffff5"/>
              <w:rPr>
                <w:szCs w:val="24"/>
              </w:rPr>
            </w:pPr>
            <w:r w:rsidRPr="001139D6">
              <w:rPr>
                <w:szCs w:val="24"/>
              </w:rPr>
              <w:t>Одно из значений:</w:t>
            </w:r>
          </w:p>
          <w:p w14:paraId="5FFB3581" w14:textId="77777777" w:rsidR="005E2C1F" w:rsidRPr="001139D6" w:rsidRDefault="005E2C1F" w:rsidP="003C6049">
            <w:pPr>
              <w:pStyle w:val="-"/>
              <w:rPr>
                <w:szCs w:val="24"/>
              </w:rPr>
            </w:pPr>
            <w:r w:rsidRPr="001139D6">
              <w:rPr>
                <w:szCs w:val="24"/>
              </w:rPr>
              <w:t>NOT_AN_ISSUE - не соответствует действительности;</w:t>
            </w:r>
          </w:p>
          <w:p w14:paraId="4340819C" w14:textId="77777777" w:rsidR="005E2C1F" w:rsidRPr="001139D6" w:rsidRDefault="005E2C1F" w:rsidP="003C6049">
            <w:pPr>
              <w:pStyle w:val="-"/>
              <w:rPr>
                <w:szCs w:val="24"/>
              </w:rPr>
            </w:pPr>
            <w:r w:rsidRPr="001139D6">
              <w:rPr>
                <w:szCs w:val="24"/>
              </w:rPr>
              <w:t>INVALID_INPUT - ошибочные данные;</w:t>
            </w:r>
          </w:p>
          <w:p w14:paraId="1CB91F28" w14:textId="77777777" w:rsidR="005E2C1F" w:rsidRPr="001139D6" w:rsidRDefault="005E2C1F" w:rsidP="003C6049">
            <w:pPr>
              <w:pStyle w:val="-"/>
              <w:rPr>
                <w:szCs w:val="24"/>
              </w:rPr>
            </w:pPr>
            <w:r w:rsidRPr="001139D6">
              <w:rPr>
                <w:szCs w:val="24"/>
              </w:rPr>
              <w:t>TAKEN_INTO_ACCOUNT - принято к сведению;</w:t>
            </w:r>
          </w:p>
          <w:p w14:paraId="04ED0113" w14:textId="77777777" w:rsidR="005E2C1F" w:rsidRPr="001139D6" w:rsidRDefault="005E2C1F" w:rsidP="003C6049">
            <w:pPr>
              <w:pStyle w:val="-"/>
              <w:rPr>
                <w:szCs w:val="24"/>
              </w:rPr>
            </w:pPr>
            <w:r w:rsidRPr="001139D6">
              <w:rPr>
                <w:szCs w:val="24"/>
              </w:rPr>
              <w:t>RESOLVED - проблема устранена</w:t>
            </w:r>
          </w:p>
        </w:tc>
      </w:tr>
    </w:tbl>
    <w:p w14:paraId="5589FDD7" w14:textId="77777777" w:rsidR="005E2C1F" w:rsidRDefault="005E2C1F" w:rsidP="005E2C1F"/>
    <w:p w14:paraId="13BE3AF2" w14:textId="77777777" w:rsidR="005E2C1F" w:rsidRPr="005E2C1F" w:rsidRDefault="005E2C1F">
      <w:pPr>
        <w:pStyle w:val="affffff4"/>
      </w:pPr>
    </w:p>
    <w:p w14:paraId="67870313" w14:textId="2D1C7115" w:rsidR="003A6228" w:rsidRPr="00F04381" w:rsidRDefault="003A6228" w:rsidP="0025260C">
      <w:pPr>
        <w:pStyle w:val="15"/>
      </w:pPr>
      <w:bookmarkStart w:id="108" w:name="_Ref76753141"/>
      <w:bookmarkStart w:id="109" w:name="_Toc165550247"/>
      <w:r w:rsidRPr="00F04381">
        <w:lastRenderedPageBreak/>
        <w:t xml:space="preserve">Описание </w:t>
      </w:r>
      <w:r w:rsidRPr="00F04381">
        <w:rPr>
          <w:lang w:val="en-US"/>
        </w:rPr>
        <w:t>API</w:t>
      </w:r>
      <w:r w:rsidRPr="0025260C">
        <w:t xml:space="preserve"> </w:t>
      </w:r>
      <w:r w:rsidRPr="00F04381">
        <w:t>передачи статистических и аналитических данных</w:t>
      </w:r>
      <w:r w:rsidR="00FA2666" w:rsidRPr="00F04381">
        <w:t xml:space="preserve"> ПОС в ВИС</w:t>
      </w:r>
      <w:bookmarkEnd w:id="108"/>
      <w:bookmarkEnd w:id="109"/>
    </w:p>
    <w:p w14:paraId="040265F1" w14:textId="452E494C" w:rsidR="00FA2666" w:rsidRPr="00F04381" w:rsidRDefault="00FA2666" w:rsidP="00FA2666">
      <w:pPr>
        <w:pStyle w:val="affffff4"/>
      </w:pPr>
      <w:r w:rsidRPr="00F04381">
        <w:t xml:space="preserve">Программный интерфейс ПОС (API) реализован в виде REST API (требуется технологическая совместимость). Коммуникация выполняется по протоколу </w:t>
      </w:r>
      <w:r w:rsidRPr="00F04381">
        <w:rPr>
          <w:lang w:val="en-US"/>
        </w:rPr>
        <w:t>TLS</w:t>
      </w:r>
      <w:r w:rsidRPr="00F04381">
        <w:t xml:space="preserve">/HTTPS посредством СКЗИ КС3 с использованием подсистемы ГОСТ </w:t>
      </w:r>
      <w:r w:rsidRPr="00F04381">
        <w:rPr>
          <w:lang w:val="en-US"/>
        </w:rPr>
        <w:t>TLS</w:t>
      </w:r>
      <w:r w:rsidRPr="00F04381">
        <w:t xml:space="preserve">, описанной в </w:t>
      </w:r>
      <w:r w:rsidR="0030754A">
        <w:t>п. </w:t>
      </w:r>
      <w:r w:rsidR="0030754A">
        <w:fldChar w:fldCharType="begin"/>
      </w:r>
      <w:r w:rsidR="0030754A">
        <w:instrText xml:space="preserve"> REF _Ref76937692 \n \h </w:instrText>
      </w:r>
      <w:r w:rsidR="0030754A">
        <w:fldChar w:fldCharType="separate"/>
      </w:r>
      <w:r w:rsidR="002F641E">
        <w:t>10.1</w:t>
      </w:r>
      <w:r w:rsidR="0030754A">
        <w:fldChar w:fldCharType="end"/>
      </w:r>
      <w:r w:rsidRPr="00F04381">
        <w:t>.</w:t>
      </w:r>
    </w:p>
    <w:p w14:paraId="37D3BA45" w14:textId="2CA71FB4" w:rsidR="00FA2666" w:rsidRDefault="00FA2666" w:rsidP="00FA2666">
      <w:pPr>
        <w:pStyle w:val="affffff4"/>
      </w:pPr>
      <w:r w:rsidRPr="00F04381">
        <w:t xml:space="preserve">Для обеспечения доступа в интерфейсе администратора ПОС предварительно создается пара </w:t>
      </w:r>
      <w:proofErr w:type="spellStart"/>
      <w:r w:rsidRPr="00F04381">
        <w:t>ключ+пароль</w:t>
      </w:r>
      <w:proofErr w:type="spellEnd"/>
      <w:r w:rsidRPr="00F04381">
        <w:t xml:space="preserve"> (уникальная для каждой ВИС). Аутентификация реализуется с использованием протокола OAuth2.</w:t>
      </w:r>
    </w:p>
    <w:p w14:paraId="741B12C6" w14:textId="1BA08E9C" w:rsidR="00280FDA" w:rsidRPr="00F04381" w:rsidRDefault="00280FDA" w:rsidP="00280FDA">
      <w:pPr>
        <w:pStyle w:val="25"/>
      </w:pPr>
      <w:bookmarkStart w:id="110" w:name="_Toc165550248"/>
      <w:r>
        <w:t>Метод передачи статистических данных</w:t>
      </w:r>
      <w:bookmarkEnd w:id="110"/>
    </w:p>
    <w:p w14:paraId="638BE098" w14:textId="63F93065" w:rsidR="00280FDA" w:rsidRPr="00CB3A82" w:rsidRDefault="00280FDA" w:rsidP="00F934A9">
      <w:pPr>
        <w:pStyle w:val="affffff4"/>
        <w:rPr>
          <w:iCs/>
        </w:rPr>
      </w:pPr>
      <w:r w:rsidRPr="00F04381">
        <w:rPr>
          <w:iCs/>
        </w:rPr>
        <w:t>Метод</w:t>
      </w:r>
      <w:r w:rsidRPr="00CB3A82">
        <w:rPr>
          <w:iCs/>
        </w:rPr>
        <w:t xml:space="preserve"> </w:t>
      </w:r>
      <w:r>
        <w:rPr>
          <w:iCs/>
        </w:rPr>
        <w:t>для</w:t>
      </w:r>
      <w:r w:rsidRPr="00CB3A82">
        <w:rPr>
          <w:iCs/>
        </w:rPr>
        <w:t xml:space="preserve"> </w:t>
      </w:r>
      <w:r>
        <w:rPr>
          <w:iCs/>
        </w:rPr>
        <w:t>передачи</w:t>
      </w:r>
      <w:r w:rsidRPr="00CB3A82">
        <w:rPr>
          <w:iCs/>
        </w:rPr>
        <w:t xml:space="preserve"> </w:t>
      </w:r>
      <w:r>
        <w:rPr>
          <w:iCs/>
        </w:rPr>
        <w:t>статистических</w:t>
      </w:r>
      <w:r w:rsidRPr="00CB3A82">
        <w:rPr>
          <w:iCs/>
        </w:rPr>
        <w:t xml:space="preserve"> </w:t>
      </w:r>
      <w:r>
        <w:rPr>
          <w:iCs/>
        </w:rPr>
        <w:t>данных</w:t>
      </w:r>
      <w:r w:rsidRPr="00CB3A82">
        <w:rPr>
          <w:iCs/>
        </w:rPr>
        <w:t xml:space="preserve"> </w:t>
      </w:r>
      <w:r>
        <w:rPr>
          <w:iCs/>
        </w:rPr>
        <w:t>в</w:t>
      </w:r>
      <w:r w:rsidRPr="00CB3A82">
        <w:rPr>
          <w:iCs/>
        </w:rPr>
        <w:t xml:space="preserve"> </w:t>
      </w:r>
      <w:r>
        <w:rPr>
          <w:iCs/>
        </w:rPr>
        <w:t>ВИС</w:t>
      </w:r>
      <w:r w:rsidRPr="00CB3A82">
        <w:rPr>
          <w:iCs/>
        </w:rPr>
        <w:t xml:space="preserve">: </w:t>
      </w:r>
      <w:r w:rsidRPr="00F934A9">
        <w:rPr>
          <w:b/>
          <w:i/>
          <w:lang w:val="en-US"/>
        </w:rPr>
        <w:t>GET</w:t>
      </w:r>
      <w:r w:rsidRPr="00CB3A82">
        <w:rPr>
          <w:b/>
          <w:i/>
        </w:rPr>
        <w:t xml:space="preserve"> /</w:t>
      </w:r>
      <w:r w:rsidRPr="00F934A9">
        <w:rPr>
          <w:b/>
          <w:i/>
          <w:lang w:val="en-US"/>
        </w:rPr>
        <w:t>analytic</w:t>
      </w:r>
      <w:r w:rsidRPr="00CB3A82">
        <w:rPr>
          <w:b/>
          <w:i/>
        </w:rPr>
        <w:t>-</w:t>
      </w:r>
      <w:r w:rsidRPr="00F934A9">
        <w:rPr>
          <w:b/>
          <w:i/>
          <w:lang w:val="en-US"/>
        </w:rPr>
        <w:t>service</w:t>
      </w:r>
      <w:r w:rsidRPr="00CB3A82">
        <w:rPr>
          <w:b/>
          <w:i/>
        </w:rPr>
        <w:t>/</w:t>
      </w:r>
      <w:r w:rsidRPr="00F934A9">
        <w:rPr>
          <w:b/>
          <w:i/>
          <w:lang w:val="en-US"/>
        </w:rPr>
        <w:t>analytic</w:t>
      </w:r>
      <w:r w:rsidRPr="00CB3A82">
        <w:t>.</w:t>
      </w:r>
    </w:p>
    <w:p w14:paraId="53607156" w14:textId="72BEF063" w:rsidR="00280FDA" w:rsidRPr="00F04381" w:rsidRDefault="00280FDA" w:rsidP="00280FDA">
      <w:pPr>
        <w:pStyle w:val="affffff4"/>
      </w:pPr>
      <w:r w:rsidRPr="00F04381">
        <w:t>Параметры запрос</w:t>
      </w:r>
      <w:r>
        <w:t>а</w:t>
      </w:r>
      <w:r w:rsidRPr="00F04381">
        <w:t xml:space="preserve"> приведены в таблице </w:t>
      </w:r>
      <w:r>
        <w:fldChar w:fldCharType="begin"/>
      </w:r>
      <w:r>
        <w:instrText xml:space="preserve"> REF _Ref83665713 \h </w:instrText>
      </w:r>
      <w:r>
        <w:fldChar w:fldCharType="separate"/>
      </w:r>
      <w:r w:rsidR="002F641E" w:rsidRPr="00467E71">
        <w:rPr>
          <w:noProof/>
        </w:rPr>
        <w:t>36</w:t>
      </w:r>
      <w:r>
        <w:fldChar w:fldCharType="end"/>
      </w:r>
      <w:r w:rsidRPr="00F04381">
        <w:t>.</w:t>
      </w:r>
    </w:p>
    <w:p w14:paraId="35E8DD44" w14:textId="0E4D8FA6" w:rsidR="00280FDA" w:rsidRPr="00E4363E" w:rsidRDefault="00280FDA">
      <w:pPr>
        <w:pStyle w:val="-a"/>
        <w:rPr>
          <w:lang w:val="en-US"/>
        </w:rPr>
      </w:pPr>
      <w:r w:rsidRPr="00280FDA">
        <w:t>Таблица</w:t>
      </w:r>
      <w:r w:rsidRPr="00E4363E">
        <w:rPr>
          <w:lang w:val="en-US"/>
        </w:rPr>
        <w:t xml:space="preserve"> </w:t>
      </w:r>
      <w:bookmarkStart w:id="111" w:name="_Ref83665713"/>
      <w:r w:rsidRPr="00951F4B">
        <w:fldChar w:fldCharType="begin"/>
      </w:r>
      <w:r w:rsidRPr="00E4363E">
        <w:rPr>
          <w:lang w:val="en-US"/>
        </w:rPr>
        <w:instrText xml:space="preserve"> </w:instrText>
      </w:r>
      <w:r w:rsidRPr="007F28D3">
        <w:rPr>
          <w:lang w:val="en-US"/>
        </w:rPr>
        <w:instrText>SEQ</w:instrText>
      </w:r>
      <w:r w:rsidRPr="00E4363E">
        <w:rPr>
          <w:lang w:val="en-US"/>
        </w:rPr>
        <w:instrText xml:space="preserve"> </w:instrText>
      </w:r>
      <w:r w:rsidRPr="00280FDA">
        <w:instrText>Таблица</w:instrText>
      </w:r>
      <w:r w:rsidRPr="00E4363E">
        <w:rPr>
          <w:lang w:val="en-US"/>
        </w:rPr>
        <w:instrText xml:space="preserve"> \* </w:instrText>
      </w:r>
      <w:r w:rsidRPr="007F28D3">
        <w:rPr>
          <w:lang w:val="en-US"/>
        </w:rPr>
        <w:instrText>ARABIC</w:instrText>
      </w:r>
      <w:r w:rsidRPr="00E4363E">
        <w:rPr>
          <w:lang w:val="en-US"/>
        </w:rPr>
        <w:instrText xml:space="preserve"> </w:instrText>
      </w:r>
      <w:r w:rsidRPr="00951F4B">
        <w:fldChar w:fldCharType="separate"/>
      </w:r>
      <w:r w:rsidR="002F641E">
        <w:rPr>
          <w:noProof/>
          <w:lang w:val="en-US"/>
        </w:rPr>
        <w:t>36</w:t>
      </w:r>
      <w:r w:rsidRPr="00951F4B">
        <w:fldChar w:fldCharType="end"/>
      </w:r>
      <w:bookmarkEnd w:id="111"/>
      <w:r w:rsidRPr="007F28D3">
        <w:rPr>
          <w:lang w:val="en-US"/>
        </w:rPr>
        <w:t> </w:t>
      </w:r>
      <w:r w:rsidRPr="00E4363E">
        <w:rPr>
          <w:lang w:val="en-US"/>
        </w:rPr>
        <w:t xml:space="preserve">— </w:t>
      </w:r>
      <w:r w:rsidRPr="00280FDA">
        <w:t>Параметры</w:t>
      </w:r>
      <w:r w:rsidRPr="00E4363E">
        <w:rPr>
          <w:lang w:val="en-US"/>
        </w:rPr>
        <w:t xml:space="preserve"> </w:t>
      </w:r>
      <w:r w:rsidRPr="00280FDA">
        <w:t>запроса</w:t>
      </w:r>
      <w:r w:rsidRPr="00E4363E">
        <w:rPr>
          <w:lang w:val="en-US"/>
        </w:rPr>
        <w:t xml:space="preserve"> </w:t>
      </w:r>
      <w:r w:rsidRPr="00280FDA">
        <w:t>для</w:t>
      </w:r>
      <w:r w:rsidRPr="00E4363E">
        <w:rPr>
          <w:lang w:val="en-US"/>
        </w:rPr>
        <w:t xml:space="preserve"> </w:t>
      </w:r>
      <w:r w:rsidRPr="00280FDA">
        <w:t>метода</w:t>
      </w:r>
      <w:r w:rsidRPr="00E4363E">
        <w:rPr>
          <w:lang w:val="en-US"/>
        </w:rPr>
        <w:t xml:space="preserve"> </w:t>
      </w:r>
      <w:r w:rsidRPr="00F934A9">
        <w:rPr>
          <w:lang w:val="en-US"/>
        </w:rPr>
        <w:t>GET</w:t>
      </w:r>
      <w:r w:rsidRPr="00E4363E">
        <w:rPr>
          <w:lang w:val="en-US"/>
        </w:rPr>
        <w:t xml:space="preserve"> /</w:t>
      </w:r>
      <w:r w:rsidRPr="00F934A9">
        <w:rPr>
          <w:lang w:val="en-US"/>
        </w:rPr>
        <w:t>analytic</w:t>
      </w:r>
      <w:r w:rsidRPr="00E4363E">
        <w:rPr>
          <w:lang w:val="en-US"/>
        </w:rPr>
        <w:t>-</w:t>
      </w:r>
      <w:r w:rsidRPr="00F934A9">
        <w:rPr>
          <w:lang w:val="en-US"/>
        </w:rPr>
        <w:t>service</w:t>
      </w:r>
      <w:r w:rsidRPr="00E4363E">
        <w:rPr>
          <w:lang w:val="en-US"/>
        </w:rPr>
        <w:t>/</w:t>
      </w:r>
      <w:r w:rsidR="009851AD" w:rsidRPr="00E4363E">
        <w:rPr>
          <w:lang w:val="en-US"/>
        </w:rPr>
        <w:t xml:space="preserve"> analytic-consumer-controller/analytic</w:t>
      </w:r>
    </w:p>
    <w:tbl>
      <w:tblPr>
        <w:tblW w:w="9581"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
        <w:gridCol w:w="1917"/>
        <w:gridCol w:w="2268"/>
        <w:gridCol w:w="4678"/>
      </w:tblGrid>
      <w:tr w:rsidR="00280FDA" w:rsidRPr="00522CC6" w14:paraId="6168FBD6" w14:textId="77777777" w:rsidTr="00F934A9">
        <w:trPr>
          <w:tblHeader/>
        </w:trPr>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417D3832" w14:textId="77777777" w:rsidR="00280FDA" w:rsidRPr="00CB3A82" w:rsidRDefault="00280FDA" w:rsidP="00CB05A9">
            <w:pPr>
              <w:widowControl w:val="0"/>
              <w:spacing w:line="240" w:lineRule="auto"/>
              <w:rPr>
                <w:rFonts w:cs="Times New Roman"/>
                <w:b/>
                <w:sz w:val="24"/>
                <w:szCs w:val="24"/>
              </w:rPr>
            </w:pPr>
            <w:r w:rsidRPr="00CB3A82">
              <w:rPr>
                <w:rFonts w:cs="Times New Roman"/>
                <w:b/>
                <w:sz w:val="24"/>
                <w:szCs w:val="24"/>
              </w:rPr>
              <w:t>№</w:t>
            </w:r>
          </w:p>
        </w:tc>
        <w:tc>
          <w:tcPr>
            <w:tcW w:w="1917" w:type="dxa"/>
            <w:tcBorders>
              <w:top w:val="single" w:sz="8" w:space="0" w:color="000000"/>
              <w:left w:val="single" w:sz="8" w:space="0" w:color="000000"/>
              <w:bottom w:val="single" w:sz="8" w:space="0" w:color="000000"/>
              <w:right w:val="single" w:sz="8" w:space="0" w:color="000000"/>
            </w:tcBorders>
            <w:shd w:val="clear" w:color="auto" w:fill="auto"/>
          </w:tcPr>
          <w:p w14:paraId="7BE19C5E" w14:textId="77777777" w:rsidR="00280FDA" w:rsidRPr="00CB3A82" w:rsidRDefault="00280FDA" w:rsidP="00CB05A9">
            <w:pPr>
              <w:widowControl w:val="0"/>
              <w:spacing w:line="240" w:lineRule="auto"/>
              <w:rPr>
                <w:rFonts w:cs="Times New Roman"/>
                <w:b/>
                <w:sz w:val="24"/>
                <w:szCs w:val="24"/>
              </w:rPr>
            </w:pPr>
            <w:r w:rsidRPr="00CB3A82">
              <w:rPr>
                <w:rFonts w:cs="Times New Roman"/>
                <w:b/>
                <w:sz w:val="24"/>
                <w:szCs w:val="24"/>
              </w:rPr>
              <w:t>Поле</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1938C9EC" w14:textId="77777777" w:rsidR="00280FDA" w:rsidRPr="00CB3A82" w:rsidRDefault="00280FDA" w:rsidP="00CB05A9">
            <w:pPr>
              <w:widowControl w:val="0"/>
              <w:spacing w:line="240" w:lineRule="auto"/>
              <w:rPr>
                <w:rFonts w:cs="Times New Roman"/>
                <w:b/>
                <w:sz w:val="24"/>
                <w:szCs w:val="24"/>
              </w:rPr>
            </w:pPr>
            <w:r w:rsidRPr="00CB3A82">
              <w:rPr>
                <w:rFonts w:cs="Times New Roman"/>
                <w:b/>
                <w:sz w:val="24"/>
                <w:szCs w:val="24"/>
              </w:rPr>
              <w:t>Тип</w:t>
            </w:r>
          </w:p>
        </w:tc>
        <w:tc>
          <w:tcPr>
            <w:tcW w:w="4678" w:type="dxa"/>
            <w:tcBorders>
              <w:top w:val="single" w:sz="8" w:space="0" w:color="000000"/>
              <w:left w:val="single" w:sz="8" w:space="0" w:color="000000"/>
              <w:bottom w:val="single" w:sz="8" w:space="0" w:color="000000"/>
              <w:right w:val="single" w:sz="8" w:space="0" w:color="000000"/>
            </w:tcBorders>
            <w:shd w:val="clear" w:color="auto" w:fill="auto"/>
          </w:tcPr>
          <w:p w14:paraId="32A71B4E" w14:textId="77777777" w:rsidR="00280FDA" w:rsidRPr="00CB3A82" w:rsidRDefault="00280FDA" w:rsidP="00CB05A9">
            <w:pPr>
              <w:widowControl w:val="0"/>
              <w:spacing w:line="240" w:lineRule="auto"/>
              <w:rPr>
                <w:rFonts w:cs="Times New Roman"/>
                <w:b/>
                <w:sz w:val="24"/>
                <w:szCs w:val="24"/>
              </w:rPr>
            </w:pPr>
            <w:r w:rsidRPr="00CB3A82">
              <w:rPr>
                <w:rFonts w:cs="Times New Roman"/>
                <w:b/>
                <w:sz w:val="24"/>
                <w:szCs w:val="24"/>
              </w:rPr>
              <w:t>Описание</w:t>
            </w:r>
          </w:p>
        </w:tc>
      </w:tr>
      <w:tr w:rsidR="00280FDA" w:rsidRPr="00522CC6" w14:paraId="4C3412C3" w14:textId="77777777" w:rsidTr="00F934A9">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5814B8EE" w14:textId="77777777" w:rsidR="00280FDA" w:rsidRPr="00CB3A82" w:rsidRDefault="00280FDA" w:rsidP="00280FDA">
            <w:pPr>
              <w:rPr>
                <w:sz w:val="24"/>
                <w:szCs w:val="24"/>
              </w:rPr>
            </w:pPr>
            <w:r w:rsidRPr="00CB3A82">
              <w:rPr>
                <w:sz w:val="24"/>
                <w:szCs w:val="24"/>
              </w:rPr>
              <w:t>1.</w:t>
            </w:r>
          </w:p>
        </w:tc>
        <w:tc>
          <w:tcPr>
            <w:tcW w:w="1917" w:type="dxa"/>
            <w:tcBorders>
              <w:top w:val="single" w:sz="8" w:space="0" w:color="000000"/>
              <w:left w:val="single" w:sz="8" w:space="0" w:color="000000"/>
              <w:bottom w:val="single" w:sz="8" w:space="0" w:color="000000"/>
              <w:right w:val="single" w:sz="8" w:space="0" w:color="000000"/>
            </w:tcBorders>
            <w:shd w:val="clear" w:color="auto" w:fill="auto"/>
          </w:tcPr>
          <w:p w14:paraId="2E075E66" w14:textId="19E09A26" w:rsidR="00280FDA" w:rsidRPr="00522CC6" w:rsidRDefault="00280FDA" w:rsidP="00280FDA">
            <w:pPr>
              <w:widowControl w:val="0"/>
              <w:spacing w:line="240" w:lineRule="auto"/>
              <w:rPr>
                <w:rFonts w:cs="Times New Roman"/>
                <w:sz w:val="24"/>
                <w:szCs w:val="24"/>
              </w:rPr>
            </w:pPr>
            <w:proofErr w:type="spellStart"/>
            <w:r w:rsidRPr="00CB3A82">
              <w:rPr>
                <w:sz w:val="24"/>
                <w:szCs w:val="24"/>
              </w:rPr>
              <w:t>page</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6BBD4405" w14:textId="58865388" w:rsidR="00280FDA" w:rsidRPr="00522CC6" w:rsidRDefault="00280FDA" w:rsidP="00280FDA">
            <w:pPr>
              <w:widowControl w:val="0"/>
              <w:spacing w:line="240" w:lineRule="auto"/>
              <w:rPr>
                <w:rFonts w:cs="Times New Roman"/>
                <w:sz w:val="24"/>
                <w:szCs w:val="24"/>
              </w:rPr>
            </w:pPr>
            <w:proofErr w:type="spellStart"/>
            <w:r w:rsidRPr="00CB3A82">
              <w:rPr>
                <w:sz w:val="24"/>
                <w:szCs w:val="24"/>
              </w:rPr>
              <w:t>integer</w:t>
            </w:r>
            <w:proofErr w:type="spellEnd"/>
            <w:r w:rsidRPr="00CB3A82">
              <w:rPr>
                <w:sz w:val="24"/>
                <w:szCs w:val="24"/>
              </w:rPr>
              <w:t>($int32)</w:t>
            </w:r>
          </w:p>
        </w:tc>
        <w:tc>
          <w:tcPr>
            <w:tcW w:w="4678" w:type="dxa"/>
            <w:tcBorders>
              <w:top w:val="single" w:sz="8" w:space="0" w:color="000000"/>
              <w:left w:val="single" w:sz="8" w:space="0" w:color="000000"/>
              <w:bottom w:val="single" w:sz="8" w:space="0" w:color="000000"/>
              <w:right w:val="single" w:sz="8" w:space="0" w:color="000000"/>
            </w:tcBorders>
            <w:shd w:val="clear" w:color="auto" w:fill="auto"/>
          </w:tcPr>
          <w:p w14:paraId="56E77345" w14:textId="64E93579" w:rsidR="00280FDA" w:rsidRPr="00522CC6" w:rsidRDefault="00280FDA">
            <w:pPr>
              <w:widowControl w:val="0"/>
              <w:spacing w:line="240" w:lineRule="auto"/>
              <w:rPr>
                <w:rFonts w:eastAsia="Courier New" w:cs="Times New Roman"/>
                <w:sz w:val="24"/>
                <w:szCs w:val="24"/>
              </w:rPr>
            </w:pPr>
            <w:r w:rsidRPr="00CB3A82">
              <w:rPr>
                <w:sz w:val="24"/>
                <w:szCs w:val="24"/>
              </w:rPr>
              <w:t>Номер страницы для получения. По умолчанию значение</w:t>
            </w:r>
            <w:r w:rsidR="009851AD" w:rsidRPr="009851AD">
              <w:rPr>
                <w:sz w:val="24"/>
                <w:szCs w:val="24"/>
              </w:rPr>
              <w:t>,</w:t>
            </w:r>
            <w:r w:rsidRPr="00CB3A82">
              <w:rPr>
                <w:sz w:val="24"/>
                <w:szCs w:val="24"/>
              </w:rPr>
              <w:t xml:space="preserve"> равно 0</w:t>
            </w:r>
          </w:p>
        </w:tc>
      </w:tr>
      <w:tr w:rsidR="00280FDA" w:rsidRPr="00522CC6" w14:paraId="608C2B67" w14:textId="77777777" w:rsidTr="00F934A9">
        <w:tc>
          <w:tcPr>
            <w:tcW w:w="718" w:type="dxa"/>
            <w:tcBorders>
              <w:top w:val="single" w:sz="8" w:space="0" w:color="000000"/>
              <w:left w:val="single" w:sz="8" w:space="0" w:color="000000"/>
              <w:bottom w:val="single" w:sz="8" w:space="0" w:color="000000"/>
              <w:right w:val="single" w:sz="8" w:space="0" w:color="000000"/>
            </w:tcBorders>
            <w:shd w:val="clear" w:color="auto" w:fill="auto"/>
          </w:tcPr>
          <w:p w14:paraId="23C11E06" w14:textId="1E7183A2" w:rsidR="00280FDA" w:rsidRPr="00CB3A82" w:rsidRDefault="00280FDA" w:rsidP="00280FDA">
            <w:pPr>
              <w:rPr>
                <w:sz w:val="24"/>
                <w:szCs w:val="24"/>
              </w:rPr>
            </w:pPr>
            <w:r w:rsidRPr="00CB3A82">
              <w:rPr>
                <w:sz w:val="24"/>
                <w:szCs w:val="24"/>
              </w:rPr>
              <w:t>2.</w:t>
            </w:r>
          </w:p>
        </w:tc>
        <w:tc>
          <w:tcPr>
            <w:tcW w:w="1917" w:type="dxa"/>
            <w:tcBorders>
              <w:top w:val="single" w:sz="8" w:space="0" w:color="000000"/>
              <w:left w:val="single" w:sz="8" w:space="0" w:color="000000"/>
              <w:bottom w:val="single" w:sz="8" w:space="0" w:color="000000"/>
              <w:right w:val="single" w:sz="8" w:space="0" w:color="000000"/>
            </w:tcBorders>
            <w:shd w:val="clear" w:color="auto" w:fill="auto"/>
          </w:tcPr>
          <w:p w14:paraId="42A9989C" w14:textId="02B68DE0" w:rsidR="00280FDA" w:rsidRPr="00522CC6" w:rsidRDefault="00280FDA" w:rsidP="00280FDA">
            <w:pPr>
              <w:widowControl w:val="0"/>
              <w:spacing w:line="240" w:lineRule="auto"/>
              <w:rPr>
                <w:rFonts w:cs="Times New Roman"/>
                <w:sz w:val="24"/>
                <w:szCs w:val="24"/>
              </w:rPr>
            </w:pPr>
            <w:proofErr w:type="spellStart"/>
            <w:r w:rsidRPr="00CB3A82">
              <w:rPr>
                <w:sz w:val="24"/>
                <w:szCs w:val="24"/>
              </w:rPr>
              <w:t>updatedAfter</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7F506505" w14:textId="306D85DF" w:rsidR="00280FDA" w:rsidRPr="00522CC6" w:rsidRDefault="00280FDA" w:rsidP="00280FDA">
            <w:pPr>
              <w:widowControl w:val="0"/>
              <w:spacing w:line="240" w:lineRule="auto"/>
              <w:rPr>
                <w:rFonts w:cs="Times New Roman"/>
                <w:sz w:val="24"/>
                <w:szCs w:val="24"/>
              </w:rPr>
            </w:pPr>
            <w:proofErr w:type="spellStart"/>
            <w:r w:rsidRPr="00CB3A82">
              <w:rPr>
                <w:sz w:val="24"/>
                <w:szCs w:val="24"/>
              </w:rPr>
              <w:t>string</w:t>
            </w:r>
            <w:proofErr w:type="spellEnd"/>
            <w:r w:rsidRPr="00CB3A82">
              <w:rPr>
                <w:sz w:val="24"/>
                <w:szCs w:val="24"/>
              </w:rPr>
              <w:t>($</w:t>
            </w:r>
            <w:proofErr w:type="spellStart"/>
            <w:r w:rsidRPr="00CB3A82">
              <w:rPr>
                <w:sz w:val="24"/>
                <w:szCs w:val="24"/>
              </w:rPr>
              <w:t>date-time</w:t>
            </w:r>
            <w:proofErr w:type="spellEnd"/>
            <w:r w:rsidRPr="00CB3A82">
              <w:rPr>
                <w:sz w:val="24"/>
                <w:szCs w:val="24"/>
              </w:rPr>
              <w:t>)</w:t>
            </w:r>
          </w:p>
        </w:tc>
        <w:tc>
          <w:tcPr>
            <w:tcW w:w="4678" w:type="dxa"/>
            <w:tcBorders>
              <w:top w:val="single" w:sz="8" w:space="0" w:color="000000"/>
              <w:left w:val="single" w:sz="8" w:space="0" w:color="000000"/>
              <w:bottom w:val="single" w:sz="8" w:space="0" w:color="000000"/>
              <w:right w:val="single" w:sz="8" w:space="0" w:color="000000"/>
            </w:tcBorders>
            <w:shd w:val="clear" w:color="auto" w:fill="auto"/>
          </w:tcPr>
          <w:p w14:paraId="74B57807" w14:textId="3D1F8274" w:rsidR="00280FDA" w:rsidRPr="00CB3A82" w:rsidRDefault="00280FDA" w:rsidP="00E4363E">
            <w:pPr>
              <w:pStyle w:val="afffffffff5"/>
              <w:rPr>
                <w:szCs w:val="24"/>
              </w:rPr>
            </w:pPr>
            <w:r w:rsidRPr="00CB3A82">
              <w:rPr>
                <w:szCs w:val="24"/>
              </w:rPr>
              <w:t xml:space="preserve">Дата (в формате </w:t>
            </w:r>
            <w:r w:rsidR="009851AD">
              <w:rPr>
                <w:szCs w:val="24"/>
                <w:lang w:val="en-US"/>
              </w:rPr>
              <w:t>timestamp</w:t>
            </w:r>
            <w:r w:rsidR="003828A1">
              <w:rPr>
                <w:szCs w:val="24"/>
              </w:rPr>
              <w:t xml:space="preserve">: </w:t>
            </w:r>
            <w:proofErr w:type="spellStart"/>
            <w:r w:rsidR="003828A1">
              <w:t>ГГГГ-ММ-ДДT</w:t>
            </w:r>
            <w:proofErr w:type="gramStart"/>
            <w:r w:rsidR="003828A1">
              <w:t>чч:мм</w:t>
            </w:r>
            <w:proofErr w:type="gramEnd"/>
            <w:r w:rsidR="003828A1">
              <w:t>:ссZ</w:t>
            </w:r>
            <w:proofErr w:type="spellEnd"/>
            <w:r w:rsidRPr="00CB3A82">
              <w:rPr>
                <w:szCs w:val="24"/>
              </w:rPr>
              <w:t>) обновления, после которой нужна выгрузка.</w:t>
            </w:r>
          </w:p>
          <w:p w14:paraId="4A40748A" w14:textId="70CAA857" w:rsidR="00280FDA" w:rsidRPr="00522CC6" w:rsidRDefault="00280FDA" w:rsidP="00280FDA">
            <w:pPr>
              <w:widowControl w:val="0"/>
              <w:spacing w:line="240" w:lineRule="auto"/>
              <w:rPr>
                <w:rFonts w:eastAsia="Courier New" w:cs="Times New Roman"/>
                <w:sz w:val="24"/>
                <w:szCs w:val="24"/>
              </w:rPr>
            </w:pPr>
            <w:r w:rsidRPr="00CB3A82">
              <w:rPr>
                <w:sz w:val="24"/>
                <w:szCs w:val="24"/>
              </w:rPr>
              <w:t>Пример: 2021-09-22T14:17:05.029Z</w:t>
            </w:r>
          </w:p>
        </w:tc>
      </w:tr>
    </w:tbl>
    <w:p w14:paraId="51749ED9" w14:textId="77777777" w:rsidR="00280FDA" w:rsidRPr="00F04381" w:rsidRDefault="00280FDA" w:rsidP="00FA2666">
      <w:pPr>
        <w:pStyle w:val="affffff4"/>
      </w:pPr>
    </w:p>
    <w:p w14:paraId="473FEA93" w14:textId="1FB53B7B" w:rsidR="003A6228" w:rsidRPr="00F04381" w:rsidRDefault="00FA2666" w:rsidP="0025260C">
      <w:pPr>
        <w:pStyle w:val="25"/>
      </w:pPr>
      <w:bookmarkStart w:id="112" w:name="_Ref83666832"/>
      <w:bookmarkStart w:id="113" w:name="_Toc165550249"/>
      <w:r w:rsidRPr="00F04381">
        <w:t>Состав передаваемой информации</w:t>
      </w:r>
      <w:bookmarkEnd w:id="112"/>
      <w:bookmarkEnd w:id="113"/>
    </w:p>
    <w:p w14:paraId="68FEA253" w14:textId="553CA5C0" w:rsidR="00BE6E2E" w:rsidRPr="00F04381" w:rsidRDefault="00FA2666" w:rsidP="00BE6E2E">
      <w:pPr>
        <w:pStyle w:val="affffff4"/>
      </w:pPr>
      <w:r w:rsidRPr="00F04381">
        <w:rPr>
          <w:szCs w:val="24"/>
        </w:rPr>
        <w:t xml:space="preserve">Состав передаваемых через </w:t>
      </w:r>
      <w:r w:rsidRPr="00F04381">
        <w:rPr>
          <w:szCs w:val="24"/>
          <w:lang w:val="en-US"/>
        </w:rPr>
        <w:t>API</w:t>
      </w:r>
      <w:r w:rsidRPr="00F04381">
        <w:rPr>
          <w:szCs w:val="24"/>
        </w:rPr>
        <w:t xml:space="preserve"> во внешнюю ИС </w:t>
      </w:r>
      <w:r w:rsidRPr="00F04381">
        <w:t>статистических и аналитических данных</w:t>
      </w:r>
      <w:r w:rsidRPr="00F04381">
        <w:rPr>
          <w:szCs w:val="24"/>
        </w:rPr>
        <w:t xml:space="preserve"> приведен в таблице </w:t>
      </w:r>
      <w:r w:rsidRPr="00F04381">
        <w:fldChar w:fldCharType="begin"/>
      </w:r>
      <w:r w:rsidRPr="00F04381">
        <w:instrText xml:space="preserve"> REF _Ref62053020 \h  \* MERGEFORMAT </w:instrText>
      </w:r>
      <w:r w:rsidRPr="00F04381">
        <w:fldChar w:fldCharType="separate"/>
      </w:r>
      <w:r w:rsidR="002F641E">
        <w:rPr>
          <w:noProof/>
        </w:rPr>
        <w:t>37</w:t>
      </w:r>
      <w:r w:rsidRPr="00F04381">
        <w:fldChar w:fldCharType="end"/>
      </w:r>
      <w:r w:rsidRPr="00F04381">
        <w:rPr>
          <w:szCs w:val="24"/>
        </w:rPr>
        <w:t xml:space="preserve">. </w:t>
      </w:r>
      <w:r w:rsidR="00BE6E2E" w:rsidRPr="00F04381">
        <w:t>Указанная в таблице </w:t>
      </w:r>
      <w:r w:rsidR="00BE6E2E" w:rsidRPr="00F04381">
        <w:fldChar w:fldCharType="begin"/>
      </w:r>
      <w:r w:rsidR="00BE6E2E" w:rsidRPr="00F04381">
        <w:instrText xml:space="preserve"> REF _Ref62053020 \h  \* MERGEFORMAT </w:instrText>
      </w:r>
      <w:r w:rsidR="00BE6E2E" w:rsidRPr="00F04381">
        <w:fldChar w:fldCharType="separate"/>
      </w:r>
      <w:r w:rsidR="002F641E">
        <w:rPr>
          <w:noProof/>
        </w:rPr>
        <w:t>37</w:t>
      </w:r>
      <w:r w:rsidR="00BE6E2E" w:rsidRPr="00F04381">
        <w:fldChar w:fldCharType="end"/>
      </w:r>
      <w:r w:rsidR="00BE6E2E" w:rsidRPr="00F04381">
        <w:t xml:space="preserve"> информация передается по запросу из ВИС. </w:t>
      </w:r>
    </w:p>
    <w:p w14:paraId="34A6F1B8" w14:textId="0024A095" w:rsidR="00FA2666" w:rsidRPr="00F04381" w:rsidRDefault="00FA2666" w:rsidP="00FA2666">
      <w:pPr>
        <w:pStyle w:val="-a"/>
      </w:pPr>
      <w:r w:rsidRPr="00F04381">
        <w:t xml:space="preserve">Таблица </w:t>
      </w:r>
      <w:bookmarkStart w:id="114" w:name="_Ref62053020"/>
      <w:r w:rsidRPr="00F04381">
        <w:fldChar w:fldCharType="begin"/>
      </w:r>
      <w:r w:rsidRPr="00F04381">
        <w:instrText xml:space="preserve"> SEQ Таблица \* ARABIC </w:instrText>
      </w:r>
      <w:r w:rsidRPr="00F04381">
        <w:fldChar w:fldCharType="separate"/>
      </w:r>
      <w:r w:rsidR="002F641E">
        <w:rPr>
          <w:noProof/>
        </w:rPr>
        <w:t>37</w:t>
      </w:r>
      <w:r w:rsidRPr="00F04381">
        <w:fldChar w:fldCharType="end"/>
      </w:r>
      <w:bookmarkEnd w:id="114"/>
      <w:r w:rsidRPr="00F04381">
        <w:t xml:space="preserve"> — Состав </w:t>
      </w:r>
      <w:r w:rsidRPr="00F04381">
        <w:rPr>
          <w:szCs w:val="24"/>
        </w:rPr>
        <w:t xml:space="preserve">передаваемых во внешнюю ИС </w:t>
      </w:r>
      <w:r w:rsidRPr="00F04381">
        <w:t>статистических и аналитических данных</w:t>
      </w:r>
    </w:p>
    <w:tbl>
      <w:tblPr>
        <w:tblW w:w="9788"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8"/>
        <w:gridCol w:w="2835"/>
        <w:gridCol w:w="2409"/>
        <w:gridCol w:w="3686"/>
      </w:tblGrid>
      <w:tr w:rsidR="00280FDA" w:rsidRPr="00522CC6" w14:paraId="0A8E5592" w14:textId="77777777" w:rsidTr="00F934A9">
        <w:trPr>
          <w:tblHeader/>
        </w:trPr>
        <w:tc>
          <w:tcPr>
            <w:tcW w:w="858" w:type="dxa"/>
          </w:tcPr>
          <w:p w14:paraId="5EB432F0" w14:textId="110EEFBC" w:rsidR="00280FDA" w:rsidRPr="00CB3A82" w:rsidRDefault="00280FDA" w:rsidP="003C6049">
            <w:pPr>
              <w:pStyle w:val="afffffffffa"/>
              <w:rPr>
                <w:b/>
              </w:rPr>
            </w:pPr>
            <w:r w:rsidRPr="00CB3A82">
              <w:rPr>
                <w:b/>
              </w:rPr>
              <w:t>№ п/п</w:t>
            </w:r>
          </w:p>
        </w:tc>
        <w:tc>
          <w:tcPr>
            <w:tcW w:w="2835" w:type="dxa"/>
            <w:tcMar>
              <w:top w:w="100" w:type="dxa"/>
              <w:left w:w="100" w:type="dxa"/>
              <w:bottom w:w="100" w:type="dxa"/>
              <w:right w:w="100" w:type="dxa"/>
            </w:tcMar>
          </w:tcPr>
          <w:p w14:paraId="0393E29C" w14:textId="0CF99ACC" w:rsidR="00280FDA" w:rsidRPr="00CB3A82" w:rsidRDefault="00280FDA" w:rsidP="003C6049">
            <w:pPr>
              <w:pStyle w:val="afffffffffa"/>
              <w:rPr>
                <w:b/>
              </w:rPr>
            </w:pPr>
            <w:r w:rsidRPr="00CB3A82">
              <w:rPr>
                <w:b/>
              </w:rPr>
              <w:t>Наименование поля (атрибута)</w:t>
            </w:r>
          </w:p>
        </w:tc>
        <w:tc>
          <w:tcPr>
            <w:tcW w:w="2409" w:type="dxa"/>
            <w:tcMar>
              <w:top w:w="100" w:type="dxa"/>
              <w:left w:w="100" w:type="dxa"/>
              <w:bottom w:w="100" w:type="dxa"/>
              <w:right w:w="100" w:type="dxa"/>
            </w:tcMar>
          </w:tcPr>
          <w:p w14:paraId="5B692814" w14:textId="77777777" w:rsidR="00280FDA" w:rsidRPr="00CB3A82" w:rsidRDefault="00280FDA" w:rsidP="003C6049">
            <w:pPr>
              <w:pStyle w:val="afffffffffa"/>
              <w:rPr>
                <w:b/>
              </w:rPr>
            </w:pPr>
            <w:r w:rsidRPr="00CB3A82">
              <w:rPr>
                <w:b/>
              </w:rPr>
              <w:t>Тип поля</w:t>
            </w:r>
          </w:p>
        </w:tc>
        <w:tc>
          <w:tcPr>
            <w:tcW w:w="3686" w:type="dxa"/>
            <w:tcMar>
              <w:top w:w="100" w:type="dxa"/>
              <w:left w:w="100" w:type="dxa"/>
              <w:bottom w:w="100" w:type="dxa"/>
              <w:right w:w="100" w:type="dxa"/>
            </w:tcMar>
          </w:tcPr>
          <w:p w14:paraId="6C3363F3" w14:textId="77777777" w:rsidR="00280FDA" w:rsidRPr="00CB3A82" w:rsidRDefault="00280FDA" w:rsidP="003C6049">
            <w:pPr>
              <w:pStyle w:val="afffffffffa"/>
              <w:rPr>
                <w:b/>
              </w:rPr>
            </w:pPr>
            <w:r w:rsidRPr="00CB3A82">
              <w:rPr>
                <w:b/>
              </w:rPr>
              <w:t>Описание</w:t>
            </w:r>
          </w:p>
        </w:tc>
      </w:tr>
      <w:tr w:rsidR="00280FDA" w:rsidRPr="00F04381" w14:paraId="5EC49D72" w14:textId="77777777" w:rsidTr="00F934A9">
        <w:tc>
          <w:tcPr>
            <w:tcW w:w="858" w:type="dxa"/>
          </w:tcPr>
          <w:p w14:paraId="703A4A6C" w14:textId="13E6A44F" w:rsidR="00280FDA" w:rsidRPr="00F934A9" w:rsidRDefault="00280FDA" w:rsidP="00BE6E2E">
            <w:pPr>
              <w:pStyle w:val="afffffffff5"/>
              <w:rPr>
                <w:rFonts w:cs="Times New Roman"/>
              </w:rPr>
            </w:pPr>
            <w:r>
              <w:rPr>
                <w:rFonts w:cs="Times New Roman"/>
              </w:rPr>
              <w:t>1.</w:t>
            </w:r>
          </w:p>
        </w:tc>
        <w:tc>
          <w:tcPr>
            <w:tcW w:w="2835" w:type="dxa"/>
            <w:tcMar>
              <w:top w:w="100" w:type="dxa"/>
              <w:left w:w="100" w:type="dxa"/>
              <w:bottom w:w="100" w:type="dxa"/>
              <w:right w:w="100" w:type="dxa"/>
            </w:tcMar>
          </w:tcPr>
          <w:p w14:paraId="117571EC" w14:textId="42130F2F" w:rsidR="00280FDA" w:rsidRPr="00F04381" w:rsidRDefault="00280FDA" w:rsidP="00BE6E2E">
            <w:pPr>
              <w:pStyle w:val="afffffffff5"/>
              <w:rPr>
                <w:rFonts w:cs="Times New Roman"/>
                <w:lang w:val="en-US"/>
              </w:rPr>
            </w:pPr>
            <w:r w:rsidRPr="00F04381">
              <w:rPr>
                <w:rFonts w:cs="Times New Roman"/>
                <w:lang w:val="en-US"/>
              </w:rPr>
              <w:t>Id</w:t>
            </w:r>
          </w:p>
        </w:tc>
        <w:tc>
          <w:tcPr>
            <w:tcW w:w="2409" w:type="dxa"/>
            <w:tcMar>
              <w:top w:w="100" w:type="dxa"/>
              <w:left w:w="100" w:type="dxa"/>
              <w:bottom w:w="100" w:type="dxa"/>
              <w:right w:w="100" w:type="dxa"/>
            </w:tcMar>
          </w:tcPr>
          <w:p w14:paraId="61A020D5" w14:textId="77777777" w:rsidR="00280FDA" w:rsidRPr="00F04381" w:rsidRDefault="00280FDA" w:rsidP="003C6049">
            <w:pPr>
              <w:pStyle w:val="afffffffff5"/>
              <w:rPr>
                <w:rFonts w:cs="Times New Roman"/>
              </w:rPr>
            </w:pPr>
            <w:proofErr w:type="spellStart"/>
            <w:r w:rsidRPr="00F04381">
              <w:rPr>
                <w:rFonts w:cs="Times New Roman"/>
              </w:rPr>
              <w:t>Bigint</w:t>
            </w:r>
            <w:proofErr w:type="spellEnd"/>
          </w:p>
        </w:tc>
        <w:tc>
          <w:tcPr>
            <w:tcW w:w="3686" w:type="dxa"/>
            <w:tcMar>
              <w:top w:w="100" w:type="dxa"/>
              <w:left w:w="100" w:type="dxa"/>
              <w:bottom w:w="100" w:type="dxa"/>
              <w:right w:w="100" w:type="dxa"/>
            </w:tcMar>
          </w:tcPr>
          <w:p w14:paraId="57186AC3" w14:textId="0907FA56" w:rsidR="00280FDA" w:rsidRPr="00F04381" w:rsidRDefault="00280FDA">
            <w:pPr>
              <w:pStyle w:val="afffffffff5"/>
              <w:rPr>
                <w:rFonts w:cs="Times New Roman"/>
              </w:rPr>
            </w:pPr>
            <w:r w:rsidRPr="00F04381">
              <w:rPr>
                <w:rFonts w:cs="Times New Roman"/>
              </w:rPr>
              <w:t>Идентификатор об</w:t>
            </w:r>
            <w:r w:rsidR="000D110F">
              <w:rPr>
                <w:rFonts w:cs="Times New Roman"/>
              </w:rPr>
              <w:t>ра</w:t>
            </w:r>
            <w:r w:rsidRPr="00F04381">
              <w:rPr>
                <w:rFonts w:cs="Times New Roman"/>
              </w:rPr>
              <w:t xml:space="preserve">щения в Системе </w:t>
            </w:r>
          </w:p>
        </w:tc>
      </w:tr>
      <w:tr w:rsidR="00280FDA" w:rsidRPr="00F04381" w14:paraId="5AE620EC" w14:textId="77777777" w:rsidTr="00F934A9">
        <w:tc>
          <w:tcPr>
            <w:tcW w:w="858" w:type="dxa"/>
          </w:tcPr>
          <w:p w14:paraId="269EE16F" w14:textId="1593247B" w:rsidR="00280FDA" w:rsidRPr="00F04381" w:rsidRDefault="00280FDA" w:rsidP="003C6049">
            <w:pPr>
              <w:pStyle w:val="afffffffff5"/>
              <w:rPr>
                <w:rFonts w:cs="Times New Roman"/>
              </w:rPr>
            </w:pPr>
            <w:r>
              <w:rPr>
                <w:rFonts w:cs="Times New Roman"/>
              </w:rPr>
              <w:t>2.</w:t>
            </w:r>
          </w:p>
        </w:tc>
        <w:tc>
          <w:tcPr>
            <w:tcW w:w="2835" w:type="dxa"/>
            <w:tcMar>
              <w:top w:w="100" w:type="dxa"/>
              <w:left w:w="100" w:type="dxa"/>
              <w:bottom w:w="100" w:type="dxa"/>
              <w:right w:w="100" w:type="dxa"/>
            </w:tcMar>
          </w:tcPr>
          <w:p w14:paraId="37D8F9C1" w14:textId="074614F6" w:rsidR="00280FDA" w:rsidRPr="00F04381" w:rsidRDefault="00280FDA" w:rsidP="003C6049">
            <w:pPr>
              <w:pStyle w:val="afffffffff5"/>
              <w:rPr>
                <w:rFonts w:cs="Times New Roman"/>
                <w:lang w:val="en-US"/>
              </w:rPr>
            </w:pPr>
            <w:proofErr w:type="spellStart"/>
            <w:r w:rsidRPr="00F04381">
              <w:rPr>
                <w:rFonts w:cs="Times New Roman"/>
              </w:rPr>
              <w:t>root_department</w:t>
            </w:r>
            <w:proofErr w:type="spellEnd"/>
            <w:r w:rsidRPr="00F04381">
              <w:rPr>
                <w:rFonts w:cs="Times New Roman"/>
              </w:rPr>
              <w:t>_</w:t>
            </w:r>
            <w:r w:rsidRPr="00F04381">
              <w:rPr>
                <w:rFonts w:cs="Times New Roman"/>
                <w:lang w:val="en-US"/>
              </w:rPr>
              <w:t>ID</w:t>
            </w:r>
          </w:p>
        </w:tc>
        <w:tc>
          <w:tcPr>
            <w:tcW w:w="2409" w:type="dxa"/>
            <w:tcMar>
              <w:top w:w="100" w:type="dxa"/>
              <w:left w:w="100" w:type="dxa"/>
              <w:bottom w:w="100" w:type="dxa"/>
              <w:right w:w="100" w:type="dxa"/>
            </w:tcMar>
          </w:tcPr>
          <w:p w14:paraId="19F224B4" w14:textId="77777777" w:rsidR="00280FDA" w:rsidRPr="00F04381" w:rsidRDefault="00280FDA" w:rsidP="003C6049">
            <w:pPr>
              <w:pStyle w:val="afffffffff5"/>
              <w:rPr>
                <w:rFonts w:cs="Times New Roman"/>
              </w:rPr>
            </w:pPr>
            <w:proofErr w:type="spellStart"/>
            <w:r w:rsidRPr="00F04381">
              <w:rPr>
                <w:rFonts w:cs="Times New Roman"/>
              </w:rPr>
              <w:t>Bigint</w:t>
            </w:r>
            <w:proofErr w:type="spellEnd"/>
          </w:p>
        </w:tc>
        <w:tc>
          <w:tcPr>
            <w:tcW w:w="3686" w:type="dxa"/>
            <w:tcMar>
              <w:top w:w="100" w:type="dxa"/>
              <w:left w:w="100" w:type="dxa"/>
              <w:bottom w:w="100" w:type="dxa"/>
              <w:right w:w="100" w:type="dxa"/>
            </w:tcMar>
          </w:tcPr>
          <w:p w14:paraId="7976BAB8" w14:textId="77777777" w:rsidR="00280FDA" w:rsidRPr="00F04381" w:rsidRDefault="00280FDA" w:rsidP="003C6049">
            <w:pPr>
              <w:pStyle w:val="afffffffff5"/>
              <w:rPr>
                <w:rFonts w:cs="Times New Roman"/>
              </w:rPr>
            </w:pPr>
            <w:r w:rsidRPr="00F04381">
              <w:rPr>
                <w:rFonts w:cs="Times New Roman"/>
              </w:rPr>
              <w:t>Идентификатор корневого ЛКО</w:t>
            </w:r>
          </w:p>
        </w:tc>
      </w:tr>
      <w:tr w:rsidR="00280FDA" w:rsidRPr="00F04381" w14:paraId="4A121C33" w14:textId="77777777" w:rsidTr="00F934A9">
        <w:tc>
          <w:tcPr>
            <w:tcW w:w="858" w:type="dxa"/>
          </w:tcPr>
          <w:p w14:paraId="4F0AA019" w14:textId="423EE6E9" w:rsidR="00280FDA" w:rsidRPr="00F04381" w:rsidRDefault="00280FDA" w:rsidP="003C6049">
            <w:pPr>
              <w:pStyle w:val="afffffffff5"/>
              <w:rPr>
                <w:rFonts w:cs="Times New Roman"/>
              </w:rPr>
            </w:pPr>
            <w:r>
              <w:rPr>
                <w:rFonts w:cs="Times New Roman"/>
              </w:rPr>
              <w:t>3.</w:t>
            </w:r>
          </w:p>
        </w:tc>
        <w:tc>
          <w:tcPr>
            <w:tcW w:w="2835" w:type="dxa"/>
            <w:tcMar>
              <w:top w:w="100" w:type="dxa"/>
              <w:left w:w="100" w:type="dxa"/>
              <w:bottom w:w="100" w:type="dxa"/>
              <w:right w:w="100" w:type="dxa"/>
            </w:tcMar>
          </w:tcPr>
          <w:p w14:paraId="4989F625" w14:textId="383B1E6A" w:rsidR="00280FDA" w:rsidRPr="00F04381" w:rsidRDefault="00280FDA" w:rsidP="003C6049">
            <w:pPr>
              <w:pStyle w:val="afffffffff5"/>
              <w:rPr>
                <w:rFonts w:cs="Times New Roman"/>
              </w:rPr>
            </w:pPr>
            <w:proofErr w:type="spellStart"/>
            <w:r w:rsidRPr="00F04381">
              <w:rPr>
                <w:rFonts w:cs="Times New Roman"/>
              </w:rPr>
              <w:t>root_department</w:t>
            </w:r>
            <w:proofErr w:type="spellEnd"/>
          </w:p>
        </w:tc>
        <w:tc>
          <w:tcPr>
            <w:tcW w:w="2409" w:type="dxa"/>
            <w:tcMar>
              <w:top w:w="100" w:type="dxa"/>
              <w:left w:w="100" w:type="dxa"/>
              <w:bottom w:w="100" w:type="dxa"/>
              <w:right w:w="100" w:type="dxa"/>
            </w:tcMar>
          </w:tcPr>
          <w:p w14:paraId="4CB4BF4F" w14:textId="7CDC5FF3" w:rsidR="00280FDA" w:rsidRPr="0098257F" w:rsidRDefault="009851AD">
            <w:pPr>
              <w:pStyle w:val="afffffffff5"/>
            </w:pPr>
            <w:proofErr w:type="spellStart"/>
            <w:r w:rsidRPr="00E4363E">
              <w:t>string</w:t>
            </w:r>
            <w:proofErr w:type="spellEnd"/>
          </w:p>
        </w:tc>
        <w:tc>
          <w:tcPr>
            <w:tcW w:w="3686" w:type="dxa"/>
            <w:tcMar>
              <w:top w:w="100" w:type="dxa"/>
              <w:left w:w="100" w:type="dxa"/>
              <w:bottom w:w="100" w:type="dxa"/>
              <w:right w:w="100" w:type="dxa"/>
            </w:tcMar>
          </w:tcPr>
          <w:p w14:paraId="4D1C19AF" w14:textId="77777777" w:rsidR="00280FDA" w:rsidRPr="00F04381" w:rsidRDefault="00280FDA" w:rsidP="003C6049">
            <w:pPr>
              <w:pStyle w:val="afffffffff5"/>
              <w:rPr>
                <w:rFonts w:cs="Times New Roman"/>
              </w:rPr>
            </w:pPr>
            <w:r w:rsidRPr="00F04381">
              <w:rPr>
                <w:rFonts w:cs="Times New Roman"/>
              </w:rPr>
              <w:t>Наименование корневого ЛКО</w:t>
            </w:r>
          </w:p>
        </w:tc>
      </w:tr>
      <w:tr w:rsidR="00280FDA" w:rsidRPr="00F04381" w14:paraId="6140D217" w14:textId="77777777" w:rsidTr="00F934A9">
        <w:tc>
          <w:tcPr>
            <w:tcW w:w="858" w:type="dxa"/>
          </w:tcPr>
          <w:p w14:paraId="30305109" w14:textId="4A11D944" w:rsidR="00280FDA" w:rsidRPr="00F04381" w:rsidRDefault="00280FDA" w:rsidP="003C6049">
            <w:pPr>
              <w:pStyle w:val="afffffffff5"/>
              <w:rPr>
                <w:rFonts w:cs="Times New Roman"/>
              </w:rPr>
            </w:pPr>
            <w:r>
              <w:rPr>
                <w:rFonts w:cs="Times New Roman"/>
              </w:rPr>
              <w:lastRenderedPageBreak/>
              <w:t>4.</w:t>
            </w:r>
          </w:p>
        </w:tc>
        <w:tc>
          <w:tcPr>
            <w:tcW w:w="2835" w:type="dxa"/>
            <w:tcMar>
              <w:top w:w="100" w:type="dxa"/>
              <w:left w:w="100" w:type="dxa"/>
              <w:bottom w:w="100" w:type="dxa"/>
              <w:right w:w="100" w:type="dxa"/>
            </w:tcMar>
          </w:tcPr>
          <w:p w14:paraId="33D0B143" w14:textId="65ACC5E2" w:rsidR="00280FDA" w:rsidRPr="00F04381" w:rsidRDefault="00280FDA" w:rsidP="003C6049">
            <w:pPr>
              <w:pStyle w:val="afffffffff5"/>
              <w:rPr>
                <w:rFonts w:cs="Times New Roman"/>
              </w:rPr>
            </w:pPr>
            <w:proofErr w:type="spellStart"/>
            <w:r w:rsidRPr="00F04381">
              <w:rPr>
                <w:rFonts w:cs="Times New Roman"/>
              </w:rPr>
              <w:t>claim_date</w:t>
            </w:r>
            <w:proofErr w:type="spellEnd"/>
          </w:p>
        </w:tc>
        <w:tc>
          <w:tcPr>
            <w:tcW w:w="2409" w:type="dxa"/>
            <w:tcMar>
              <w:top w:w="100" w:type="dxa"/>
              <w:left w:w="100" w:type="dxa"/>
              <w:bottom w:w="100" w:type="dxa"/>
              <w:right w:w="100" w:type="dxa"/>
            </w:tcMar>
          </w:tcPr>
          <w:p w14:paraId="682D1DEC" w14:textId="77777777" w:rsidR="00280FDA" w:rsidRPr="0098257F" w:rsidRDefault="00280FDA">
            <w:pPr>
              <w:pStyle w:val="afffffffff5"/>
            </w:pPr>
            <w:proofErr w:type="spellStart"/>
            <w:r w:rsidRPr="0098257F">
              <w:t>timestamp</w:t>
            </w:r>
            <w:proofErr w:type="spellEnd"/>
            <w:r w:rsidRPr="0098257F">
              <w:t xml:space="preserve"> </w:t>
            </w:r>
            <w:proofErr w:type="spellStart"/>
            <w:r w:rsidRPr="0098257F">
              <w:t>without</w:t>
            </w:r>
            <w:proofErr w:type="spellEnd"/>
            <w:r w:rsidRPr="0098257F">
              <w:t xml:space="preserve"> </w:t>
            </w:r>
            <w:proofErr w:type="spellStart"/>
            <w:r w:rsidRPr="0098257F">
              <w:t>time</w:t>
            </w:r>
            <w:proofErr w:type="spellEnd"/>
            <w:r w:rsidRPr="0098257F">
              <w:t xml:space="preserve"> </w:t>
            </w:r>
            <w:proofErr w:type="spellStart"/>
            <w:r w:rsidRPr="0098257F">
              <w:t>zone</w:t>
            </w:r>
            <w:proofErr w:type="spellEnd"/>
          </w:p>
        </w:tc>
        <w:tc>
          <w:tcPr>
            <w:tcW w:w="3686" w:type="dxa"/>
            <w:tcMar>
              <w:top w:w="100" w:type="dxa"/>
              <w:left w:w="100" w:type="dxa"/>
              <w:bottom w:w="100" w:type="dxa"/>
              <w:right w:w="100" w:type="dxa"/>
            </w:tcMar>
          </w:tcPr>
          <w:p w14:paraId="25E1C49F" w14:textId="77777777" w:rsidR="00280FDA" w:rsidRPr="00F04381" w:rsidRDefault="00280FDA" w:rsidP="003C6049">
            <w:pPr>
              <w:pStyle w:val="afffffffff5"/>
              <w:rPr>
                <w:rFonts w:cs="Times New Roman"/>
              </w:rPr>
            </w:pPr>
            <w:r w:rsidRPr="00F04381">
              <w:rPr>
                <w:rFonts w:cs="Times New Roman"/>
              </w:rPr>
              <w:t>Дата и время создания обращения</w:t>
            </w:r>
          </w:p>
        </w:tc>
      </w:tr>
      <w:tr w:rsidR="00280FDA" w:rsidRPr="00F04381" w14:paraId="35434E0B" w14:textId="77777777" w:rsidTr="00F934A9">
        <w:trPr>
          <w:trHeight w:val="765"/>
        </w:trPr>
        <w:tc>
          <w:tcPr>
            <w:tcW w:w="858" w:type="dxa"/>
          </w:tcPr>
          <w:p w14:paraId="781B6B49" w14:textId="75134A7A" w:rsidR="00280FDA" w:rsidRPr="00F04381" w:rsidRDefault="00280FDA" w:rsidP="003C6049">
            <w:pPr>
              <w:pStyle w:val="afffffffff5"/>
              <w:rPr>
                <w:rFonts w:cs="Times New Roman"/>
              </w:rPr>
            </w:pPr>
            <w:r>
              <w:rPr>
                <w:rFonts w:cs="Times New Roman"/>
              </w:rPr>
              <w:t>5.</w:t>
            </w:r>
          </w:p>
        </w:tc>
        <w:tc>
          <w:tcPr>
            <w:tcW w:w="2835" w:type="dxa"/>
            <w:tcMar>
              <w:top w:w="100" w:type="dxa"/>
              <w:left w:w="100" w:type="dxa"/>
              <w:bottom w:w="100" w:type="dxa"/>
              <w:right w:w="100" w:type="dxa"/>
            </w:tcMar>
          </w:tcPr>
          <w:p w14:paraId="0EC89D64" w14:textId="2D59D5E1" w:rsidR="00280FDA" w:rsidRPr="0098257F" w:rsidRDefault="009851AD">
            <w:pPr>
              <w:pStyle w:val="afffffffff5"/>
            </w:pPr>
            <w:proofErr w:type="spellStart"/>
            <w:r w:rsidRPr="00E4363E">
              <w:t>inProgressDate</w:t>
            </w:r>
            <w:proofErr w:type="spellEnd"/>
          </w:p>
        </w:tc>
        <w:tc>
          <w:tcPr>
            <w:tcW w:w="2409" w:type="dxa"/>
            <w:tcMar>
              <w:top w:w="100" w:type="dxa"/>
              <w:left w:w="100" w:type="dxa"/>
              <w:bottom w:w="100" w:type="dxa"/>
              <w:right w:w="100" w:type="dxa"/>
            </w:tcMar>
          </w:tcPr>
          <w:p w14:paraId="414AC16C" w14:textId="77777777" w:rsidR="00280FDA" w:rsidRPr="0098257F" w:rsidRDefault="00280FDA">
            <w:pPr>
              <w:pStyle w:val="afffffffff5"/>
            </w:pPr>
            <w:proofErr w:type="spellStart"/>
            <w:r w:rsidRPr="0098257F">
              <w:t>timestamp</w:t>
            </w:r>
            <w:proofErr w:type="spellEnd"/>
            <w:r w:rsidRPr="0098257F">
              <w:t xml:space="preserve"> </w:t>
            </w:r>
            <w:proofErr w:type="spellStart"/>
            <w:r w:rsidRPr="0098257F">
              <w:t>without</w:t>
            </w:r>
            <w:proofErr w:type="spellEnd"/>
            <w:r w:rsidRPr="0098257F">
              <w:t xml:space="preserve"> </w:t>
            </w:r>
            <w:proofErr w:type="spellStart"/>
            <w:r w:rsidRPr="0098257F">
              <w:t>time</w:t>
            </w:r>
            <w:proofErr w:type="spellEnd"/>
            <w:r w:rsidRPr="0098257F">
              <w:t xml:space="preserve"> </w:t>
            </w:r>
            <w:proofErr w:type="spellStart"/>
            <w:r w:rsidRPr="0098257F">
              <w:t>zone</w:t>
            </w:r>
            <w:proofErr w:type="spellEnd"/>
          </w:p>
        </w:tc>
        <w:tc>
          <w:tcPr>
            <w:tcW w:w="3686" w:type="dxa"/>
            <w:tcMar>
              <w:top w:w="100" w:type="dxa"/>
              <w:left w:w="100" w:type="dxa"/>
              <w:bottom w:w="100" w:type="dxa"/>
              <w:right w:w="100" w:type="dxa"/>
            </w:tcMar>
          </w:tcPr>
          <w:p w14:paraId="6BEB19A2" w14:textId="77777777" w:rsidR="00280FDA" w:rsidRPr="00F04381" w:rsidRDefault="00280FDA" w:rsidP="003C6049">
            <w:pPr>
              <w:pStyle w:val="afffffffff5"/>
              <w:rPr>
                <w:rFonts w:cs="Times New Roman"/>
              </w:rPr>
            </w:pPr>
            <w:r w:rsidRPr="00F04381">
              <w:rPr>
                <w:rFonts w:cs="Times New Roman"/>
              </w:rPr>
              <w:t>Дата и время поступления обращения в работу</w:t>
            </w:r>
          </w:p>
        </w:tc>
      </w:tr>
      <w:tr w:rsidR="00280FDA" w:rsidRPr="00F04381" w14:paraId="37A485DE" w14:textId="77777777" w:rsidTr="00F934A9">
        <w:tc>
          <w:tcPr>
            <w:tcW w:w="858" w:type="dxa"/>
          </w:tcPr>
          <w:p w14:paraId="5F93AE4D" w14:textId="12BC7F58" w:rsidR="00280FDA" w:rsidRPr="00F04381" w:rsidRDefault="00280FDA" w:rsidP="003C6049">
            <w:pPr>
              <w:pStyle w:val="afffffffff5"/>
              <w:rPr>
                <w:rFonts w:cs="Times New Roman"/>
              </w:rPr>
            </w:pPr>
            <w:r>
              <w:rPr>
                <w:rFonts w:cs="Times New Roman"/>
              </w:rPr>
              <w:t>6.</w:t>
            </w:r>
          </w:p>
        </w:tc>
        <w:tc>
          <w:tcPr>
            <w:tcW w:w="2835" w:type="dxa"/>
            <w:tcMar>
              <w:top w:w="100" w:type="dxa"/>
              <w:left w:w="100" w:type="dxa"/>
              <w:bottom w:w="100" w:type="dxa"/>
              <w:right w:w="100" w:type="dxa"/>
            </w:tcMar>
          </w:tcPr>
          <w:p w14:paraId="7215CEF0" w14:textId="4EEFC635" w:rsidR="00280FDA" w:rsidRPr="00F04381" w:rsidRDefault="00280FDA" w:rsidP="003C6049">
            <w:pPr>
              <w:pStyle w:val="afffffffff5"/>
              <w:rPr>
                <w:rFonts w:cs="Times New Roman"/>
              </w:rPr>
            </w:pPr>
            <w:proofErr w:type="spellStart"/>
            <w:r w:rsidRPr="00F04381">
              <w:rPr>
                <w:rFonts w:cs="Times New Roman"/>
              </w:rPr>
              <w:t>deadline</w:t>
            </w:r>
            <w:proofErr w:type="spellEnd"/>
          </w:p>
        </w:tc>
        <w:tc>
          <w:tcPr>
            <w:tcW w:w="2409" w:type="dxa"/>
            <w:tcMar>
              <w:top w:w="100" w:type="dxa"/>
              <w:left w:w="100" w:type="dxa"/>
              <w:bottom w:w="100" w:type="dxa"/>
              <w:right w:w="100" w:type="dxa"/>
            </w:tcMar>
          </w:tcPr>
          <w:p w14:paraId="49B0D050" w14:textId="77777777" w:rsidR="00280FDA" w:rsidRPr="0098257F" w:rsidRDefault="00280FDA">
            <w:pPr>
              <w:pStyle w:val="afffffffff5"/>
            </w:pPr>
            <w:proofErr w:type="spellStart"/>
            <w:r w:rsidRPr="0098257F">
              <w:t>timestamp</w:t>
            </w:r>
            <w:proofErr w:type="spellEnd"/>
            <w:r w:rsidRPr="0098257F">
              <w:t xml:space="preserve"> </w:t>
            </w:r>
            <w:proofErr w:type="spellStart"/>
            <w:r w:rsidRPr="0098257F">
              <w:t>without</w:t>
            </w:r>
            <w:proofErr w:type="spellEnd"/>
            <w:r w:rsidRPr="0098257F">
              <w:t xml:space="preserve"> </w:t>
            </w:r>
            <w:proofErr w:type="spellStart"/>
            <w:r w:rsidRPr="0098257F">
              <w:t>time</w:t>
            </w:r>
            <w:proofErr w:type="spellEnd"/>
            <w:r w:rsidRPr="0098257F">
              <w:t xml:space="preserve"> </w:t>
            </w:r>
            <w:proofErr w:type="spellStart"/>
            <w:r w:rsidRPr="0098257F">
              <w:t>zone</w:t>
            </w:r>
            <w:proofErr w:type="spellEnd"/>
          </w:p>
        </w:tc>
        <w:tc>
          <w:tcPr>
            <w:tcW w:w="3686" w:type="dxa"/>
            <w:tcMar>
              <w:top w:w="100" w:type="dxa"/>
              <w:left w:w="100" w:type="dxa"/>
              <w:bottom w:w="100" w:type="dxa"/>
              <w:right w:w="100" w:type="dxa"/>
            </w:tcMar>
          </w:tcPr>
          <w:p w14:paraId="1F34621C" w14:textId="77777777" w:rsidR="00280FDA" w:rsidRPr="00F04381" w:rsidRDefault="00280FDA" w:rsidP="003C6049">
            <w:pPr>
              <w:pStyle w:val="afffffffff5"/>
              <w:rPr>
                <w:rFonts w:cs="Times New Roman"/>
              </w:rPr>
            </w:pPr>
            <w:r w:rsidRPr="00F04381">
              <w:rPr>
                <w:rFonts w:cs="Times New Roman"/>
              </w:rPr>
              <w:t>Дата и время наступления просрочки (если она наступила)</w:t>
            </w:r>
          </w:p>
        </w:tc>
      </w:tr>
      <w:tr w:rsidR="00280FDA" w:rsidRPr="00F04381" w14:paraId="3AE222D9" w14:textId="77777777" w:rsidTr="00F934A9">
        <w:tc>
          <w:tcPr>
            <w:tcW w:w="858" w:type="dxa"/>
          </w:tcPr>
          <w:p w14:paraId="79C40875" w14:textId="57284742" w:rsidR="00280FDA" w:rsidRPr="00F04381" w:rsidRDefault="00280FDA" w:rsidP="003C6049">
            <w:pPr>
              <w:pStyle w:val="afffffffff5"/>
              <w:rPr>
                <w:rFonts w:cs="Times New Roman"/>
              </w:rPr>
            </w:pPr>
            <w:r>
              <w:rPr>
                <w:rFonts w:cs="Times New Roman"/>
              </w:rPr>
              <w:t>7.</w:t>
            </w:r>
          </w:p>
        </w:tc>
        <w:tc>
          <w:tcPr>
            <w:tcW w:w="2835" w:type="dxa"/>
            <w:tcMar>
              <w:top w:w="100" w:type="dxa"/>
              <w:left w:w="100" w:type="dxa"/>
              <w:bottom w:w="100" w:type="dxa"/>
              <w:right w:w="100" w:type="dxa"/>
            </w:tcMar>
          </w:tcPr>
          <w:p w14:paraId="3DB06A3E" w14:textId="6A6EE217" w:rsidR="00280FDA" w:rsidRPr="0098257F" w:rsidRDefault="009851AD">
            <w:pPr>
              <w:pStyle w:val="afffffffff5"/>
            </w:pPr>
            <w:proofErr w:type="spellStart"/>
            <w:r w:rsidRPr="00E4363E">
              <w:t>lastStatusChangeDate</w:t>
            </w:r>
            <w:proofErr w:type="spellEnd"/>
          </w:p>
        </w:tc>
        <w:tc>
          <w:tcPr>
            <w:tcW w:w="2409" w:type="dxa"/>
            <w:tcMar>
              <w:top w:w="100" w:type="dxa"/>
              <w:left w:w="100" w:type="dxa"/>
              <w:bottom w:w="100" w:type="dxa"/>
              <w:right w:w="100" w:type="dxa"/>
            </w:tcMar>
          </w:tcPr>
          <w:p w14:paraId="33E8A923" w14:textId="77777777" w:rsidR="00280FDA" w:rsidRPr="0098257F" w:rsidRDefault="00280FDA">
            <w:pPr>
              <w:pStyle w:val="afffffffff5"/>
            </w:pPr>
            <w:proofErr w:type="spellStart"/>
            <w:r w:rsidRPr="0098257F">
              <w:t>timestamp</w:t>
            </w:r>
            <w:proofErr w:type="spellEnd"/>
            <w:r w:rsidRPr="0098257F">
              <w:t xml:space="preserve"> </w:t>
            </w:r>
            <w:proofErr w:type="spellStart"/>
            <w:r w:rsidRPr="0098257F">
              <w:t>without</w:t>
            </w:r>
            <w:proofErr w:type="spellEnd"/>
            <w:r w:rsidRPr="0098257F">
              <w:t xml:space="preserve"> </w:t>
            </w:r>
            <w:proofErr w:type="spellStart"/>
            <w:r w:rsidRPr="0098257F">
              <w:t>time</w:t>
            </w:r>
            <w:proofErr w:type="spellEnd"/>
            <w:r w:rsidRPr="0098257F">
              <w:t xml:space="preserve"> </w:t>
            </w:r>
            <w:proofErr w:type="spellStart"/>
            <w:r w:rsidRPr="0098257F">
              <w:t>zone</w:t>
            </w:r>
            <w:proofErr w:type="spellEnd"/>
          </w:p>
        </w:tc>
        <w:tc>
          <w:tcPr>
            <w:tcW w:w="3686" w:type="dxa"/>
            <w:tcMar>
              <w:top w:w="100" w:type="dxa"/>
              <w:left w:w="100" w:type="dxa"/>
              <w:bottom w:w="100" w:type="dxa"/>
              <w:right w:w="100" w:type="dxa"/>
            </w:tcMar>
          </w:tcPr>
          <w:p w14:paraId="7FAD6AAB" w14:textId="77777777" w:rsidR="00280FDA" w:rsidRPr="00F04381" w:rsidRDefault="00280FDA" w:rsidP="003C6049">
            <w:pPr>
              <w:pStyle w:val="afffffffff5"/>
              <w:rPr>
                <w:rFonts w:cs="Times New Roman"/>
              </w:rPr>
            </w:pPr>
            <w:r w:rsidRPr="00F04381">
              <w:rPr>
                <w:rFonts w:cs="Times New Roman"/>
              </w:rPr>
              <w:t>Дата и время перехода в последний статус</w:t>
            </w:r>
          </w:p>
        </w:tc>
      </w:tr>
      <w:tr w:rsidR="00280FDA" w:rsidRPr="00F04381" w14:paraId="1FA03D73" w14:textId="77777777" w:rsidTr="00F934A9">
        <w:tc>
          <w:tcPr>
            <w:tcW w:w="858" w:type="dxa"/>
          </w:tcPr>
          <w:p w14:paraId="4BEDEE28" w14:textId="77AEC728" w:rsidR="00280FDA" w:rsidRPr="00F04381" w:rsidRDefault="00280FDA" w:rsidP="003C6049">
            <w:pPr>
              <w:pStyle w:val="afffffffff5"/>
              <w:rPr>
                <w:rFonts w:cs="Times New Roman"/>
              </w:rPr>
            </w:pPr>
            <w:r>
              <w:rPr>
                <w:rFonts w:cs="Times New Roman"/>
              </w:rPr>
              <w:t>8.</w:t>
            </w:r>
          </w:p>
        </w:tc>
        <w:tc>
          <w:tcPr>
            <w:tcW w:w="2835" w:type="dxa"/>
            <w:tcMar>
              <w:top w:w="100" w:type="dxa"/>
              <w:left w:w="100" w:type="dxa"/>
              <w:bottom w:w="100" w:type="dxa"/>
              <w:right w:w="100" w:type="dxa"/>
            </w:tcMar>
          </w:tcPr>
          <w:p w14:paraId="105FBB12" w14:textId="3AE485E4" w:rsidR="00280FDA" w:rsidRPr="00F04381" w:rsidRDefault="00280FDA" w:rsidP="003C6049">
            <w:pPr>
              <w:pStyle w:val="afffffffff5"/>
              <w:rPr>
                <w:rFonts w:cs="Times New Roman"/>
              </w:rPr>
            </w:pPr>
            <w:proofErr w:type="spellStart"/>
            <w:r w:rsidRPr="00F04381">
              <w:rPr>
                <w:rFonts w:cs="Times New Roman"/>
              </w:rPr>
              <w:t>regionid</w:t>
            </w:r>
            <w:proofErr w:type="spellEnd"/>
          </w:p>
        </w:tc>
        <w:tc>
          <w:tcPr>
            <w:tcW w:w="2409" w:type="dxa"/>
            <w:tcMar>
              <w:top w:w="100" w:type="dxa"/>
              <w:left w:w="100" w:type="dxa"/>
              <w:bottom w:w="100" w:type="dxa"/>
              <w:right w:w="100" w:type="dxa"/>
            </w:tcMar>
          </w:tcPr>
          <w:p w14:paraId="43986C05" w14:textId="77777777" w:rsidR="00280FDA" w:rsidRPr="0098257F" w:rsidRDefault="00280FDA">
            <w:pPr>
              <w:pStyle w:val="afffffffff5"/>
            </w:pPr>
            <w:proofErr w:type="spellStart"/>
            <w:r w:rsidRPr="0098257F">
              <w:t>Bigint</w:t>
            </w:r>
            <w:proofErr w:type="spellEnd"/>
          </w:p>
        </w:tc>
        <w:tc>
          <w:tcPr>
            <w:tcW w:w="3686" w:type="dxa"/>
            <w:tcMar>
              <w:top w:w="100" w:type="dxa"/>
              <w:left w:w="100" w:type="dxa"/>
              <w:bottom w:w="100" w:type="dxa"/>
              <w:right w:w="100" w:type="dxa"/>
            </w:tcMar>
          </w:tcPr>
          <w:p w14:paraId="4974C46C" w14:textId="2B579D74" w:rsidR="00280FDA" w:rsidRPr="00F04381" w:rsidRDefault="00280FDA">
            <w:pPr>
              <w:pStyle w:val="afffffffff5"/>
              <w:rPr>
                <w:rFonts w:cs="Times New Roman"/>
              </w:rPr>
            </w:pPr>
            <w:r w:rsidRPr="00F04381">
              <w:rPr>
                <w:rFonts w:cs="Times New Roman"/>
              </w:rPr>
              <w:t>Идентификатор региона</w:t>
            </w:r>
            <w:r w:rsidR="009851AD">
              <w:rPr>
                <w:rFonts w:cs="Times New Roman"/>
              </w:rPr>
              <w:t xml:space="preserve"> из </w:t>
            </w:r>
            <w:r w:rsidR="00D1649B" w:rsidRPr="003F5815">
              <w:t>ФИАС</w:t>
            </w:r>
          </w:p>
        </w:tc>
      </w:tr>
      <w:tr w:rsidR="00280FDA" w:rsidRPr="00F04381" w14:paraId="7FBD050D" w14:textId="77777777" w:rsidTr="00F934A9">
        <w:tc>
          <w:tcPr>
            <w:tcW w:w="858" w:type="dxa"/>
          </w:tcPr>
          <w:p w14:paraId="15726539" w14:textId="2DA437A1" w:rsidR="00280FDA" w:rsidRPr="00F04381" w:rsidRDefault="00280FDA" w:rsidP="003C6049">
            <w:pPr>
              <w:pStyle w:val="afffffffff5"/>
              <w:rPr>
                <w:rFonts w:cs="Times New Roman"/>
              </w:rPr>
            </w:pPr>
            <w:r>
              <w:rPr>
                <w:rFonts w:cs="Times New Roman"/>
              </w:rPr>
              <w:t>9.</w:t>
            </w:r>
          </w:p>
        </w:tc>
        <w:tc>
          <w:tcPr>
            <w:tcW w:w="2835" w:type="dxa"/>
            <w:tcMar>
              <w:top w:w="100" w:type="dxa"/>
              <w:left w:w="100" w:type="dxa"/>
              <w:bottom w:w="100" w:type="dxa"/>
              <w:right w:w="100" w:type="dxa"/>
            </w:tcMar>
          </w:tcPr>
          <w:p w14:paraId="616232ED" w14:textId="01D64DC6" w:rsidR="00280FDA" w:rsidRPr="00F04381" w:rsidRDefault="00280FDA" w:rsidP="003C6049">
            <w:pPr>
              <w:pStyle w:val="afffffffff5"/>
              <w:rPr>
                <w:rFonts w:cs="Times New Roman"/>
              </w:rPr>
            </w:pPr>
            <w:proofErr w:type="spellStart"/>
            <w:r w:rsidRPr="00F04381">
              <w:rPr>
                <w:rFonts w:cs="Times New Roman"/>
              </w:rPr>
              <w:t>region</w:t>
            </w:r>
            <w:proofErr w:type="spellEnd"/>
          </w:p>
        </w:tc>
        <w:tc>
          <w:tcPr>
            <w:tcW w:w="2409" w:type="dxa"/>
            <w:tcMar>
              <w:top w:w="100" w:type="dxa"/>
              <w:left w:w="100" w:type="dxa"/>
              <w:bottom w:w="100" w:type="dxa"/>
              <w:right w:w="100" w:type="dxa"/>
            </w:tcMar>
          </w:tcPr>
          <w:p w14:paraId="0F489940" w14:textId="6BF14721" w:rsidR="00280FDA" w:rsidRPr="0098257F" w:rsidRDefault="009851AD">
            <w:pPr>
              <w:pStyle w:val="afffffffff5"/>
            </w:pPr>
            <w:proofErr w:type="spellStart"/>
            <w:r w:rsidRPr="00E4363E">
              <w:t>string</w:t>
            </w:r>
            <w:proofErr w:type="spellEnd"/>
          </w:p>
        </w:tc>
        <w:tc>
          <w:tcPr>
            <w:tcW w:w="3686" w:type="dxa"/>
            <w:tcMar>
              <w:top w:w="100" w:type="dxa"/>
              <w:left w:w="100" w:type="dxa"/>
              <w:bottom w:w="100" w:type="dxa"/>
              <w:right w:w="100" w:type="dxa"/>
            </w:tcMar>
          </w:tcPr>
          <w:p w14:paraId="6F2BD5FC" w14:textId="77777777" w:rsidR="00280FDA" w:rsidRPr="00F04381" w:rsidRDefault="00280FDA" w:rsidP="003C6049">
            <w:pPr>
              <w:pStyle w:val="afffffffff5"/>
              <w:rPr>
                <w:rFonts w:cs="Times New Roman"/>
              </w:rPr>
            </w:pPr>
            <w:r w:rsidRPr="00F04381">
              <w:rPr>
                <w:rFonts w:cs="Times New Roman"/>
              </w:rPr>
              <w:t>Наименование региона из ФИАС</w:t>
            </w:r>
          </w:p>
        </w:tc>
      </w:tr>
      <w:tr w:rsidR="00280FDA" w:rsidRPr="00F04381" w14:paraId="760B1C40" w14:textId="77777777" w:rsidTr="00F934A9">
        <w:tc>
          <w:tcPr>
            <w:tcW w:w="858" w:type="dxa"/>
          </w:tcPr>
          <w:p w14:paraId="3E8190D6" w14:textId="22814F91" w:rsidR="00280FDA" w:rsidRPr="00F04381" w:rsidRDefault="00280FDA" w:rsidP="003C6049">
            <w:pPr>
              <w:pStyle w:val="afffffffff5"/>
              <w:rPr>
                <w:rFonts w:cs="Times New Roman"/>
              </w:rPr>
            </w:pPr>
            <w:r>
              <w:rPr>
                <w:rFonts w:cs="Times New Roman"/>
              </w:rPr>
              <w:t>10.</w:t>
            </w:r>
          </w:p>
        </w:tc>
        <w:tc>
          <w:tcPr>
            <w:tcW w:w="2835" w:type="dxa"/>
            <w:tcMar>
              <w:top w:w="100" w:type="dxa"/>
              <w:left w:w="100" w:type="dxa"/>
              <w:bottom w:w="100" w:type="dxa"/>
              <w:right w:w="100" w:type="dxa"/>
            </w:tcMar>
          </w:tcPr>
          <w:p w14:paraId="1177C221" w14:textId="2242ABE2" w:rsidR="00280FDA" w:rsidRPr="0098257F" w:rsidRDefault="009851AD">
            <w:pPr>
              <w:pStyle w:val="afffffffff5"/>
            </w:pPr>
            <w:proofErr w:type="spellStart"/>
            <w:r w:rsidRPr="00E4363E">
              <w:t>subjectId</w:t>
            </w:r>
            <w:proofErr w:type="spellEnd"/>
          </w:p>
        </w:tc>
        <w:tc>
          <w:tcPr>
            <w:tcW w:w="2409" w:type="dxa"/>
            <w:tcMar>
              <w:top w:w="100" w:type="dxa"/>
              <w:left w:w="100" w:type="dxa"/>
              <w:bottom w:w="100" w:type="dxa"/>
              <w:right w:w="100" w:type="dxa"/>
            </w:tcMar>
          </w:tcPr>
          <w:p w14:paraId="3A5F2FF3" w14:textId="77777777" w:rsidR="00280FDA" w:rsidRPr="0098257F" w:rsidRDefault="00280FDA">
            <w:pPr>
              <w:pStyle w:val="afffffffff5"/>
            </w:pPr>
            <w:proofErr w:type="spellStart"/>
            <w:r w:rsidRPr="0098257F">
              <w:t>Bigint</w:t>
            </w:r>
            <w:proofErr w:type="spellEnd"/>
          </w:p>
        </w:tc>
        <w:tc>
          <w:tcPr>
            <w:tcW w:w="3686" w:type="dxa"/>
            <w:tcMar>
              <w:top w:w="100" w:type="dxa"/>
              <w:left w:w="100" w:type="dxa"/>
              <w:bottom w:w="100" w:type="dxa"/>
              <w:right w:w="100" w:type="dxa"/>
            </w:tcMar>
          </w:tcPr>
          <w:p w14:paraId="70BF4D73" w14:textId="77777777" w:rsidR="00280FDA" w:rsidRPr="00F04381" w:rsidRDefault="00280FDA" w:rsidP="003C6049">
            <w:pPr>
              <w:pStyle w:val="afffffffff5"/>
              <w:rPr>
                <w:rFonts w:cs="Times New Roman"/>
              </w:rPr>
            </w:pPr>
            <w:r w:rsidRPr="00F04381">
              <w:rPr>
                <w:rFonts w:cs="Times New Roman"/>
              </w:rPr>
              <w:t>Идентификатор Категории</w:t>
            </w:r>
          </w:p>
        </w:tc>
      </w:tr>
      <w:tr w:rsidR="009851AD" w:rsidRPr="00F04381" w14:paraId="0CE8A6F2" w14:textId="77777777" w:rsidTr="00F934A9">
        <w:tc>
          <w:tcPr>
            <w:tcW w:w="858" w:type="dxa"/>
          </w:tcPr>
          <w:p w14:paraId="51212C23" w14:textId="0CF1C3F7" w:rsidR="009851AD" w:rsidRPr="00F04381" w:rsidRDefault="009851AD" w:rsidP="009851AD">
            <w:pPr>
              <w:pStyle w:val="afffffffff5"/>
              <w:rPr>
                <w:rFonts w:cs="Times New Roman"/>
              </w:rPr>
            </w:pPr>
            <w:r>
              <w:rPr>
                <w:rFonts w:cs="Times New Roman"/>
              </w:rPr>
              <w:t>11.</w:t>
            </w:r>
          </w:p>
        </w:tc>
        <w:tc>
          <w:tcPr>
            <w:tcW w:w="2835" w:type="dxa"/>
            <w:tcMar>
              <w:top w:w="100" w:type="dxa"/>
              <w:left w:w="100" w:type="dxa"/>
              <w:bottom w:w="100" w:type="dxa"/>
              <w:right w:w="100" w:type="dxa"/>
            </w:tcMar>
          </w:tcPr>
          <w:p w14:paraId="2347BD9C" w14:textId="72C8D058" w:rsidR="009851AD" w:rsidRPr="0098257F" w:rsidRDefault="009851AD">
            <w:pPr>
              <w:pStyle w:val="afffffffff5"/>
            </w:pPr>
            <w:proofErr w:type="spellStart"/>
            <w:r w:rsidRPr="00E4363E">
              <w:t>subjectName</w:t>
            </w:r>
            <w:proofErr w:type="spellEnd"/>
          </w:p>
        </w:tc>
        <w:tc>
          <w:tcPr>
            <w:tcW w:w="2409" w:type="dxa"/>
            <w:tcMar>
              <w:top w:w="100" w:type="dxa"/>
              <w:left w:w="100" w:type="dxa"/>
              <w:bottom w:w="100" w:type="dxa"/>
              <w:right w:w="100" w:type="dxa"/>
            </w:tcMar>
          </w:tcPr>
          <w:p w14:paraId="1241D4FA" w14:textId="1CEDB89B" w:rsidR="009851AD" w:rsidRPr="0098257F" w:rsidRDefault="009851AD">
            <w:pPr>
              <w:pStyle w:val="afffffffff5"/>
            </w:pPr>
            <w:proofErr w:type="spellStart"/>
            <w:r w:rsidRPr="00E4363E">
              <w:t>string</w:t>
            </w:r>
            <w:proofErr w:type="spellEnd"/>
          </w:p>
        </w:tc>
        <w:tc>
          <w:tcPr>
            <w:tcW w:w="3686" w:type="dxa"/>
            <w:tcMar>
              <w:top w:w="100" w:type="dxa"/>
              <w:left w:w="100" w:type="dxa"/>
              <w:bottom w:w="100" w:type="dxa"/>
              <w:right w:w="100" w:type="dxa"/>
            </w:tcMar>
          </w:tcPr>
          <w:p w14:paraId="0294435B" w14:textId="77777777" w:rsidR="009851AD" w:rsidRPr="00F04381" w:rsidRDefault="009851AD" w:rsidP="009851AD">
            <w:pPr>
              <w:pStyle w:val="afffffffff5"/>
              <w:rPr>
                <w:rFonts w:cs="Times New Roman"/>
              </w:rPr>
            </w:pPr>
            <w:r w:rsidRPr="00F04381">
              <w:rPr>
                <w:rFonts w:cs="Times New Roman"/>
              </w:rPr>
              <w:t>Наименование категории</w:t>
            </w:r>
          </w:p>
        </w:tc>
      </w:tr>
      <w:tr w:rsidR="009851AD" w:rsidRPr="00F04381" w14:paraId="7F192D64" w14:textId="77777777" w:rsidTr="00F934A9">
        <w:tc>
          <w:tcPr>
            <w:tcW w:w="858" w:type="dxa"/>
          </w:tcPr>
          <w:p w14:paraId="2398CB19" w14:textId="235DA31A" w:rsidR="009851AD" w:rsidRPr="00F04381" w:rsidRDefault="009851AD" w:rsidP="009851AD">
            <w:pPr>
              <w:pStyle w:val="afffffffff5"/>
              <w:rPr>
                <w:rStyle w:val="afff4"/>
                <w:rFonts w:cstheme="minorBidi"/>
                <w:vertAlign w:val="baseline"/>
              </w:rPr>
            </w:pPr>
            <w:r>
              <w:t>12.</w:t>
            </w:r>
          </w:p>
        </w:tc>
        <w:tc>
          <w:tcPr>
            <w:tcW w:w="2835" w:type="dxa"/>
            <w:tcMar>
              <w:top w:w="100" w:type="dxa"/>
              <w:left w:w="100" w:type="dxa"/>
              <w:bottom w:w="100" w:type="dxa"/>
              <w:right w:w="100" w:type="dxa"/>
            </w:tcMar>
          </w:tcPr>
          <w:p w14:paraId="54593DD3" w14:textId="4E72E434" w:rsidR="009851AD" w:rsidRPr="009851AD" w:rsidRDefault="009851AD">
            <w:pPr>
              <w:pStyle w:val="afffffffff5"/>
            </w:pPr>
            <w:proofErr w:type="spellStart"/>
            <w:r w:rsidRPr="00E4363E">
              <w:t>subsubjectId</w:t>
            </w:r>
            <w:proofErr w:type="spellEnd"/>
          </w:p>
        </w:tc>
        <w:tc>
          <w:tcPr>
            <w:tcW w:w="2409" w:type="dxa"/>
            <w:tcMar>
              <w:top w:w="100" w:type="dxa"/>
              <w:left w:w="100" w:type="dxa"/>
              <w:bottom w:w="100" w:type="dxa"/>
              <w:right w:w="100" w:type="dxa"/>
            </w:tcMar>
          </w:tcPr>
          <w:p w14:paraId="7EA5A30D" w14:textId="77777777" w:rsidR="009851AD" w:rsidRPr="0098257F" w:rsidRDefault="009851AD">
            <w:pPr>
              <w:pStyle w:val="afffffffff5"/>
            </w:pPr>
            <w:proofErr w:type="spellStart"/>
            <w:r w:rsidRPr="0098257F">
              <w:t>Bigint</w:t>
            </w:r>
            <w:proofErr w:type="spellEnd"/>
          </w:p>
        </w:tc>
        <w:tc>
          <w:tcPr>
            <w:tcW w:w="3686" w:type="dxa"/>
            <w:tcMar>
              <w:top w:w="100" w:type="dxa"/>
              <w:left w:w="100" w:type="dxa"/>
              <w:bottom w:w="100" w:type="dxa"/>
              <w:right w:w="100" w:type="dxa"/>
            </w:tcMar>
          </w:tcPr>
          <w:p w14:paraId="336D31B8" w14:textId="77777777" w:rsidR="009851AD" w:rsidRPr="00F04381" w:rsidRDefault="009851AD" w:rsidP="009851AD">
            <w:pPr>
              <w:pStyle w:val="afffffffff5"/>
              <w:rPr>
                <w:rFonts w:cs="Times New Roman"/>
              </w:rPr>
            </w:pPr>
            <w:r w:rsidRPr="00F04381">
              <w:rPr>
                <w:rFonts w:cs="Times New Roman"/>
              </w:rPr>
              <w:t>Идентификатор подкатегории</w:t>
            </w:r>
          </w:p>
        </w:tc>
      </w:tr>
      <w:tr w:rsidR="009851AD" w:rsidRPr="00F04381" w14:paraId="1D04AAD6" w14:textId="77777777" w:rsidTr="00F934A9">
        <w:tc>
          <w:tcPr>
            <w:tcW w:w="858" w:type="dxa"/>
          </w:tcPr>
          <w:p w14:paraId="19A4182F" w14:textId="3A18ADF1" w:rsidR="009851AD" w:rsidRPr="00F04381" w:rsidRDefault="009851AD" w:rsidP="009851AD">
            <w:pPr>
              <w:pStyle w:val="afffffffff5"/>
              <w:rPr>
                <w:rFonts w:cs="Times New Roman"/>
              </w:rPr>
            </w:pPr>
            <w:r>
              <w:rPr>
                <w:rFonts w:cs="Times New Roman"/>
              </w:rPr>
              <w:t>13.</w:t>
            </w:r>
          </w:p>
        </w:tc>
        <w:tc>
          <w:tcPr>
            <w:tcW w:w="2835" w:type="dxa"/>
            <w:tcMar>
              <w:top w:w="100" w:type="dxa"/>
              <w:left w:w="100" w:type="dxa"/>
              <w:bottom w:w="100" w:type="dxa"/>
              <w:right w:w="100" w:type="dxa"/>
            </w:tcMar>
          </w:tcPr>
          <w:p w14:paraId="03EF5576" w14:textId="28A98BC3" w:rsidR="009851AD" w:rsidRPr="0098257F" w:rsidRDefault="009851AD">
            <w:pPr>
              <w:pStyle w:val="afffffffff5"/>
            </w:pPr>
            <w:proofErr w:type="spellStart"/>
            <w:r w:rsidRPr="00E4363E">
              <w:t>subsubjectName</w:t>
            </w:r>
            <w:proofErr w:type="spellEnd"/>
          </w:p>
        </w:tc>
        <w:tc>
          <w:tcPr>
            <w:tcW w:w="2409" w:type="dxa"/>
            <w:tcMar>
              <w:top w:w="100" w:type="dxa"/>
              <w:left w:w="100" w:type="dxa"/>
              <w:bottom w:w="100" w:type="dxa"/>
              <w:right w:w="100" w:type="dxa"/>
            </w:tcMar>
          </w:tcPr>
          <w:p w14:paraId="0FAE345C" w14:textId="0B638EC3" w:rsidR="009851AD" w:rsidRPr="0098257F" w:rsidRDefault="009851AD">
            <w:pPr>
              <w:pStyle w:val="afffffffff5"/>
            </w:pPr>
            <w:proofErr w:type="spellStart"/>
            <w:r w:rsidRPr="00E4363E">
              <w:t>string</w:t>
            </w:r>
            <w:proofErr w:type="spellEnd"/>
          </w:p>
        </w:tc>
        <w:tc>
          <w:tcPr>
            <w:tcW w:w="3686" w:type="dxa"/>
            <w:tcMar>
              <w:top w:w="100" w:type="dxa"/>
              <w:left w:w="100" w:type="dxa"/>
              <w:bottom w:w="100" w:type="dxa"/>
              <w:right w:w="100" w:type="dxa"/>
            </w:tcMar>
          </w:tcPr>
          <w:p w14:paraId="291B7282" w14:textId="77777777" w:rsidR="009851AD" w:rsidRPr="00F04381" w:rsidRDefault="009851AD" w:rsidP="009851AD">
            <w:pPr>
              <w:pStyle w:val="afffffffff5"/>
              <w:rPr>
                <w:rFonts w:cs="Times New Roman"/>
              </w:rPr>
            </w:pPr>
            <w:r w:rsidRPr="00F04381">
              <w:rPr>
                <w:rFonts w:cs="Times New Roman"/>
              </w:rPr>
              <w:t>Наименование подкатегории</w:t>
            </w:r>
          </w:p>
        </w:tc>
      </w:tr>
      <w:tr w:rsidR="009851AD" w:rsidRPr="00F04381" w14:paraId="3F10FCF3" w14:textId="77777777" w:rsidTr="00F934A9">
        <w:tc>
          <w:tcPr>
            <w:tcW w:w="858" w:type="dxa"/>
          </w:tcPr>
          <w:p w14:paraId="0E223BA2" w14:textId="28E16A4C" w:rsidR="009851AD" w:rsidRPr="00F04381" w:rsidRDefault="009851AD" w:rsidP="009851AD">
            <w:pPr>
              <w:pStyle w:val="afffffffff5"/>
              <w:rPr>
                <w:rFonts w:cs="Times New Roman"/>
              </w:rPr>
            </w:pPr>
            <w:r>
              <w:rPr>
                <w:rFonts w:cs="Times New Roman"/>
              </w:rPr>
              <w:t>14.</w:t>
            </w:r>
          </w:p>
        </w:tc>
        <w:tc>
          <w:tcPr>
            <w:tcW w:w="2835" w:type="dxa"/>
            <w:tcMar>
              <w:top w:w="100" w:type="dxa"/>
              <w:left w:w="100" w:type="dxa"/>
              <w:bottom w:w="100" w:type="dxa"/>
              <w:right w:w="100" w:type="dxa"/>
            </w:tcMar>
          </w:tcPr>
          <w:p w14:paraId="571AA3C4" w14:textId="056876EE" w:rsidR="009851AD" w:rsidRPr="0098257F" w:rsidRDefault="009851AD">
            <w:pPr>
              <w:pStyle w:val="afffffffff5"/>
            </w:pPr>
            <w:proofErr w:type="spellStart"/>
            <w:r w:rsidRPr="00E4363E">
              <w:t>factId</w:t>
            </w:r>
            <w:proofErr w:type="spellEnd"/>
          </w:p>
        </w:tc>
        <w:tc>
          <w:tcPr>
            <w:tcW w:w="2409" w:type="dxa"/>
            <w:tcMar>
              <w:top w:w="100" w:type="dxa"/>
              <w:left w:w="100" w:type="dxa"/>
              <w:bottom w:w="100" w:type="dxa"/>
              <w:right w:w="100" w:type="dxa"/>
            </w:tcMar>
          </w:tcPr>
          <w:p w14:paraId="34096FBE" w14:textId="77777777" w:rsidR="009851AD" w:rsidRPr="0098257F" w:rsidRDefault="009851AD">
            <w:pPr>
              <w:pStyle w:val="afffffffff5"/>
            </w:pPr>
            <w:proofErr w:type="spellStart"/>
            <w:r w:rsidRPr="0098257F">
              <w:t>Bigint</w:t>
            </w:r>
            <w:proofErr w:type="spellEnd"/>
          </w:p>
        </w:tc>
        <w:tc>
          <w:tcPr>
            <w:tcW w:w="3686" w:type="dxa"/>
            <w:tcMar>
              <w:top w:w="100" w:type="dxa"/>
              <w:left w:w="100" w:type="dxa"/>
              <w:bottom w:w="100" w:type="dxa"/>
              <w:right w:w="100" w:type="dxa"/>
            </w:tcMar>
          </w:tcPr>
          <w:p w14:paraId="6910A82F" w14:textId="77777777" w:rsidR="009851AD" w:rsidRPr="00F04381" w:rsidRDefault="009851AD" w:rsidP="009851AD">
            <w:pPr>
              <w:pStyle w:val="afffffffff5"/>
              <w:rPr>
                <w:rFonts w:cs="Times New Roman"/>
              </w:rPr>
            </w:pPr>
            <w:r w:rsidRPr="00F04381">
              <w:rPr>
                <w:rFonts w:cs="Times New Roman"/>
              </w:rPr>
              <w:t>Идентификатор факта (из справочника Системы)</w:t>
            </w:r>
          </w:p>
        </w:tc>
      </w:tr>
      <w:tr w:rsidR="009851AD" w:rsidRPr="009851AD" w14:paraId="792BE8B3" w14:textId="77777777" w:rsidTr="00F934A9">
        <w:tc>
          <w:tcPr>
            <w:tcW w:w="858" w:type="dxa"/>
          </w:tcPr>
          <w:p w14:paraId="5786B386" w14:textId="589CF735" w:rsidR="009851AD" w:rsidRPr="0098257F" w:rsidRDefault="009851AD">
            <w:pPr>
              <w:pStyle w:val="afffffffff5"/>
            </w:pPr>
            <w:r w:rsidRPr="0098257F">
              <w:t>15.</w:t>
            </w:r>
          </w:p>
        </w:tc>
        <w:tc>
          <w:tcPr>
            <w:tcW w:w="2835" w:type="dxa"/>
            <w:tcMar>
              <w:top w:w="100" w:type="dxa"/>
              <w:left w:w="100" w:type="dxa"/>
              <w:bottom w:w="100" w:type="dxa"/>
              <w:right w:w="100" w:type="dxa"/>
            </w:tcMar>
          </w:tcPr>
          <w:p w14:paraId="09C4C302" w14:textId="13A742C2" w:rsidR="009851AD" w:rsidRPr="0098257F" w:rsidRDefault="009851AD">
            <w:pPr>
              <w:pStyle w:val="afffffffff5"/>
            </w:pPr>
            <w:proofErr w:type="spellStart"/>
            <w:r w:rsidRPr="00E4363E">
              <w:t>factName</w:t>
            </w:r>
            <w:proofErr w:type="spellEnd"/>
          </w:p>
        </w:tc>
        <w:tc>
          <w:tcPr>
            <w:tcW w:w="2409" w:type="dxa"/>
            <w:tcMar>
              <w:top w:w="100" w:type="dxa"/>
              <w:left w:w="100" w:type="dxa"/>
              <w:bottom w:w="100" w:type="dxa"/>
              <w:right w:w="100" w:type="dxa"/>
            </w:tcMar>
          </w:tcPr>
          <w:p w14:paraId="5C79D733" w14:textId="12B8CC18" w:rsidR="009851AD" w:rsidRPr="0098257F" w:rsidRDefault="009851AD">
            <w:pPr>
              <w:pStyle w:val="afffffffff5"/>
            </w:pPr>
            <w:proofErr w:type="spellStart"/>
            <w:r w:rsidRPr="00E4363E">
              <w:t>string</w:t>
            </w:r>
            <w:proofErr w:type="spellEnd"/>
          </w:p>
        </w:tc>
        <w:tc>
          <w:tcPr>
            <w:tcW w:w="3686" w:type="dxa"/>
            <w:tcMar>
              <w:top w:w="100" w:type="dxa"/>
              <w:left w:w="100" w:type="dxa"/>
              <w:bottom w:w="100" w:type="dxa"/>
              <w:right w:w="100" w:type="dxa"/>
            </w:tcMar>
          </w:tcPr>
          <w:p w14:paraId="4941B790" w14:textId="77777777" w:rsidR="009851AD" w:rsidRPr="0098257F" w:rsidRDefault="009851AD">
            <w:pPr>
              <w:pStyle w:val="afffffffff5"/>
            </w:pPr>
            <w:r w:rsidRPr="0098257F">
              <w:t>Наименование факта</w:t>
            </w:r>
          </w:p>
        </w:tc>
      </w:tr>
      <w:tr w:rsidR="00280FDA" w:rsidRPr="009851AD" w14:paraId="70974C52" w14:textId="77777777" w:rsidTr="00F934A9">
        <w:tc>
          <w:tcPr>
            <w:tcW w:w="858" w:type="dxa"/>
          </w:tcPr>
          <w:p w14:paraId="12C7904F" w14:textId="639AE55C" w:rsidR="00280FDA" w:rsidRPr="0098257F" w:rsidRDefault="00280FDA">
            <w:pPr>
              <w:pStyle w:val="afffffffff5"/>
            </w:pPr>
            <w:r w:rsidRPr="0098257F">
              <w:t>16.</w:t>
            </w:r>
          </w:p>
        </w:tc>
        <w:tc>
          <w:tcPr>
            <w:tcW w:w="2835" w:type="dxa"/>
            <w:tcMar>
              <w:top w:w="100" w:type="dxa"/>
              <w:left w:w="100" w:type="dxa"/>
              <w:bottom w:w="100" w:type="dxa"/>
              <w:right w:w="100" w:type="dxa"/>
            </w:tcMar>
          </w:tcPr>
          <w:p w14:paraId="248B0F9E" w14:textId="567A705C" w:rsidR="00280FDA" w:rsidRPr="0098257F" w:rsidRDefault="009851AD">
            <w:pPr>
              <w:pStyle w:val="afffffffff5"/>
            </w:pPr>
            <w:proofErr w:type="spellStart"/>
            <w:r w:rsidRPr="00E4363E">
              <w:t>status</w:t>
            </w:r>
            <w:proofErr w:type="spellEnd"/>
          </w:p>
        </w:tc>
        <w:tc>
          <w:tcPr>
            <w:tcW w:w="2409" w:type="dxa"/>
            <w:tcMar>
              <w:top w:w="100" w:type="dxa"/>
              <w:left w:w="100" w:type="dxa"/>
              <w:bottom w:w="100" w:type="dxa"/>
              <w:right w:w="100" w:type="dxa"/>
            </w:tcMar>
          </w:tcPr>
          <w:p w14:paraId="05E2EC28" w14:textId="7943807F" w:rsidR="00280FDA" w:rsidRPr="0098257F" w:rsidRDefault="00280FDA">
            <w:pPr>
              <w:pStyle w:val="afffffffff5"/>
            </w:pPr>
            <w:proofErr w:type="spellStart"/>
            <w:r w:rsidRPr="0098257F">
              <w:t>character</w:t>
            </w:r>
            <w:proofErr w:type="spellEnd"/>
            <w:r w:rsidRPr="0098257F">
              <w:t xml:space="preserve"> </w:t>
            </w:r>
            <w:proofErr w:type="spellStart"/>
            <w:r w:rsidRPr="0098257F">
              <w:t>varying</w:t>
            </w:r>
            <w:proofErr w:type="spellEnd"/>
            <w:r w:rsidRPr="00E4363E">
              <w:t> </w:t>
            </w:r>
            <w:r w:rsidRPr="0098257F">
              <w:t>(255)</w:t>
            </w:r>
          </w:p>
        </w:tc>
        <w:tc>
          <w:tcPr>
            <w:tcW w:w="3686" w:type="dxa"/>
            <w:tcMar>
              <w:top w:w="100" w:type="dxa"/>
              <w:left w:w="100" w:type="dxa"/>
              <w:bottom w:w="100" w:type="dxa"/>
              <w:right w:w="100" w:type="dxa"/>
            </w:tcMar>
          </w:tcPr>
          <w:p w14:paraId="6D8A6025" w14:textId="77777777" w:rsidR="00280FDA" w:rsidRPr="0098257F" w:rsidRDefault="00280FDA">
            <w:pPr>
              <w:pStyle w:val="afffffffff5"/>
            </w:pPr>
            <w:r w:rsidRPr="0098257F">
              <w:t>Код статуса обращения (из справочника Системы)</w:t>
            </w:r>
          </w:p>
        </w:tc>
      </w:tr>
      <w:tr w:rsidR="009851AD" w:rsidRPr="009851AD" w14:paraId="56588521" w14:textId="77777777" w:rsidTr="00F934A9">
        <w:tc>
          <w:tcPr>
            <w:tcW w:w="858" w:type="dxa"/>
          </w:tcPr>
          <w:p w14:paraId="1C3A595B" w14:textId="0422AA53" w:rsidR="009851AD" w:rsidRPr="0098257F" w:rsidRDefault="009851AD">
            <w:pPr>
              <w:pStyle w:val="afffffffff5"/>
            </w:pPr>
            <w:r w:rsidRPr="0098257F">
              <w:t>17.</w:t>
            </w:r>
          </w:p>
        </w:tc>
        <w:tc>
          <w:tcPr>
            <w:tcW w:w="2835" w:type="dxa"/>
            <w:tcMar>
              <w:top w:w="100" w:type="dxa"/>
              <w:left w:w="100" w:type="dxa"/>
              <w:bottom w:w="100" w:type="dxa"/>
              <w:right w:w="100" w:type="dxa"/>
            </w:tcMar>
          </w:tcPr>
          <w:p w14:paraId="7757E0BE" w14:textId="323569BE" w:rsidR="009851AD" w:rsidRPr="0098257F" w:rsidRDefault="009851AD">
            <w:pPr>
              <w:pStyle w:val="afffffffff5"/>
            </w:pPr>
            <w:proofErr w:type="spellStart"/>
            <w:r w:rsidRPr="00E4363E">
              <w:t>statusDescription</w:t>
            </w:r>
            <w:proofErr w:type="spellEnd"/>
          </w:p>
        </w:tc>
        <w:tc>
          <w:tcPr>
            <w:tcW w:w="2409" w:type="dxa"/>
            <w:tcMar>
              <w:top w:w="100" w:type="dxa"/>
              <w:left w:w="100" w:type="dxa"/>
              <w:bottom w:w="100" w:type="dxa"/>
              <w:right w:w="100" w:type="dxa"/>
            </w:tcMar>
          </w:tcPr>
          <w:p w14:paraId="0155DC14" w14:textId="46265C37" w:rsidR="009851AD" w:rsidRPr="0098257F" w:rsidRDefault="009851AD">
            <w:pPr>
              <w:pStyle w:val="afffffffff5"/>
            </w:pPr>
            <w:proofErr w:type="spellStart"/>
            <w:r w:rsidRPr="009851AD">
              <w:t>string</w:t>
            </w:r>
            <w:proofErr w:type="spellEnd"/>
          </w:p>
        </w:tc>
        <w:tc>
          <w:tcPr>
            <w:tcW w:w="3686" w:type="dxa"/>
            <w:tcMar>
              <w:top w:w="100" w:type="dxa"/>
              <w:left w:w="100" w:type="dxa"/>
              <w:bottom w:w="100" w:type="dxa"/>
              <w:right w:w="100" w:type="dxa"/>
            </w:tcMar>
          </w:tcPr>
          <w:p w14:paraId="55E892E7" w14:textId="77777777" w:rsidR="009851AD" w:rsidRPr="0098257F" w:rsidRDefault="009851AD">
            <w:pPr>
              <w:pStyle w:val="afffffffff5"/>
            </w:pPr>
            <w:r w:rsidRPr="0098257F">
              <w:t>Описание статуса обращения</w:t>
            </w:r>
          </w:p>
        </w:tc>
      </w:tr>
      <w:tr w:rsidR="009851AD" w:rsidRPr="00F04381" w14:paraId="26ED16DC" w14:textId="77777777" w:rsidTr="00F934A9">
        <w:tc>
          <w:tcPr>
            <w:tcW w:w="858" w:type="dxa"/>
          </w:tcPr>
          <w:p w14:paraId="0587A411" w14:textId="62524763" w:rsidR="009851AD" w:rsidRPr="00F04381" w:rsidRDefault="009851AD" w:rsidP="009851AD">
            <w:pPr>
              <w:pStyle w:val="afffffffff5"/>
              <w:rPr>
                <w:rFonts w:cs="Times New Roman"/>
              </w:rPr>
            </w:pPr>
            <w:r>
              <w:rPr>
                <w:rFonts w:cs="Times New Roman"/>
              </w:rPr>
              <w:t>18.</w:t>
            </w:r>
          </w:p>
        </w:tc>
        <w:tc>
          <w:tcPr>
            <w:tcW w:w="2835" w:type="dxa"/>
            <w:tcMar>
              <w:top w:w="100" w:type="dxa"/>
              <w:left w:w="100" w:type="dxa"/>
              <w:bottom w:w="100" w:type="dxa"/>
              <w:right w:w="100" w:type="dxa"/>
            </w:tcMar>
          </w:tcPr>
          <w:p w14:paraId="1CF826CC" w14:textId="48AC7AAE" w:rsidR="009851AD" w:rsidRPr="00F04381" w:rsidRDefault="009851AD" w:rsidP="009851AD">
            <w:pPr>
              <w:pStyle w:val="afffffffff5"/>
              <w:rPr>
                <w:rFonts w:cs="Times New Roman"/>
              </w:rPr>
            </w:pPr>
            <w:proofErr w:type="spellStart"/>
            <w:r w:rsidRPr="00F04381">
              <w:rPr>
                <w:rFonts w:cs="Times New Roman"/>
              </w:rPr>
              <w:t>updatedat</w:t>
            </w:r>
            <w:proofErr w:type="spellEnd"/>
          </w:p>
        </w:tc>
        <w:tc>
          <w:tcPr>
            <w:tcW w:w="2409" w:type="dxa"/>
            <w:tcMar>
              <w:top w:w="100" w:type="dxa"/>
              <w:left w:w="100" w:type="dxa"/>
              <w:bottom w:w="100" w:type="dxa"/>
              <w:right w:w="100" w:type="dxa"/>
            </w:tcMar>
          </w:tcPr>
          <w:p w14:paraId="76F5117C" w14:textId="77777777" w:rsidR="009851AD" w:rsidRPr="00F04381" w:rsidRDefault="009851AD" w:rsidP="009851AD">
            <w:pPr>
              <w:pStyle w:val="afffffffff5"/>
              <w:rPr>
                <w:rFonts w:cs="Times New Roman"/>
              </w:rPr>
            </w:pPr>
            <w:proofErr w:type="spellStart"/>
            <w:r w:rsidRPr="00F04381">
              <w:rPr>
                <w:rFonts w:cs="Times New Roman"/>
              </w:rPr>
              <w:t>timestamp</w:t>
            </w:r>
            <w:proofErr w:type="spellEnd"/>
            <w:r w:rsidRPr="00F04381">
              <w:rPr>
                <w:rFonts w:cs="Times New Roman"/>
              </w:rPr>
              <w:t xml:space="preserve"> </w:t>
            </w:r>
            <w:proofErr w:type="spellStart"/>
            <w:r w:rsidRPr="00F04381">
              <w:rPr>
                <w:rFonts w:cs="Times New Roman"/>
              </w:rPr>
              <w:t>without</w:t>
            </w:r>
            <w:proofErr w:type="spellEnd"/>
            <w:r w:rsidRPr="00F04381">
              <w:rPr>
                <w:rFonts w:cs="Times New Roman"/>
              </w:rPr>
              <w:t xml:space="preserve"> </w:t>
            </w:r>
            <w:proofErr w:type="spellStart"/>
            <w:r w:rsidRPr="00F04381">
              <w:rPr>
                <w:rFonts w:cs="Times New Roman"/>
              </w:rPr>
              <w:t>time</w:t>
            </w:r>
            <w:proofErr w:type="spellEnd"/>
            <w:r w:rsidRPr="00F04381">
              <w:rPr>
                <w:rFonts w:cs="Times New Roman"/>
              </w:rPr>
              <w:t xml:space="preserve"> </w:t>
            </w:r>
            <w:proofErr w:type="spellStart"/>
            <w:r w:rsidRPr="00F04381">
              <w:rPr>
                <w:rFonts w:cs="Times New Roman"/>
              </w:rPr>
              <w:t>zone</w:t>
            </w:r>
            <w:proofErr w:type="spellEnd"/>
          </w:p>
        </w:tc>
        <w:tc>
          <w:tcPr>
            <w:tcW w:w="3686" w:type="dxa"/>
            <w:tcMar>
              <w:top w:w="100" w:type="dxa"/>
              <w:left w:w="100" w:type="dxa"/>
              <w:bottom w:w="100" w:type="dxa"/>
              <w:right w:w="100" w:type="dxa"/>
            </w:tcMar>
          </w:tcPr>
          <w:p w14:paraId="32ACB6C9" w14:textId="77777777" w:rsidR="009851AD" w:rsidRPr="00F04381" w:rsidRDefault="009851AD" w:rsidP="009851AD">
            <w:pPr>
              <w:pStyle w:val="afffffffff5"/>
              <w:rPr>
                <w:rFonts w:cs="Times New Roman"/>
              </w:rPr>
            </w:pPr>
            <w:r w:rsidRPr="00F04381">
              <w:rPr>
                <w:rFonts w:cs="Times New Roman"/>
              </w:rPr>
              <w:t>Дата обновления данных</w:t>
            </w:r>
          </w:p>
        </w:tc>
      </w:tr>
      <w:tr w:rsidR="009851AD" w:rsidRPr="00F04381" w14:paraId="35995C2E" w14:textId="77777777" w:rsidTr="00F934A9">
        <w:tc>
          <w:tcPr>
            <w:tcW w:w="858" w:type="dxa"/>
          </w:tcPr>
          <w:p w14:paraId="0D637F66" w14:textId="61997319" w:rsidR="009851AD" w:rsidRPr="00F04381" w:rsidRDefault="009851AD" w:rsidP="009851AD">
            <w:pPr>
              <w:pStyle w:val="afffffffff5"/>
              <w:rPr>
                <w:rFonts w:cs="Times New Roman"/>
              </w:rPr>
            </w:pPr>
            <w:r>
              <w:rPr>
                <w:rFonts w:cs="Times New Roman"/>
              </w:rPr>
              <w:t>19.</w:t>
            </w:r>
          </w:p>
        </w:tc>
        <w:tc>
          <w:tcPr>
            <w:tcW w:w="2835" w:type="dxa"/>
            <w:tcMar>
              <w:top w:w="100" w:type="dxa"/>
              <w:left w:w="100" w:type="dxa"/>
              <w:bottom w:w="100" w:type="dxa"/>
              <w:right w:w="100" w:type="dxa"/>
            </w:tcMar>
          </w:tcPr>
          <w:p w14:paraId="7092C797" w14:textId="1BEB30BE" w:rsidR="009851AD" w:rsidRPr="0098257F" w:rsidRDefault="009851AD">
            <w:pPr>
              <w:pStyle w:val="afffffffff5"/>
            </w:pPr>
            <w:proofErr w:type="spellStart"/>
            <w:r w:rsidRPr="00E4363E">
              <w:t>omsuCityName</w:t>
            </w:r>
            <w:proofErr w:type="spellEnd"/>
          </w:p>
        </w:tc>
        <w:tc>
          <w:tcPr>
            <w:tcW w:w="2409" w:type="dxa"/>
            <w:tcMar>
              <w:top w:w="100" w:type="dxa"/>
              <w:left w:w="100" w:type="dxa"/>
              <w:bottom w:w="100" w:type="dxa"/>
              <w:right w:w="100" w:type="dxa"/>
            </w:tcMar>
          </w:tcPr>
          <w:p w14:paraId="49FFEB9C" w14:textId="28B9A019" w:rsidR="009851AD" w:rsidRPr="00F04381" w:rsidRDefault="009851AD" w:rsidP="009851AD">
            <w:pPr>
              <w:pStyle w:val="afffffffff5"/>
              <w:rPr>
                <w:rFonts w:cs="Times New Roman"/>
              </w:rPr>
            </w:pPr>
            <w:proofErr w:type="spellStart"/>
            <w:r w:rsidRPr="00F75D45">
              <w:t>string</w:t>
            </w:r>
            <w:proofErr w:type="spellEnd"/>
          </w:p>
        </w:tc>
        <w:tc>
          <w:tcPr>
            <w:tcW w:w="3686" w:type="dxa"/>
            <w:tcMar>
              <w:top w:w="100" w:type="dxa"/>
              <w:left w:w="100" w:type="dxa"/>
              <w:bottom w:w="100" w:type="dxa"/>
              <w:right w:w="100" w:type="dxa"/>
            </w:tcMar>
          </w:tcPr>
          <w:p w14:paraId="79FE8DF8" w14:textId="77777777" w:rsidR="009851AD" w:rsidRPr="00F04381" w:rsidRDefault="009851AD" w:rsidP="009851AD">
            <w:pPr>
              <w:pStyle w:val="afffffffff5"/>
              <w:rPr>
                <w:rFonts w:cs="Times New Roman"/>
              </w:rPr>
            </w:pPr>
            <w:r w:rsidRPr="00F04381">
              <w:rPr>
                <w:rFonts w:cs="Times New Roman"/>
              </w:rPr>
              <w:t>Наименование населенного пункта в ФИАС из адреса проблемы/обращения</w:t>
            </w:r>
          </w:p>
        </w:tc>
      </w:tr>
      <w:tr w:rsidR="009851AD" w:rsidRPr="00F04381" w14:paraId="535207B0" w14:textId="77777777" w:rsidTr="00F934A9">
        <w:tc>
          <w:tcPr>
            <w:tcW w:w="858" w:type="dxa"/>
          </w:tcPr>
          <w:p w14:paraId="573337F2" w14:textId="3B8C2CD3" w:rsidR="009851AD" w:rsidRPr="00F04381" w:rsidRDefault="009851AD" w:rsidP="009851AD">
            <w:pPr>
              <w:pStyle w:val="afffffffff5"/>
              <w:rPr>
                <w:rFonts w:cs="Times New Roman"/>
              </w:rPr>
            </w:pPr>
            <w:r>
              <w:rPr>
                <w:rFonts w:cs="Times New Roman"/>
              </w:rPr>
              <w:lastRenderedPageBreak/>
              <w:t>20.</w:t>
            </w:r>
          </w:p>
        </w:tc>
        <w:tc>
          <w:tcPr>
            <w:tcW w:w="2835" w:type="dxa"/>
            <w:tcMar>
              <w:top w:w="100" w:type="dxa"/>
              <w:left w:w="100" w:type="dxa"/>
              <w:bottom w:w="100" w:type="dxa"/>
              <w:right w:w="100" w:type="dxa"/>
            </w:tcMar>
          </w:tcPr>
          <w:p w14:paraId="57721891" w14:textId="743FA5F6" w:rsidR="009851AD" w:rsidRPr="0098257F" w:rsidRDefault="009851AD">
            <w:pPr>
              <w:pStyle w:val="afffffffff5"/>
            </w:pPr>
            <w:proofErr w:type="spellStart"/>
            <w:r w:rsidRPr="00E4363E">
              <w:t>omsuCityId</w:t>
            </w:r>
            <w:proofErr w:type="spellEnd"/>
          </w:p>
        </w:tc>
        <w:tc>
          <w:tcPr>
            <w:tcW w:w="2409" w:type="dxa"/>
            <w:tcMar>
              <w:top w:w="100" w:type="dxa"/>
              <w:left w:w="100" w:type="dxa"/>
              <w:bottom w:w="100" w:type="dxa"/>
              <w:right w:w="100" w:type="dxa"/>
            </w:tcMar>
          </w:tcPr>
          <w:p w14:paraId="4F2553EF" w14:textId="77777777" w:rsidR="009851AD" w:rsidRPr="00F04381" w:rsidRDefault="009851AD" w:rsidP="009851AD">
            <w:pPr>
              <w:pStyle w:val="afffffffff5"/>
              <w:rPr>
                <w:rFonts w:cs="Times New Roman"/>
              </w:rPr>
            </w:pPr>
            <w:proofErr w:type="spellStart"/>
            <w:r w:rsidRPr="00F04381">
              <w:rPr>
                <w:rFonts w:cs="Times New Roman"/>
              </w:rPr>
              <w:t>Bigint</w:t>
            </w:r>
            <w:proofErr w:type="spellEnd"/>
          </w:p>
        </w:tc>
        <w:tc>
          <w:tcPr>
            <w:tcW w:w="3686" w:type="dxa"/>
            <w:tcMar>
              <w:top w:w="100" w:type="dxa"/>
              <w:left w:w="100" w:type="dxa"/>
              <w:bottom w:w="100" w:type="dxa"/>
              <w:right w:w="100" w:type="dxa"/>
            </w:tcMar>
          </w:tcPr>
          <w:p w14:paraId="6611C8D2" w14:textId="77777777" w:rsidR="009851AD" w:rsidRPr="00F04381" w:rsidRDefault="009851AD" w:rsidP="009851AD">
            <w:pPr>
              <w:pStyle w:val="afffffffff5"/>
              <w:rPr>
                <w:rFonts w:cs="Times New Roman"/>
              </w:rPr>
            </w:pPr>
            <w:r w:rsidRPr="00F04381">
              <w:rPr>
                <w:rFonts w:cs="Times New Roman"/>
              </w:rPr>
              <w:t>Идентификатор населенного пункта в ФИАС из адреса проблемы/обращения</w:t>
            </w:r>
          </w:p>
        </w:tc>
      </w:tr>
      <w:tr w:rsidR="009851AD" w:rsidRPr="00F04381" w14:paraId="288CA11A" w14:textId="77777777" w:rsidTr="00F934A9">
        <w:tc>
          <w:tcPr>
            <w:tcW w:w="858" w:type="dxa"/>
          </w:tcPr>
          <w:p w14:paraId="15E41881" w14:textId="5AC16FAC" w:rsidR="009851AD" w:rsidRPr="00F04381" w:rsidRDefault="009851AD" w:rsidP="009851AD">
            <w:pPr>
              <w:pStyle w:val="afffffffff5"/>
              <w:rPr>
                <w:rFonts w:cs="Times New Roman"/>
              </w:rPr>
            </w:pPr>
            <w:r>
              <w:rPr>
                <w:rFonts w:cs="Times New Roman"/>
              </w:rPr>
              <w:t>21.</w:t>
            </w:r>
          </w:p>
        </w:tc>
        <w:tc>
          <w:tcPr>
            <w:tcW w:w="2835" w:type="dxa"/>
            <w:tcMar>
              <w:top w:w="100" w:type="dxa"/>
              <w:left w:w="100" w:type="dxa"/>
              <w:bottom w:w="100" w:type="dxa"/>
              <w:right w:w="100" w:type="dxa"/>
            </w:tcMar>
          </w:tcPr>
          <w:p w14:paraId="0CFDDE41" w14:textId="48CEC820" w:rsidR="009851AD" w:rsidRPr="0098257F" w:rsidRDefault="009851AD">
            <w:pPr>
              <w:pStyle w:val="afffffffff5"/>
            </w:pPr>
            <w:proofErr w:type="spellStart"/>
            <w:r w:rsidRPr="00E4363E">
              <w:t>responseType</w:t>
            </w:r>
            <w:proofErr w:type="spellEnd"/>
          </w:p>
        </w:tc>
        <w:tc>
          <w:tcPr>
            <w:tcW w:w="2409" w:type="dxa"/>
            <w:tcMar>
              <w:top w:w="100" w:type="dxa"/>
              <w:left w:w="100" w:type="dxa"/>
              <w:bottom w:w="100" w:type="dxa"/>
              <w:right w:w="100" w:type="dxa"/>
            </w:tcMar>
          </w:tcPr>
          <w:p w14:paraId="02442C00" w14:textId="3FE053E8" w:rsidR="009851AD" w:rsidRPr="00F04381" w:rsidRDefault="009851AD" w:rsidP="009851AD">
            <w:pPr>
              <w:pStyle w:val="afffffffff5"/>
              <w:rPr>
                <w:rFonts w:cs="Times New Roman"/>
              </w:rPr>
            </w:pPr>
            <w:proofErr w:type="spellStart"/>
            <w:r w:rsidRPr="006E5495">
              <w:t>string</w:t>
            </w:r>
            <w:proofErr w:type="spellEnd"/>
          </w:p>
        </w:tc>
        <w:tc>
          <w:tcPr>
            <w:tcW w:w="3686" w:type="dxa"/>
            <w:tcMar>
              <w:top w:w="100" w:type="dxa"/>
              <w:left w:w="100" w:type="dxa"/>
              <w:bottom w:w="100" w:type="dxa"/>
              <w:right w:w="100" w:type="dxa"/>
            </w:tcMar>
          </w:tcPr>
          <w:p w14:paraId="0C589AF3" w14:textId="77777777" w:rsidR="009851AD" w:rsidRPr="00F04381" w:rsidRDefault="009851AD" w:rsidP="009851AD">
            <w:pPr>
              <w:pStyle w:val="afffffffff5"/>
              <w:rPr>
                <w:rFonts w:cs="Times New Roman"/>
              </w:rPr>
            </w:pPr>
            <w:r w:rsidRPr="00F04381">
              <w:rPr>
                <w:rFonts w:cs="Times New Roman"/>
              </w:rPr>
              <w:t>Тип ответа, одно из значений:</w:t>
            </w:r>
          </w:p>
          <w:p w14:paraId="3E3D106E" w14:textId="77777777" w:rsidR="009851AD" w:rsidRPr="00F04381" w:rsidRDefault="009851AD" w:rsidP="009851AD">
            <w:pPr>
              <w:pStyle w:val="-"/>
            </w:pPr>
            <w:r w:rsidRPr="00F04381">
              <w:t>SOLVED – Решено;</w:t>
            </w:r>
          </w:p>
          <w:p w14:paraId="47AC269D" w14:textId="77777777" w:rsidR="009851AD" w:rsidRPr="00F04381" w:rsidRDefault="009851AD" w:rsidP="009851AD">
            <w:pPr>
              <w:pStyle w:val="-"/>
            </w:pPr>
            <w:r w:rsidRPr="00F04381">
              <w:t>POSTPONED – Отложено;</w:t>
            </w:r>
          </w:p>
          <w:p w14:paraId="32523DB6" w14:textId="77777777" w:rsidR="009851AD" w:rsidRPr="00F04381" w:rsidRDefault="009851AD" w:rsidP="009851AD">
            <w:pPr>
              <w:pStyle w:val="-"/>
            </w:pPr>
            <w:r w:rsidRPr="00F04381">
              <w:t>NOT_SOLVED - Не решено;</w:t>
            </w:r>
          </w:p>
          <w:p w14:paraId="18163F71" w14:textId="77777777" w:rsidR="009851AD" w:rsidRPr="00F04381" w:rsidRDefault="009851AD" w:rsidP="009851AD">
            <w:pPr>
              <w:pStyle w:val="-"/>
            </w:pPr>
            <w:r w:rsidRPr="00F04381">
              <w:t>REJECTED – Отклонено</w:t>
            </w:r>
          </w:p>
        </w:tc>
      </w:tr>
      <w:tr w:rsidR="009851AD" w:rsidRPr="00F04381" w14:paraId="685C3AB3" w14:textId="77777777" w:rsidTr="00F934A9">
        <w:tc>
          <w:tcPr>
            <w:tcW w:w="858" w:type="dxa"/>
          </w:tcPr>
          <w:p w14:paraId="3622EB1D" w14:textId="52A6FF3E" w:rsidR="009851AD" w:rsidRPr="00F04381" w:rsidRDefault="009851AD" w:rsidP="009851AD">
            <w:pPr>
              <w:pStyle w:val="afffffffff5"/>
              <w:rPr>
                <w:rFonts w:cs="Times New Roman"/>
              </w:rPr>
            </w:pPr>
            <w:r>
              <w:rPr>
                <w:rFonts w:cs="Times New Roman"/>
              </w:rPr>
              <w:t>22.</w:t>
            </w:r>
          </w:p>
        </w:tc>
        <w:tc>
          <w:tcPr>
            <w:tcW w:w="2835" w:type="dxa"/>
            <w:tcMar>
              <w:top w:w="100" w:type="dxa"/>
              <w:left w:w="100" w:type="dxa"/>
              <w:bottom w:w="100" w:type="dxa"/>
              <w:right w:w="100" w:type="dxa"/>
            </w:tcMar>
          </w:tcPr>
          <w:p w14:paraId="360D2E20" w14:textId="1BFFD4C8" w:rsidR="009851AD" w:rsidRPr="0098257F" w:rsidRDefault="009851AD">
            <w:pPr>
              <w:pStyle w:val="afffffffff5"/>
            </w:pPr>
            <w:proofErr w:type="spellStart"/>
            <w:r w:rsidRPr="00E4363E">
              <w:t>answerFeedbackMark</w:t>
            </w:r>
            <w:proofErr w:type="spellEnd"/>
          </w:p>
        </w:tc>
        <w:tc>
          <w:tcPr>
            <w:tcW w:w="2409" w:type="dxa"/>
            <w:tcMar>
              <w:top w:w="100" w:type="dxa"/>
              <w:left w:w="100" w:type="dxa"/>
              <w:bottom w:w="100" w:type="dxa"/>
              <w:right w:w="100" w:type="dxa"/>
            </w:tcMar>
          </w:tcPr>
          <w:p w14:paraId="32AF46A3" w14:textId="4092CCE8" w:rsidR="009851AD" w:rsidRPr="00F04381" w:rsidRDefault="009851AD" w:rsidP="009851AD">
            <w:pPr>
              <w:pStyle w:val="afffffffff5"/>
              <w:rPr>
                <w:rFonts w:cs="Times New Roman"/>
              </w:rPr>
            </w:pPr>
            <w:proofErr w:type="spellStart"/>
            <w:r w:rsidRPr="006E5495">
              <w:t>string</w:t>
            </w:r>
            <w:proofErr w:type="spellEnd"/>
          </w:p>
        </w:tc>
        <w:tc>
          <w:tcPr>
            <w:tcW w:w="3686" w:type="dxa"/>
            <w:tcMar>
              <w:top w:w="100" w:type="dxa"/>
              <w:left w:w="100" w:type="dxa"/>
              <w:bottom w:w="100" w:type="dxa"/>
              <w:right w:w="100" w:type="dxa"/>
            </w:tcMar>
          </w:tcPr>
          <w:p w14:paraId="093599DC" w14:textId="77777777" w:rsidR="009851AD" w:rsidRPr="00F04381" w:rsidRDefault="009851AD" w:rsidP="009851AD">
            <w:pPr>
              <w:pStyle w:val="afffffffff5"/>
              <w:rPr>
                <w:rFonts w:cs="Times New Roman"/>
              </w:rPr>
            </w:pPr>
            <w:r w:rsidRPr="00F04381">
              <w:rPr>
                <w:rFonts w:cs="Times New Roman"/>
              </w:rPr>
              <w:t>Оценка удовлетворенности, поставленная заявителем (при наличии)</w:t>
            </w:r>
          </w:p>
        </w:tc>
      </w:tr>
      <w:tr w:rsidR="009851AD" w:rsidRPr="00F04381" w14:paraId="7EEE588C" w14:textId="77777777" w:rsidTr="00F934A9">
        <w:tc>
          <w:tcPr>
            <w:tcW w:w="858" w:type="dxa"/>
          </w:tcPr>
          <w:p w14:paraId="19291EA6" w14:textId="053D2DC7" w:rsidR="009851AD" w:rsidRPr="00F04381" w:rsidRDefault="009851AD" w:rsidP="009851AD">
            <w:pPr>
              <w:pStyle w:val="afffffffff5"/>
            </w:pPr>
            <w:r>
              <w:t>23.</w:t>
            </w:r>
          </w:p>
        </w:tc>
        <w:tc>
          <w:tcPr>
            <w:tcW w:w="2835" w:type="dxa"/>
            <w:tcMar>
              <w:top w:w="100" w:type="dxa"/>
              <w:left w:w="100" w:type="dxa"/>
              <w:bottom w:w="100" w:type="dxa"/>
              <w:right w:w="100" w:type="dxa"/>
            </w:tcMar>
          </w:tcPr>
          <w:p w14:paraId="17385037" w14:textId="74A28083" w:rsidR="009851AD" w:rsidRPr="00F04381" w:rsidRDefault="009851AD" w:rsidP="009851AD">
            <w:pPr>
              <w:pStyle w:val="afffffffff5"/>
            </w:pPr>
            <w:proofErr w:type="spellStart"/>
            <w:r w:rsidRPr="00F04381">
              <w:t>unavailable</w:t>
            </w:r>
            <w:proofErr w:type="spellEnd"/>
          </w:p>
        </w:tc>
        <w:tc>
          <w:tcPr>
            <w:tcW w:w="2409" w:type="dxa"/>
            <w:tcMar>
              <w:top w:w="100" w:type="dxa"/>
              <w:left w:w="100" w:type="dxa"/>
              <w:bottom w:w="100" w:type="dxa"/>
              <w:right w:w="100" w:type="dxa"/>
            </w:tcMar>
          </w:tcPr>
          <w:p w14:paraId="666A02F4" w14:textId="0169AFAB" w:rsidR="009851AD" w:rsidRPr="00F04381" w:rsidRDefault="009851AD" w:rsidP="009851AD">
            <w:pPr>
              <w:pStyle w:val="afffffffff5"/>
            </w:pPr>
            <w:proofErr w:type="spellStart"/>
            <w:r w:rsidRPr="00F04381">
              <w:t>boolean</w:t>
            </w:r>
            <w:proofErr w:type="spellEnd"/>
          </w:p>
        </w:tc>
        <w:tc>
          <w:tcPr>
            <w:tcW w:w="3686" w:type="dxa"/>
            <w:tcMar>
              <w:top w:w="100" w:type="dxa"/>
              <w:left w:w="100" w:type="dxa"/>
              <w:bottom w:w="100" w:type="dxa"/>
              <w:right w:w="100" w:type="dxa"/>
            </w:tcMar>
          </w:tcPr>
          <w:p w14:paraId="0C003498" w14:textId="121B6965" w:rsidR="009851AD" w:rsidRPr="00F04381" w:rsidRDefault="009851AD" w:rsidP="009851AD">
            <w:pPr>
              <w:pStyle w:val="afffffffff5"/>
            </w:pPr>
            <w:r w:rsidRPr="00F04381">
              <w:t>Признак, что данное об</w:t>
            </w:r>
            <w:r>
              <w:t>ра</w:t>
            </w:r>
            <w:r w:rsidRPr="00F04381">
              <w:t>щение более недоступно для системы-получателя</w:t>
            </w:r>
          </w:p>
        </w:tc>
      </w:tr>
      <w:tr w:rsidR="009851AD" w:rsidRPr="00280FDA" w14:paraId="3A1854EB" w14:textId="77777777" w:rsidTr="004B3FEA">
        <w:tc>
          <w:tcPr>
            <w:tcW w:w="858" w:type="dxa"/>
          </w:tcPr>
          <w:p w14:paraId="1E1BCADE" w14:textId="77777777" w:rsidR="009851AD" w:rsidRPr="00280FDA" w:rsidRDefault="009851AD" w:rsidP="009851AD">
            <w:pPr>
              <w:pStyle w:val="afffffffff5"/>
            </w:pPr>
            <w:r w:rsidRPr="00280FDA">
              <w:t>24.</w:t>
            </w:r>
          </w:p>
        </w:tc>
        <w:tc>
          <w:tcPr>
            <w:tcW w:w="2835" w:type="dxa"/>
            <w:tcMar>
              <w:top w:w="100" w:type="dxa"/>
              <w:left w:w="100" w:type="dxa"/>
              <w:bottom w:w="100" w:type="dxa"/>
              <w:right w:w="100" w:type="dxa"/>
            </w:tcMar>
          </w:tcPr>
          <w:p w14:paraId="2B425C99" w14:textId="3C979B58" w:rsidR="009851AD" w:rsidRPr="009851AD" w:rsidRDefault="009851AD">
            <w:pPr>
              <w:pStyle w:val="afffffffff5"/>
            </w:pPr>
            <w:proofErr w:type="spellStart"/>
            <w:r w:rsidRPr="00E4363E">
              <w:t>address</w:t>
            </w:r>
            <w:proofErr w:type="spellEnd"/>
          </w:p>
        </w:tc>
        <w:tc>
          <w:tcPr>
            <w:tcW w:w="2409" w:type="dxa"/>
            <w:tcMar>
              <w:top w:w="100" w:type="dxa"/>
              <w:left w:w="100" w:type="dxa"/>
              <w:bottom w:w="100" w:type="dxa"/>
              <w:right w:w="100" w:type="dxa"/>
            </w:tcMar>
          </w:tcPr>
          <w:p w14:paraId="2BE72B08" w14:textId="1F2F47A7" w:rsidR="009851AD" w:rsidRPr="009851AD" w:rsidRDefault="009851AD">
            <w:pPr>
              <w:pStyle w:val="afffffffff5"/>
            </w:pPr>
            <w:proofErr w:type="spellStart"/>
            <w:r w:rsidRPr="00E4363E">
              <w:t>string</w:t>
            </w:r>
            <w:proofErr w:type="spellEnd"/>
          </w:p>
        </w:tc>
        <w:tc>
          <w:tcPr>
            <w:tcW w:w="3686" w:type="dxa"/>
            <w:tcMar>
              <w:top w:w="100" w:type="dxa"/>
              <w:left w:w="100" w:type="dxa"/>
              <w:bottom w:w="100" w:type="dxa"/>
              <w:right w:w="100" w:type="dxa"/>
            </w:tcMar>
          </w:tcPr>
          <w:p w14:paraId="5E6A9664" w14:textId="73DC8C7C" w:rsidR="009851AD" w:rsidRPr="009851AD" w:rsidRDefault="009851AD">
            <w:pPr>
              <w:pStyle w:val="afffffffff5"/>
            </w:pPr>
            <w:r w:rsidRPr="00E4363E">
              <w:t>Адрес проблемы, нормализованный</w:t>
            </w:r>
          </w:p>
        </w:tc>
      </w:tr>
      <w:tr w:rsidR="009851AD" w:rsidRPr="00280FDA" w14:paraId="0159E2B4" w14:textId="77777777" w:rsidTr="004B3FEA">
        <w:tc>
          <w:tcPr>
            <w:tcW w:w="858" w:type="dxa"/>
          </w:tcPr>
          <w:p w14:paraId="72DFDA7B" w14:textId="2F22A6E3" w:rsidR="009851AD" w:rsidRPr="00280FDA" w:rsidRDefault="009851AD">
            <w:pPr>
              <w:pStyle w:val="afffffffff5"/>
            </w:pPr>
            <w:r w:rsidRPr="00280FDA">
              <w:t>2</w:t>
            </w:r>
            <w:r>
              <w:rPr>
                <w:lang w:val="en-US"/>
              </w:rPr>
              <w:t>5</w:t>
            </w:r>
            <w:r w:rsidRPr="00280FDA">
              <w:t>.</w:t>
            </w:r>
          </w:p>
        </w:tc>
        <w:tc>
          <w:tcPr>
            <w:tcW w:w="2835" w:type="dxa"/>
            <w:tcMar>
              <w:top w:w="100" w:type="dxa"/>
              <w:left w:w="100" w:type="dxa"/>
              <w:bottom w:w="100" w:type="dxa"/>
              <w:right w:w="100" w:type="dxa"/>
            </w:tcMar>
          </w:tcPr>
          <w:p w14:paraId="10CD955A" w14:textId="6F066170" w:rsidR="009851AD" w:rsidRPr="009851AD" w:rsidRDefault="009851AD">
            <w:pPr>
              <w:pStyle w:val="afffffffff5"/>
            </w:pPr>
            <w:proofErr w:type="spellStart"/>
            <w:r w:rsidRPr="00E4363E">
              <w:t>geoLat</w:t>
            </w:r>
            <w:proofErr w:type="spellEnd"/>
          </w:p>
        </w:tc>
        <w:tc>
          <w:tcPr>
            <w:tcW w:w="2409" w:type="dxa"/>
            <w:tcMar>
              <w:top w:w="100" w:type="dxa"/>
              <w:left w:w="100" w:type="dxa"/>
              <w:bottom w:w="100" w:type="dxa"/>
              <w:right w:w="100" w:type="dxa"/>
            </w:tcMar>
          </w:tcPr>
          <w:p w14:paraId="39E74A21" w14:textId="62D4F135" w:rsidR="009851AD" w:rsidRPr="009851AD" w:rsidRDefault="009851AD">
            <w:pPr>
              <w:pStyle w:val="afffffffff5"/>
            </w:pPr>
            <w:proofErr w:type="spellStart"/>
            <w:r w:rsidRPr="00E4363E">
              <w:t>number</w:t>
            </w:r>
            <w:proofErr w:type="spellEnd"/>
            <w:r w:rsidRPr="00E4363E">
              <w:t>($</w:t>
            </w:r>
            <w:proofErr w:type="spellStart"/>
            <w:r w:rsidRPr="00E4363E">
              <w:t>double</w:t>
            </w:r>
            <w:proofErr w:type="spellEnd"/>
            <w:r w:rsidRPr="00E4363E">
              <w:t>)</w:t>
            </w:r>
          </w:p>
        </w:tc>
        <w:tc>
          <w:tcPr>
            <w:tcW w:w="3686" w:type="dxa"/>
            <w:tcMar>
              <w:top w:w="100" w:type="dxa"/>
              <w:left w:w="100" w:type="dxa"/>
              <w:bottom w:w="100" w:type="dxa"/>
              <w:right w:w="100" w:type="dxa"/>
            </w:tcMar>
          </w:tcPr>
          <w:p w14:paraId="7913A2CF" w14:textId="1E367145" w:rsidR="009851AD" w:rsidRPr="009851AD" w:rsidRDefault="009851AD">
            <w:pPr>
              <w:pStyle w:val="afffffffff5"/>
            </w:pPr>
            <w:r w:rsidRPr="00E4363E">
              <w:t>Географическая широта адреса проблемы</w:t>
            </w:r>
          </w:p>
        </w:tc>
      </w:tr>
      <w:tr w:rsidR="009851AD" w:rsidRPr="00280FDA" w14:paraId="46BBF37F" w14:textId="77777777" w:rsidTr="004B3FEA">
        <w:tc>
          <w:tcPr>
            <w:tcW w:w="858" w:type="dxa"/>
          </w:tcPr>
          <w:p w14:paraId="31AAA3D5" w14:textId="3CFFF1E9" w:rsidR="009851AD" w:rsidRPr="00280FDA" w:rsidRDefault="009851AD" w:rsidP="009851AD">
            <w:pPr>
              <w:pStyle w:val="afffffffff5"/>
            </w:pPr>
            <w:r>
              <w:t>26</w:t>
            </w:r>
            <w:r w:rsidRPr="00280FDA">
              <w:t>.</w:t>
            </w:r>
          </w:p>
        </w:tc>
        <w:tc>
          <w:tcPr>
            <w:tcW w:w="2835" w:type="dxa"/>
            <w:tcMar>
              <w:top w:w="100" w:type="dxa"/>
              <w:left w:w="100" w:type="dxa"/>
              <w:bottom w:w="100" w:type="dxa"/>
              <w:right w:w="100" w:type="dxa"/>
            </w:tcMar>
          </w:tcPr>
          <w:p w14:paraId="7A5BFA57" w14:textId="29A436F0" w:rsidR="009851AD" w:rsidRPr="009851AD" w:rsidRDefault="009851AD">
            <w:pPr>
              <w:pStyle w:val="afffffffff5"/>
            </w:pPr>
            <w:proofErr w:type="spellStart"/>
            <w:r w:rsidRPr="00E4363E">
              <w:t>geoLon</w:t>
            </w:r>
            <w:proofErr w:type="spellEnd"/>
          </w:p>
        </w:tc>
        <w:tc>
          <w:tcPr>
            <w:tcW w:w="2409" w:type="dxa"/>
            <w:tcMar>
              <w:top w:w="100" w:type="dxa"/>
              <w:left w:w="100" w:type="dxa"/>
              <w:bottom w:w="100" w:type="dxa"/>
              <w:right w:w="100" w:type="dxa"/>
            </w:tcMar>
          </w:tcPr>
          <w:p w14:paraId="359FE540" w14:textId="1BDC6AFC" w:rsidR="009851AD" w:rsidRPr="009851AD" w:rsidRDefault="009851AD">
            <w:pPr>
              <w:pStyle w:val="afffffffff5"/>
            </w:pPr>
            <w:proofErr w:type="spellStart"/>
            <w:r w:rsidRPr="00E4363E">
              <w:t>number</w:t>
            </w:r>
            <w:proofErr w:type="spellEnd"/>
            <w:r w:rsidRPr="00E4363E">
              <w:t>($</w:t>
            </w:r>
            <w:proofErr w:type="spellStart"/>
            <w:r w:rsidRPr="00E4363E">
              <w:t>double</w:t>
            </w:r>
            <w:proofErr w:type="spellEnd"/>
            <w:r w:rsidRPr="00E4363E">
              <w:t>)</w:t>
            </w:r>
          </w:p>
        </w:tc>
        <w:tc>
          <w:tcPr>
            <w:tcW w:w="3686" w:type="dxa"/>
            <w:tcMar>
              <w:top w:w="100" w:type="dxa"/>
              <w:left w:w="100" w:type="dxa"/>
              <w:bottom w:w="100" w:type="dxa"/>
              <w:right w:w="100" w:type="dxa"/>
            </w:tcMar>
          </w:tcPr>
          <w:p w14:paraId="522A95A6" w14:textId="7200F832" w:rsidR="009851AD" w:rsidRPr="009851AD" w:rsidRDefault="009851AD">
            <w:pPr>
              <w:pStyle w:val="afffffffff5"/>
            </w:pPr>
            <w:r w:rsidRPr="00E4363E">
              <w:t>Географическая долгота адреса проблемы</w:t>
            </w:r>
          </w:p>
        </w:tc>
      </w:tr>
      <w:tr w:rsidR="009851AD" w:rsidRPr="00280FDA" w14:paraId="75885809" w14:textId="77777777" w:rsidTr="004B3FEA">
        <w:tc>
          <w:tcPr>
            <w:tcW w:w="858" w:type="dxa"/>
          </w:tcPr>
          <w:p w14:paraId="6B4CB037" w14:textId="3328A5D7" w:rsidR="009851AD" w:rsidRPr="00280FDA" w:rsidRDefault="009851AD" w:rsidP="009851AD">
            <w:pPr>
              <w:pStyle w:val="afffffffff5"/>
            </w:pPr>
            <w:r>
              <w:t>27</w:t>
            </w:r>
            <w:r w:rsidRPr="00280FDA">
              <w:t>.</w:t>
            </w:r>
          </w:p>
        </w:tc>
        <w:tc>
          <w:tcPr>
            <w:tcW w:w="2835" w:type="dxa"/>
            <w:tcMar>
              <w:top w:w="100" w:type="dxa"/>
              <w:left w:w="100" w:type="dxa"/>
              <w:bottom w:w="100" w:type="dxa"/>
              <w:right w:w="100" w:type="dxa"/>
            </w:tcMar>
          </w:tcPr>
          <w:p w14:paraId="78111202" w14:textId="2A3E8E47" w:rsidR="009851AD" w:rsidRPr="009851AD" w:rsidRDefault="009851AD">
            <w:pPr>
              <w:pStyle w:val="afffffffff5"/>
            </w:pPr>
            <w:proofErr w:type="spellStart"/>
            <w:r w:rsidRPr="00E4363E">
              <w:t>templateId</w:t>
            </w:r>
            <w:proofErr w:type="spellEnd"/>
          </w:p>
        </w:tc>
        <w:tc>
          <w:tcPr>
            <w:tcW w:w="2409" w:type="dxa"/>
            <w:tcMar>
              <w:top w:w="100" w:type="dxa"/>
              <w:left w:w="100" w:type="dxa"/>
              <w:bottom w:w="100" w:type="dxa"/>
              <w:right w:w="100" w:type="dxa"/>
            </w:tcMar>
          </w:tcPr>
          <w:p w14:paraId="41ECC373" w14:textId="3CE4F3DD" w:rsidR="009851AD" w:rsidRPr="009851AD" w:rsidRDefault="009851AD">
            <w:pPr>
              <w:pStyle w:val="afffffffff5"/>
            </w:pPr>
            <w:proofErr w:type="spellStart"/>
            <w:r w:rsidRPr="00E4363E">
              <w:t>Bigint</w:t>
            </w:r>
            <w:proofErr w:type="spellEnd"/>
          </w:p>
        </w:tc>
        <w:tc>
          <w:tcPr>
            <w:tcW w:w="3686" w:type="dxa"/>
            <w:tcMar>
              <w:top w:w="100" w:type="dxa"/>
              <w:left w:w="100" w:type="dxa"/>
              <w:bottom w:w="100" w:type="dxa"/>
              <w:right w:w="100" w:type="dxa"/>
            </w:tcMar>
          </w:tcPr>
          <w:p w14:paraId="3312DBD5" w14:textId="0F6B878A" w:rsidR="009851AD" w:rsidRPr="009851AD" w:rsidRDefault="009851AD">
            <w:pPr>
              <w:pStyle w:val="afffffffff5"/>
            </w:pPr>
            <w:r w:rsidRPr="00E4363E">
              <w:t>И</w:t>
            </w:r>
            <w:r>
              <w:t>дентификатор шаблона из раздела</w:t>
            </w:r>
            <w:r w:rsidRPr="00E4363E">
              <w:t>, использованного при подготовке ответа Заявителю (.../</w:t>
            </w:r>
            <w:proofErr w:type="spellStart"/>
            <w:r w:rsidRPr="00E4363E">
              <w:t>admin</w:t>
            </w:r>
            <w:proofErr w:type="spellEnd"/>
            <w:r w:rsidRPr="00E4363E">
              <w:t>/</w:t>
            </w:r>
            <w:proofErr w:type="spellStart"/>
            <w:r w:rsidRPr="00E4363E">
              <w:t>settings</w:t>
            </w:r>
            <w:proofErr w:type="spellEnd"/>
            <w:r w:rsidRPr="00E4363E">
              <w:t>/***/</w:t>
            </w:r>
            <w:proofErr w:type="spellStart"/>
            <w:r w:rsidRPr="00E4363E">
              <w:t>info</w:t>
            </w:r>
            <w:proofErr w:type="spellEnd"/>
            <w:r w:rsidRPr="00E4363E">
              <w:t>/</w:t>
            </w:r>
            <w:proofErr w:type="spellStart"/>
            <w:r w:rsidRPr="00E4363E">
              <w:t>templates</w:t>
            </w:r>
            <w:proofErr w:type="spellEnd"/>
            <w:r w:rsidRPr="00E4363E">
              <w:t>)</w:t>
            </w:r>
          </w:p>
        </w:tc>
      </w:tr>
      <w:tr w:rsidR="009851AD" w:rsidRPr="00280FDA" w14:paraId="59DBDAFC" w14:textId="77777777" w:rsidTr="004B3FEA">
        <w:tc>
          <w:tcPr>
            <w:tcW w:w="858" w:type="dxa"/>
          </w:tcPr>
          <w:p w14:paraId="0A22EB79" w14:textId="434FE3F6" w:rsidR="009851AD" w:rsidRPr="00280FDA" w:rsidRDefault="009851AD" w:rsidP="009851AD">
            <w:pPr>
              <w:pStyle w:val="afffffffff5"/>
            </w:pPr>
            <w:r>
              <w:t>28</w:t>
            </w:r>
            <w:r w:rsidRPr="00280FDA">
              <w:t>.</w:t>
            </w:r>
          </w:p>
        </w:tc>
        <w:tc>
          <w:tcPr>
            <w:tcW w:w="2835" w:type="dxa"/>
            <w:tcMar>
              <w:top w:w="100" w:type="dxa"/>
              <w:left w:w="100" w:type="dxa"/>
              <w:bottom w:w="100" w:type="dxa"/>
              <w:right w:w="100" w:type="dxa"/>
            </w:tcMar>
          </w:tcPr>
          <w:p w14:paraId="78B034E1" w14:textId="706E2F6D" w:rsidR="009851AD" w:rsidRPr="009851AD" w:rsidRDefault="009851AD">
            <w:pPr>
              <w:pStyle w:val="afffffffff5"/>
            </w:pPr>
            <w:proofErr w:type="spellStart"/>
            <w:r w:rsidRPr="00E4363E">
              <w:t>templateName</w:t>
            </w:r>
            <w:proofErr w:type="spellEnd"/>
          </w:p>
        </w:tc>
        <w:tc>
          <w:tcPr>
            <w:tcW w:w="2409" w:type="dxa"/>
            <w:tcMar>
              <w:top w:w="100" w:type="dxa"/>
              <w:left w:w="100" w:type="dxa"/>
              <w:bottom w:w="100" w:type="dxa"/>
              <w:right w:w="100" w:type="dxa"/>
            </w:tcMar>
          </w:tcPr>
          <w:p w14:paraId="1AE99739" w14:textId="4E1E57CA" w:rsidR="009851AD" w:rsidRPr="009851AD" w:rsidRDefault="009851AD">
            <w:pPr>
              <w:pStyle w:val="afffffffff5"/>
            </w:pPr>
            <w:proofErr w:type="spellStart"/>
            <w:r w:rsidRPr="00E4363E">
              <w:t>string</w:t>
            </w:r>
            <w:proofErr w:type="spellEnd"/>
          </w:p>
        </w:tc>
        <w:tc>
          <w:tcPr>
            <w:tcW w:w="3686" w:type="dxa"/>
            <w:tcMar>
              <w:top w:w="100" w:type="dxa"/>
              <w:left w:w="100" w:type="dxa"/>
              <w:bottom w:w="100" w:type="dxa"/>
              <w:right w:w="100" w:type="dxa"/>
            </w:tcMar>
          </w:tcPr>
          <w:p w14:paraId="0E5B2660" w14:textId="633B7395" w:rsidR="009851AD" w:rsidRPr="009851AD" w:rsidRDefault="009851AD">
            <w:pPr>
              <w:pStyle w:val="afffffffff5"/>
            </w:pPr>
            <w:r w:rsidRPr="00E4363E">
              <w:t>Наименование шаблона из раздела, использованного при подготовке ответа Заявителю (.../</w:t>
            </w:r>
            <w:proofErr w:type="spellStart"/>
            <w:r w:rsidRPr="00E4363E">
              <w:t>admin</w:t>
            </w:r>
            <w:proofErr w:type="spellEnd"/>
            <w:r w:rsidRPr="00E4363E">
              <w:t>/</w:t>
            </w:r>
            <w:proofErr w:type="spellStart"/>
            <w:r w:rsidRPr="00E4363E">
              <w:t>settings</w:t>
            </w:r>
            <w:proofErr w:type="spellEnd"/>
            <w:r w:rsidRPr="00E4363E">
              <w:t>/***/</w:t>
            </w:r>
            <w:proofErr w:type="spellStart"/>
            <w:r w:rsidRPr="00E4363E">
              <w:t>info</w:t>
            </w:r>
            <w:proofErr w:type="spellEnd"/>
            <w:r w:rsidRPr="00E4363E">
              <w:t>/</w:t>
            </w:r>
            <w:proofErr w:type="spellStart"/>
            <w:r w:rsidRPr="00E4363E">
              <w:t>templates</w:t>
            </w:r>
            <w:proofErr w:type="spellEnd"/>
            <w:r w:rsidRPr="00E4363E">
              <w:t>)</w:t>
            </w:r>
          </w:p>
        </w:tc>
      </w:tr>
      <w:tr w:rsidR="009851AD" w:rsidRPr="00280FDA" w14:paraId="3E78D4F8" w14:textId="77777777" w:rsidTr="004B3FEA">
        <w:tc>
          <w:tcPr>
            <w:tcW w:w="858" w:type="dxa"/>
          </w:tcPr>
          <w:p w14:paraId="29439B3E" w14:textId="0085FBDA" w:rsidR="009851AD" w:rsidRPr="00280FDA" w:rsidRDefault="009851AD" w:rsidP="009851AD">
            <w:pPr>
              <w:pStyle w:val="afffffffff5"/>
            </w:pPr>
            <w:r>
              <w:t>29</w:t>
            </w:r>
            <w:r w:rsidRPr="00280FDA">
              <w:t>.</w:t>
            </w:r>
          </w:p>
        </w:tc>
        <w:tc>
          <w:tcPr>
            <w:tcW w:w="2835" w:type="dxa"/>
            <w:tcMar>
              <w:top w:w="100" w:type="dxa"/>
              <w:left w:w="100" w:type="dxa"/>
              <w:bottom w:w="100" w:type="dxa"/>
              <w:right w:w="100" w:type="dxa"/>
            </w:tcMar>
          </w:tcPr>
          <w:p w14:paraId="21A761D5" w14:textId="089749A7" w:rsidR="009851AD" w:rsidRPr="009851AD" w:rsidRDefault="009851AD">
            <w:pPr>
              <w:pStyle w:val="afffffffff5"/>
            </w:pPr>
            <w:proofErr w:type="spellStart"/>
            <w:r w:rsidRPr="00E4363E">
              <w:t>currentDepartmentId</w:t>
            </w:r>
            <w:proofErr w:type="spellEnd"/>
          </w:p>
        </w:tc>
        <w:tc>
          <w:tcPr>
            <w:tcW w:w="2409" w:type="dxa"/>
            <w:tcMar>
              <w:top w:w="100" w:type="dxa"/>
              <w:left w:w="100" w:type="dxa"/>
              <w:bottom w:w="100" w:type="dxa"/>
              <w:right w:w="100" w:type="dxa"/>
            </w:tcMar>
          </w:tcPr>
          <w:p w14:paraId="2D60E6B9" w14:textId="2EF151BA" w:rsidR="009851AD" w:rsidRPr="009851AD" w:rsidRDefault="009851AD">
            <w:pPr>
              <w:pStyle w:val="afffffffff5"/>
            </w:pPr>
            <w:proofErr w:type="spellStart"/>
            <w:r w:rsidRPr="00E4363E">
              <w:t>Bigint</w:t>
            </w:r>
            <w:proofErr w:type="spellEnd"/>
          </w:p>
        </w:tc>
        <w:tc>
          <w:tcPr>
            <w:tcW w:w="3686" w:type="dxa"/>
            <w:tcMar>
              <w:top w:w="100" w:type="dxa"/>
              <w:left w:w="100" w:type="dxa"/>
              <w:bottom w:w="100" w:type="dxa"/>
              <w:right w:w="100" w:type="dxa"/>
            </w:tcMar>
          </w:tcPr>
          <w:p w14:paraId="797FFF7A" w14:textId="3CA2DCDD" w:rsidR="009851AD" w:rsidRPr="009851AD" w:rsidRDefault="009851AD">
            <w:pPr>
              <w:pStyle w:val="afffffffff5"/>
            </w:pPr>
            <w:r w:rsidRPr="00E4363E">
              <w:t xml:space="preserve">Идентификатор ЛКО, в котором находится </w:t>
            </w:r>
            <w:r w:rsidR="00DC44C5">
              <w:t>обра</w:t>
            </w:r>
            <w:r w:rsidRPr="00E4363E">
              <w:t>щение</w:t>
            </w:r>
          </w:p>
        </w:tc>
      </w:tr>
      <w:tr w:rsidR="009851AD" w:rsidRPr="00280FDA" w14:paraId="3516BAB4" w14:textId="77777777" w:rsidTr="00280FDA">
        <w:tc>
          <w:tcPr>
            <w:tcW w:w="858" w:type="dxa"/>
          </w:tcPr>
          <w:p w14:paraId="749A40C0" w14:textId="5ACBA85C" w:rsidR="009851AD" w:rsidRPr="00280FDA" w:rsidRDefault="009851AD" w:rsidP="009851AD">
            <w:pPr>
              <w:pStyle w:val="afffffffff5"/>
            </w:pPr>
            <w:r>
              <w:rPr>
                <w:lang w:val="en-US"/>
              </w:rPr>
              <w:lastRenderedPageBreak/>
              <w:t>30</w:t>
            </w:r>
            <w:r w:rsidRPr="00280FDA">
              <w:t>.</w:t>
            </w:r>
          </w:p>
        </w:tc>
        <w:tc>
          <w:tcPr>
            <w:tcW w:w="2835" w:type="dxa"/>
            <w:tcMar>
              <w:top w:w="100" w:type="dxa"/>
              <w:left w:w="100" w:type="dxa"/>
              <w:bottom w:w="100" w:type="dxa"/>
              <w:right w:w="100" w:type="dxa"/>
            </w:tcMar>
          </w:tcPr>
          <w:p w14:paraId="5CB2F6F7" w14:textId="5206C795" w:rsidR="009851AD" w:rsidRPr="009851AD" w:rsidRDefault="009851AD">
            <w:pPr>
              <w:pStyle w:val="afffffffff5"/>
            </w:pPr>
            <w:proofErr w:type="spellStart"/>
            <w:r w:rsidRPr="00E4363E">
              <w:t>currentDepartment</w:t>
            </w:r>
            <w:proofErr w:type="spellEnd"/>
          </w:p>
        </w:tc>
        <w:tc>
          <w:tcPr>
            <w:tcW w:w="2409" w:type="dxa"/>
            <w:tcMar>
              <w:top w:w="100" w:type="dxa"/>
              <w:left w:w="100" w:type="dxa"/>
              <w:bottom w:w="100" w:type="dxa"/>
              <w:right w:w="100" w:type="dxa"/>
            </w:tcMar>
          </w:tcPr>
          <w:p w14:paraId="58B94D40" w14:textId="69238A20" w:rsidR="009851AD" w:rsidRPr="009851AD" w:rsidRDefault="009851AD">
            <w:pPr>
              <w:pStyle w:val="afffffffff5"/>
            </w:pPr>
            <w:proofErr w:type="spellStart"/>
            <w:r w:rsidRPr="00E4363E">
              <w:t>string</w:t>
            </w:r>
            <w:proofErr w:type="spellEnd"/>
          </w:p>
        </w:tc>
        <w:tc>
          <w:tcPr>
            <w:tcW w:w="3686" w:type="dxa"/>
            <w:tcMar>
              <w:top w:w="100" w:type="dxa"/>
              <w:left w:w="100" w:type="dxa"/>
              <w:bottom w:w="100" w:type="dxa"/>
              <w:right w:w="100" w:type="dxa"/>
            </w:tcMar>
          </w:tcPr>
          <w:p w14:paraId="57D58330" w14:textId="1376D627" w:rsidR="009851AD" w:rsidRPr="009851AD" w:rsidRDefault="009851AD">
            <w:pPr>
              <w:pStyle w:val="afffffffff5"/>
            </w:pPr>
            <w:r w:rsidRPr="00E4363E">
              <w:t xml:space="preserve">Наименование ЛКО, в котором находится </w:t>
            </w:r>
            <w:r w:rsidR="00DC44C5">
              <w:t>обра</w:t>
            </w:r>
            <w:r w:rsidRPr="00E4363E">
              <w:t>щение</w:t>
            </w:r>
          </w:p>
        </w:tc>
      </w:tr>
    </w:tbl>
    <w:p w14:paraId="3544E48E" w14:textId="0994E8B0" w:rsidR="00FA2666" w:rsidRDefault="00FA2666" w:rsidP="00FA2666">
      <w:pPr>
        <w:pStyle w:val="affffff4"/>
        <w:rPr>
          <w:szCs w:val="24"/>
        </w:rPr>
      </w:pPr>
    </w:p>
    <w:p w14:paraId="0FD949CC" w14:textId="38BCDA1A" w:rsidR="00D71EDD" w:rsidRDefault="00D71EDD" w:rsidP="00BB4BE6">
      <w:pPr>
        <w:pStyle w:val="15"/>
      </w:pPr>
      <w:bookmarkStart w:id="115" w:name="_Ref93335524"/>
      <w:bookmarkStart w:id="116" w:name="_Toc165550250"/>
      <w:r>
        <w:t xml:space="preserve">Описание </w:t>
      </w:r>
      <w:r>
        <w:rPr>
          <w:lang w:val="en-US"/>
        </w:rPr>
        <w:t>API</w:t>
      </w:r>
      <w:r>
        <w:t xml:space="preserve"> для приема ПОС данных справочников ВИС</w:t>
      </w:r>
      <w:bookmarkEnd w:id="115"/>
      <w:bookmarkEnd w:id="116"/>
    </w:p>
    <w:p w14:paraId="15876FA5" w14:textId="7835F564" w:rsidR="0062064B" w:rsidRPr="00F04381" w:rsidRDefault="0062064B" w:rsidP="0062064B">
      <w:pPr>
        <w:pStyle w:val="affffff4"/>
      </w:pPr>
      <w:r w:rsidRPr="00F04381">
        <w:t xml:space="preserve">Программный интерфейс ПОС (API) реализован в виде REST API (требуется технологическая совместимость). Коммуникация выполняется по протоколу </w:t>
      </w:r>
      <w:r w:rsidRPr="00F04381">
        <w:rPr>
          <w:lang w:val="en-US"/>
        </w:rPr>
        <w:t>TLS</w:t>
      </w:r>
      <w:r w:rsidRPr="00F04381">
        <w:t xml:space="preserve">/HTTPS посредством СКЗИ КС3 с использованием подсистемы ГОСТ </w:t>
      </w:r>
      <w:r w:rsidRPr="00F04381">
        <w:rPr>
          <w:lang w:val="en-US"/>
        </w:rPr>
        <w:t>TLS</w:t>
      </w:r>
      <w:r w:rsidRPr="00F04381">
        <w:t xml:space="preserve">, описанной в </w:t>
      </w:r>
      <w:r>
        <w:t>п. </w:t>
      </w:r>
      <w:r>
        <w:fldChar w:fldCharType="begin"/>
      </w:r>
      <w:r>
        <w:instrText xml:space="preserve"> REF _Ref76937692 \n \h </w:instrText>
      </w:r>
      <w:r>
        <w:fldChar w:fldCharType="separate"/>
      </w:r>
      <w:r w:rsidR="002F641E">
        <w:t>10.1</w:t>
      </w:r>
      <w:r>
        <w:fldChar w:fldCharType="end"/>
      </w:r>
      <w:r w:rsidRPr="00F04381">
        <w:t>.</w:t>
      </w:r>
    </w:p>
    <w:p w14:paraId="00A35FFE" w14:textId="6669F947" w:rsidR="0062064B" w:rsidRDefault="0062064B" w:rsidP="0062064B">
      <w:pPr>
        <w:pStyle w:val="affffff4"/>
      </w:pPr>
      <w:r>
        <w:t xml:space="preserve">Для взаимодействия по </w:t>
      </w:r>
      <w:r>
        <w:rPr>
          <w:lang w:val="en-US"/>
        </w:rPr>
        <w:t>API</w:t>
      </w:r>
      <w:r w:rsidRPr="00BB4BE6">
        <w:t xml:space="preserve"> </w:t>
      </w:r>
      <w:r>
        <w:t>требуется включение интеграции для загрузки/обновления данных справочника в специальном разделе АРМ Администратора.</w:t>
      </w:r>
      <w:r w:rsidR="000443DE">
        <w:t xml:space="preserve"> Все справочники, с которыми возможна интеграция, делятся на:</w:t>
      </w:r>
    </w:p>
    <w:p w14:paraId="0A8CF914" w14:textId="35EE947E" w:rsidR="000443DE" w:rsidRDefault="000443DE" w:rsidP="00BB4BE6">
      <w:pPr>
        <w:pStyle w:val="14"/>
      </w:pPr>
      <w:r>
        <w:t>общесистемные (данные которых доступны всем ЛКО);</w:t>
      </w:r>
    </w:p>
    <w:p w14:paraId="2286137F" w14:textId="7D89EA82" w:rsidR="000443DE" w:rsidRDefault="000443DE" w:rsidP="00BB4BE6">
      <w:pPr>
        <w:pStyle w:val="14"/>
      </w:pPr>
      <w:r>
        <w:t xml:space="preserve">ведомственные (данные которых доступны </w:t>
      </w:r>
      <w:r w:rsidR="00D80014" w:rsidRPr="00F330D2">
        <w:rPr>
          <w:szCs w:val="24"/>
        </w:rPr>
        <w:t>в корневом ЛКО и всех дочерних</w:t>
      </w:r>
      <w:r w:rsidR="00D80014">
        <w:rPr>
          <w:szCs w:val="24"/>
        </w:rPr>
        <w:t xml:space="preserve"> к этому корневому</w:t>
      </w:r>
      <w:r w:rsidR="00D80014" w:rsidRPr="00F330D2">
        <w:rPr>
          <w:szCs w:val="24"/>
        </w:rPr>
        <w:t xml:space="preserve"> ЛКО любого уровня подчиненности</w:t>
      </w:r>
      <w:r>
        <w:t>);</w:t>
      </w:r>
    </w:p>
    <w:p w14:paraId="2EF6799C" w14:textId="31E17018" w:rsidR="00D80014" w:rsidRDefault="00D80014" w:rsidP="00BB4BE6">
      <w:pPr>
        <w:pStyle w:val="14"/>
      </w:pPr>
      <w:r>
        <w:t xml:space="preserve">пользовательские (данные которых доступны </w:t>
      </w:r>
      <w:r w:rsidRPr="00F330D2">
        <w:rPr>
          <w:szCs w:val="24"/>
        </w:rPr>
        <w:t>только в тех ЛКО в рамках текущего дерева, на которые назначен данный справочник</w:t>
      </w:r>
      <w:r>
        <w:rPr>
          <w:szCs w:val="24"/>
        </w:rPr>
        <w:t>).</w:t>
      </w:r>
    </w:p>
    <w:p w14:paraId="15B629D3" w14:textId="039C48BB" w:rsidR="0062064B" w:rsidRDefault="00D80014" w:rsidP="0062064B">
      <w:pPr>
        <w:pStyle w:val="affffff4"/>
      </w:pPr>
      <w:r>
        <w:t>Управление интеграци</w:t>
      </w:r>
      <w:r w:rsidR="00E20D3D">
        <w:t>ей</w:t>
      </w:r>
      <w:r>
        <w:t xml:space="preserve"> для загрузки/обновления общесистемных справочников </w:t>
      </w:r>
      <w:r w:rsidR="00E20D3D">
        <w:t>осуществляется Администратором Системы.</w:t>
      </w:r>
    </w:p>
    <w:p w14:paraId="13C76A83" w14:textId="495A0E73" w:rsidR="00E20D3D" w:rsidRDefault="00E20D3D" w:rsidP="00E20D3D">
      <w:pPr>
        <w:pStyle w:val="affffff4"/>
      </w:pPr>
      <w:r>
        <w:t>Управление интеграцией для загрузки/обновления ведомственных справочников осуществляется Администратором Системы или Администратором корневого ЛКО.</w:t>
      </w:r>
    </w:p>
    <w:p w14:paraId="2A64179E" w14:textId="5F112E90" w:rsidR="00E20D3D" w:rsidRDefault="00E20D3D" w:rsidP="00E20D3D">
      <w:pPr>
        <w:pStyle w:val="affffff4"/>
      </w:pPr>
      <w:r>
        <w:t>Управление интеграцией для загрузки/обновления пользовательского справочников осуществляется Администратором Системы, Администратором корневого ЛКО или Администратором ЛКО, в котором выполняется интеграция для этого справочника.</w:t>
      </w:r>
    </w:p>
    <w:p w14:paraId="407DE4E9" w14:textId="312ADBBF" w:rsidR="00E20D3D" w:rsidRDefault="00E20D3D" w:rsidP="00E20D3D">
      <w:pPr>
        <w:pStyle w:val="affffff4"/>
      </w:pPr>
      <w:r>
        <w:t>Описание порядка интеграции для загрузки/обновления данных справочника приведено в документе «</w:t>
      </w:r>
      <w:r w:rsidRPr="00C43E36">
        <w:t>Руководство администратора Системы ЕПГУ-2019-12 ПОС.01.РА</w:t>
      </w:r>
      <w:r>
        <w:t>».</w:t>
      </w:r>
    </w:p>
    <w:p w14:paraId="761353A0" w14:textId="77777777" w:rsidR="00F13100" w:rsidRPr="00F04381" w:rsidRDefault="00F13100" w:rsidP="00F13100">
      <w:pPr>
        <w:pStyle w:val="25"/>
      </w:pPr>
      <w:bookmarkStart w:id="117" w:name="_Toc165550251"/>
      <w:r w:rsidRPr="00F04381">
        <w:rPr>
          <w:color w:val="000000" w:themeColor="text1"/>
        </w:rPr>
        <w:t>Аутентификация ВИС для осуществления взаимодействия с ПОС</w:t>
      </w:r>
      <w:bookmarkEnd w:id="117"/>
    </w:p>
    <w:p w14:paraId="5E7C0899" w14:textId="77777777" w:rsidR="00F13100" w:rsidRPr="00F04381" w:rsidRDefault="00F13100" w:rsidP="00F13100">
      <w:pPr>
        <w:pStyle w:val="affffff4"/>
        <w:rPr>
          <w:szCs w:val="24"/>
        </w:rPr>
      </w:pPr>
      <w:proofErr w:type="gramStart"/>
      <w:r w:rsidRPr="00F04381">
        <w:t>При включении интеграции ЛКО с ВИС,</w:t>
      </w:r>
      <w:proofErr w:type="gramEnd"/>
      <w:r w:rsidRPr="00F04381">
        <w:t xml:space="preserve"> администратор ЛКО получает от ПОС пару логин/пароль, которая должна использоваться для аутентификации в ПОС.</w:t>
      </w:r>
    </w:p>
    <w:p w14:paraId="5762CFF0" w14:textId="4913EA46" w:rsidR="00F13100" w:rsidRPr="00F04381" w:rsidRDefault="00F13100" w:rsidP="00F13100">
      <w:pPr>
        <w:pStyle w:val="affffff4"/>
      </w:pPr>
      <w:r w:rsidRPr="00F04381">
        <w:t xml:space="preserve">Для аутентификации необходимо выполнить POST запрос на URL: </w:t>
      </w:r>
      <w:hyperlink r:id="rId19" w:history="1">
        <w:r w:rsidRPr="00F04381">
          <w:rPr>
            <w:rStyle w:val="af7"/>
            <w:szCs w:val="24"/>
          </w:rPr>
          <w:t>http://pos.gosuslugi.ru/user-service/oauth/token</w:t>
        </w:r>
      </w:hyperlink>
      <w:r w:rsidRPr="00F04381">
        <w:t xml:space="preserve"> со следующими параметрами:</w:t>
      </w:r>
    </w:p>
    <w:p w14:paraId="04D01BC8" w14:textId="77777777" w:rsidR="00F13100" w:rsidRPr="00D1187F" w:rsidRDefault="00F13100" w:rsidP="00F13100">
      <w:pPr>
        <w:pStyle w:val="affffff4"/>
      </w:pPr>
      <w:r w:rsidRPr="00F04381">
        <w:rPr>
          <w:lang w:val="en-US"/>
        </w:rPr>
        <w:t>Basic</w:t>
      </w:r>
      <w:r w:rsidRPr="00D1187F">
        <w:t xml:space="preserve"> </w:t>
      </w:r>
      <w:r w:rsidRPr="00F04381">
        <w:rPr>
          <w:lang w:val="en-US"/>
        </w:rPr>
        <w:t>authorization</w:t>
      </w:r>
      <w:r w:rsidRPr="00D1187F">
        <w:t xml:space="preserve">: </w:t>
      </w:r>
    </w:p>
    <w:p w14:paraId="3803D0C7" w14:textId="77777777" w:rsidR="00B10103" w:rsidRPr="00B10103" w:rsidRDefault="00B10103" w:rsidP="00B10103">
      <w:pPr>
        <w:ind w:left="1021"/>
      </w:pPr>
      <w:r w:rsidRPr="00951F4B">
        <w:rPr>
          <w:lang w:val="en-US"/>
        </w:rPr>
        <w:lastRenderedPageBreak/>
        <w:t>User</w:t>
      </w:r>
      <w:r w:rsidRPr="00B10103">
        <w:t xml:space="preserve">:        </w:t>
      </w:r>
      <w:proofErr w:type="gramStart"/>
      <w:r w:rsidRPr="00B10103">
        <w:t xml:space="preserve">   [</w:t>
      </w:r>
      <w:proofErr w:type="gramEnd"/>
      <w:r>
        <w:t>Идентификатор пользователя</w:t>
      </w:r>
      <w:r w:rsidRPr="00B10103">
        <w:t>]</w:t>
      </w:r>
    </w:p>
    <w:p w14:paraId="056D3C23" w14:textId="77777777" w:rsidR="00B10103" w:rsidRPr="00B10103" w:rsidRDefault="00B10103" w:rsidP="00B10103">
      <w:pPr>
        <w:ind w:left="1021"/>
      </w:pPr>
      <w:r w:rsidRPr="00951F4B">
        <w:rPr>
          <w:lang w:val="en-US"/>
        </w:rPr>
        <w:t>Password</w:t>
      </w:r>
      <w:r w:rsidRPr="00B10103">
        <w:t>:</w:t>
      </w:r>
      <w:proofErr w:type="gramStart"/>
      <w:r w:rsidRPr="00B10103">
        <w:t xml:space="preserve">   [</w:t>
      </w:r>
      <w:proofErr w:type="gramEnd"/>
      <w:r>
        <w:t>Пароль пользователя</w:t>
      </w:r>
      <w:r w:rsidRPr="00B10103">
        <w:t>]</w:t>
      </w:r>
    </w:p>
    <w:p w14:paraId="2CA71804" w14:textId="77777777" w:rsidR="00F13100" w:rsidRPr="00F04381" w:rsidRDefault="00F13100" w:rsidP="00F13100">
      <w:pPr>
        <w:ind w:firstLine="709"/>
        <w:rPr>
          <w:rFonts w:cs="Times New Roman"/>
          <w:sz w:val="24"/>
          <w:szCs w:val="24"/>
        </w:rPr>
      </w:pPr>
      <w:r w:rsidRPr="00F04381">
        <w:rPr>
          <w:rFonts w:cs="Times New Roman"/>
          <w:sz w:val="24"/>
          <w:szCs w:val="24"/>
        </w:rPr>
        <w:t>Параметры запроса:</w:t>
      </w:r>
    </w:p>
    <w:p w14:paraId="21511963" w14:textId="77777777" w:rsidR="00F13100" w:rsidRPr="00F04381" w:rsidRDefault="00F13100" w:rsidP="00F13100">
      <w:pPr>
        <w:spacing w:after="0"/>
        <w:ind w:firstLine="1276"/>
        <w:rPr>
          <w:rFonts w:cs="Times New Roman"/>
          <w:sz w:val="24"/>
          <w:szCs w:val="24"/>
        </w:rPr>
      </w:pPr>
      <w:proofErr w:type="spellStart"/>
      <w:r w:rsidRPr="00F04381">
        <w:rPr>
          <w:rFonts w:cs="Times New Roman"/>
          <w:sz w:val="24"/>
          <w:szCs w:val="24"/>
        </w:rPr>
        <w:t>username</w:t>
      </w:r>
      <w:proofErr w:type="spellEnd"/>
      <w:r w:rsidRPr="00F04381">
        <w:rPr>
          <w:rFonts w:cs="Times New Roman"/>
          <w:sz w:val="24"/>
          <w:szCs w:val="24"/>
        </w:rPr>
        <w:t>: [Идентификатор клиента]</w:t>
      </w:r>
    </w:p>
    <w:p w14:paraId="3F47ACD4" w14:textId="77777777" w:rsidR="00F13100" w:rsidRPr="00F04381" w:rsidRDefault="00F13100" w:rsidP="00F13100">
      <w:pPr>
        <w:spacing w:after="0"/>
        <w:ind w:firstLine="1276"/>
        <w:rPr>
          <w:rFonts w:cs="Times New Roman"/>
          <w:sz w:val="24"/>
          <w:szCs w:val="24"/>
        </w:rPr>
      </w:pPr>
      <w:proofErr w:type="spellStart"/>
      <w:r w:rsidRPr="00F04381">
        <w:rPr>
          <w:rFonts w:cs="Times New Roman"/>
          <w:sz w:val="24"/>
          <w:szCs w:val="24"/>
        </w:rPr>
        <w:t>password</w:t>
      </w:r>
      <w:proofErr w:type="spellEnd"/>
      <w:r w:rsidRPr="00F04381">
        <w:rPr>
          <w:rFonts w:cs="Times New Roman"/>
          <w:sz w:val="24"/>
          <w:szCs w:val="24"/>
        </w:rPr>
        <w:t>: [Секретный ключ клиента]</w:t>
      </w:r>
    </w:p>
    <w:p w14:paraId="3BBE0DE5" w14:textId="77777777" w:rsidR="00F13100" w:rsidRPr="00467E71" w:rsidRDefault="00F13100" w:rsidP="00F13100">
      <w:pPr>
        <w:spacing w:after="0"/>
        <w:ind w:firstLine="1276"/>
        <w:rPr>
          <w:rFonts w:cs="Times New Roman"/>
          <w:sz w:val="24"/>
          <w:szCs w:val="24"/>
          <w:lang w:val="en-US"/>
        </w:rPr>
      </w:pPr>
      <w:r w:rsidRPr="00D1187F">
        <w:rPr>
          <w:rFonts w:cs="Times New Roman"/>
          <w:sz w:val="24"/>
          <w:szCs w:val="24"/>
          <w:lang w:val="en-US"/>
        </w:rPr>
        <w:t>scope</w:t>
      </w:r>
      <w:r w:rsidRPr="00467E71">
        <w:rPr>
          <w:rFonts w:cs="Times New Roman"/>
          <w:sz w:val="24"/>
          <w:szCs w:val="24"/>
          <w:lang w:val="en-US"/>
        </w:rPr>
        <w:t xml:space="preserve">: </w:t>
      </w:r>
      <w:r w:rsidRPr="00D1187F">
        <w:rPr>
          <w:rFonts w:cs="Times New Roman"/>
          <w:sz w:val="24"/>
          <w:szCs w:val="24"/>
          <w:lang w:val="en-US"/>
        </w:rPr>
        <w:t>any</w:t>
      </w:r>
    </w:p>
    <w:p w14:paraId="0527CB9C" w14:textId="20FDD444" w:rsidR="00F13100" w:rsidRPr="00467E71" w:rsidRDefault="00F13100" w:rsidP="00F13100">
      <w:pPr>
        <w:spacing w:after="0"/>
        <w:ind w:firstLine="1276"/>
        <w:rPr>
          <w:rFonts w:cs="Times New Roman"/>
          <w:sz w:val="24"/>
          <w:szCs w:val="24"/>
          <w:lang w:val="en-US"/>
        </w:rPr>
      </w:pPr>
      <w:proofErr w:type="spellStart"/>
      <w:r w:rsidRPr="00D1187F">
        <w:rPr>
          <w:rFonts w:cs="Times New Roman"/>
          <w:sz w:val="24"/>
          <w:szCs w:val="24"/>
          <w:lang w:val="en-US"/>
        </w:rPr>
        <w:t>grant</w:t>
      </w:r>
      <w:r w:rsidRPr="00467E71">
        <w:rPr>
          <w:rFonts w:cs="Times New Roman"/>
          <w:sz w:val="24"/>
          <w:szCs w:val="24"/>
          <w:lang w:val="en-US"/>
        </w:rPr>
        <w:t>_</w:t>
      </w:r>
      <w:r w:rsidRPr="00D1187F">
        <w:rPr>
          <w:rFonts w:cs="Times New Roman"/>
          <w:sz w:val="24"/>
          <w:szCs w:val="24"/>
          <w:lang w:val="en-US"/>
        </w:rPr>
        <w:t>type</w:t>
      </w:r>
      <w:proofErr w:type="spellEnd"/>
      <w:r w:rsidRPr="00467E71">
        <w:rPr>
          <w:rFonts w:cs="Times New Roman"/>
          <w:sz w:val="24"/>
          <w:szCs w:val="24"/>
          <w:lang w:val="en-US"/>
        </w:rPr>
        <w:t xml:space="preserve">: </w:t>
      </w:r>
      <w:r w:rsidR="00B10103" w:rsidRPr="00467E71">
        <w:rPr>
          <w:lang w:val="en-US"/>
        </w:rPr>
        <w:t>[</w:t>
      </w:r>
      <w:r w:rsidR="00B10103">
        <w:t>Тип</w:t>
      </w:r>
      <w:r w:rsidR="00B10103" w:rsidRPr="00467E71">
        <w:rPr>
          <w:lang w:val="en-US"/>
        </w:rPr>
        <w:t>]</w:t>
      </w:r>
    </w:p>
    <w:p w14:paraId="62BAC2BD" w14:textId="77777777" w:rsidR="00F13100" w:rsidRPr="00467E71" w:rsidRDefault="00F13100" w:rsidP="00F13100">
      <w:pPr>
        <w:spacing w:after="0"/>
        <w:ind w:firstLine="1276"/>
        <w:rPr>
          <w:rFonts w:cs="Times New Roman"/>
          <w:sz w:val="24"/>
          <w:szCs w:val="24"/>
          <w:lang w:val="en-US"/>
        </w:rPr>
      </w:pPr>
    </w:p>
    <w:p w14:paraId="31CDA6CD" w14:textId="77777777" w:rsidR="00F13100" w:rsidRPr="00F04381" w:rsidRDefault="00F13100" w:rsidP="00F13100">
      <w:pPr>
        <w:pStyle w:val="affffff4"/>
      </w:pPr>
      <w:r w:rsidRPr="00F04381">
        <w:t xml:space="preserve">В результате выполнения данного запроса в случае удачной аутентификации в ответе будет содержаться </w:t>
      </w:r>
      <w:proofErr w:type="spellStart"/>
      <w:r w:rsidRPr="00F04381">
        <w:t>access_token</w:t>
      </w:r>
      <w:proofErr w:type="spellEnd"/>
      <w:r w:rsidRPr="00F04381">
        <w:t xml:space="preserve">, который в дальнейшем должен передаваться в заголовке </w:t>
      </w:r>
      <w:proofErr w:type="spellStart"/>
      <w:r w:rsidRPr="00F04381">
        <w:t>Authorization</w:t>
      </w:r>
      <w:proofErr w:type="spellEnd"/>
      <w:r w:rsidRPr="00F04381">
        <w:t xml:space="preserve"> каждого запроса.</w:t>
      </w:r>
    </w:p>
    <w:p w14:paraId="1D9EE276" w14:textId="37DA8017" w:rsidR="00E20D3D" w:rsidRDefault="00E20D3D" w:rsidP="00BB4BE6">
      <w:pPr>
        <w:pStyle w:val="25"/>
      </w:pPr>
      <w:bookmarkStart w:id="118" w:name="_Ref93259793"/>
      <w:bookmarkStart w:id="119" w:name="_Toc165550252"/>
      <w:r>
        <w:t>Метод передачи данных справочников из ВИС</w:t>
      </w:r>
      <w:bookmarkEnd w:id="118"/>
      <w:bookmarkEnd w:id="119"/>
    </w:p>
    <w:p w14:paraId="2E320234" w14:textId="34382212" w:rsidR="00822E77" w:rsidRDefault="00E20D3D" w:rsidP="00AA629B">
      <w:pPr>
        <w:pStyle w:val="affffff4"/>
      </w:pPr>
      <w:r w:rsidRPr="00AA629B">
        <w:rPr>
          <w:iCs/>
        </w:rPr>
        <w:t xml:space="preserve">Метод для передачи данных </w:t>
      </w:r>
      <w:r w:rsidRPr="00AA629B">
        <w:t>справочников из ВИС:</w:t>
      </w:r>
      <w:r w:rsidR="00D4100F" w:rsidRPr="00AA629B">
        <w:t xml:space="preserve"> </w:t>
      </w:r>
      <w:r w:rsidR="00822E77" w:rsidRPr="00BB4BE6">
        <w:rPr>
          <w:b/>
          <w:i/>
          <w:lang w:val="en-US"/>
        </w:rPr>
        <w:t>POST</w:t>
      </w:r>
      <w:r w:rsidR="00D4100F" w:rsidRPr="00AA629B">
        <w:rPr>
          <w:b/>
          <w:i/>
        </w:rPr>
        <w:t xml:space="preserve"> /</w:t>
      </w:r>
      <w:r w:rsidR="00D4100F" w:rsidRPr="00AA629B">
        <w:rPr>
          <w:b/>
          <w:i/>
          <w:lang w:val="en-US"/>
        </w:rPr>
        <w:t>appeal</w:t>
      </w:r>
      <w:r w:rsidR="00D4100F" w:rsidRPr="00AA629B">
        <w:rPr>
          <w:b/>
          <w:i/>
        </w:rPr>
        <w:t>-</w:t>
      </w:r>
      <w:r w:rsidR="00D4100F" w:rsidRPr="00AA629B">
        <w:rPr>
          <w:b/>
          <w:i/>
          <w:lang w:val="en-US"/>
        </w:rPr>
        <w:t>service</w:t>
      </w:r>
      <w:r w:rsidR="00D4100F" w:rsidRPr="00AA629B">
        <w:rPr>
          <w:b/>
          <w:i/>
        </w:rPr>
        <w:t>/</w:t>
      </w:r>
      <w:r w:rsidR="00822E77" w:rsidRPr="00AA629B">
        <w:rPr>
          <w:b/>
          <w:i/>
          <w:lang w:val="en-US"/>
        </w:rPr>
        <w:t>dictionaries</w:t>
      </w:r>
      <w:r w:rsidR="00822E77" w:rsidRPr="00BB4BE6">
        <w:rPr>
          <w:b/>
          <w:i/>
        </w:rPr>
        <w:t>/</w:t>
      </w:r>
      <w:r w:rsidR="00822E77" w:rsidRPr="00AA629B">
        <w:rPr>
          <w:b/>
          <w:i/>
          <w:lang w:val="en-US"/>
        </w:rPr>
        <w:t>external</w:t>
      </w:r>
      <w:r w:rsidRPr="00AA629B">
        <w:t>.</w:t>
      </w:r>
      <w:r w:rsidR="006D3ADE" w:rsidRPr="00BB4BE6">
        <w:t xml:space="preserve"> </w:t>
      </w:r>
    </w:p>
    <w:p w14:paraId="763D93DA" w14:textId="1B591E90" w:rsidR="00B12B42" w:rsidRDefault="00B12B42" w:rsidP="00B12B42">
      <w:pPr>
        <w:pStyle w:val="25"/>
      </w:pPr>
      <w:bookmarkStart w:id="120" w:name="_Ref93264023"/>
      <w:bookmarkStart w:id="121" w:name="_Toc165550253"/>
      <w:r>
        <w:t>Форматы передаваемых данных справочников ВИС</w:t>
      </w:r>
      <w:bookmarkEnd w:id="120"/>
      <w:bookmarkEnd w:id="121"/>
    </w:p>
    <w:p w14:paraId="6DE21140" w14:textId="1DA4E645" w:rsidR="00B12B42" w:rsidRDefault="00B12B42" w:rsidP="00B12B42">
      <w:pPr>
        <w:pStyle w:val="affffff4"/>
      </w:pPr>
      <w:r>
        <w:t xml:space="preserve">Данные справочников ВИС, передаваемые в ПОС, должны быть представлены в </w:t>
      </w:r>
      <w:r w:rsidR="00AA629B">
        <w:t xml:space="preserve">виде файла </w:t>
      </w:r>
      <w:r>
        <w:t>одно</w:t>
      </w:r>
      <w:r w:rsidR="00AA629B">
        <w:t>го</w:t>
      </w:r>
      <w:r>
        <w:t xml:space="preserve"> из следующих форматов </w:t>
      </w:r>
      <w:proofErr w:type="gramStart"/>
      <w:r>
        <w:t xml:space="preserve">— </w:t>
      </w:r>
      <w:r w:rsidRPr="00BB4BE6">
        <w:t>.</w:t>
      </w:r>
      <w:proofErr w:type="spellStart"/>
      <w:r>
        <w:rPr>
          <w:lang w:val="en-US"/>
        </w:rPr>
        <w:t>xlx</w:t>
      </w:r>
      <w:proofErr w:type="spellEnd"/>
      <w:proofErr w:type="gramEnd"/>
      <w:r w:rsidRPr="00BB4BE6">
        <w:t>(</w:t>
      </w:r>
      <w:r>
        <w:rPr>
          <w:lang w:val="en-US"/>
        </w:rPr>
        <w:t>s</w:t>
      </w:r>
      <w:r w:rsidRPr="00BB4BE6">
        <w:t>), .</w:t>
      </w:r>
      <w:proofErr w:type="spellStart"/>
      <w:r>
        <w:rPr>
          <w:lang w:val="en-US"/>
        </w:rPr>
        <w:t>ods</w:t>
      </w:r>
      <w:proofErr w:type="spellEnd"/>
      <w:r w:rsidRPr="00BB4BE6">
        <w:t>, .</w:t>
      </w:r>
      <w:r>
        <w:rPr>
          <w:lang w:val="en-US"/>
        </w:rPr>
        <w:t>xml</w:t>
      </w:r>
      <w:r w:rsidRPr="00BB4BE6">
        <w:t>, .</w:t>
      </w:r>
      <w:r>
        <w:rPr>
          <w:lang w:val="en-US"/>
        </w:rPr>
        <w:t>json</w:t>
      </w:r>
      <w:r>
        <w:t>.</w:t>
      </w:r>
    </w:p>
    <w:p w14:paraId="6321AADB" w14:textId="65236E17" w:rsidR="009615E2" w:rsidRPr="00F04381" w:rsidRDefault="009615E2" w:rsidP="009615E2">
      <w:pPr>
        <w:pStyle w:val="affffff4"/>
      </w:pPr>
      <w:r w:rsidRPr="006F373F">
        <w:t xml:space="preserve">Для отправки файла, необходимо выполнить </w:t>
      </w:r>
      <w:r>
        <w:t>POST</w:t>
      </w:r>
      <w:r w:rsidRPr="006F373F">
        <w:t xml:space="preserve"> запрос на </w:t>
      </w:r>
      <w:r>
        <w:t>URL</w:t>
      </w:r>
      <w:r w:rsidRPr="006F373F">
        <w:t xml:space="preserve"> </w:t>
      </w:r>
      <w:hyperlink r:id="rId20" w:history="1">
        <w:r w:rsidRPr="00AA629B">
          <w:rPr>
            <w:rStyle w:val="af7"/>
          </w:rPr>
          <w:t>https://pos.gosuslugi.ru/</w:t>
        </w:r>
        <w:r w:rsidRPr="00AA629B">
          <w:rPr>
            <w:rStyle w:val="af7"/>
            <w:lang w:val="en-US"/>
          </w:rPr>
          <w:t>appeal</w:t>
        </w:r>
        <w:r w:rsidRPr="00AA629B">
          <w:rPr>
            <w:rStyle w:val="af7"/>
          </w:rPr>
          <w:t>-</w:t>
        </w:r>
        <w:proofErr w:type="spellStart"/>
        <w:r w:rsidRPr="00AA629B">
          <w:rPr>
            <w:rStyle w:val="af7"/>
          </w:rPr>
          <w:t>service</w:t>
        </w:r>
        <w:proofErr w:type="spellEnd"/>
        <w:r w:rsidRPr="00AA629B">
          <w:rPr>
            <w:rStyle w:val="af7"/>
          </w:rPr>
          <w:t>/</w:t>
        </w:r>
        <w:proofErr w:type="spellStart"/>
        <w:r w:rsidRPr="00AA629B">
          <w:rPr>
            <w:rStyle w:val="af7"/>
          </w:rPr>
          <w:t>dictionaries</w:t>
        </w:r>
        <w:proofErr w:type="spellEnd"/>
        <w:r w:rsidRPr="00AA629B">
          <w:rPr>
            <w:rStyle w:val="af7"/>
          </w:rPr>
          <w:t>/</w:t>
        </w:r>
        <w:proofErr w:type="spellStart"/>
        <w:r w:rsidRPr="00AA629B">
          <w:rPr>
            <w:rStyle w:val="af7"/>
          </w:rPr>
          <w:t>external</w:t>
        </w:r>
        <w:proofErr w:type="spellEnd"/>
      </w:hyperlink>
      <w:r>
        <w:t xml:space="preserve"> </w:t>
      </w:r>
      <w:r w:rsidRPr="00532F07">
        <w:t xml:space="preserve">составным запросом с помощью </w:t>
      </w:r>
      <w:proofErr w:type="spellStart"/>
      <w:r w:rsidRPr="00532F07">
        <w:t>multipart</w:t>
      </w:r>
      <w:proofErr w:type="spellEnd"/>
      <w:r w:rsidRPr="00532F07">
        <w:t>/</w:t>
      </w:r>
      <w:proofErr w:type="spellStart"/>
      <w:r w:rsidRPr="00532F07">
        <w:t>form-data</w:t>
      </w:r>
      <w:proofErr w:type="spellEnd"/>
      <w:r w:rsidRPr="006F373F">
        <w:t xml:space="preserve"> с </w:t>
      </w:r>
      <w:r>
        <w:t xml:space="preserve">передаваемым </w:t>
      </w:r>
      <w:r w:rsidRPr="006F373F">
        <w:t xml:space="preserve">файлом в поле </w:t>
      </w:r>
      <w:proofErr w:type="spellStart"/>
      <w:r>
        <w:t>file</w:t>
      </w:r>
      <w:proofErr w:type="spellEnd"/>
      <w:r w:rsidR="00146A02">
        <w:t>, как это показано в таблице </w:t>
      </w:r>
      <w:r w:rsidR="00146A02">
        <w:fldChar w:fldCharType="begin"/>
      </w:r>
      <w:r w:rsidR="00146A02">
        <w:instrText xml:space="preserve"> REF _Ref94202961 \h </w:instrText>
      </w:r>
      <w:r w:rsidR="00146A02">
        <w:fldChar w:fldCharType="separate"/>
      </w:r>
      <w:r w:rsidR="002F641E">
        <w:rPr>
          <w:noProof/>
        </w:rPr>
        <w:t>38</w:t>
      </w:r>
      <w:r w:rsidR="00146A02">
        <w:fldChar w:fldCharType="end"/>
      </w:r>
      <w:r w:rsidR="00146A02">
        <w:t>.</w:t>
      </w:r>
    </w:p>
    <w:p w14:paraId="223C7E6D" w14:textId="6C160FB1" w:rsidR="00146A02" w:rsidRPr="00F04381" w:rsidRDefault="00146A02" w:rsidP="00146A02">
      <w:pPr>
        <w:pStyle w:val="-a"/>
      </w:pPr>
      <w:r w:rsidRPr="00F04381">
        <w:t xml:space="preserve">Таблица </w:t>
      </w:r>
      <w:bookmarkStart w:id="122" w:name="_Ref94202961"/>
      <w:r w:rsidRPr="00F04381">
        <w:fldChar w:fldCharType="begin"/>
      </w:r>
      <w:r w:rsidRPr="00F04381">
        <w:instrText xml:space="preserve"> SEQ Таблица \* ARABIC </w:instrText>
      </w:r>
      <w:r w:rsidRPr="00F04381">
        <w:fldChar w:fldCharType="separate"/>
      </w:r>
      <w:r w:rsidR="002F641E">
        <w:rPr>
          <w:noProof/>
        </w:rPr>
        <w:t>38</w:t>
      </w:r>
      <w:r w:rsidRPr="00F04381">
        <w:fldChar w:fldCharType="end"/>
      </w:r>
      <w:bookmarkEnd w:id="122"/>
      <w:r w:rsidRPr="00F04381">
        <w:t xml:space="preserve"> – П</w:t>
      </w:r>
      <w:r>
        <w:t>араметр запроса на передачу файла</w:t>
      </w:r>
      <w:r w:rsidRPr="00146A02">
        <w:t xml:space="preserve"> </w:t>
      </w:r>
      <w:r>
        <w:t>с данными справочника ВИС, передаваемого в ПОС</w:t>
      </w:r>
    </w:p>
    <w:tbl>
      <w:tblPr>
        <w:tblW w:w="9913" w:type="dxa"/>
        <w:tblLayout w:type="fixed"/>
        <w:tblCellMar>
          <w:top w:w="15" w:type="dxa"/>
          <w:left w:w="15" w:type="dxa"/>
          <w:bottom w:w="15" w:type="dxa"/>
          <w:right w:w="15" w:type="dxa"/>
        </w:tblCellMar>
        <w:tblLook w:val="04A0" w:firstRow="1" w:lastRow="0" w:firstColumn="1" w:lastColumn="0" w:noHBand="0" w:noVBand="1"/>
      </w:tblPr>
      <w:tblGrid>
        <w:gridCol w:w="708"/>
        <w:gridCol w:w="2585"/>
        <w:gridCol w:w="4494"/>
        <w:gridCol w:w="2126"/>
      </w:tblGrid>
      <w:tr w:rsidR="009615E2" w:rsidRPr="00A75B2C" w14:paraId="25FE4925" w14:textId="77777777" w:rsidTr="00C26F9B">
        <w:trPr>
          <w:tblHeader/>
        </w:trPr>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B164C" w14:textId="77777777" w:rsidR="009615E2" w:rsidRPr="00CB3A82" w:rsidRDefault="009615E2" w:rsidP="00C26F9B">
            <w:pPr>
              <w:pStyle w:val="afffffffffa"/>
              <w:rPr>
                <w:b/>
              </w:rPr>
            </w:pPr>
            <w:r w:rsidRPr="00CB3A82">
              <w:rPr>
                <w:b/>
              </w:rPr>
              <w:t>№ п/п</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33A07" w14:textId="77777777" w:rsidR="009615E2" w:rsidRPr="00CB3A82" w:rsidRDefault="009615E2" w:rsidP="00C26F9B">
            <w:pPr>
              <w:pStyle w:val="afffffffffa"/>
              <w:rPr>
                <w:b/>
              </w:rPr>
            </w:pPr>
            <w:r w:rsidRPr="00CB3A82">
              <w:rPr>
                <w:b/>
              </w:rPr>
              <w:t>Наименование поля</w:t>
            </w:r>
          </w:p>
        </w:tc>
        <w:tc>
          <w:tcPr>
            <w:tcW w:w="4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5DEE7" w14:textId="77777777" w:rsidR="009615E2" w:rsidRPr="00CB3A82" w:rsidRDefault="009615E2" w:rsidP="00C26F9B">
            <w:pPr>
              <w:pStyle w:val="afffffffffa"/>
              <w:rPr>
                <w:b/>
              </w:rPr>
            </w:pPr>
            <w:r w:rsidRPr="00CB3A82">
              <w:rPr>
                <w:b/>
              </w:rPr>
              <w:t>Назначение поля</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5453F" w14:textId="77777777" w:rsidR="009615E2" w:rsidRPr="00CB3A82" w:rsidRDefault="009615E2" w:rsidP="00C26F9B">
            <w:pPr>
              <w:pStyle w:val="afffffffffa"/>
              <w:rPr>
                <w:b/>
              </w:rPr>
            </w:pPr>
            <w:r w:rsidRPr="00CB3A82">
              <w:rPr>
                <w:b/>
              </w:rPr>
              <w:t>Комментарий</w:t>
            </w:r>
          </w:p>
        </w:tc>
      </w:tr>
      <w:tr w:rsidR="009615E2" w:rsidRPr="00F04381" w14:paraId="448EA77A" w14:textId="77777777" w:rsidTr="00C26F9B">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8E051" w14:textId="77777777" w:rsidR="009615E2" w:rsidRPr="00F04381" w:rsidRDefault="009615E2" w:rsidP="00C26F9B">
            <w:pPr>
              <w:pStyle w:val="afffffffff5"/>
            </w:pPr>
            <w:r w:rsidRPr="00F04381">
              <w:t>1</w:t>
            </w:r>
          </w:p>
        </w:tc>
        <w:tc>
          <w:tcPr>
            <w:tcW w:w="2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24F08" w14:textId="77777777" w:rsidR="009615E2" w:rsidRPr="00F04381" w:rsidRDefault="009615E2" w:rsidP="00C26F9B">
            <w:pPr>
              <w:pStyle w:val="afffffffff5"/>
            </w:pPr>
            <w:proofErr w:type="spellStart"/>
            <w:r>
              <w:t>file</w:t>
            </w:r>
            <w:proofErr w:type="spellEnd"/>
          </w:p>
        </w:tc>
        <w:tc>
          <w:tcPr>
            <w:tcW w:w="4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EA3F2" w14:textId="77777777" w:rsidR="009615E2" w:rsidRPr="00F04381" w:rsidRDefault="009615E2" w:rsidP="00C26F9B">
            <w:pPr>
              <w:pStyle w:val="afffffffff5"/>
            </w:pPr>
            <w:r>
              <w:t>Передаваемый файл</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4640A" w14:textId="77777777" w:rsidR="009615E2" w:rsidRPr="00F04381" w:rsidRDefault="009615E2" w:rsidP="00C26F9B">
            <w:pPr>
              <w:pStyle w:val="afffffffff5"/>
            </w:pPr>
          </w:p>
        </w:tc>
      </w:tr>
    </w:tbl>
    <w:p w14:paraId="0FBA9FFC" w14:textId="77777777" w:rsidR="009615E2" w:rsidRPr="00B12B42" w:rsidRDefault="009615E2" w:rsidP="00B12B42">
      <w:pPr>
        <w:pStyle w:val="affffff4"/>
      </w:pPr>
    </w:p>
    <w:p w14:paraId="5FD06CEA" w14:textId="69323EA9" w:rsidR="00E20D3D" w:rsidRDefault="00E20D3D" w:rsidP="00BB4BE6">
      <w:pPr>
        <w:pStyle w:val="25"/>
      </w:pPr>
      <w:bookmarkStart w:id="123" w:name="_Ref93264181"/>
      <w:bookmarkStart w:id="124" w:name="_Toc165550254"/>
      <w:r>
        <w:t>Состав передаваемой информации</w:t>
      </w:r>
      <w:r w:rsidR="00B12B42">
        <w:t xml:space="preserve"> для приема ПОС данных справочников ВИС</w:t>
      </w:r>
      <w:bookmarkEnd w:id="123"/>
      <w:bookmarkEnd w:id="124"/>
    </w:p>
    <w:p w14:paraId="6CDF104A" w14:textId="26DC7B0D" w:rsidR="00B12B42" w:rsidRPr="00F04381" w:rsidRDefault="00B12B42" w:rsidP="00B12B42">
      <w:pPr>
        <w:pStyle w:val="affffff4"/>
      </w:pPr>
      <w:r w:rsidRPr="00F04381">
        <w:rPr>
          <w:szCs w:val="24"/>
        </w:rPr>
        <w:t>Состав передаваем</w:t>
      </w:r>
      <w:r>
        <w:rPr>
          <w:szCs w:val="24"/>
        </w:rPr>
        <w:t xml:space="preserve">ой </w:t>
      </w:r>
      <w:r w:rsidRPr="00F04381">
        <w:rPr>
          <w:szCs w:val="24"/>
        </w:rPr>
        <w:t xml:space="preserve">через </w:t>
      </w:r>
      <w:r w:rsidRPr="00F04381">
        <w:rPr>
          <w:szCs w:val="24"/>
          <w:lang w:val="en-US"/>
        </w:rPr>
        <w:t>API</w:t>
      </w:r>
      <w:r>
        <w:rPr>
          <w:szCs w:val="24"/>
        </w:rPr>
        <w:t xml:space="preserve"> информации</w:t>
      </w:r>
      <w:r w:rsidRPr="00F04381">
        <w:rPr>
          <w:szCs w:val="24"/>
        </w:rPr>
        <w:t xml:space="preserve"> </w:t>
      </w:r>
      <w:r>
        <w:t>для приема ПОС данных справочников ВИС</w:t>
      </w:r>
      <w:r w:rsidRPr="00F04381">
        <w:rPr>
          <w:szCs w:val="24"/>
        </w:rPr>
        <w:t xml:space="preserve"> приведен в таблице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sidRPr="00F04381">
        <w:rPr>
          <w:szCs w:val="24"/>
        </w:rPr>
        <w:t>.</w:t>
      </w:r>
    </w:p>
    <w:p w14:paraId="4480D3FA" w14:textId="6BCD1845" w:rsidR="00B12B42" w:rsidRPr="00F04381" w:rsidRDefault="00B12B42" w:rsidP="00B12B42">
      <w:pPr>
        <w:pStyle w:val="-a"/>
      </w:pPr>
      <w:r w:rsidRPr="00F04381">
        <w:lastRenderedPageBreak/>
        <w:t xml:space="preserve">Таблица </w:t>
      </w:r>
      <w:bookmarkStart w:id="125" w:name="_Ref93258571"/>
      <w:r w:rsidRPr="00F04381">
        <w:fldChar w:fldCharType="begin"/>
      </w:r>
      <w:r w:rsidRPr="00F04381">
        <w:instrText xml:space="preserve"> SEQ Таблица \* ARABIC </w:instrText>
      </w:r>
      <w:r w:rsidRPr="00F04381">
        <w:fldChar w:fldCharType="separate"/>
      </w:r>
      <w:r w:rsidR="002F641E">
        <w:rPr>
          <w:noProof/>
        </w:rPr>
        <w:t>39</w:t>
      </w:r>
      <w:r w:rsidRPr="00F04381">
        <w:fldChar w:fldCharType="end"/>
      </w:r>
      <w:bookmarkEnd w:id="125"/>
      <w:r w:rsidRPr="00F04381">
        <w:t xml:space="preserve"> — Состав </w:t>
      </w:r>
      <w:r w:rsidRPr="00F04381">
        <w:rPr>
          <w:szCs w:val="24"/>
        </w:rPr>
        <w:t>передаваем</w:t>
      </w:r>
      <w:r>
        <w:rPr>
          <w:szCs w:val="24"/>
        </w:rPr>
        <w:t xml:space="preserve">ой </w:t>
      </w:r>
      <w:r w:rsidR="00AF2649">
        <w:rPr>
          <w:szCs w:val="24"/>
        </w:rPr>
        <w:t xml:space="preserve">в файле формата </w:t>
      </w:r>
      <w:r w:rsidR="00AF2649">
        <w:rPr>
          <w:szCs w:val="24"/>
          <w:lang w:val="en-US"/>
        </w:rPr>
        <w:t>json</w:t>
      </w:r>
      <w:r>
        <w:rPr>
          <w:szCs w:val="24"/>
        </w:rPr>
        <w:t xml:space="preserve"> информации</w:t>
      </w:r>
      <w:r w:rsidRPr="00F04381">
        <w:rPr>
          <w:szCs w:val="24"/>
        </w:rPr>
        <w:t xml:space="preserve"> </w:t>
      </w:r>
      <w:r>
        <w:t>для приема ПОС данных справочников ВИС</w:t>
      </w:r>
    </w:p>
    <w:tbl>
      <w:tblPr>
        <w:tblW w:w="9788"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8"/>
        <w:gridCol w:w="2835"/>
        <w:gridCol w:w="2409"/>
        <w:gridCol w:w="3686"/>
      </w:tblGrid>
      <w:tr w:rsidR="00B12B42" w:rsidRPr="00522CC6" w14:paraId="7B7D673A" w14:textId="77777777" w:rsidTr="00795747">
        <w:trPr>
          <w:tblHeader/>
        </w:trPr>
        <w:tc>
          <w:tcPr>
            <w:tcW w:w="858" w:type="dxa"/>
          </w:tcPr>
          <w:p w14:paraId="1D5109A5" w14:textId="77777777" w:rsidR="00B12B42" w:rsidRPr="00CB3A82" w:rsidRDefault="00B12B42" w:rsidP="00795747">
            <w:pPr>
              <w:pStyle w:val="afffffffffa"/>
              <w:rPr>
                <w:b/>
              </w:rPr>
            </w:pPr>
            <w:r w:rsidRPr="00CB3A82">
              <w:rPr>
                <w:b/>
              </w:rPr>
              <w:t>№ п/п</w:t>
            </w:r>
          </w:p>
        </w:tc>
        <w:tc>
          <w:tcPr>
            <w:tcW w:w="2835" w:type="dxa"/>
            <w:tcMar>
              <w:top w:w="100" w:type="dxa"/>
              <w:left w:w="100" w:type="dxa"/>
              <w:bottom w:w="100" w:type="dxa"/>
              <w:right w:w="100" w:type="dxa"/>
            </w:tcMar>
          </w:tcPr>
          <w:p w14:paraId="48EBC107" w14:textId="77777777" w:rsidR="00B12B42" w:rsidRPr="00CB3A82" w:rsidRDefault="00B12B42" w:rsidP="00795747">
            <w:pPr>
              <w:pStyle w:val="afffffffffa"/>
              <w:rPr>
                <w:b/>
              </w:rPr>
            </w:pPr>
            <w:r w:rsidRPr="00CB3A82">
              <w:rPr>
                <w:b/>
              </w:rPr>
              <w:t>Наименование поля (атрибута)</w:t>
            </w:r>
          </w:p>
        </w:tc>
        <w:tc>
          <w:tcPr>
            <w:tcW w:w="2409" w:type="dxa"/>
            <w:tcMar>
              <w:top w:w="100" w:type="dxa"/>
              <w:left w:w="100" w:type="dxa"/>
              <w:bottom w:w="100" w:type="dxa"/>
              <w:right w:w="100" w:type="dxa"/>
            </w:tcMar>
          </w:tcPr>
          <w:p w14:paraId="17590B54" w14:textId="77777777" w:rsidR="00B12B42" w:rsidRPr="00CB3A82" w:rsidRDefault="00B12B42" w:rsidP="00795747">
            <w:pPr>
              <w:pStyle w:val="afffffffffa"/>
              <w:rPr>
                <w:b/>
              </w:rPr>
            </w:pPr>
            <w:r w:rsidRPr="00CB3A82">
              <w:rPr>
                <w:b/>
              </w:rPr>
              <w:t>Тип поля</w:t>
            </w:r>
          </w:p>
        </w:tc>
        <w:tc>
          <w:tcPr>
            <w:tcW w:w="3686" w:type="dxa"/>
            <w:tcMar>
              <w:top w:w="100" w:type="dxa"/>
              <w:left w:w="100" w:type="dxa"/>
              <w:bottom w:w="100" w:type="dxa"/>
              <w:right w:w="100" w:type="dxa"/>
            </w:tcMar>
          </w:tcPr>
          <w:p w14:paraId="4E144A90" w14:textId="77777777" w:rsidR="00B12B42" w:rsidRPr="00CB3A82" w:rsidRDefault="00B12B42" w:rsidP="00795747">
            <w:pPr>
              <w:pStyle w:val="afffffffffa"/>
              <w:rPr>
                <w:b/>
              </w:rPr>
            </w:pPr>
            <w:r w:rsidRPr="00CB3A82">
              <w:rPr>
                <w:b/>
              </w:rPr>
              <w:t>Описание</w:t>
            </w:r>
          </w:p>
        </w:tc>
      </w:tr>
      <w:tr w:rsidR="00B12B42" w:rsidRPr="00841863" w14:paraId="3A5EECB4" w14:textId="77777777" w:rsidTr="00795747">
        <w:tc>
          <w:tcPr>
            <w:tcW w:w="858" w:type="dxa"/>
          </w:tcPr>
          <w:p w14:paraId="14EE1203" w14:textId="77777777" w:rsidR="00B12B42" w:rsidRPr="00F934A9" w:rsidRDefault="00B12B42" w:rsidP="00795747">
            <w:pPr>
              <w:pStyle w:val="afffffffff5"/>
              <w:rPr>
                <w:rFonts w:cs="Times New Roman"/>
              </w:rPr>
            </w:pPr>
            <w:r>
              <w:rPr>
                <w:rFonts w:cs="Times New Roman"/>
              </w:rPr>
              <w:t>1.</w:t>
            </w:r>
          </w:p>
        </w:tc>
        <w:tc>
          <w:tcPr>
            <w:tcW w:w="2835" w:type="dxa"/>
            <w:tcMar>
              <w:top w:w="100" w:type="dxa"/>
              <w:left w:w="100" w:type="dxa"/>
              <w:bottom w:w="100" w:type="dxa"/>
              <w:right w:w="100" w:type="dxa"/>
            </w:tcMar>
          </w:tcPr>
          <w:p w14:paraId="0C35ACF9" w14:textId="2BF28277" w:rsidR="00B12B42" w:rsidRPr="00AF2649" w:rsidRDefault="00AF2649" w:rsidP="00795747">
            <w:pPr>
              <w:pStyle w:val="afffffffff5"/>
              <w:rPr>
                <w:rFonts w:cs="Times New Roman"/>
                <w:lang w:val="en-US"/>
              </w:rPr>
            </w:pPr>
            <w:r>
              <w:rPr>
                <w:rFonts w:cs="Times New Roman"/>
                <w:lang w:val="en-US"/>
              </w:rPr>
              <w:t>id</w:t>
            </w:r>
          </w:p>
        </w:tc>
        <w:tc>
          <w:tcPr>
            <w:tcW w:w="2409" w:type="dxa"/>
            <w:tcMar>
              <w:top w:w="100" w:type="dxa"/>
              <w:left w:w="100" w:type="dxa"/>
              <w:bottom w:w="100" w:type="dxa"/>
              <w:right w:w="100" w:type="dxa"/>
            </w:tcMar>
          </w:tcPr>
          <w:p w14:paraId="0239828F" w14:textId="795D3F8B" w:rsidR="00B12B42" w:rsidRPr="00F04381" w:rsidRDefault="009E11FB">
            <w:pPr>
              <w:pStyle w:val="afffffffff5"/>
              <w:rPr>
                <w:rFonts w:cs="Times New Roman"/>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735260F8" w14:textId="7BB82685" w:rsidR="00B12B42" w:rsidRPr="009E11FB" w:rsidRDefault="009E11FB" w:rsidP="009D6216">
            <w:pPr>
              <w:pStyle w:val="afffffffff5"/>
              <w:rPr>
                <w:rFonts w:cs="Times New Roman"/>
              </w:rPr>
            </w:pPr>
            <w:r>
              <w:rPr>
                <w:rFonts w:cs="Times New Roman"/>
              </w:rPr>
              <w:t>Идентификатор справочника в ПОС</w:t>
            </w:r>
          </w:p>
        </w:tc>
      </w:tr>
      <w:tr w:rsidR="006D3ADE" w:rsidRPr="009E11FB" w14:paraId="797593E1" w14:textId="77777777" w:rsidTr="00795747">
        <w:tc>
          <w:tcPr>
            <w:tcW w:w="858" w:type="dxa"/>
          </w:tcPr>
          <w:p w14:paraId="55C51F71" w14:textId="28555D81" w:rsidR="006D3ADE" w:rsidRPr="00BB4BE6" w:rsidRDefault="008A7EBD" w:rsidP="00795747">
            <w:pPr>
              <w:pStyle w:val="afffffffff5"/>
              <w:rPr>
                <w:rFonts w:cs="Times New Roman"/>
                <w:lang w:val="en-US"/>
              </w:rPr>
            </w:pPr>
            <w:r>
              <w:rPr>
                <w:rFonts w:cs="Times New Roman"/>
                <w:lang w:val="en-US"/>
              </w:rPr>
              <w:t>2</w:t>
            </w:r>
          </w:p>
        </w:tc>
        <w:tc>
          <w:tcPr>
            <w:tcW w:w="2835" w:type="dxa"/>
            <w:tcMar>
              <w:top w:w="100" w:type="dxa"/>
              <w:left w:w="100" w:type="dxa"/>
              <w:bottom w:w="100" w:type="dxa"/>
              <w:right w:w="100" w:type="dxa"/>
            </w:tcMar>
          </w:tcPr>
          <w:p w14:paraId="0654225F" w14:textId="35E4A641" w:rsidR="006D3ADE" w:rsidRPr="00F04381" w:rsidRDefault="00AF2649" w:rsidP="00795747">
            <w:pPr>
              <w:pStyle w:val="afffffffff5"/>
              <w:rPr>
                <w:rFonts w:cs="Times New Roman"/>
                <w:lang w:val="en-US"/>
              </w:rPr>
            </w:pPr>
            <w:proofErr w:type="spellStart"/>
            <w:r w:rsidRPr="00AF2649">
              <w:rPr>
                <w:rFonts w:cs="Times New Roman"/>
                <w:lang w:val="en-US"/>
              </w:rPr>
              <w:t>externalId</w:t>
            </w:r>
            <w:proofErr w:type="spellEnd"/>
          </w:p>
        </w:tc>
        <w:tc>
          <w:tcPr>
            <w:tcW w:w="2409" w:type="dxa"/>
            <w:tcMar>
              <w:top w:w="100" w:type="dxa"/>
              <w:left w:w="100" w:type="dxa"/>
              <w:bottom w:w="100" w:type="dxa"/>
              <w:right w:w="100" w:type="dxa"/>
            </w:tcMar>
          </w:tcPr>
          <w:p w14:paraId="64B754B3" w14:textId="67837A7C" w:rsidR="006D3ADE" w:rsidRPr="00BB4BE6" w:rsidRDefault="009E11FB" w:rsidP="00795747">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68394E16" w14:textId="58385ACA" w:rsidR="006D3ADE" w:rsidRPr="009E11FB" w:rsidRDefault="009E11FB" w:rsidP="00841863">
            <w:pPr>
              <w:pStyle w:val="afffffffff5"/>
              <w:rPr>
                <w:rFonts w:cs="Times New Roman"/>
              </w:rPr>
            </w:pPr>
            <w:r>
              <w:rPr>
                <w:rFonts w:cs="Times New Roman"/>
              </w:rPr>
              <w:t>Идентификатор справочника во внешней системе</w:t>
            </w:r>
          </w:p>
        </w:tc>
      </w:tr>
      <w:tr w:rsidR="006D3ADE" w:rsidRPr="00841863" w14:paraId="5EE8701A" w14:textId="77777777" w:rsidTr="00795747">
        <w:tc>
          <w:tcPr>
            <w:tcW w:w="858" w:type="dxa"/>
          </w:tcPr>
          <w:p w14:paraId="013BFF94" w14:textId="507BEE0D" w:rsidR="006D3ADE" w:rsidRPr="00BB4BE6" w:rsidRDefault="008A7EBD" w:rsidP="00795747">
            <w:pPr>
              <w:pStyle w:val="afffffffff5"/>
              <w:rPr>
                <w:rFonts w:cs="Times New Roman"/>
                <w:lang w:val="en-US"/>
              </w:rPr>
            </w:pPr>
            <w:r>
              <w:rPr>
                <w:rFonts w:cs="Times New Roman"/>
                <w:lang w:val="en-US"/>
              </w:rPr>
              <w:t>3</w:t>
            </w:r>
          </w:p>
        </w:tc>
        <w:tc>
          <w:tcPr>
            <w:tcW w:w="2835" w:type="dxa"/>
            <w:tcMar>
              <w:top w:w="100" w:type="dxa"/>
              <w:left w:w="100" w:type="dxa"/>
              <w:bottom w:w="100" w:type="dxa"/>
              <w:right w:w="100" w:type="dxa"/>
            </w:tcMar>
          </w:tcPr>
          <w:p w14:paraId="75C87999" w14:textId="2CAB5844" w:rsidR="006D3ADE" w:rsidRPr="00F04381" w:rsidRDefault="00AF2649" w:rsidP="00795747">
            <w:pPr>
              <w:pStyle w:val="afffffffff5"/>
              <w:rPr>
                <w:rFonts w:cs="Times New Roman"/>
                <w:lang w:val="en-US"/>
              </w:rPr>
            </w:pPr>
            <w:r w:rsidRPr="00AF2649">
              <w:rPr>
                <w:rFonts w:cs="Times New Roman"/>
                <w:lang w:val="en-US"/>
              </w:rPr>
              <w:t>name</w:t>
            </w:r>
          </w:p>
        </w:tc>
        <w:tc>
          <w:tcPr>
            <w:tcW w:w="2409" w:type="dxa"/>
            <w:tcMar>
              <w:top w:w="100" w:type="dxa"/>
              <w:left w:w="100" w:type="dxa"/>
              <w:bottom w:w="100" w:type="dxa"/>
              <w:right w:w="100" w:type="dxa"/>
            </w:tcMar>
          </w:tcPr>
          <w:p w14:paraId="26EDE290" w14:textId="6E9128A7" w:rsidR="006D3ADE" w:rsidRPr="00BB4BE6" w:rsidRDefault="009E11FB" w:rsidP="00795747">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0F19769F" w14:textId="3C6FB452" w:rsidR="006D3ADE" w:rsidRPr="009E11FB" w:rsidRDefault="009E11FB" w:rsidP="00795747">
            <w:pPr>
              <w:pStyle w:val="afffffffff5"/>
              <w:rPr>
                <w:rFonts w:cs="Times New Roman"/>
              </w:rPr>
            </w:pPr>
            <w:r>
              <w:rPr>
                <w:rFonts w:cs="Times New Roman"/>
              </w:rPr>
              <w:t>Наименование справочника</w:t>
            </w:r>
          </w:p>
        </w:tc>
      </w:tr>
      <w:tr w:rsidR="006D3ADE" w:rsidRPr="009E11FB" w14:paraId="4924491E" w14:textId="77777777" w:rsidTr="00795747">
        <w:tc>
          <w:tcPr>
            <w:tcW w:w="858" w:type="dxa"/>
          </w:tcPr>
          <w:p w14:paraId="2FA91E47" w14:textId="398ABE30" w:rsidR="006D3ADE" w:rsidRPr="00BB4BE6" w:rsidRDefault="008A7EBD" w:rsidP="00795747">
            <w:pPr>
              <w:pStyle w:val="afffffffff5"/>
              <w:rPr>
                <w:rFonts w:cs="Times New Roman"/>
                <w:lang w:val="en-US"/>
              </w:rPr>
            </w:pPr>
            <w:r>
              <w:rPr>
                <w:rFonts w:cs="Times New Roman"/>
                <w:lang w:val="en-US"/>
              </w:rPr>
              <w:t>4</w:t>
            </w:r>
          </w:p>
        </w:tc>
        <w:tc>
          <w:tcPr>
            <w:tcW w:w="2835" w:type="dxa"/>
            <w:tcMar>
              <w:top w:w="100" w:type="dxa"/>
              <w:left w:w="100" w:type="dxa"/>
              <w:bottom w:w="100" w:type="dxa"/>
              <w:right w:w="100" w:type="dxa"/>
            </w:tcMar>
          </w:tcPr>
          <w:p w14:paraId="05FB67D5" w14:textId="0EF06C3A" w:rsidR="006D3ADE" w:rsidRPr="00F04381" w:rsidRDefault="00966E70" w:rsidP="00795747">
            <w:pPr>
              <w:pStyle w:val="afffffffff5"/>
              <w:rPr>
                <w:rFonts w:cs="Times New Roman"/>
                <w:lang w:val="en-US"/>
              </w:rPr>
            </w:pPr>
            <w:proofErr w:type="spellStart"/>
            <w:r w:rsidRPr="00966E70">
              <w:rPr>
                <w:rFonts w:cs="Times New Roman"/>
                <w:lang w:val="en-US"/>
              </w:rPr>
              <w:t>opas</w:t>
            </w:r>
            <w:proofErr w:type="spellEnd"/>
          </w:p>
        </w:tc>
        <w:tc>
          <w:tcPr>
            <w:tcW w:w="2409" w:type="dxa"/>
            <w:tcMar>
              <w:top w:w="100" w:type="dxa"/>
              <w:left w:w="100" w:type="dxa"/>
              <w:bottom w:w="100" w:type="dxa"/>
              <w:right w:w="100" w:type="dxa"/>
            </w:tcMar>
          </w:tcPr>
          <w:p w14:paraId="18CB0849" w14:textId="74760D6F" w:rsidR="006D3ADE" w:rsidRPr="00146A02" w:rsidRDefault="00146A02" w:rsidP="00795747">
            <w:pPr>
              <w:pStyle w:val="afffffffff5"/>
              <w:rPr>
                <w:rFonts w:cs="Times New Roman"/>
              </w:rPr>
            </w:pPr>
            <w:r>
              <w:rPr>
                <w:rFonts w:cs="Times New Roman"/>
              </w:rPr>
              <w:t>-</w:t>
            </w:r>
          </w:p>
        </w:tc>
        <w:tc>
          <w:tcPr>
            <w:tcW w:w="3686" w:type="dxa"/>
            <w:tcMar>
              <w:top w:w="100" w:type="dxa"/>
              <w:left w:w="100" w:type="dxa"/>
              <w:bottom w:w="100" w:type="dxa"/>
              <w:right w:w="100" w:type="dxa"/>
            </w:tcMar>
          </w:tcPr>
          <w:p w14:paraId="40098AF2" w14:textId="00261B12" w:rsidR="006D3ADE" w:rsidRPr="009E11FB" w:rsidRDefault="009E11FB" w:rsidP="00795747">
            <w:pPr>
              <w:pStyle w:val="afffffffff5"/>
              <w:rPr>
                <w:rFonts w:cs="Times New Roman"/>
              </w:rPr>
            </w:pPr>
            <w:r>
              <w:rPr>
                <w:rFonts w:cs="Times New Roman"/>
              </w:rPr>
              <w:t xml:space="preserve">Блок информации </w:t>
            </w:r>
            <w:proofErr w:type="gramStart"/>
            <w:r>
              <w:rPr>
                <w:rFonts w:cs="Times New Roman"/>
              </w:rPr>
              <w:t>о ЛКО</w:t>
            </w:r>
            <w:proofErr w:type="gramEnd"/>
            <w:r>
              <w:rPr>
                <w:rFonts w:cs="Times New Roman"/>
              </w:rPr>
              <w:t xml:space="preserve"> в которых должен быть загружен/обновлен справочник</w:t>
            </w:r>
          </w:p>
        </w:tc>
      </w:tr>
      <w:tr w:rsidR="006D3ADE" w:rsidRPr="00841863" w14:paraId="3CC5CA5D" w14:textId="77777777" w:rsidTr="00795747">
        <w:tc>
          <w:tcPr>
            <w:tcW w:w="858" w:type="dxa"/>
          </w:tcPr>
          <w:p w14:paraId="482FE511" w14:textId="1CF46197" w:rsidR="006D3ADE" w:rsidRPr="00BB4BE6" w:rsidRDefault="008A7EBD" w:rsidP="00795747">
            <w:pPr>
              <w:pStyle w:val="afffffffff5"/>
              <w:rPr>
                <w:rFonts w:cs="Times New Roman"/>
                <w:lang w:val="en-US"/>
              </w:rPr>
            </w:pPr>
            <w:r>
              <w:rPr>
                <w:rFonts w:cs="Times New Roman"/>
                <w:lang w:val="en-US"/>
              </w:rPr>
              <w:t>4.1</w:t>
            </w:r>
          </w:p>
        </w:tc>
        <w:tc>
          <w:tcPr>
            <w:tcW w:w="2835" w:type="dxa"/>
            <w:tcMar>
              <w:top w:w="100" w:type="dxa"/>
              <w:left w:w="100" w:type="dxa"/>
              <w:bottom w:w="100" w:type="dxa"/>
              <w:right w:w="100" w:type="dxa"/>
            </w:tcMar>
          </w:tcPr>
          <w:p w14:paraId="70739583" w14:textId="05DFCD33" w:rsidR="006D3ADE" w:rsidRPr="00F04381" w:rsidRDefault="00966E70" w:rsidP="00795747">
            <w:pPr>
              <w:pStyle w:val="afffffffff5"/>
              <w:rPr>
                <w:rFonts w:cs="Times New Roman"/>
                <w:lang w:val="en-US"/>
              </w:rPr>
            </w:pPr>
            <w:r w:rsidRPr="00966E70">
              <w:rPr>
                <w:rFonts w:cs="Times New Roman"/>
                <w:lang w:val="en-US"/>
              </w:rPr>
              <w:t>id</w:t>
            </w:r>
          </w:p>
        </w:tc>
        <w:tc>
          <w:tcPr>
            <w:tcW w:w="2409" w:type="dxa"/>
            <w:tcMar>
              <w:top w:w="100" w:type="dxa"/>
              <w:left w:w="100" w:type="dxa"/>
              <w:bottom w:w="100" w:type="dxa"/>
              <w:right w:w="100" w:type="dxa"/>
            </w:tcMar>
          </w:tcPr>
          <w:p w14:paraId="1D3BC8B7" w14:textId="1B0CC21A" w:rsidR="006D3ADE" w:rsidRPr="00BB4BE6" w:rsidRDefault="009E11FB" w:rsidP="00795747">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198FCD5B" w14:textId="0ACDC471" w:rsidR="006D3ADE" w:rsidRPr="009E11FB" w:rsidRDefault="009E11FB" w:rsidP="00795747">
            <w:pPr>
              <w:pStyle w:val="afffffffff5"/>
              <w:rPr>
                <w:rFonts w:cs="Times New Roman"/>
              </w:rPr>
            </w:pPr>
            <w:r>
              <w:rPr>
                <w:rFonts w:cs="Times New Roman"/>
              </w:rPr>
              <w:t>ИД ЛКО</w:t>
            </w:r>
            <w:r w:rsidR="00414B67">
              <w:rPr>
                <w:rFonts w:cs="Times New Roman"/>
              </w:rPr>
              <w:t xml:space="preserve"> в ПОС</w:t>
            </w:r>
          </w:p>
        </w:tc>
      </w:tr>
      <w:tr w:rsidR="006D3ADE" w:rsidRPr="00841863" w14:paraId="5A479D12" w14:textId="77777777" w:rsidTr="00795747">
        <w:tc>
          <w:tcPr>
            <w:tcW w:w="858" w:type="dxa"/>
          </w:tcPr>
          <w:p w14:paraId="4AFEE208" w14:textId="7ECCB170" w:rsidR="006D3ADE" w:rsidRPr="00BB4BE6" w:rsidRDefault="008A7EBD" w:rsidP="00795747">
            <w:pPr>
              <w:pStyle w:val="afffffffff5"/>
              <w:rPr>
                <w:rFonts w:cs="Times New Roman"/>
                <w:lang w:val="en-US"/>
              </w:rPr>
            </w:pPr>
            <w:r>
              <w:rPr>
                <w:rFonts w:cs="Times New Roman"/>
                <w:lang w:val="en-US"/>
              </w:rPr>
              <w:t>4.2</w:t>
            </w:r>
          </w:p>
        </w:tc>
        <w:tc>
          <w:tcPr>
            <w:tcW w:w="2835" w:type="dxa"/>
            <w:tcMar>
              <w:top w:w="100" w:type="dxa"/>
              <w:left w:w="100" w:type="dxa"/>
              <w:bottom w:w="100" w:type="dxa"/>
              <w:right w:w="100" w:type="dxa"/>
            </w:tcMar>
          </w:tcPr>
          <w:p w14:paraId="2F32356F" w14:textId="25D0904C" w:rsidR="006D3ADE" w:rsidRPr="00F04381" w:rsidRDefault="00966E70" w:rsidP="00795747">
            <w:pPr>
              <w:pStyle w:val="afffffffff5"/>
              <w:rPr>
                <w:rFonts w:cs="Times New Roman"/>
                <w:lang w:val="en-US"/>
              </w:rPr>
            </w:pPr>
            <w:r w:rsidRPr="00966E70">
              <w:rPr>
                <w:rFonts w:cs="Times New Roman"/>
                <w:lang w:val="en-US"/>
              </w:rPr>
              <w:t>name</w:t>
            </w:r>
          </w:p>
        </w:tc>
        <w:tc>
          <w:tcPr>
            <w:tcW w:w="2409" w:type="dxa"/>
            <w:tcMar>
              <w:top w:w="100" w:type="dxa"/>
              <w:left w:w="100" w:type="dxa"/>
              <w:bottom w:w="100" w:type="dxa"/>
              <w:right w:w="100" w:type="dxa"/>
            </w:tcMar>
          </w:tcPr>
          <w:p w14:paraId="3438A5B6" w14:textId="12BB0430" w:rsidR="006D3ADE" w:rsidRPr="00BB4BE6" w:rsidRDefault="009E11FB" w:rsidP="00795747">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7C3A0E68" w14:textId="156AB492" w:rsidR="006D3ADE" w:rsidRPr="009E11FB" w:rsidRDefault="009E11FB" w:rsidP="00795747">
            <w:pPr>
              <w:pStyle w:val="afffffffff5"/>
              <w:rPr>
                <w:rFonts w:cs="Times New Roman"/>
              </w:rPr>
            </w:pPr>
            <w:r>
              <w:rPr>
                <w:rFonts w:cs="Times New Roman"/>
              </w:rPr>
              <w:t>Наименование ЛКО</w:t>
            </w:r>
            <w:r w:rsidR="00414B67">
              <w:rPr>
                <w:rFonts w:cs="Times New Roman"/>
              </w:rPr>
              <w:t xml:space="preserve"> в ПОС</w:t>
            </w:r>
          </w:p>
        </w:tc>
      </w:tr>
      <w:tr w:rsidR="006D3ADE" w:rsidRPr="009E11FB" w14:paraId="779BFF82" w14:textId="77777777" w:rsidTr="00795747">
        <w:tc>
          <w:tcPr>
            <w:tcW w:w="858" w:type="dxa"/>
          </w:tcPr>
          <w:p w14:paraId="730F8352" w14:textId="2364DC04" w:rsidR="006D3ADE" w:rsidRPr="00BB4BE6" w:rsidRDefault="008A7EBD" w:rsidP="00795747">
            <w:pPr>
              <w:pStyle w:val="afffffffff5"/>
              <w:rPr>
                <w:rFonts w:cs="Times New Roman"/>
                <w:lang w:val="en-US"/>
              </w:rPr>
            </w:pPr>
            <w:r>
              <w:rPr>
                <w:rFonts w:cs="Times New Roman"/>
                <w:lang w:val="en-US"/>
              </w:rPr>
              <w:t>5</w:t>
            </w:r>
          </w:p>
        </w:tc>
        <w:tc>
          <w:tcPr>
            <w:tcW w:w="2835" w:type="dxa"/>
            <w:tcMar>
              <w:top w:w="100" w:type="dxa"/>
              <w:left w:w="100" w:type="dxa"/>
              <w:bottom w:w="100" w:type="dxa"/>
              <w:right w:w="100" w:type="dxa"/>
            </w:tcMar>
          </w:tcPr>
          <w:p w14:paraId="352DD4C7" w14:textId="11D05063" w:rsidR="006D3ADE" w:rsidRPr="00F04381" w:rsidRDefault="00966E70" w:rsidP="00795747">
            <w:pPr>
              <w:pStyle w:val="afffffffff5"/>
              <w:rPr>
                <w:rFonts w:cs="Times New Roman"/>
                <w:lang w:val="en-US"/>
              </w:rPr>
            </w:pPr>
            <w:r w:rsidRPr="00966E70">
              <w:rPr>
                <w:rFonts w:cs="Times New Roman"/>
                <w:lang w:val="en-US"/>
              </w:rPr>
              <w:t>values</w:t>
            </w:r>
          </w:p>
        </w:tc>
        <w:tc>
          <w:tcPr>
            <w:tcW w:w="2409" w:type="dxa"/>
            <w:tcMar>
              <w:top w:w="100" w:type="dxa"/>
              <w:left w:w="100" w:type="dxa"/>
              <w:bottom w:w="100" w:type="dxa"/>
              <w:right w:w="100" w:type="dxa"/>
            </w:tcMar>
          </w:tcPr>
          <w:p w14:paraId="3A48B707" w14:textId="0EE7313E" w:rsidR="006D3ADE" w:rsidRPr="00146A02" w:rsidRDefault="00146A02" w:rsidP="00795747">
            <w:pPr>
              <w:pStyle w:val="afffffffff5"/>
              <w:rPr>
                <w:rFonts w:cs="Times New Roman"/>
              </w:rPr>
            </w:pPr>
            <w:r>
              <w:rPr>
                <w:rFonts w:cs="Times New Roman"/>
              </w:rPr>
              <w:t>-</w:t>
            </w:r>
          </w:p>
        </w:tc>
        <w:tc>
          <w:tcPr>
            <w:tcW w:w="3686" w:type="dxa"/>
            <w:tcMar>
              <w:top w:w="100" w:type="dxa"/>
              <w:left w:w="100" w:type="dxa"/>
              <w:bottom w:w="100" w:type="dxa"/>
              <w:right w:w="100" w:type="dxa"/>
            </w:tcMar>
          </w:tcPr>
          <w:p w14:paraId="12A24E21" w14:textId="6465AB77" w:rsidR="006D3ADE" w:rsidRPr="009E11FB" w:rsidRDefault="009E11FB" w:rsidP="00795747">
            <w:pPr>
              <w:pStyle w:val="afffffffff5"/>
              <w:rPr>
                <w:rFonts w:cs="Times New Roman"/>
              </w:rPr>
            </w:pPr>
            <w:r>
              <w:rPr>
                <w:rFonts w:cs="Times New Roman"/>
              </w:rPr>
              <w:t>Блок информации о записях</w:t>
            </w:r>
            <w:r w:rsidR="00B14CC2">
              <w:rPr>
                <w:rFonts w:cs="Times New Roman"/>
              </w:rPr>
              <w:t xml:space="preserve"> (значениях)</w:t>
            </w:r>
            <w:r>
              <w:rPr>
                <w:rFonts w:cs="Times New Roman"/>
              </w:rPr>
              <w:t xml:space="preserve"> справочника</w:t>
            </w:r>
          </w:p>
        </w:tc>
      </w:tr>
      <w:tr w:rsidR="006D3ADE" w:rsidRPr="00841863" w14:paraId="1AD96DCF" w14:textId="77777777" w:rsidTr="00795747">
        <w:tc>
          <w:tcPr>
            <w:tcW w:w="858" w:type="dxa"/>
          </w:tcPr>
          <w:p w14:paraId="215EC139" w14:textId="3D3B6AA2" w:rsidR="006D3ADE" w:rsidRPr="00BB4BE6" w:rsidRDefault="008A7EBD" w:rsidP="00795747">
            <w:pPr>
              <w:pStyle w:val="afffffffff5"/>
              <w:rPr>
                <w:rFonts w:cs="Times New Roman"/>
                <w:lang w:val="en-US"/>
              </w:rPr>
            </w:pPr>
            <w:r>
              <w:rPr>
                <w:rFonts w:cs="Times New Roman"/>
                <w:lang w:val="en-US"/>
              </w:rPr>
              <w:t>5.1</w:t>
            </w:r>
          </w:p>
        </w:tc>
        <w:tc>
          <w:tcPr>
            <w:tcW w:w="2835" w:type="dxa"/>
            <w:tcMar>
              <w:top w:w="100" w:type="dxa"/>
              <w:left w:w="100" w:type="dxa"/>
              <w:bottom w:w="100" w:type="dxa"/>
              <w:right w:w="100" w:type="dxa"/>
            </w:tcMar>
          </w:tcPr>
          <w:p w14:paraId="4B276DC4" w14:textId="3C8AF5CD" w:rsidR="006D3ADE" w:rsidRPr="00F04381" w:rsidRDefault="00966E70" w:rsidP="00795747">
            <w:pPr>
              <w:pStyle w:val="afffffffff5"/>
              <w:rPr>
                <w:rFonts w:cs="Times New Roman"/>
                <w:lang w:val="en-US"/>
              </w:rPr>
            </w:pPr>
            <w:r w:rsidRPr="00966E70">
              <w:rPr>
                <w:rFonts w:cs="Times New Roman"/>
                <w:lang w:val="en-US"/>
              </w:rPr>
              <w:t>name</w:t>
            </w:r>
          </w:p>
        </w:tc>
        <w:tc>
          <w:tcPr>
            <w:tcW w:w="2409" w:type="dxa"/>
            <w:tcMar>
              <w:top w:w="100" w:type="dxa"/>
              <w:left w:w="100" w:type="dxa"/>
              <w:bottom w:w="100" w:type="dxa"/>
              <w:right w:w="100" w:type="dxa"/>
            </w:tcMar>
          </w:tcPr>
          <w:p w14:paraId="42AACBAC" w14:textId="1E82720E" w:rsidR="006D3ADE" w:rsidRPr="00BB4BE6" w:rsidRDefault="009E11FB" w:rsidP="00795747">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2D546CA9" w14:textId="1A353BB9" w:rsidR="006D3ADE" w:rsidRPr="00B14CC2" w:rsidRDefault="00B14CC2" w:rsidP="00795747">
            <w:pPr>
              <w:pStyle w:val="afffffffff5"/>
              <w:rPr>
                <w:rFonts w:cs="Times New Roman"/>
              </w:rPr>
            </w:pPr>
            <w:r>
              <w:rPr>
                <w:rFonts w:cs="Times New Roman"/>
              </w:rPr>
              <w:t>Название записи (значение)</w:t>
            </w:r>
          </w:p>
        </w:tc>
      </w:tr>
      <w:tr w:rsidR="006D3ADE" w:rsidRPr="00B14CC2" w14:paraId="747F95FB" w14:textId="77777777" w:rsidTr="00795747">
        <w:tc>
          <w:tcPr>
            <w:tcW w:w="858" w:type="dxa"/>
          </w:tcPr>
          <w:p w14:paraId="6D4A4CD2" w14:textId="0CD6C397" w:rsidR="006D3ADE" w:rsidRPr="00BB4BE6" w:rsidRDefault="008A7EBD" w:rsidP="00795747">
            <w:pPr>
              <w:pStyle w:val="afffffffff5"/>
              <w:rPr>
                <w:rFonts w:cs="Times New Roman"/>
                <w:lang w:val="en-US"/>
              </w:rPr>
            </w:pPr>
            <w:r>
              <w:rPr>
                <w:rFonts w:cs="Times New Roman"/>
                <w:lang w:val="en-US"/>
              </w:rPr>
              <w:t>5.2</w:t>
            </w:r>
          </w:p>
        </w:tc>
        <w:tc>
          <w:tcPr>
            <w:tcW w:w="2835" w:type="dxa"/>
            <w:tcMar>
              <w:top w:w="100" w:type="dxa"/>
              <w:left w:w="100" w:type="dxa"/>
              <w:bottom w:w="100" w:type="dxa"/>
              <w:right w:w="100" w:type="dxa"/>
            </w:tcMar>
          </w:tcPr>
          <w:p w14:paraId="56720667" w14:textId="25715986" w:rsidR="006D3ADE" w:rsidRPr="00F04381" w:rsidRDefault="00966E70" w:rsidP="00795747">
            <w:pPr>
              <w:pStyle w:val="afffffffff5"/>
              <w:rPr>
                <w:rFonts w:cs="Times New Roman"/>
                <w:lang w:val="en-US"/>
              </w:rPr>
            </w:pPr>
            <w:proofErr w:type="spellStart"/>
            <w:r w:rsidRPr="00966E70">
              <w:rPr>
                <w:rFonts w:cs="Times New Roman"/>
                <w:lang w:val="en-US"/>
              </w:rPr>
              <w:t>externalId</w:t>
            </w:r>
            <w:proofErr w:type="spellEnd"/>
          </w:p>
        </w:tc>
        <w:tc>
          <w:tcPr>
            <w:tcW w:w="2409" w:type="dxa"/>
            <w:tcMar>
              <w:top w:w="100" w:type="dxa"/>
              <w:left w:w="100" w:type="dxa"/>
              <w:bottom w:w="100" w:type="dxa"/>
              <w:right w:w="100" w:type="dxa"/>
            </w:tcMar>
          </w:tcPr>
          <w:p w14:paraId="6F6C8FD5" w14:textId="1A1F1CC7" w:rsidR="006D3ADE" w:rsidRPr="00BB4BE6" w:rsidRDefault="009E11FB" w:rsidP="00795747">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32D6C63B" w14:textId="6A129F90" w:rsidR="006D3ADE" w:rsidRPr="00B14CC2" w:rsidRDefault="00B14CC2" w:rsidP="00795747">
            <w:pPr>
              <w:pStyle w:val="afffffffff5"/>
              <w:rPr>
                <w:rFonts w:cs="Times New Roman"/>
              </w:rPr>
            </w:pPr>
            <w:r>
              <w:rPr>
                <w:rFonts w:cs="Times New Roman"/>
              </w:rPr>
              <w:t>ИД записи во внешнем справочнике</w:t>
            </w:r>
          </w:p>
        </w:tc>
      </w:tr>
      <w:tr w:rsidR="006D3ADE" w:rsidRPr="009B6FCF" w14:paraId="06D8CE70" w14:textId="77777777" w:rsidTr="00795747">
        <w:tc>
          <w:tcPr>
            <w:tcW w:w="858" w:type="dxa"/>
          </w:tcPr>
          <w:p w14:paraId="077AEADB" w14:textId="4B799FAD" w:rsidR="006D3ADE" w:rsidRPr="00BB4BE6" w:rsidRDefault="008A7EBD" w:rsidP="00795747">
            <w:pPr>
              <w:pStyle w:val="afffffffff5"/>
              <w:rPr>
                <w:rFonts w:cs="Times New Roman"/>
                <w:lang w:val="en-US"/>
              </w:rPr>
            </w:pPr>
            <w:r>
              <w:rPr>
                <w:rFonts w:cs="Times New Roman"/>
                <w:lang w:val="en-US"/>
              </w:rPr>
              <w:t>5.</w:t>
            </w:r>
            <w:r w:rsidR="00E10D81">
              <w:rPr>
                <w:rFonts w:cs="Times New Roman"/>
                <w:lang w:val="en-US"/>
              </w:rPr>
              <w:t>3</w:t>
            </w:r>
          </w:p>
        </w:tc>
        <w:tc>
          <w:tcPr>
            <w:tcW w:w="2835" w:type="dxa"/>
            <w:tcMar>
              <w:top w:w="100" w:type="dxa"/>
              <w:left w:w="100" w:type="dxa"/>
              <w:bottom w:w="100" w:type="dxa"/>
              <w:right w:w="100" w:type="dxa"/>
            </w:tcMar>
          </w:tcPr>
          <w:p w14:paraId="11908A7C" w14:textId="5068FE86" w:rsidR="006D3ADE" w:rsidRPr="00F04381" w:rsidRDefault="00966E70" w:rsidP="00795747">
            <w:pPr>
              <w:pStyle w:val="afffffffff5"/>
              <w:rPr>
                <w:rFonts w:cs="Times New Roman"/>
                <w:lang w:val="en-US"/>
              </w:rPr>
            </w:pPr>
            <w:proofErr w:type="spellStart"/>
            <w:r w:rsidRPr="00966E70">
              <w:rPr>
                <w:rFonts w:cs="Times New Roman"/>
                <w:lang w:val="en-US"/>
              </w:rPr>
              <w:t>regionId</w:t>
            </w:r>
            <w:proofErr w:type="spellEnd"/>
          </w:p>
        </w:tc>
        <w:tc>
          <w:tcPr>
            <w:tcW w:w="2409" w:type="dxa"/>
            <w:tcMar>
              <w:top w:w="100" w:type="dxa"/>
              <w:left w:w="100" w:type="dxa"/>
              <w:bottom w:w="100" w:type="dxa"/>
              <w:right w:w="100" w:type="dxa"/>
            </w:tcMar>
          </w:tcPr>
          <w:p w14:paraId="711D7B7E" w14:textId="222AAEB4" w:rsidR="006D3ADE" w:rsidRPr="00BB4BE6" w:rsidRDefault="009E11FB" w:rsidP="00795747">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13177B10" w14:textId="081AB4C8" w:rsidR="006D3ADE" w:rsidRPr="009B6FCF" w:rsidRDefault="009B6FCF" w:rsidP="00795747">
            <w:pPr>
              <w:pStyle w:val="afffffffff5"/>
              <w:rPr>
                <w:rFonts w:cs="Times New Roman"/>
              </w:rPr>
            </w:pPr>
            <w:r>
              <w:rPr>
                <w:rFonts w:cs="Times New Roman"/>
              </w:rPr>
              <w:t xml:space="preserve">ИД региона </w:t>
            </w:r>
            <w:proofErr w:type="gramStart"/>
            <w:r>
              <w:rPr>
                <w:rFonts w:cs="Times New Roman"/>
              </w:rPr>
              <w:t>в ПОС</w:t>
            </w:r>
            <w:proofErr w:type="gramEnd"/>
            <w:r>
              <w:rPr>
                <w:rFonts w:cs="Times New Roman"/>
              </w:rPr>
              <w:t xml:space="preserve"> к которому прикрепляется данная запись</w:t>
            </w:r>
          </w:p>
        </w:tc>
      </w:tr>
      <w:tr w:rsidR="006D3ADE" w:rsidRPr="00646465" w14:paraId="0F5CC4D7" w14:textId="77777777" w:rsidTr="00795747">
        <w:tc>
          <w:tcPr>
            <w:tcW w:w="858" w:type="dxa"/>
          </w:tcPr>
          <w:p w14:paraId="1917ED92" w14:textId="504478E7" w:rsidR="006D3ADE" w:rsidRPr="00BB4BE6" w:rsidRDefault="003A6934" w:rsidP="00795747">
            <w:pPr>
              <w:pStyle w:val="afffffffff5"/>
              <w:rPr>
                <w:rFonts w:cs="Times New Roman"/>
                <w:lang w:val="en-US"/>
              </w:rPr>
            </w:pPr>
            <w:r>
              <w:rPr>
                <w:rFonts w:cs="Times New Roman"/>
                <w:lang w:val="en-US"/>
              </w:rPr>
              <w:t>5.</w:t>
            </w:r>
            <w:r w:rsidR="00E10D81">
              <w:rPr>
                <w:rFonts w:cs="Times New Roman"/>
                <w:lang w:val="en-US"/>
              </w:rPr>
              <w:t>4</w:t>
            </w:r>
          </w:p>
        </w:tc>
        <w:tc>
          <w:tcPr>
            <w:tcW w:w="2835" w:type="dxa"/>
            <w:tcMar>
              <w:top w:w="100" w:type="dxa"/>
              <w:left w:w="100" w:type="dxa"/>
              <w:bottom w:w="100" w:type="dxa"/>
              <w:right w:w="100" w:type="dxa"/>
            </w:tcMar>
          </w:tcPr>
          <w:p w14:paraId="4601A9B2" w14:textId="67DEA16E" w:rsidR="006D3ADE" w:rsidRPr="00F04381" w:rsidRDefault="00966E70" w:rsidP="00795747">
            <w:pPr>
              <w:pStyle w:val="afffffffff5"/>
              <w:rPr>
                <w:rFonts w:cs="Times New Roman"/>
                <w:lang w:val="en-US"/>
              </w:rPr>
            </w:pPr>
            <w:r w:rsidRPr="00966E70">
              <w:rPr>
                <w:rFonts w:cs="Times New Roman"/>
                <w:lang w:val="en-US"/>
              </w:rPr>
              <w:t>address</w:t>
            </w:r>
          </w:p>
        </w:tc>
        <w:tc>
          <w:tcPr>
            <w:tcW w:w="2409" w:type="dxa"/>
            <w:tcMar>
              <w:top w:w="100" w:type="dxa"/>
              <w:left w:w="100" w:type="dxa"/>
              <w:bottom w:w="100" w:type="dxa"/>
              <w:right w:w="100" w:type="dxa"/>
            </w:tcMar>
          </w:tcPr>
          <w:p w14:paraId="48D7D938" w14:textId="37CB06A3" w:rsidR="006D3ADE" w:rsidRPr="00BB4BE6" w:rsidRDefault="009E11FB" w:rsidP="00795747">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1BB52518" w14:textId="62DE7E27" w:rsidR="006D3ADE" w:rsidRPr="00646465" w:rsidRDefault="00646465" w:rsidP="00795747">
            <w:pPr>
              <w:pStyle w:val="afffffffff5"/>
              <w:rPr>
                <w:rFonts w:cs="Times New Roman"/>
              </w:rPr>
            </w:pPr>
            <w:proofErr w:type="gramStart"/>
            <w:r>
              <w:rPr>
                <w:rFonts w:cs="Times New Roman"/>
              </w:rPr>
              <w:t>Адрес</w:t>
            </w:r>
            <w:proofErr w:type="gramEnd"/>
            <w:r>
              <w:rPr>
                <w:rFonts w:cs="Times New Roman"/>
              </w:rPr>
              <w:t xml:space="preserve"> к которому прикрепляется запись</w:t>
            </w:r>
          </w:p>
        </w:tc>
      </w:tr>
      <w:tr w:rsidR="006D3ADE" w:rsidRPr="00841863" w14:paraId="1CF0820E" w14:textId="77777777" w:rsidTr="00795747">
        <w:tc>
          <w:tcPr>
            <w:tcW w:w="858" w:type="dxa"/>
          </w:tcPr>
          <w:p w14:paraId="1F3AACB0" w14:textId="7D4A9DF2" w:rsidR="006D3ADE" w:rsidRPr="00BB4BE6" w:rsidRDefault="003A6934" w:rsidP="00795747">
            <w:pPr>
              <w:pStyle w:val="afffffffff5"/>
              <w:rPr>
                <w:rFonts w:cs="Times New Roman"/>
                <w:lang w:val="en-US"/>
              </w:rPr>
            </w:pPr>
            <w:r>
              <w:rPr>
                <w:rFonts w:cs="Times New Roman"/>
                <w:lang w:val="en-US"/>
              </w:rPr>
              <w:t>5.</w:t>
            </w:r>
            <w:r w:rsidR="00E10D81">
              <w:rPr>
                <w:rFonts w:cs="Times New Roman"/>
                <w:lang w:val="en-US"/>
              </w:rPr>
              <w:t>5</w:t>
            </w:r>
          </w:p>
        </w:tc>
        <w:tc>
          <w:tcPr>
            <w:tcW w:w="2835" w:type="dxa"/>
            <w:tcMar>
              <w:top w:w="100" w:type="dxa"/>
              <w:left w:w="100" w:type="dxa"/>
              <w:bottom w:w="100" w:type="dxa"/>
              <w:right w:w="100" w:type="dxa"/>
            </w:tcMar>
          </w:tcPr>
          <w:p w14:paraId="28FFA49F" w14:textId="25EE42BF" w:rsidR="006D3ADE" w:rsidRPr="00F04381" w:rsidRDefault="00966E70" w:rsidP="00795747">
            <w:pPr>
              <w:pStyle w:val="afffffffff5"/>
              <w:rPr>
                <w:rFonts w:cs="Times New Roman"/>
                <w:lang w:val="en-US"/>
              </w:rPr>
            </w:pPr>
            <w:proofErr w:type="spellStart"/>
            <w:r w:rsidRPr="00966E70">
              <w:rPr>
                <w:rFonts w:cs="Times New Roman"/>
                <w:lang w:val="en-US"/>
              </w:rPr>
              <w:t>geoLat</w:t>
            </w:r>
            <w:proofErr w:type="spellEnd"/>
          </w:p>
        </w:tc>
        <w:tc>
          <w:tcPr>
            <w:tcW w:w="2409" w:type="dxa"/>
            <w:tcMar>
              <w:top w:w="100" w:type="dxa"/>
              <w:left w:w="100" w:type="dxa"/>
              <w:bottom w:w="100" w:type="dxa"/>
              <w:right w:w="100" w:type="dxa"/>
            </w:tcMar>
          </w:tcPr>
          <w:p w14:paraId="725B2294" w14:textId="6559F16D" w:rsidR="006D3ADE" w:rsidRPr="00BB4BE6" w:rsidRDefault="009E11FB" w:rsidP="00795747">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2D4A7829" w14:textId="61AB221F" w:rsidR="006D3ADE" w:rsidRPr="00646465" w:rsidRDefault="00646465" w:rsidP="00795747">
            <w:pPr>
              <w:pStyle w:val="afffffffff5"/>
              <w:rPr>
                <w:rFonts w:cs="Times New Roman"/>
              </w:rPr>
            </w:pPr>
            <w:r>
              <w:rPr>
                <w:rFonts w:cs="Times New Roman"/>
              </w:rPr>
              <w:t>координата широты для адреса</w:t>
            </w:r>
          </w:p>
        </w:tc>
      </w:tr>
      <w:tr w:rsidR="006D3ADE" w:rsidRPr="00841863" w14:paraId="0C859DE6" w14:textId="77777777" w:rsidTr="00795747">
        <w:tc>
          <w:tcPr>
            <w:tcW w:w="858" w:type="dxa"/>
          </w:tcPr>
          <w:p w14:paraId="09DC9F28" w14:textId="23205852" w:rsidR="006D3ADE" w:rsidRPr="00BB4BE6" w:rsidRDefault="003A6934" w:rsidP="00795747">
            <w:pPr>
              <w:pStyle w:val="afffffffff5"/>
              <w:rPr>
                <w:rFonts w:cs="Times New Roman"/>
                <w:lang w:val="en-US"/>
              </w:rPr>
            </w:pPr>
            <w:r>
              <w:rPr>
                <w:rFonts w:cs="Times New Roman"/>
                <w:lang w:val="en-US"/>
              </w:rPr>
              <w:t>5.</w:t>
            </w:r>
            <w:r w:rsidR="00E10D81">
              <w:rPr>
                <w:rFonts w:cs="Times New Roman"/>
                <w:lang w:val="en-US"/>
              </w:rPr>
              <w:t>6</w:t>
            </w:r>
          </w:p>
        </w:tc>
        <w:tc>
          <w:tcPr>
            <w:tcW w:w="2835" w:type="dxa"/>
            <w:tcMar>
              <w:top w:w="100" w:type="dxa"/>
              <w:left w:w="100" w:type="dxa"/>
              <w:bottom w:w="100" w:type="dxa"/>
              <w:right w:w="100" w:type="dxa"/>
            </w:tcMar>
          </w:tcPr>
          <w:p w14:paraId="6FD27288" w14:textId="6BFCF9A6" w:rsidR="006D3ADE" w:rsidRPr="00F04381" w:rsidRDefault="00966E70" w:rsidP="00795747">
            <w:pPr>
              <w:pStyle w:val="afffffffff5"/>
              <w:rPr>
                <w:rFonts w:cs="Times New Roman"/>
                <w:lang w:val="en-US"/>
              </w:rPr>
            </w:pPr>
            <w:proofErr w:type="spellStart"/>
            <w:r w:rsidRPr="00966E70">
              <w:rPr>
                <w:rFonts w:cs="Times New Roman"/>
                <w:lang w:val="en-US"/>
              </w:rPr>
              <w:t>geoLon</w:t>
            </w:r>
            <w:proofErr w:type="spellEnd"/>
          </w:p>
        </w:tc>
        <w:tc>
          <w:tcPr>
            <w:tcW w:w="2409" w:type="dxa"/>
            <w:tcMar>
              <w:top w:w="100" w:type="dxa"/>
              <w:left w:w="100" w:type="dxa"/>
              <w:bottom w:w="100" w:type="dxa"/>
              <w:right w:w="100" w:type="dxa"/>
            </w:tcMar>
          </w:tcPr>
          <w:p w14:paraId="7780C3AA" w14:textId="144F1F13" w:rsidR="006D3ADE" w:rsidRPr="00BB4BE6" w:rsidRDefault="009E11FB" w:rsidP="00795747">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21DF3F21" w14:textId="47FB5730" w:rsidR="006D3ADE" w:rsidRPr="00646465" w:rsidRDefault="00646465" w:rsidP="00795747">
            <w:pPr>
              <w:pStyle w:val="afffffffff5"/>
              <w:rPr>
                <w:rFonts w:cs="Times New Roman"/>
              </w:rPr>
            </w:pPr>
            <w:r>
              <w:rPr>
                <w:rFonts w:cs="Times New Roman"/>
              </w:rPr>
              <w:t>координата долготы для адреса</w:t>
            </w:r>
          </w:p>
        </w:tc>
      </w:tr>
    </w:tbl>
    <w:p w14:paraId="7D00214F" w14:textId="6AA92D0A" w:rsidR="00E20D3D" w:rsidRPr="00BB4BE6" w:rsidRDefault="00E20D3D" w:rsidP="00E20D3D">
      <w:pPr>
        <w:pStyle w:val="affffff4"/>
        <w:rPr>
          <w:lang w:val="en-US"/>
        </w:rPr>
      </w:pPr>
    </w:p>
    <w:p w14:paraId="7CCCA7ED" w14:textId="5D9CE192" w:rsidR="00F21AC1" w:rsidRPr="00F04381" w:rsidRDefault="00F21AC1" w:rsidP="00F21AC1">
      <w:pPr>
        <w:pStyle w:val="affffff4"/>
      </w:pPr>
      <w:r w:rsidRPr="00F04381">
        <w:t xml:space="preserve">Пример </w:t>
      </w:r>
      <w:r>
        <w:t xml:space="preserve">данных файла, передаваемого в формате </w:t>
      </w:r>
      <w:r w:rsidR="008A7EBD">
        <w:rPr>
          <w:lang w:val="en-US"/>
        </w:rPr>
        <w:t>json</w:t>
      </w:r>
      <w:r>
        <w:t>, приведен ниже.</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F21AC1" w:rsidRPr="00B12B42" w14:paraId="7EC69DC6" w14:textId="77777777" w:rsidTr="002D1C7E">
        <w:tc>
          <w:tcPr>
            <w:tcW w:w="9771" w:type="dxa"/>
            <w:tcBorders>
              <w:top w:val="single" w:sz="8" w:space="0" w:color="000000"/>
              <w:left w:val="single" w:sz="8" w:space="0" w:color="000000"/>
              <w:bottom w:val="single" w:sz="8" w:space="0" w:color="000000"/>
              <w:right w:val="single" w:sz="8" w:space="0" w:color="000000"/>
            </w:tcBorders>
            <w:shd w:val="clear" w:color="auto" w:fill="auto"/>
          </w:tcPr>
          <w:p w14:paraId="06480A9E" w14:textId="77777777" w:rsidR="008A7EBD" w:rsidRPr="00BB4BE6" w:rsidRDefault="008A7EBD" w:rsidP="008A7EBD">
            <w:r w:rsidRPr="00BB4BE6">
              <w:t>{</w:t>
            </w:r>
          </w:p>
          <w:p w14:paraId="14CC0846" w14:textId="77777777" w:rsidR="008A7EBD" w:rsidRPr="00BB4BE6" w:rsidRDefault="008A7EBD" w:rsidP="008A7EBD">
            <w:r w:rsidRPr="00BB4BE6">
              <w:t xml:space="preserve">  "</w:t>
            </w:r>
            <w:r w:rsidRPr="008A7EBD">
              <w:rPr>
                <w:lang w:val="en-US"/>
              </w:rPr>
              <w:t>id</w:t>
            </w:r>
            <w:proofErr w:type="gramStart"/>
            <w:r w:rsidRPr="00BB4BE6">
              <w:t>" :</w:t>
            </w:r>
            <w:proofErr w:type="gramEnd"/>
            <w:r w:rsidRPr="00BB4BE6">
              <w:t xml:space="preserve"> 45,</w:t>
            </w:r>
          </w:p>
          <w:p w14:paraId="726613BC" w14:textId="77777777" w:rsidR="008A7EBD" w:rsidRPr="00BB4BE6" w:rsidRDefault="008A7EBD" w:rsidP="008A7EBD">
            <w:r w:rsidRPr="00BB4BE6">
              <w:t xml:space="preserve">  "</w:t>
            </w:r>
            <w:proofErr w:type="spellStart"/>
            <w:r w:rsidRPr="008A7EBD">
              <w:rPr>
                <w:lang w:val="en-US"/>
              </w:rPr>
              <w:t>externalId</w:t>
            </w:r>
            <w:proofErr w:type="spellEnd"/>
            <w:r w:rsidRPr="00BB4BE6">
              <w:t>": 7771231,</w:t>
            </w:r>
          </w:p>
          <w:p w14:paraId="510FF6E0" w14:textId="77777777" w:rsidR="008A7EBD" w:rsidRPr="00BB4BE6" w:rsidRDefault="008A7EBD" w:rsidP="008A7EBD">
            <w:r w:rsidRPr="00BB4BE6">
              <w:lastRenderedPageBreak/>
              <w:t xml:space="preserve">  "</w:t>
            </w:r>
            <w:r w:rsidRPr="008A7EBD">
              <w:rPr>
                <w:lang w:val="en-US"/>
              </w:rPr>
              <w:t>name</w:t>
            </w:r>
            <w:r w:rsidRPr="00BB4BE6">
              <w:t>": "</w:t>
            </w:r>
            <w:proofErr w:type="spellStart"/>
            <w:r w:rsidRPr="00BB4BE6">
              <w:t>Благоустройственный</w:t>
            </w:r>
            <w:proofErr w:type="spellEnd"/>
            <w:r w:rsidRPr="00BB4BE6">
              <w:t xml:space="preserve"> справочник", </w:t>
            </w:r>
          </w:p>
          <w:p w14:paraId="6C7ED8A6" w14:textId="77777777" w:rsidR="008A7EBD" w:rsidRPr="00BB4BE6" w:rsidRDefault="008A7EBD" w:rsidP="008A7EBD">
            <w:r w:rsidRPr="00BB4BE6">
              <w:t xml:space="preserve">  "</w:t>
            </w:r>
            <w:proofErr w:type="spellStart"/>
            <w:r w:rsidRPr="008A7EBD">
              <w:rPr>
                <w:lang w:val="en-US"/>
              </w:rPr>
              <w:t>opas</w:t>
            </w:r>
            <w:proofErr w:type="spellEnd"/>
            <w:r w:rsidRPr="00BB4BE6">
              <w:t>": [</w:t>
            </w:r>
          </w:p>
          <w:p w14:paraId="594A3A03" w14:textId="77777777" w:rsidR="008A7EBD" w:rsidRPr="00BB4BE6" w:rsidRDefault="008A7EBD" w:rsidP="008A7EBD">
            <w:r w:rsidRPr="00BB4BE6">
              <w:tab/>
              <w:t>{</w:t>
            </w:r>
          </w:p>
          <w:p w14:paraId="0FA0598A" w14:textId="77777777" w:rsidR="008A7EBD" w:rsidRPr="00BB4BE6" w:rsidRDefault="008A7EBD" w:rsidP="008A7EBD">
            <w:r w:rsidRPr="00BB4BE6">
              <w:t xml:space="preserve">  </w:t>
            </w:r>
            <w:r w:rsidRPr="00BB4BE6">
              <w:tab/>
              <w:t>"</w:t>
            </w:r>
            <w:r w:rsidRPr="008A7EBD">
              <w:rPr>
                <w:lang w:val="en-US"/>
              </w:rPr>
              <w:t>id</w:t>
            </w:r>
            <w:r w:rsidRPr="00BB4BE6">
              <w:t>": "45",</w:t>
            </w:r>
          </w:p>
          <w:p w14:paraId="1597AB72" w14:textId="77777777" w:rsidR="008A7EBD" w:rsidRPr="00BB4BE6" w:rsidRDefault="008A7EBD" w:rsidP="008A7EBD">
            <w:r w:rsidRPr="00BB4BE6">
              <w:t xml:space="preserve">  </w:t>
            </w:r>
            <w:r w:rsidRPr="00BB4BE6">
              <w:tab/>
              <w:t>"</w:t>
            </w:r>
            <w:r w:rsidRPr="008A7EBD">
              <w:rPr>
                <w:lang w:val="en-US"/>
              </w:rPr>
              <w:t>name</w:t>
            </w:r>
            <w:r w:rsidRPr="00BB4BE6">
              <w:t>": "Администрация 1"</w:t>
            </w:r>
          </w:p>
          <w:p w14:paraId="7699039C" w14:textId="77777777" w:rsidR="008A7EBD" w:rsidRPr="00BB4BE6" w:rsidRDefault="008A7EBD" w:rsidP="008A7EBD">
            <w:r w:rsidRPr="00BB4BE6">
              <w:tab/>
              <w:t>}</w:t>
            </w:r>
          </w:p>
          <w:p w14:paraId="672C77A6" w14:textId="77777777" w:rsidR="008A7EBD" w:rsidRPr="00BB4BE6" w:rsidRDefault="008A7EBD" w:rsidP="008A7EBD">
            <w:r w:rsidRPr="00BB4BE6">
              <w:t xml:space="preserve">  ],</w:t>
            </w:r>
          </w:p>
          <w:p w14:paraId="2FF6FE70" w14:textId="77777777" w:rsidR="008A7EBD" w:rsidRPr="00BB4BE6" w:rsidRDefault="008A7EBD" w:rsidP="008A7EBD"/>
          <w:p w14:paraId="318BCE14" w14:textId="77777777" w:rsidR="008A7EBD" w:rsidRPr="00BB4BE6" w:rsidRDefault="008A7EBD" w:rsidP="008A7EBD">
            <w:r w:rsidRPr="00BB4BE6">
              <w:t xml:space="preserve">  "</w:t>
            </w:r>
            <w:r w:rsidRPr="008A7EBD">
              <w:rPr>
                <w:lang w:val="en-US"/>
              </w:rPr>
              <w:t>values</w:t>
            </w:r>
            <w:r w:rsidRPr="00BB4BE6">
              <w:t>": [</w:t>
            </w:r>
          </w:p>
          <w:p w14:paraId="5B6DA25E" w14:textId="77777777" w:rsidR="008A7EBD" w:rsidRPr="00BB4BE6" w:rsidRDefault="008A7EBD" w:rsidP="008A7EBD">
            <w:r w:rsidRPr="00BB4BE6">
              <w:tab/>
              <w:t xml:space="preserve">{  </w:t>
            </w:r>
            <w:r w:rsidRPr="00BB4BE6">
              <w:tab/>
            </w:r>
          </w:p>
          <w:p w14:paraId="17FAC678" w14:textId="77777777" w:rsidR="008A7EBD" w:rsidRPr="00BB4BE6" w:rsidRDefault="008A7EBD" w:rsidP="008A7EBD">
            <w:r w:rsidRPr="00BB4BE6">
              <w:t xml:space="preserve">  </w:t>
            </w:r>
            <w:r w:rsidRPr="00BB4BE6">
              <w:tab/>
              <w:t>"</w:t>
            </w:r>
            <w:r w:rsidRPr="008A7EBD">
              <w:rPr>
                <w:lang w:val="en-US"/>
              </w:rPr>
              <w:t>name</w:t>
            </w:r>
            <w:r w:rsidRPr="00BB4BE6">
              <w:t xml:space="preserve">": "два",  </w:t>
            </w:r>
            <w:r w:rsidRPr="00BB4BE6">
              <w:tab/>
            </w:r>
          </w:p>
          <w:p w14:paraId="0A9CA6AA" w14:textId="77777777" w:rsidR="008A7EBD" w:rsidRPr="00BB4BE6" w:rsidRDefault="008A7EBD" w:rsidP="008A7EBD">
            <w:r w:rsidRPr="00BB4BE6">
              <w:t xml:space="preserve">  </w:t>
            </w:r>
            <w:r w:rsidRPr="00BB4BE6">
              <w:tab/>
              <w:t>"</w:t>
            </w:r>
            <w:proofErr w:type="spellStart"/>
            <w:r w:rsidRPr="008A7EBD">
              <w:rPr>
                <w:lang w:val="en-US"/>
              </w:rPr>
              <w:t>externalId</w:t>
            </w:r>
            <w:proofErr w:type="spellEnd"/>
            <w:r w:rsidRPr="00BB4BE6">
              <w:t>": 3,</w:t>
            </w:r>
          </w:p>
          <w:p w14:paraId="78651C02" w14:textId="77777777" w:rsidR="008A7EBD" w:rsidRPr="00BB4BE6" w:rsidRDefault="008A7EBD" w:rsidP="008A7EBD">
            <w:r w:rsidRPr="00BB4BE6">
              <w:t xml:space="preserve">  </w:t>
            </w:r>
            <w:r w:rsidRPr="00BB4BE6">
              <w:tab/>
              <w:t>"</w:t>
            </w:r>
            <w:proofErr w:type="spellStart"/>
            <w:r w:rsidRPr="008A7EBD">
              <w:rPr>
                <w:lang w:val="en-US"/>
              </w:rPr>
              <w:t>regionId</w:t>
            </w:r>
            <w:proofErr w:type="spellEnd"/>
            <w:r w:rsidRPr="00BB4BE6">
              <w:t>": 7,</w:t>
            </w:r>
          </w:p>
          <w:p w14:paraId="59F076E8" w14:textId="77777777" w:rsidR="008A7EBD" w:rsidRPr="00BB4BE6" w:rsidRDefault="008A7EBD" w:rsidP="008A7EBD">
            <w:r w:rsidRPr="00BB4BE6">
              <w:t xml:space="preserve">        "</w:t>
            </w:r>
            <w:r w:rsidRPr="008A7EBD">
              <w:rPr>
                <w:lang w:val="en-US"/>
              </w:rPr>
              <w:t>address</w:t>
            </w:r>
            <w:r w:rsidRPr="00BB4BE6">
              <w:t xml:space="preserve">": "Москва, </w:t>
            </w:r>
            <w:proofErr w:type="spellStart"/>
            <w:r w:rsidRPr="00BB4BE6">
              <w:t>Сосенское</w:t>
            </w:r>
            <w:proofErr w:type="spellEnd"/>
            <w:r w:rsidRPr="00BB4BE6">
              <w:t xml:space="preserve"> поселение, поселок Коммунарка, улица Липовый парк, дом 5 корпус 2 строение 2",</w:t>
            </w:r>
          </w:p>
          <w:p w14:paraId="790E779F" w14:textId="77777777" w:rsidR="008A7EBD" w:rsidRPr="008A7EBD" w:rsidRDefault="008A7EBD" w:rsidP="008A7EBD">
            <w:pPr>
              <w:rPr>
                <w:lang w:val="en-US"/>
              </w:rPr>
            </w:pPr>
            <w:r w:rsidRPr="00BB4BE6">
              <w:t xml:space="preserve">    </w:t>
            </w:r>
            <w:r w:rsidRPr="00BB4BE6">
              <w:tab/>
            </w:r>
            <w:r w:rsidRPr="008A7EBD">
              <w:rPr>
                <w:lang w:val="en-US"/>
              </w:rPr>
              <w:t>"</w:t>
            </w:r>
            <w:proofErr w:type="spellStart"/>
            <w:r w:rsidRPr="008A7EBD">
              <w:rPr>
                <w:lang w:val="en-US"/>
              </w:rPr>
              <w:t>geoLat</w:t>
            </w:r>
            <w:proofErr w:type="spellEnd"/>
            <w:r w:rsidRPr="008A7EBD">
              <w:rPr>
                <w:lang w:val="en-US"/>
              </w:rPr>
              <w:t>": "55.569154",</w:t>
            </w:r>
          </w:p>
          <w:p w14:paraId="3B100AB2" w14:textId="77777777" w:rsidR="008A7EBD" w:rsidRPr="008A7EBD" w:rsidRDefault="008A7EBD" w:rsidP="008A7EBD">
            <w:pPr>
              <w:rPr>
                <w:lang w:val="en-US"/>
              </w:rPr>
            </w:pPr>
            <w:r w:rsidRPr="008A7EBD">
              <w:rPr>
                <w:lang w:val="en-US"/>
              </w:rPr>
              <w:t xml:space="preserve">    </w:t>
            </w:r>
            <w:r w:rsidRPr="008A7EBD">
              <w:rPr>
                <w:lang w:val="en-US"/>
              </w:rPr>
              <w:tab/>
              <w:t>"</w:t>
            </w:r>
            <w:proofErr w:type="spellStart"/>
            <w:r w:rsidRPr="008A7EBD">
              <w:rPr>
                <w:lang w:val="en-US"/>
              </w:rPr>
              <w:t>geoLon</w:t>
            </w:r>
            <w:proofErr w:type="spellEnd"/>
            <w:r w:rsidRPr="008A7EBD">
              <w:rPr>
                <w:lang w:val="en-US"/>
              </w:rPr>
              <w:t>": "37.487893"</w:t>
            </w:r>
          </w:p>
          <w:p w14:paraId="717712EC" w14:textId="77777777" w:rsidR="008A7EBD" w:rsidRPr="008A7EBD" w:rsidRDefault="008A7EBD" w:rsidP="008A7EBD">
            <w:pPr>
              <w:rPr>
                <w:lang w:val="en-US"/>
              </w:rPr>
            </w:pPr>
            <w:r w:rsidRPr="008A7EBD">
              <w:rPr>
                <w:lang w:val="en-US"/>
              </w:rPr>
              <w:tab/>
              <w:t>}</w:t>
            </w:r>
          </w:p>
          <w:p w14:paraId="001DD3C9" w14:textId="77777777" w:rsidR="008A7EBD" w:rsidRPr="008A7EBD" w:rsidRDefault="008A7EBD" w:rsidP="008A7EBD">
            <w:pPr>
              <w:rPr>
                <w:lang w:val="en-US"/>
              </w:rPr>
            </w:pPr>
            <w:r w:rsidRPr="008A7EBD">
              <w:rPr>
                <w:lang w:val="en-US"/>
              </w:rPr>
              <w:t xml:space="preserve">  ]</w:t>
            </w:r>
          </w:p>
          <w:p w14:paraId="135276CD" w14:textId="77777777" w:rsidR="008A7EBD" w:rsidRPr="008A7EBD" w:rsidRDefault="008A7EBD" w:rsidP="008A7EBD">
            <w:pPr>
              <w:rPr>
                <w:lang w:val="en-US"/>
              </w:rPr>
            </w:pPr>
          </w:p>
          <w:p w14:paraId="5DA45377" w14:textId="77777777" w:rsidR="008A7EBD" w:rsidRPr="008A7EBD" w:rsidRDefault="008A7EBD" w:rsidP="008A7EBD">
            <w:pPr>
              <w:rPr>
                <w:lang w:val="en-US"/>
              </w:rPr>
            </w:pPr>
            <w:r w:rsidRPr="008A7EBD">
              <w:rPr>
                <w:lang w:val="en-US"/>
              </w:rPr>
              <w:t>}</w:t>
            </w:r>
          </w:p>
          <w:p w14:paraId="794C4A2D" w14:textId="20F86538" w:rsidR="00F21AC1" w:rsidRPr="00B12B42" w:rsidRDefault="00F21AC1" w:rsidP="002D1C7E">
            <w:pPr>
              <w:rPr>
                <w:lang w:val="en-US"/>
              </w:rPr>
            </w:pPr>
          </w:p>
        </w:tc>
      </w:tr>
    </w:tbl>
    <w:p w14:paraId="249FB7D5" w14:textId="68AFC5E3" w:rsidR="00F21AC1" w:rsidRDefault="00F21AC1" w:rsidP="00F21AC1">
      <w:pPr>
        <w:pStyle w:val="affffff4"/>
        <w:rPr>
          <w:lang w:val="en-US"/>
        </w:rPr>
      </w:pPr>
    </w:p>
    <w:p w14:paraId="627068E8" w14:textId="06203E11" w:rsidR="00146A02" w:rsidRPr="00F04381" w:rsidRDefault="00146A02" w:rsidP="00146A02">
      <w:pPr>
        <w:pStyle w:val="affffff4"/>
      </w:pPr>
      <w:r w:rsidRPr="00F04381">
        <w:t xml:space="preserve">Состав </w:t>
      </w:r>
      <w:r w:rsidRPr="00F04381">
        <w:rPr>
          <w:szCs w:val="24"/>
        </w:rPr>
        <w:t>передаваем</w:t>
      </w:r>
      <w:r>
        <w:rPr>
          <w:szCs w:val="24"/>
        </w:rPr>
        <w:t xml:space="preserve">ой в файле формата </w:t>
      </w:r>
      <w:r>
        <w:rPr>
          <w:szCs w:val="24"/>
          <w:lang w:val="en-US"/>
        </w:rPr>
        <w:t>xml</w:t>
      </w:r>
      <w:r>
        <w:rPr>
          <w:szCs w:val="24"/>
        </w:rPr>
        <w:t xml:space="preserve"> информации</w:t>
      </w:r>
      <w:r w:rsidRPr="00F04381">
        <w:rPr>
          <w:szCs w:val="24"/>
        </w:rPr>
        <w:t xml:space="preserve"> </w:t>
      </w:r>
      <w:r>
        <w:t>для приема ПОС данных справочников ВИС, приведен в таблице </w:t>
      </w:r>
      <w:r>
        <w:fldChar w:fldCharType="begin"/>
      </w:r>
      <w:r>
        <w:instrText xml:space="preserve"> REF _Ref94203112 \h </w:instrText>
      </w:r>
      <w:r>
        <w:fldChar w:fldCharType="separate"/>
      </w:r>
      <w:r w:rsidR="002F641E">
        <w:rPr>
          <w:noProof/>
        </w:rPr>
        <w:t>40</w:t>
      </w:r>
      <w:r>
        <w:fldChar w:fldCharType="end"/>
      </w:r>
      <w:r>
        <w:t>.</w:t>
      </w:r>
    </w:p>
    <w:p w14:paraId="1C568D60" w14:textId="3B7890CE" w:rsidR="003A6934" w:rsidRPr="00F04381" w:rsidRDefault="003A6934" w:rsidP="003A6934">
      <w:pPr>
        <w:pStyle w:val="-a"/>
      </w:pPr>
      <w:r w:rsidRPr="00F04381">
        <w:t xml:space="preserve">Таблица </w:t>
      </w:r>
      <w:bookmarkStart w:id="126" w:name="_Ref94203112"/>
      <w:r w:rsidR="00133F40">
        <w:rPr>
          <w:noProof/>
        </w:rPr>
        <w:fldChar w:fldCharType="begin"/>
      </w:r>
      <w:r w:rsidR="00133F40">
        <w:rPr>
          <w:noProof/>
        </w:rPr>
        <w:instrText xml:space="preserve"> SEQ Таблица \* ARABIC </w:instrText>
      </w:r>
      <w:r w:rsidR="00133F40">
        <w:rPr>
          <w:noProof/>
        </w:rPr>
        <w:fldChar w:fldCharType="separate"/>
      </w:r>
      <w:r w:rsidR="002F641E">
        <w:rPr>
          <w:noProof/>
        </w:rPr>
        <w:t>40</w:t>
      </w:r>
      <w:r w:rsidR="00133F40">
        <w:rPr>
          <w:noProof/>
        </w:rPr>
        <w:fldChar w:fldCharType="end"/>
      </w:r>
      <w:bookmarkEnd w:id="126"/>
      <w:r w:rsidRPr="00F04381">
        <w:t xml:space="preserve"> — Состав </w:t>
      </w:r>
      <w:r w:rsidRPr="00F04381">
        <w:rPr>
          <w:szCs w:val="24"/>
        </w:rPr>
        <w:t>передаваем</w:t>
      </w:r>
      <w:r>
        <w:rPr>
          <w:szCs w:val="24"/>
        </w:rPr>
        <w:t xml:space="preserve">ой в файле формата </w:t>
      </w:r>
      <w:r>
        <w:rPr>
          <w:szCs w:val="24"/>
          <w:lang w:val="en-US"/>
        </w:rPr>
        <w:t>xml</w:t>
      </w:r>
      <w:r>
        <w:rPr>
          <w:szCs w:val="24"/>
        </w:rPr>
        <w:t xml:space="preserve"> информации</w:t>
      </w:r>
      <w:r w:rsidRPr="00F04381">
        <w:rPr>
          <w:szCs w:val="24"/>
        </w:rPr>
        <w:t xml:space="preserve"> </w:t>
      </w:r>
      <w:r>
        <w:t>для приема ПОС данных справочников ВИС</w:t>
      </w:r>
    </w:p>
    <w:tbl>
      <w:tblPr>
        <w:tblW w:w="9788"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1"/>
        <w:gridCol w:w="2835"/>
        <w:gridCol w:w="2126"/>
        <w:gridCol w:w="3686"/>
      </w:tblGrid>
      <w:tr w:rsidR="003A6934" w:rsidRPr="00522CC6" w14:paraId="5E22F82B" w14:textId="77777777" w:rsidTr="00146A02">
        <w:trPr>
          <w:tblHeader/>
        </w:trPr>
        <w:tc>
          <w:tcPr>
            <w:tcW w:w="1141" w:type="dxa"/>
          </w:tcPr>
          <w:p w14:paraId="3F7A55A5" w14:textId="77777777" w:rsidR="003A6934" w:rsidRPr="00CB3A82" w:rsidRDefault="003A6934" w:rsidP="00C26F9B">
            <w:pPr>
              <w:pStyle w:val="afffffffffa"/>
              <w:rPr>
                <w:b/>
              </w:rPr>
            </w:pPr>
            <w:r w:rsidRPr="00CB3A82">
              <w:rPr>
                <w:b/>
              </w:rPr>
              <w:t>№ п/п</w:t>
            </w:r>
          </w:p>
        </w:tc>
        <w:tc>
          <w:tcPr>
            <w:tcW w:w="2835" w:type="dxa"/>
            <w:tcMar>
              <w:top w:w="100" w:type="dxa"/>
              <w:left w:w="100" w:type="dxa"/>
              <w:bottom w:w="100" w:type="dxa"/>
              <w:right w:w="100" w:type="dxa"/>
            </w:tcMar>
          </w:tcPr>
          <w:p w14:paraId="53347681" w14:textId="77777777" w:rsidR="003A6934" w:rsidRPr="00CB3A82" w:rsidRDefault="003A6934" w:rsidP="00C26F9B">
            <w:pPr>
              <w:pStyle w:val="afffffffffa"/>
              <w:rPr>
                <w:b/>
              </w:rPr>
            </w:pPr>
            <w:r w:rsidRPr="00CB3A82">
              <w:rPr>
                <w:b/>
              </w:rPr>
              <w:t>Наименование поля (атрибута)</w:t>
            </w:r>
          </w:p>
        </w:tc>
        <w:tc>
          <w:tcPr>
            <w:tcW w:w="2126" w:type="dxa"/>
            <w:tcMar>
              <w:top w:w="100" w:type="dxa"/>
              <w:left w:w="100" w:type="dxa"/>
              <w:bottom w:w="100" w:type="dxa"/>
              <w:right w:w="100" w:type="dxa"/>
            </w:tcMar>
          </w:tcPr>
          <w:p w14:paraId="1EB30B5B" w14:textId="77777777" w:rsidR="003A6934" w:rsidRPr="00CB3A82" w:rsidRDefault="003A6934" w:rsidP="00C26F9B">
            <w:pPr>
              <w:pStyle w:val="afffffffffa"/>
              <w:rPr>
                <w:b/>
              </w:rPr>
            </w:pPr>
            <w:r w:rsidRPr="00CB3A82">
              <w:rPr>
                <w:b/>
              </w:rPr>
              <w:t>Тип поля</w:t>
            </w:r>
          </w:p>
        </w:tc>
        <w:tc>
          <w:tcPr>
            <w:tcW w:w="3686" w:type="dxa"/>
            <w:tcMar>
              <w:top w:w="100" w:type="dxa"/>
              <w:left w:w="100" w:type="dxa"/>
              <w:bottom w:w="100" w:type="dxa"/>
              <w:right w:w="100" w:type="dxa"/>
            </w:tcMar>
          </w:tcPr>
          <w:p w14:paraId="55C76964" w14:textId="77777777" w:rsidR="003A6934" w:rsidRPr="00CB3A82" w:rsidRDefault="003A6934" w:rsidP="00C26F9B">
            <w:pPr>
              <w:pStyle w:val="afffffffffa"/>
              <w:rPr>
                <w:b/>
              </w:rPr>
            </w:pPr>
            <w:r w:rsidRPr="00CB3A82">
              <w:rPr>
                <w:b/>
              </w:rPr>
              <w:t>Описание</w:t>
            </w:r>
          </w:p>
        </w:tc>
      </w:tr>
      <w:tr w:rsidR="003A6934" w:rsidRPr="007504F2" w14:paraId="74B80572" w14:textId="77777777" w:rsidTr="00146A02">
        <w:tc>
          <w:tcPr>
            <w:tcW w:w="1141" w:type="dxa"/>
          </w:tcPr>
          <w:p w14:paraId="7E977776" w14:textId="446228D0" w:rsidR="003A6934" w:rsidRPr="00F934A9" w:rsidRDefault="00AB7DF1" w:rsidP="00C26F9B">
            <w:pPr>
              <w:pStyle w:val="afffffffff5"/>
              <w:rPr>
                <w:rFonts w:cs="Times New Roman"/>
              </w:rPr>
            </w:pPr>
            <w:r>
              <w:rPr>
                <w:rFonts w:cs="Times New Roman"/>
              </w:rPr>
              <w:t>1</w:t>
            </w:r>
          </w:p>
        </w:tc>
        <w:tc>
          <w:tcPr>
            <w:tcW w:w="2835" w:type="dxa"/>
            <w:tcMar>
              <w:top w:w="100" w:type="dxa"/>
              <w:left w:w="100" w:type="dxa"/>
              <w:bottom w:w="100" w:type="dxa"/>
              <w:right w:w="100" w:type="dxa"/>
            </w:tcMar>
          </w:tcPr>
          <w:p w14:paraId="13CEF503" w14:textId="7FEC3ABF" w:rsidR="003A6934" w:rsidRPr="00AF2649" w:rsidRDefault="00146A02" w:rsidP="00C26F9B">
            <w:pPr>
              <w:pStyle w:val="afffffffff5"/>
              <w:rPr>
                <w:rFonts w:cs="Times New Roman"/>
                <w:lang w:val="en-US"/>
              </w:rPr>
            </w:pPr>
            <w:r w:rsidRPr="00102633">
              <w:rPr>
                <w:rFonts w:cs="Times New Roman"/>
                <w:lang w:val="en-US"/>
              </w:rPr>
              <w:t>D</w:t>
            </w:r>
            <w:r w:rsidR="00102633" w:rsidRPr="00102633">
              <w:rPr>
                <w:rFonts w:cs="Times New Roman"/>
                <w:lang w:val="en-US"/>
              </w:rPr>
              <w:t>ictionary</w:t>
            </w:r>
          </w:p>
        </w:tc>
        <w:tc>
          <w:tcPr>
            <w:tcW w:w="2126" w:type="dxa"/>
            <w:tcMar>
              <w:top w:w="100" w:type="dxa"/>
              <w:left w:w="100" w:type="dxa"/>
              <w:bottom w:w="100" w:type="dxa"/>
              <w:right w:w="100" w:type="dxa"/>
            </w:tcMar>
          </w:tcPr>
          <w:p w14:paraId="059A3368" w14:textId="1F263D68" w:rsidR="003A6934" w:rsidRPr="00F04381" w:rsidRDefault="00146A02" w:rsidP="00C26F9B">
            <w:pPr>
              <w:pStyle w:val="afffffffff5"/>
              <w:ind w:firstLine="708"/>
              <w:rPr>
                <w:rFonts w:cs="Times New Roman"/>
              </w:rPr>
            </w:pPr>
            <w:r>
              <w:rPr>
                <w:rFonts w:cs="Times New Roman"/>
              </w:rPr>
              <w:t>-</w:t>
            </w:r>
          </w:p>
        </w:tc>
        <w:tc>
          <w:tcPr>
            <w:tcW w:w="3686" w:type="dxa"/>
            <w:tcMar>
              <w:top w:w="100" w:type="dxa"/>
              <w:left w:w="100" w:type="dxa"/>
              <w:bottom w:w="100" w:type="dxa"/>
              <w:right w:w="100" w:type="dxa"/>
            </w:tcMar>
          </w:tcPr>
          <w:p w14:paraId="07B2E2EB" w14:textId="4675682B" w:rsidR="003A6934" w:rsidRPr="00102633" w:rsidRDefault="00102633" w:rsidP="00C26F9B">
            <w:pPr>
              <w:pStyle w:val="afffffffff5"/>
              <w:rPr>
                <w:rFonts w:cs="Times New Roman"/>
              </w:rPr>
            </w:pPr>
            <w:r>
              <w:rPr>
                <w:rFonts w:cs="Times New Roman"/>
              </w:rPr>
              <w:t>Блок информации о справочнике</w:t>
            </w:r>
          </w:p>
        </w:tc>
      </w:tr>
      <w:tr w:rsidR="003A6934" w:rsidRPr="007504F2" w14:paraId="17DD4C35" w14:textId="77777777" w:rsidTr="00146A02">
        <w:tc>
          <w:tcPr>
            <w:tcW w:w="1141" w:type="dxa"/>
          </w:tcPr>
          <w:p w14:paraId="7650BFF5" w14:textId="29937C2C" w:rsidR="003A6934" w:rsidRPr="00BB4BE6" w:rsidRDefault="00AB7DF1" w:rsidP="003A6934">
            <w:pPr>
              <w:pStyle w:val="afffffffff5"/>
              <w:rPr>
                <w:rFonts w:cs="Times New Roman"/>
                <w:lang w:val="en-US"/>
              </w:rPr>
            </w:pPr>
            <w:r>
              <w:rPr>
                <w:rFonts w:cs="Times New Roman"/>
                <w:lang w:val="en-US"/>
              </w:rPr>
              <w:t>1.1</w:t>
            </w:r>
          </w:p>
        </w:tc>
        <w:tc>
          <w:tcPr>
            <w:tcW w:w="2835" w:type="dxa"/>
            <w:tcMar>
              <w:top w:w="100" w:type="dxa"/>
              <w:left w:w="100" w:type="dxa"/>
              <w:bottom w:w="100" w:type="dxa"/>
              <w:right w:w="100" w:type="dxa"/>
            </w:tcMar>
          </w:tcPr>
          <w:p w14:paraId="12E10F0C" w14:textId="65206902" w:rsidR="003A6934" w:rsidRDefault="003A6934" w:rsidP="003A6934">
            <w:pPr>
              <w:pStyle w:val="afffffffff5"/>
              <w:rPr>
                <w:rFonts w:cs="Times New Roman"/>
                <w:lang w:val="en-US"/>
              </w:rPr>
            </w:pPr>
            <w:r>
              <w:rPr>
                <w:rFonts w:cs="Times New Roman"/>
                <w:lang w:val="en-US"/>
              </w:rPr>
              <w:t>id</w:t>
            </w:r>
          </w:p>
        </w:tc>
        <w:tc>
          <w:tcPr>
            <w:tcW w:w="2126" w:type="dxa"/>
            <w:tcMar>
              <w:top w:w="100" w:type="dxa"/>
              <w:left w:w="100" w:type="dxa"/>
              <w:bottom w:w="100" w:type="dxa"/>
              <w:right w:w="100" w:type="dxa"/>
            </w:tcMar>
          </w:tcPr>
          <w:p w14:paraId="5F0AE858" w14:textId="27696EDC" w:rsidR="003A6934" w:rsidRPr="009E11FB" w:rsidRDefault="003A6934" w:rsidP="00BB4BE6">
            <w:pPr>
              <w:pStyle w:val="afffffffff5"/>
              <w:rPr>
                <w:rFonts w:cs="Times New Roman"/>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40805F85" w14:textId="12CEAE70" w:rsidR="003A6934" w:rsidRDefault="003A6934" w:rsidP="003A6934">
            <w:pPr>
              <w:pStyle w:val="afffffffff5"/>
              <w:rPr>
                <w:rFonts w:cs="Times New Roman"/>
              </w:rPr>
            </w:pPr>
            <w:r>
              <w:rPr>
                <w:rFonts w:cs="Times New Roman"/>
              </w:rPr>
              <w:t>Идентификатор справочника в ПОС</w:t>
            </w:r>
          </w:p>
        </w:tc>
      </w:tr>
      <w:tr w:rsidR="003A6934" w:rsidRPr="007504F2" w14:paraId="3D90858F" w14:textId="77777777" w:rsidTr="00146A02">
        <w:tc>
          <w:tcPr>
            <w:tcW w:w="1141" w:type="dxa"/>
          </w:tcPr>
          <w:p w14:paraId="52B5C978" w14:textId="2C69FE65" w:rsidR="003A6934" w:rsidRPr="00AB7DF1" w:rsidRDefault="00AB7DF1" w:rsidP="003A6934">
            <w:pPr>
              <w:pStyle w:val="afffffffff5"/>
              <w:rPr>
                <w:rFonts w:cs="Times New Roman"/>
                <w:lang w:val="en-US"/>
              </w:rPr>
            </w:pPr>
            <w:r>
              <w:rPr>
                <w:rFonts w:cs="Times New Roman"/>
                <w:lang w:val="en-US"/>
              </w:rPr>
              <w:lastRenderedPageBreak/>
              <w:t>1.2</w:t>
            </w:r>
          </w:p>
        </w:tc>
        <w:tc>
          <w:tcPr>
            <w:tcW w:w="2835" w:type="dxa"/>
            <w:tcMar>
              <w:top w:w="100" w:type="dxa"/>
              <w:left w:w="100" w:type="dxa"/>
              <w:bottom w:w="100" w:type="dxa"/>
              <w:right w:w="100" w:type="dxa"/>
            </w:tcMar>
          </w:tcPr>
          <w:p w14:paraId="22FEDF88" w14:textId="77777777" w:rsidR="003A6934" w:rsidRPr="00F04381" w:rsidRDefault="003A6934" w:rsidP="003A6934">
            <w:pPr>
              <w:pStyle w:val="afffffffff5"/>
              <w:rPr>
                <w:rFonts w:cs="Times New Roman"/>
                <w:lang w:val="en-US"/>
              </w:rPr>
            </w:pPr>
            <w:proofErr w:type="spellStart"/>
            <w:r w:rsidRPr="00AF2649">
              <w:rPr>
                <w:rFonts w:cs="Times New Roman"/>
                <w:lang w:val="en-US"/>
              </w:rPr>
              <w:t>externalId</w:t>
            </w:r>
            <w:proofErr w:type="spellEnd"/>
          </w:p>
        </w:tc>
        <w:tc>
          <w:tcPr>
            <w:tcW w:w="2126" w:type="dxa"/>
            <w:tcMar>
              <w:top w:w="100" w:type="dxa"/>
              <w:left w:w="100" w:type="dxa"/>
              <w:bottom w:w="100" w:type="dxa"/>
              <w:right w:w="100" w:type="dxa"/>
            </w:tcMar>
          </w:tcPr>
          <w:p w14:paraId="26D21D34" w14:textId="77777777" w:rsidR="003A6934" w:rsidRPr="007504F2" w:rsidRDefault="003A6934" w:rsidP="003A6934">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65B72197" w14:textId="77777777" w:rsidR="003A6934" w:rsidRPr="009E11FB" w:rsidRDefault="003A6934" w:rsidP="003A6934">
            <w:pPr>
              <w:pStyle w:val="afffffffff5"/>
              <w:rPr>
                <w:rFonts w:cs="Times New Roman"/>
              </w:rPr>
            </w:pPr>
            <w:r>
              <w:rPr>
                <w:rFonts w:cs="Times New Roman"/>
              </w:rPr>
              <w:t>Идентификатор справочника во внешней системе</w:t>
            </w:r>
          </w:p>
        </w:tc>
      </w:tr>
      <w:tr w:rsidR="003A6934" w:rsidRPr="007504F2" w14:paraId="2F70AA45" w14:textId="77777777" w:rsidTr="00146A02">
        <w:tc>
          <w:tcPr>
            <w:tcW w:w="1141" w:type="dxa"/>
          </w:tcPr>
          <w:p w14:paraId="6C608169" w14:textId="38B6C933" w:rsidR="003A6934" w:rsidRPr="007504F2" w:rsidRDefault="00AB7DF1" w:rsidP="003A6934">
            <w:pPr>
              <w:pStyle w:val="afffffffff5"/>
              <w:rPr>
                <w:rFonts w:cs="Times New Roman"/>
                <w:lang w:val="en-US"/>
              </w:rPr>
            </w:pPr>
            <w:r>
              <w:rPr>
                <w:rFonts w:cs="Times New Roman"/>
                <w:lang w:val="en-US"/>
              </w:rPr>
              <w:t>1.3</w:t>
            </w:r>
          </w:p>
        </w:tc>
        <w:tc>
          <w:tcPr>
            <w:tcW w:w="2835" w:type="dxa"/>
            <w:tcMar>
              <w:top w:w="100" w:type="dxa"/>
              <w:left w:w="100" w:type="dxa"/>
              <w:bottom w:w="100" w:type="dxa"/>
              <w:right w:w="100" w:type="dxa"/>
            </w:tcMar>
          </w:tcPr>
          <w:p w14:paraId="4D517767" w14:textId="77777777" w:rsidR="003A6934" w:rsidRPr="00F04381" w:rsidRDefault="003A6934" w:rsidP="003A6934">
            <w:pPr>
              <w:pStyle w:val="afffffffff5"/>
              <w:rPr>
                <w:rFonts w:cs="Times New Roman"/>
                <w:lang w:val="en-US"/>
              </w:rPr>
            </w:pPr>
            <w:r w:rsidRPr="00AF2649">
              <w:rPr>
                <w:rFonts w:cs="Times New Roman"/>
                <w:lang w:val="en-US"/>
              </w:rPr>
              <w:t>name</w:t>
            </w:r>
          </w:p>
        </w:tc>
        <w:tc>
          <w:tcPr>
            <w:tcW w:w="2126" w:type="dxa"/>
            <w:tcMar>
              <w:top w:w="100" w:type="dxa"/>
              <w:left w:w="100" w:type="dxa"/>
              <w:bottom w:w="100" w:type="dxa"/>
              <w:right w:w="100" w:type="dxa"/>
            </w:tcMar>
          </w:tcPr>
          <w:p w14:paraId="495E97BD" w14:textId="4FC006E6" w:rsidR="003A6934" w:rsidRPr="007504F2" w:rsidRDefault="00146A02" w:rsidP="003A6934">
            <w:pPr>
              <w:pStyle w:val="afffffffff5"/>
              <w:rPr>
                <w:rFonts w:cs="Times New Roman"/>
                <w:lang w:val="en-US"/>
              </w:rPr>
            </w:pPr>
            <w:proofErr w:type="spellStart"/>
            <w:r w:rsidRPr="009E11FB">
              <w:rPr>
                <w:rFonts w:cs="Times New Roman"/>
              </w:rPr>
              <w:t>S</w:t>
            </w:r>
            <w:r w:rsidR="003A6934" w:rsidRPr="009E11FB">
              <w:rPr>
                <w:rFonts w:cs="Times New Roman"/>
              </w:rPr>
              <w:t>tring</w:t>
            </w:r>
            <w:proofErr w:type="spellEnd"/>
          </w:p>
        </w:tc>
        <w:tc>
          <w:tcPr>
            <w:tcW w:w="3686" w:type="dxa"/>
            <w:tcMar>
              <w:top w:w="100" w:type="dxa"/>
              <w:left w:w="100" w:type="dxa"/>
              <w:bottom w:w="100" w:type="dxa"/>
              <w:right w:w="100" w:type="dxa"/>
            </w:tcMar>
          </w:tcPr>
          <w:p w14:paraId="4CF00806" w14:textId="77777777" w:rsidR="003A6934" w:rsidRPr="009E11FB" w:rsidRDefault="003A6934" w:rsidP="003A6934">
            <w:pPr>
              <w:pStyle w:val="afffffffff5"/>
              <w:rPr>
                <w:rFonts w:cs="Times New Roman"/>
              </w:rPr>
            </w:pPr>
            <w:r>
              <w:rPr>
                <w:rFonts w:cs="Times New Roman"/>
              </w:rPr>
              <w:t>Наименование справочника</w:t>
            </w:r>
          </w:p>
        </w:tc>
      </w:tr>
      <w:tr w:rsidR="003A6934" w:rsidRPr="007504F2" w14:paraId="786D04D3" w14:textId="77777777" w:rsidTr="00146A02">
        <w:tc>
          <w:tcPr>
            <w:tcW w:w="1141" w:type="dxa"/>
          </w:tcPr>
          <w:p w14:paraId="1040D59D" w14:textId="17D03D85" w:rsidR="003A6934" w:rsidRPr="007504F2" w:rsidRDefault="007906A2" w:rsidP="003A6934">
            <w:pPr>
              <w:pStyle w:val="afffffffff5"/>
              <w:rPr>
                <w:rFonts w:cs="Times New Roman"/>
                <w:lang w:val="en-US"/>
              </w:rPr>
            </w:pPr>
            <w:r>
              <w:rPr>
                <w:rFonts w:cs="Times New Roman"/>
                <w:lang w:val="en-US"/>
              </w:rPr>
              <w:t>1.4</w:t>
            </w:r>
          </w:p>
        </w:tc>
        <w:tc>
          <w:tcPr>
            <w:tcW w:w="2835" w:type="dxa"/>
            <w:tcMar>
              <w:top w:w="100" w:type="dxa"/>
              <w:left w:w="100" w:type="dxa"/>
              <w:bottom w:w="100" w:type="dxa"/>
              <w:right w:w="100" w:type="dxa"/>
            </w:tcMar>
          </w:tcPr>
          <w:p w14:paraId="224F9286" w14:textId="77777777" w:rsidR="003A6934" w:rsidRPr="00F04381" w:rsidRDefault="003A6934" w:rsidP="003A6934">
            <w:pPr>
              <w:pStyle w:val="afffffffff5"/>
              <w:rPr>
                <w:rFonts w:cs="Times New Roman"/>
                <w:lang w:val="en-US"/>
              </w:rPr>
            </w:pPr>
            <w:proofErr w:type="spellStart"/>
            <w:r w:rsidRPr="00966E70">
              <w:rPr>
                <w:rFonts w:cs="Times New Roman"/>
                <w:lang w:val="en-US"/>
              </w:rPr>
              <w:t>opas</w:t>
            </w:r>
            <w:proofErr w:type="spellEnd"/>
          </w:p>
        </w:tc>
        <w:tc>
          <w:tcPr>
            <w:tcW w:w="2126" w:type="dxa"/>
            <w:tcMar>
              <w:top w:w="100" w:type="dxa"/>
              <w:left w:w="100" w:type="dxa"/>
              <w:bottom w:w="100" w:type="dxa"/>
              <w:right w:w="100" w:type="dxa"/>
            </w:tcMar>
          </w:tcPr>
          <w:p w14:paraId="61B4D1C7" w14:textId="024AF2E9" w:rsidR="003A6934" w:rsidRPr="00146A02" w:rsidRDefault="00146A02" w:rsidP="003A6934">
            <w:pPr>
              <w:pStyle w:val="afffffffff5"/>
              <w:rPr>
                <w:rFonts w:cs="Times New Roman"/>
              </w:rPr>
            </w:pPr>
            <w:r>
              <w:rPr>
                <w:rFonts w:cs="Times New Roman"/>
              </w:rPr>
              <w:t>-</w:t>
            </w:r>
          </w:p>
        </w:tc>
        <w:tc>
          <w:tcPr>
            <w:tcW w:w="3686" w:type="dxa"/>
            <w:tcMar>
              <w:top w:w="100" w:type="dxa"/>
              <w:left w:w="100" w:type="dxa"/>
              <w:bottom w:w="100" w:type="dxa"/>
              <w:right w:w="100" w:type="dxa"/>
            </w:tcMar>
          </w:tcPr>
          <w:p w14:paraId="70E0BAD9" w14:textId="76FAA87D" w:rsidR="003A6934" w:rsidRPr="009E11FB" w:rsidRDefault="003A6934" w:rsidP="00414B67">
            <w:pPr>
              <w:pStyle w:val="afffffffff5"/>
              <w:rPr>
                <w:rFonts w:cs="Times New Roman"/>
              </w:rPr>
            </w:pPr>
            <w:r>
              <w:rPr>
                <w:rFonts w:cs="Times New Roman"/>
              </w:rPr>
              <w:t>Б</w:t>
            </w:r>
            <w:r w:rsidR="00414B67">
              <w:rPr>
                <w:rFonts w:cs="Times New Roman"/>
              </w:rPr>
              <w:t xml:space="preserve">лок информации </w:t>
            </w:r>
            <w:proofErr w:type="gramStart"/>
            <w:r w:rsidR="00414B67">
              <w:rPr>
                <w:rFonts w:cs="Times New Roman"/>
              </w:rPr>
              <w:t>об организациях</w:t>
            </w:r>
            <w:proofErr w:type="gramEnd"/>
            <w:r w:rsidR="00414B67">
              <w:rPr>
                <w:rFonts w:cs="Times New Roman"/>
              </w:rPr>
              <w:t xml:space="preserve"> </w:t>
            </w:r>
            <w:r>
              <w:rPr>
                <w:rFonts w:cs="Times New Roman"/>
              </w:rPr>
              <w:t>в которых должен быть загружен/обновлен справочник</w:t>
            </w:r>
          </w:p>
        </w:tc>
      </w:tr>
      <w:tr w:rsidR="00102633" w:rsidRPr="007504F2" w14:paraId="1EED62F9" w14:textId="77777777" w:rsidTr="00146A02">
        <w:tc>
          <w:tcPr>
            <w:tcW w:w="1141" w:type="dxa"/>
          </w:tcPr>
          <w:p w14:paraId="6F4BD770" w14:textId="23442086" w:rsidR="00102633" w:rsidRPr="007906A2" w:rsidRDefault="007906A2" w:rsidP="00102633">
            <w:pPr>
              <w:pStyle w:val="afffffffff5"/>
              <w:rPr>
                <w:rFonts w:cs="Times New Roman"/>
                <w:lang w:val="en-US"/>
              </w:rPr>
            </w:pPr>
            <w:r>
              <w:rPr>
                <w:rFonts w:cs="Times New Roman"/>
                <w:lang w:val="en-US"/>
              </w:rPr>
              <w:t>1.4.1</w:t>
            </w:r>
          </w:p>
        </w:tc>
        <w:tc>
          <w:tcPr>
            <w:tcW w:w="2835" w:type="dxa"/>
            <w:tcMar>
              <w:top w:w="100" w:type="dxa"/>
              <w:left w:w="100" w:type="dxa"/>
              <w:bottom w:w="100" w:type="dxa"/>
              <w:right w:w="100" w:type="dxa"/>
            </w:tcMar>
          </w:tcPr>
          <w:p w14:paraId="4B94C41F" w14:textId="408DDD17" w:rsidR="00102633" w:rsidRPr="00966E70" w:rsidRDefault="00414B67" w:rsidP="00102633">
            <w:pPr>
              <w:pStyle w:val="afffffffff5"/>
              <w:rPr>
                <w:rFonts w:cs="Times New Roman"/>
                <w:lang w:val="en-US"/>
              </w:rPr>
            </w:pPr>
            <w:proofErr w:type="spellStart"/>
            <w:r>
              <w:rPr>
                <w:rFonts w:cs="Times New Roman"/>
                <w:lang w:val="en-US"/>
              </w:rPr>
              <w:t>opa</w:t>
            </w:r>
            <w:proofErr w:type="spellEnd"/>
          </w:p>
        </w:tc>
        <w:tc>
          <w:tcPr>
            <w:tcW w:w="2126" w:type="dxa"/>
            <w:tcMar>
              <w:top w:w="100" w:type="dxa"/>
              <w:left w:w="100" w:type="dxa"/>
              <w:bottom w:w="100" w:type="dxa"/>
              <w:right w:w="100" w:type="dxa"/>
            </w:tcMar>
          </w:tcPr>
          <w:p w14:paraId="2534AA69" w14:textId="6F480A20" w:rsidR="00102633" w:rsidRPr="009E11FB" w:rsidRDefault="00146A02" w:rsidP="00102633">
            <w:pPr>
              <w:pStyle w:val="afffffffff5"/>
              <w:rPr>
                <w:rFonts w:cs="Times New Roman"/>
              </w:rPr>
            </w:pPr>
            <w:r>
              <w:rPr>
                <w:rFonts w:cs="Times New Roman"/>
              </w:rPr>
              <w:t>-</w:t>
            </w:r>
          </w:p>
        </w:tc>
        <w:tc>
          <w:tcPr>
            <w:tcW w:w="3686" w:type="dxa"/>
            <w:tcMar>
              <w:top w:w="100" w:type="dxa"/>
              <w:left w:w="100" w:type="dxa"/>
              <w:bottom w:w="100" w:type="dxa"/>
              <w:right w:w="100" w:type="dxa"/>
            </w:tcMar>
          </w:tcPr>
          <w:p w14:paraId="707A4D1E" w14:textId="2FF4677A" w:rsidR="00102633" w:rsidRDefault="00102633" w:rsidP="00414B67">
            <w:pPr>
              <w:pStyle w:val="afffffffff5"/>
              <w:rPr>
                <w:rFonts w:cs="Times New Roman"/>
              </w:rPr>
            </w:pPr>
            <w:r>
              <w:rPr>
                <w:rFonts w:cs="Times New Roman"/>
              </w:rPr>
              <w:t>Б</w:t>
            </w:r>
            <w:r w:rsidR="00414B67">
              <w:rPr>
                <w:rFonts w:cs="Times New Roman"/>
              </w:rPr>
              <w:t xml:space="preserve">лок информации </w:t>
            </w:r>
            <w:proofErr w:type="gramStart"/>
            <w:r w:rsidR="00414B67">
              <w:rPr>
                <w:rFonts w:cs="Times New Roman"/>
              </w:rPr>
              <w:t>об организации</w:t>
            </w:r>
            <w:proofErr w:type="gramEnd"/>
            <w:r w:rsidR="00414B67">
              <w:rPr>
                <w:rFonts w:cs="Times New Roman"/>
              </w:rPr>
              <w:t xml:space="preserve"> в которую</w:t>
            </w:r>
            <w:r>
              <w:rPr>
                <w:rFonts w:cs="Times New Roman"/>
              </w:rPr>
              <w:t xml:space="preserve"> должен быть загружен/обновлен справочник</w:t>
            </w:r>
          </w:p>
        </w:tc>
      </w:tr>
      <w:tr w:rsidR="00102633" w:rsidRPr="007504F2" w14:paraId="329DB247" w14:textId="77777777" w:rsidTr="00146A02">
        <w:tc>
          <w:tcPr>
            <w:tcW w:w="1141" w:type="dxa"/>
          </w:tcPr>
          <w:p w14:paraId="095F055F" w14:textId="00BE5506" w:rsidR="00102633" w:rsidRPr="007906A2" w:rsidRDefault="007906A2" w:rsidP="00102633">
            <w:pPr>
              <w:pStyle w:val="afffffffff5"/>
              <w:rPr>
                <w:rFonts w:cs="Times New Roman"/>
                <w:lang w:val="en-US"/>
              </w:rPr>
            </w:pPr>
            <w:r>
              <w:rPr>
                <w:rFonts w:cs="Times New Roman"/>
                <w:lang w:val="en-US"/>
              </w:rPr>
              <w:t>1.4.1.1</w:t>
            </w:r>
          </w:p>
        </w:tc>
        <w:tc>
          <w:tcPr>
            <w:tcW w:w="2835" w:type="dxa"/>
            <w:tcMar>
              <w:top w:w="100" w:type="dxa"/>
              <w:left w:w="100" w:type="dxa"/>
              <w:bottom w:w="100" w:type="dxa"/>
              <w:right w:w="100" w:type="dxa"/>
            </w:tcMar>
          </w:tcPr>
          <w:p w14:paraId="1D5DC496" w14:textId="77777777" w:rsidR="00102633" w:rsidRPr="00F04381" w:rsidRDefault="00102633" w:rsidP="00102633">
            <w:pPr>
              <w:pStyle w:val="afffffffff5"/>
              <w:rPr>
                <w:rFonts w:cs="Times New Roman"/>
                <w:lang w:val="en-US"/>
              </w:rPr>
            </w:pPr>
            <w:r w:rsidRPr="00966E70">
              <w:rPr>
                <w:rFonts w:cs="Times New Roman"/>
                <w:lang w:val="en-US"/>
              </w:rPr>
              <w:t>id</w:t>
            </w:r>
          </w:p>
        </w:tc>
        <w:tc>
          <w:tcPr>
            <w:tcW w:w="2126" w:type="dxa"/>
            <w:tcMar>
              <w:top w:w="100" w:type="dxa"/>
              <w:left w:w="100" w:type="dxa"/>
              <w:bottom w:w="100" w:type="dxa"/>
              <w:right w:w="100" w:type="dxa"/>
            </w:tcMar>
          </w:tcPr>
          <w:p w14:paraId="314B7560" w14:textId="17B48437" w:rsidR="00102633" w:rsidRPr="007504F2" w:rsidRDefault="00146A02" w:rsidP="00102633">
            <w:pPr>
              <w:pStyle w:val="afffffffff5"/>
              <w:rPr>
                <w:rFonts w:cs="Times New Roman"/>
                <w:lang w:val="en-US"/>
              </w:rPr>
            </w:pPr>
            <w:proofErr w:type="spellStart"/>
            <w:r w:rsidRPr="009E11FB">
              <w:rPr>
                <w:rFonts w:cs="Times New Roman"/>
              </w:rPr>
              <w:t>S</w:t>
            </w:r>
            <w:r w:rsidR="00102633" w:rsidRPr="009E11FB">
              <w:rPr>
                <w:rFonts w:cs="Times New Roman"/>
              </w:rPr>
              <w:t>tring</w:t>
            </w:r>
            <w:proofErr w:type="spellEnd"/>
          </w:p>
        </w:tc>
        <w:tc>
          <w:tcPr>
            <w:tcW w:w="3686" w:type="dxa"/>
            <w:tcMar>
              <w:top w:w="100" w:type="dxa"/>
              <w:left w:w="100" w:type="dxa"/>
              <w:bottom w:w="100" w:type="dxa"/>
              <w:right w:w="100" w:type="dxa"/>
            </w:tcMar>
          </w:tcPr>
          <w:p w14:paraId="36E2B745" w14:textId="4E275326" w:rsidR="00102633" w:rsidRPr="009E11FB" w:rsidRDefault="00102633" w:rsidP="00102633">
            <w:pPr>
              <w:pStyle w:val="afffffffff5"/>
              <w:rPr>
                <w:rFonts w:cs="Times New Roman"/>
              </w:rPr>
            </w:pPr>
            <w:r>
              <w:rPr>
                <w:rFonts w:cs="Times New Roman"/>
              </w:rPr>
              <w:t>ИД ЛКО</w:t>
            </w:r>
            <w:r w:rsidR="00414B67">
              <w:rPr>
                <w:rFonts w:cs="Times New Roman"/>
              </w:rPr>
              <w:t xml:space="preserve"> в ПОС</w:t>
            </w:r>
          </w:p>
        </w:tc>
      </w:tr>
      <w:tr w:rsidR="00102633" w:rsidRPr="007504F2" w14:paraId="4D36B1D5" w14:textId="77777777" w:rsidTr="00146A02">
        <w:tc>
          <w:tcPr>
            <w:tcW w:w="1141" w:type="dxa"/>
          </w:tcPr>
          <w:p w14:paraId="66CD09F5" w14:textId="6BD7471E" w:rsidR="00102633" w:rsidRPr="007504F2" w:rsidRDefault="007906A2" w:rsidP="00102633">
            <w:pPr>
              <w:pStyle w:val="afffffffff5"/>
              <w:rPr>
                <w:rFonts w:cs="Times New Roman"/>
                <w:lang w:val="en-US"/>
              </w:rPr>
            </w:pPr>
            <w:r>
              <w:rPr>
                <w:rFonts w:cs="Times New Roman"/>
                <w:lang w:val="en-US"/>
              </w:rPr>
              <w:t>1.4.1.2</w:t>
            </w:r>
          </w:p>
        </w:tc>
        <w:tc>
          <w:tcPr>
            <w:tcW w:w="2835" w:type="dxa"/>
            <w:tcMar>
              <w:top w:w="100" w:type="dxa"/>
              <w:left w:w="100" w:type="dxa"/>
              <w:bottom w:w="100" w:type="dxa"/>
              <w:right w:w="100" w:type="dxa"/>
            </w:tcMar>
          </w:tcPr>
          <w:p w14:paraId="6303F6BC" w14:textId="77777777" w:rsidR="00102633" w:rsidRPr="00F04381" w:rsidRDefault="00102633" w:rsidP="00102633">
            <w:pPr>
              <w:pStyle w:val="afffffffff5"/>
              <w:rPr>
                <w:rFonts w:cs="Times New Roman"/>
                <w:lang w:val="en-US"/>
              </w:rPr>
            </w:pPr>
            <w:r w:rsidRPr="00966E70">
              <w:rPr>
                <w:rFonts w:cs="Times New Roman"/>
                <w:lang w:val="en-US"/>
              </w:rPr>
              <w:t>name</w:t>
            </w:r>
          </w:p>
        </w:tc>
        <w:tc>
          <w:tcPr>
            <w:tcW w:w="2126" w:type="dxa"/>
            <w:tcMar>
              <w:top w:w="100" w:type="dxa"/>
              <w:left w:w="100" w:type="dxa"/>
              <w:bottom w:w="100" w:type="dxa"/>
              <w:right w:w="100" w:type="dxa"/>
            </w:tcMar>
          </w:tcPr>
          <w:p w14:paraId="2A1D785E" w14:textId="201702CB" w:rsidR="00102633" w:rsidRPr="007504F2" w:rsidRDefault="00146A02" w:rsidP="00102633">
            <w:pPr>
              <w:pStyle w:val="afffffffff5"/>
              <w:rPr>
                <w:rFonts w:cs="Times New Roman"/>
                <w:lang w:val="en-US"/>
              </w:rPr>
            </w:pPr>
            <w:proofErr w:type="spellStart"/>
            <w:r w:rsidRPr="009E11FB">
              <w:rPr>
                <w:rFonts w:cs="Times New Roman"/>
              </w:rPr>
              <w:t>S</w:t>
            </w:r>
            <w:r w:rsidR="00102633" w:rsidRPr="009E11FB">
              <w:rPr>
                <w:rFonts w:cs="Times New Roman"/>
              </w:rPr>
              <w:t>tring</w:t>
            </w:r>
            <w:proofErr w:type="spellEnd"/>
          </w:p>
        </w:tc>
        <w:tc>
          <w:tcPr>
            <w:tcW w:w="3686" w:type="dxa"/>
            <w:tcMar>
              <w:top w:w="100" w:type="dxa"/>
              <w:left w:w="100" w:type="dxa"/>
              <w:bottom w:w="100" w:type="dxa"/>
              <w:right w:w="100" w:type="dxa"/>
            </w:tcMar>
          </w:tcPr>
          <w:p w14:paraId="479F8178" w14:textId="218294A9" w:rsidR="00102633" w:rsidRPr="009E11FB" w:rsidRDefault="00102633" w:rsidP="00102633">
            <w:pPr>
              <w:pStyle w:val="afffffffff5"/>
              <w:rPr>
                <w:rFonts w:cs="Times New Roman"/>
              </w:rPr>
            </w:pPr>
            <w:r>
              <w:rPr>
                <w:rFonts w:cs="Times New Roman"/>
              </w:rPr>
              <w:t>Наименование ЛКО</w:t>
            </w:r>
            <w:r w:rsidR="00414B67">
              <w:rPr>
                <w:rFonts w:cs="Times New Roman"/>
              </w:rPr>
              <w:t xml:space="preserve"> в ПОС</w:t>
            </w:r>
          </w:p>
        </w:tc>
      </w:tr>
      <w:tr w:rsidR="00102633" w:rsidRPr="007504F2" w14:paraId="37489284" w14:textId="77777777" w:rsidTr="00146A02">
        <w:tc>
          <w:tcPr>
            <w:tcW w:w="1141" w:type="dxa"/>
          </w:tcPr>
          <w:p w14:paraId="46511F08" w14:textId="5B71FCFD" w:rsidR="00102633" w:rsidRPr="007504F2" w:rsidRDefault="007906A2" w:rsidP="00102633">
            <w:pPr>
              <w:pStyle w:val="afffffffff5"/>
              <w:rPr>
                <w:rFonts w:cs="Times New Roman"/>
                <w:lang w:val="en-US"/>
              </w:rPr>
            </w:pPr>
            <w:r>
              <w:rPr>
                <w:rFonts w:cs="Times New Roman"/>
                <w:lang w:val="en-US"/>
              </w:rPr>
              <w:t>1.5</w:t>
            </w:r>
          </w:p>
        </w:tc>
        <w:tc>
          <w:tcPr>
            <w:tcW w:w="2835" w:type="dxa"/>
            <w:tcMar>
              <w:top w:w="100" w:type="dxa"/>
              <w:left w:w="100" w:type="dxa"/>
              <w:bottom w:w="100" w:type="dxa"/>
              <w:right w:w="100" w:type="dxa"/>
            </w:tcMar>
          </w:tcPr>
          <w:p w14:paraId="312049E7" w14:textId="77777777" w:rsidR="00102633" w:rsidRPr="00F04381" w:rsidRDefault="00102633" w:rsidP="00102633">
            <w:pPr>
              <w:pStyle w:val="afffffffff5"/>
              <w:rPr>
                <w:rFonts w:cs="Times New Roman"/>
                <w:lang w:val="en-US"/>
              </w:rPr>
            </w:pPr>
            <w:r w:rsidRPr="00966E70">
              <w:rPr>
                <w:rFonts w:cs="Times New Roman"/>
                <w:lang w:val="en-US"/>
              </w:rPr>
              <w:t>values</w:t>
            </w:r>
          </w:p>
        </w:tc>
        <w:tc>
          <w:tcPr>
            <w:tcW w:w="2126" w:type="dxa"/>
            <w:tcMar>
              <w:top w:w="100" w:type="dxa"/>
              <w:left w:w="100" w:type="dxa"/>
              <w:bottom w:w="100" w:type="dxa"/>
              <w:right w:w="100" w:type="dxa"/>
            </w:tcMar>
          </w:tcPr>
          <w:p w14:paraId="3EBFEE25" w14:textId="57CFB182" w:rsidR="00102633" w:rsidRPr="00146A02" w:rsidRDefault="00146A02" w:rsidP="00102633">
            <w:pPr>
              <w:pStyle w:val="afffffffff5"/>
              <w:rPr>
                <w:rFonts w:cs="Times New Roman"/>
              </w:rPr>
            </w:pPr>
            <w:r>
              <w:rPr>
                <w:rFonts w:cs="Times New Roman"/>
              </w:rPr>
              <w:t>-</w:t>
            </w:r>
          </w:p>
        </w:tc>
        <w:tc>
          <w:tcPr>
            <w:tcW w:w="3686" w:type="dxa"/>
            <w:tcMar>
              <w:top w:w="100" w:type="dxa"/>
              <w:left w:w="100" w:type="dxa"/>
              <w:bottom w:w="100" w:type="dxa"/>
              <w:right w:w="100" w:type="dxa"/>
            </w:tcMar>
          </w:tcPr>
          <w:p w14:paraId="641FE95D" w14:textId="77777777" w:rsidR="00102633" w:rsidRPr="009E11FB" w:rsidRDefault="00102633" w:rsidP="00102633">
            <w:pPr>
              <w:pStyle w:val="afffffffff5"/>
              <w:rPr>
                <w:rFonts w:cs="Times New Roman"/>
              </w:rPr>
            </w:pPr>
            <w:r>
              <w:rPr>
                <w:rFonts w:cs="Times New Roman"/>
              </w:rPr>
              <w:t>Блок информации о записях (значениях) справочника</w:t>
            </w:r>
          </w:p>
        </w:tc>
      </w:tr>
      <w:tr w:rsidR="009932D0" w:rsidRPr="007504F2" w14:paraId="4657F429" w14:textId="77777777" w:rsidTr="00146A02">
        <w:tc>
          <w:tcPr>
            <w:tcW w:w="1141" w:type="dxa"/>
          </w:tcPr>
          <w:p w14:paraId="7D2236EF" w14:textId="115C9346" w:rsidR="009932D0" w:rsidRPr="007906A2" w:rsidRDefault="007906A2" w:rsidP="009932D0">
            <w:pPr>
              <w:pStyle w:val="afffffffff5"/>
              <w:rPr>
                <w:rFonts w:cs="Times New Roman"/>
                <w:lang w:val="en-US"/>
              </w:rPr>
            </w:pPr>
            <w:r>
              <w:rPr>
                <w:rFonts w:cs="Times New Roman"/>
                <w:lang w:val="en-US"/>
              </w:rPr>
              <w:t>1.5.1</w:t>
            </w:r>
          </w:p>
        </w:tc>
        <w:tc>
          <w:tcPr>
            <w:tcW w:w="2835" w:type="dxa"/>
            <w:tcMar>
              <w:top w:w="100" w:type="dxa"/>
              <w:left w:w="100" w:type="dxa"/>
              <w:bottom w:w="100" w:type="dxa"/>
              <w:right w:w="100" w:type="dxa"/>
            </w:tcMar>
          </w:tcPr>
          <w:p w14:paraId="24A2758C" w14:textId="4C89A7BC" w:rsidR="009932D0" w:rsidRPr="00BB4BE6" w:rsidRDefault="009932D0" w:rsidP="009932D0">
            <w:pPr>
              <w:pStyle w:val="afffffffff5"/>
              <w:rPr>
                <w:rFonts w:cs="Times New Roman"/>
              </w:rPr>
            </w:pPr>
            <w:r w:rsidRPr="00966E70">
              <w:rPr>
                <w:rFonts w:cs="Times New Roman"/>
                <w:lang w:val="en-US"/>
              </w:rPr>
              <w:t>value</w:t>
            </w:r>
          </w:p>
        </w:tc>
        <w:tc>
          <w:tcPr>
            <w:tcW w:w="2126" w:type="dxa"/>
            <w:tcMar>
              <w:top w:w="100" w:type="dxa"/>
              <w:left w:w="100" w:type="dxa"/>
              <w:bottom w:w="100" w:type="dxa"/>
              <w:right w:w="100" w:type="dxa"/>
            </w:tcMar>
          </w:tcPr>
          <w:p w14:paraId="0784461E" w14:textId="0CEB5102" w:rsidR="009932D0" w:rsidRPr="009E11FB" w:rsidRDefault="00146A02" w:rsidP="009932D0">
            <w:pPr>
              <w:pStyle w:val="afffffffff5"/>
              <w:rPr>
                <w:rFonts w:cs="Times New Roman"/>
              </w:rPr>
            </w:pPr>
            <w:r>
              <w:rPr>
                <w:rFonts w:cs="Times New Roman"/>
              </w:rPr>
              <w:t>-</w:t>
            </w:r>
          </w:p>
        </w:tc>
        <w:tc>
          <w:tcPr>
            <w:tcW w:w="3686" w:type="dxa"/>
            <w:tcMar>
              <w:top w:w="100" w:type="dxa"/>
              <w:left w:w="100" w:type="dxa"/>
              <w:bottom w:w="100" w:type="dxa"/>
              <w:right w:w="100" w:type="dxa"/>
            </w:tcMar>
          </w:tcPr>
          <w:p w14:paraId="7882A099" w14:textId="57B32CD3" w:rsidR="009932D0" w:rsidRDefault="009932D0" w:rsidP="009932D0">
            <w:pPr>
              <w:pStyle w:val="afffffffff5"/>
              <w:rPr>
                <w:rFonts w:cs="Times New Roman"/>
              </w:rPr>
            </w:pPr>
            <w:r>
              <w:rPr>
                <w:rFonts w:cs="Times New Roman"/>
              </w:rPr>
              <w:t>Блок информации о записи (значении) справочника</w:t>
            </w:r>
          </w:p>
        </w:tc>
      </w:tr>
      <w:tr w:rsidR="009932D0" w:rsidRPr="007504F2" w14:paraId="1A6FA5EF" w14:textId="77777777" w:rsidTr="00146A02">
        <w:tc>
          <w:tcPr>
            <w:tcW w:w="1141" w:type="dxa"/>
          </w:tcPr>
          <w:p w14:paraId="3DA2DDCB" w14:textId="18923A68" w:rsidR="009932D0" w:rsidRPr="00BB4BE6" w:rsidRDefault="007906A2" w:rsidP="009932D0">
            <w:pPr>
              <w:pStyle w:val="afffffffff5"/>
              <w:rPr>
                <w:rFonts w:cs="Times New Roman"/>
                <w:lang w:val="en-US"/>
              </w:rPr>
            </w:pPr>
            <w:r>
              <w:rPr>
                <w:rFonts w:cs="Times New Roman"/>
                <w:lang w:val="en-US"/>
              </w:rPr>
              <w:t>1.5.1.1</w:t>
            </w:r>
          </w:p>
        </w:tc>
        <w:tc>
          <w:tcPr>
            <w:tcW w:w="2835" w:type="dxa"/>
            <w:tcMar>
              <w:top w:w="100" w:type="dxa"/>
              <w:left w:w="100" w:type="dxa"/>
              <w:bottom w:w="100" w:type="dxa"/>
              <w:right w:w="100" w:type="dxa"/>
            </w:tcMar>
          </w:tcPr>
          <w:p w14:paraId="2C238931" w14:textId="4FE6B27C" w:rsidR="009932D0" w:rsidRPr="00966E70" w:rsidRDefault="009932D0" w:rsidP="009932D0">
            <w:pPr>
              <w:pStyle w:val="afffffffff5"/>
              <w:rPr>
                <w:rFonts w:cs="Times New Roman"/>
                <w:lang w:val="en-US"/>
              </w:rPr>
            </w:pPr>
            <w:proofErr w:type="spellStart"/>
            <w:r w:rsidRPr="00966E70">
              <w:rPr>
                <w:rFonts w:cs="Times New Roman"/>
                <w:lang w:val="en-US"/>
              </w:rPr>
              <w:t>externalId</w:t>
            </w:r>
            <w:proofErr w:type="spellEnd"/>
          </w:p>
        </w:tc>
        <w:tc>
          <w:tcPr>
            <w:tcW w:w="2126" w:type="dxa"/>
            <w:tcMar>
              <w:top w:w="100" w:type="dxa"/>
              <w:left w:w="100" w:type="dxa"/>
              <w:bottom w:w="100" w:type="dxa"/>
              <w:right w:w="100" w:type="dxa"/>
            </w:tcMar>
          </w:tcPr>
          <w:p w14:paraId="6A52EB79" w14:textId="496491BC" w:rsidR="009932D0" w:rsidRPr="009E11FB" w:rsidRDefault="00146A02" w:rsidP="009932D0">
            <w:pPr>
              <w:pStyle w:val="afffffffff5"/>
              <w:rPr>
                <w:rFonts w:cs="Times New Roman"/>
              </w:rPr>
            </w:pPr>
            <w:proofErr w:type="spellStart"/>
            <w:r w:rsidRPr="009E11FB">
              <w:rPr>
                <w:rFonts w:cs="Times New Roman"/>
              </w:rPr>
              <w:t>S</w:t>
            </w:r>
            <w:r w:rsidR="009932D0" w:rsidRPr="009E11FB">
              <w:rPr>
                <w:rFonts w:cs="Times New Roman"/>
              </w:rPr>
              <w:t>tring</w:t>
            </w:r>
            <w:proofErr w:type="spellEnd"/>
          </w:p>
        </w:tc>
        <w:tc>
          <w:tcPr>
            <w:tcW w:w="3686" w:type="dxa"/>
            <w:tcMar>
              <w:top w:w="100" w:type="dxa"/>
              <w:left w:w="100" w:type="dxa"/>
              <w:bottom w:w="100" w:type="dxa"/>
              <w:right w:w="100" w:type="dxa"/>
            </w:tcMar>
          </w:tcPr>
          <w:p w14:paraId="0A207686" w14:textId="7DB59466" w:rsidR="009932D0" w:rsidRDefault="009932D0" w:rsidP="009932D0">
            <w:pPr>
              <w:pStyle w:val="afffffffff5"/>
              <w:rPr>
                <w:rFonts w:cs="Times New Roman"/>
              </w:rPr>
            </w:pPr>
            <w:r>
              <w:rPr>
                <w:rFonts w:cs="Times New Roman"/>
              </w:rPr>
              <w:t>ИД записи во внешнем справочнике</w:t>
            </w:r>
          </w:p>
        </w:tc>
      </w:tr>
      <w:tr w:rsidR="009932D0" w:rsidRPr="007504F2" w14:paraId="04BF0F52" w14:textId="77777777" w:rsidTr="00146A02">
        <w:tc>
          <w:tcPr>
            <w:tcW w:w="1141" w:type="dxa"/>
          </w:tcPr>
          <w:p w14:paraId="7629A3D9" w14:textId="28D7B731" w:rsidR="009932D0" w:rsidRPr="007906A2" w:rsidRDefault="007906A2" w:rsidP="009932D0">
            <w:pPr>
              <w:pStyle w:val="afffffffff5"/>
              <w:rPr>
                <w:rFonts w:cs="Times New Roman"/>
                <w:lang w:val="en-US"/>
              </w:rPr>
            </w:pPr>
            <w:r>
              <w:rPr>
                <w:rFonts w:cs="Times New Roman"/>
                <w:lang w:val="en-US"/>
              </w:rPr>
              <w:t>1.5.1.2</w:t>
            </w:r>
          </w:p>
        </w:tc>
        <w:tc>
          <w:tcPr>
            <w:tcW w:w="2835" w:type="dxa"/>
            <w:tcMar>
              <w:top w:w="100" w:type="dxa"/>
              <w:left w:w="100" w:type="dxa"/>
              <w:bottom w:w="100" w:type="dxa"/>
              <w:right w:w="100" w:type="dxa"/>
            </w:tcMar>
          </w:tcPr>
          <w:p w14:paraId="367FAA21" w14:textId="77777777" w:rsidR="009932D0" w:rsidRPr="00F04381" w:rsidRDefault="009932D0" w:rsidP="009932D0">
            <w:pPr>
              <w:pStyle w:val="afffffffff5"/>
              <w:rPr>
                <w:rFonts w:cs="Times New Roman"/>
                <w:lang w:val="en-US"/>
              </w:rPr>
            </w:pPr>
            <w:r w:rsidRPr="00966E70">
              <w:rPr>
                <w:rFonts w:cs="Times New Roman"/>
                <w:lang w:val="en-US"/>
              </w:rPr>
              <w:t>name</w:t>
            </w:r>
          </w:p>
        </w:tc>
        <w:tc>
          <w:tcPr>
            <w:tcW w:w="2126" w:type="dxa"/>
            <w:tcMar>
              <w:top w:w="100" w:type="dxa"/>
              <w:left w:w="100" w:type="dxa"/>
              <w:bottom w:w="100" w:type="dxa"/>
              <w:right w:w="100" w:type="dxa"/>
            </w:tcMar>
          </w:tcPr>
          <w:p w14:paraId="5AAE75D9" w14:textId="3FF1D4FA" w:rsidR="009932D0" w:rsidRPr="007504F2" w:rsidRDefault="00146A02" w:rsidP="009932D0">
            <w:pPr>
              <w:pStyle w:val="afffffffff5"/>
              <w:rPr>
                <w:rFonts w:cs="Times New Roman"/>
                <w:lang w:val="en-US"/>
              </w:rPr>
            </w:pPr>
            <w:proofErr w:type="spellStart"/>
            <w:r w:rsidRPr="009E11FB">
              <w:rPr>
                <w:rFonts w:cs="Times New Roman"/>
              </w:rPr>
              <w:t>S</w:t>
            </w:r>
            <w:r w:rsidR="009932D0" w:rsidRPr="009E11FB">
              <w:rPr>
                <w:rFonts w:cs="Times New Roman"/>
              </w:rPr>
              <w:t>tring</w:t>
            </w:r>
            <w:proofErr w:type="spellEnd"/>
          </w:p>
        </w:tc>
        <w:tc>
          <w:tcPr>
            <w:tcW w:w="3686" w:type="dxa"/>
            <w:tcMar>
              <w:top w:w="100" w:type="dxa"/>
              <w:left w:w="100" w:type="dxa"/>
              <w:bottom w:w="100" w:type="dxa"/>
              <w:right w:w="100" w:type="dxa"/>
            </w:tcMar>
          </w:tcPr>
          <w:p w14:paraId="71EBF912" w14:textId="77777777" w:rsidR="009932D0" w:rsidRPr="00B14CC2" w:rsidRDefault="009932D0" w:rsidP="009932D0">
            <w:pPr>
              <w:pStyle w:val="afffffffff5"/>
              <w:rPr>
                <w:rFonts w:cs="Times New Roman"/>
              </w:rPr>
            </w:pPr>
            <w:r>
              <w:rPr>
                <w:rFonts w:cs="Times New Roman"/>
              </w:rPr>
              <w:t>Название записи (значение)</w:t>
            </w:r>
          </w:p>
        </w:tc>
      </w:tr>
      <w:tr w:rsidR="009932D0" w:rsidRPr="007504F2" w14:paraId="37867B18" w14:textId="77777777" w:rsidTr="00146A02">
        <w:tc>
          <w:tcPr>
            <w:tcW w:w="1141" w:type="dxa"/>
          </w:tcPr>
          <w:p w14:paraId="0447EB2C" w14:textId="1FE3E484" w:rsidR="009932D0" w:rsidRPr="007504F2" w:rsidRDefault="007906A2" w:rsidP="009932D0">
            <w:pPr>
              <w:pStyle w:val="afffffffff5"/>
              <w:rPr>
                <w:rFonts w:cs="Times New Roman"/>
                <w:lang w:val="en-US"/>
              </w:rPr>
            </w:pPr>
            <w:r>
              <w:rPr>
                <w:rFonts w:cs="Times New Roman"/>
                <w:lang w:val="en-US"/>
              </w:rPr>
              <w:t>1.5.1.3</w:t>
            </w:r>
          </w:p>
        </w:tc>
        <w:tc>
          <w:tcPr>
            <w:tcW w:w="2835" w:type="dxa"/>
            <w:tcMar>
              <w:top w:w="100" w:type="dxa"/>
              <w:left w:w="100" w:type="dxa"/>
              <w:bottom w:w="100" w:type="dxa"/>
              <w:right w:w="100" w:type="dxa"/>
            </w:tcMar>
          </w:tcPr>
          <w:p w14:paraId="5615BA6B" w14:textId="77777777" w:rsidR="009932D0" w:rsidRPr="00F04381" w:rsidRDefault="009932D0" w:rsidP="009932D0">
            <w:pPr>
              <w:pStyle w:val="afffffffff5"/>
              <w:rPr>
                <w:rFonts w:cs="Times New Roman"/>
                <w:lang w:val="en-US"/>
              </w:rPr>
            </w:pPr>
            <w:proofErr w:type="spellStart"/>
            <w:r w:rsidRPr="00966E70">
              <w:rPr>
                <w:rFonts w:cs="Times New Roman"/>
                <w:lang w:val="en-US"/>
              </w:rPr>
              <w:t>regionId</w:t>
            </w:r>
            <w:proofErr w:type="spellEnd"/>
          </w:p>
        </w:tc>
        <w:tc>
          <w:tcPr>
            <w:tcW w:w="2126" w:type="dxa"/>
            <w:tcMar>
              <w:top w:w="100" w:type="dxa"/>
              <w:left w:w="100" w:type="dxa"/>
              <w:bottom w:w="100" w:type="dxa"/>
              <w:right w:w="100" w:type="dxa"/>
            </w:tcMar>
          </w:tcPr>
          <w:p w14:paraId="1A9D86FF" w14:textId="0D8545CC" w:rsidR="009932D0" w:rsidRPr="007504F2" w:rsidRDefault="00146A02" w:rsidP="009932D0">
            <w:pPr>
              <w:pStyle w:val="afffffffff5"/>
              <w:rPr>
                <w:rFonts w:cs="Times New Roman"/>
                <w:lang w:val="en-US"/>
              </w:rPr>
            </w:pPr>
            <w:proofErr w:type="spellStart"/>
            <w:r w:rsidRPr="009E11FB">
              <w:rPr>
                <w:rFonts w:cs="Times New Roman"/>
              </w:rPr>
              <w:t>S</w:t>
            </w:r>
            <w:r w:rsidR="009932D0" w:rsidRPr="009E11FB">
              <w:rPr>
                <w:rFonts w:cs="Times New Roman"/>
              </w:rPr>
              <w:t>tring</w:t>
            </w:r>
            <w:proofErr w:type="spellEnd"/>
          </w:p>
        </w:tc>
        <w:tc>
          <w:tcPr>
            <w:tcW w:w="3686" w:type="dxa"/>
            <w:tcMar>
              <w:top w:w="100" w:type="dxa"/>
              <w:left w:w="100" w:type="dxa"/>
              <w:bottom w:w="100" w:type="dxa"/>
              <w:right w:w="100" w:type="dxa"/>
            </w:tcMar>
          </w:tcPr>
          <w:p w14:paraId="28509C3C" w14:textId="77777777" w:rsidR="009932D0" w:rsidRPr="009B6FCF" w:rsidRDefault="009932D0" w:rsidP="009932D0">
            <w:pPr>
              <w:pStyle w:val="afffffffff5"/>
              <w:rPr>
                <w:rFonts w:cs="Times New Roman"/>
              </w:rPr>
            </w:pPr>
            <w:r>
              <w:rPr>
                <w:rFonts w:cs="Times New Roman"/>
              </w:rPr>
              <w:t xml:space="preserve">ИД региона </w:t>
            </w:r>
            <w:proofErr w:type="gramStart"/>
            <w:r>
              <w:rPr>
                <w:rFonts w:cs="Times New Roman"/>
              </w:rPr>
              <w:t>в ПОС</w:t>
            </w:r>
            <w:proofErr w:type="gramEnd"/>
            <w:r>
              <w:rPr>
                <w:rFonts w:cs="Times New Roman"/>
              </w:rPr>
              <w:t xml:space="preserve"> к которому прикрепляется данная запись</w:t>
            </w:r>
          </w:p>
        </w:tc>
      </w:tr>
      <w:tr w:rsidR="009932D0" w:rsidRPr="007504F2" w14:paraId="2BCFBB93" w14:textId="77777777" w:rsidTr="00146A02">
        <w:tc>
          <w:tcPr>
            <w:tcW w:w="1141" w:type="dxa"/>
          </w:tcPr>
          <w:p w14:paraId="3D2D24A1" w14:textId="78A51F83" w:rsidR="009932D0" w:rsidRPr="007504F2" w:rsidRDefault="007906A2" w:rsidP="009932D0">
            <w:pPr>
              <w:pStyle w:val="afffffffff5"/>
              <w:rPr>
                <w:rFonts w:cs="Times New Roman"/>
                <w:lang w:val="en-US"/>
              </w:rPr>
            </w:pPr>
            <w:r>
              <w:rPr>
                <w:rFonts w:cs="Times New Roman"/>
                <w:lang w:val="en-US"/>
              </w:rPr>
              <w:t>1.5.1.4</w:t>
            </w:r>
          </w:p>
        </w:tc>
        <w:tc>
          <w:tcPr>
            <w:tcW w:w="2835" w:type="dxa"/>
            <w:tcMar>
              <w:top w:w="100" w:type="dxa"/>
              <w:left w:w="100" w:type="dxa"/>
              <w:bottom w:w="100" w:type="dxa"/>
              <w:right w:w="100" w:type="dxa"/>
            </w:tcMar>
          </w:tcPr>
          <w:p w14:paraId="07E31753" w14:textId="77777777" w:rsidR="009932D0" w:rsidRPr="00F04381" w:rsidRDefault="009932D0" w:rsidP="009932D0">
            <w:pPr>
              <w:pStyle w:val="afffffffff5"/>
              <w:rPr>
                <w:rFonts w:cs="Times New Roman"/>
                <w:lang w:val="en-US"/>
              </w:rPr>
            </w:pPr>
            <w:r w:rsidRPr="00966E70">
              <w:rPr>
                <w:rFonts w:cs="Times New Roman"/>
                <w:lang w:val="en-US"/>
              </w:rPr>
              <w:t>address</w:t>
            </w:r>
          </w:p>
        </w:tc>
        <w:tc>
          <w:tcPr>
            <w:tcW w:w="2126" w:type="dxa"/>
            <w:tcMar>
              <w:top w:w="100" w:type="dxa"/>
              <w:left w:w="100" w:type="dxa"/>
              <w:bottom w:w="100" w:type="dxa"/>
              <w:right w:w="100" w:type="dxa"/>
            </w:tcMar>
          </w:tcPr>
          <w:p w14:paraId="2E026EAB" w14:textId="77777777" w:rsidR="009932D0" w:rsidRPr="007504F2" w:rsidRDefault="009932D0" w:rsidP="009932D0">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2E5C73B5" w14:textId="77777777" w:rsidR="009932D0" w:rsidRPr="00646465" w:rsidRDefault="009932D0" w:rsidP="009932D0">
            <w:pPr>
              <w:pStyle w:val="afffffffff5"/>
              <w:rPr>
                <w:rFonts w:cs="Times New Roman"/>
              </w:rPr>
            </w:pPr>
            <w:proofErr w:type="gramStart"/>
            <w:r>
              <w:rPr>
                <w:rFonts w:cs="Times New Roman"/>
              </w:rPr>
              <w:t>Адрес</w:t>
            </w:r>
            <w:proofErr w:type="gramEnd"/>
            <w:r>
              <w:rPr>
                <w:rFonts w:cs="Times New Roman"/>
              </w:rPr>
              <w:t xml:space="preserve"> к которому прикрепляется запись</w:t>
            </w:r>
          </w:p>
        </w:tc>
      </w:tr>
      <w:tr w:rsidR="009932D0" w:rsidRPr="007504F2" w14:paraId="0AAD5EFF" w14:textId="77777777" w:rsidTr="00146A02">
        <w:tc>
          <w:tcPr>
            <w:tcW w:w="1141" w:type="dxa"/>
          </w:tcPr>
          <w:p w14:paraId="5B5BC18E" w14:textId="73F35290" w:rsidR="009932D0" w:rsidRPr="007504F2" w:rsidRDefault="007906A2" w:rsidP="009932D0">
            <w:pPr>
              <w:pStyle w:val="afffffffff5"/>
              <w:rPr>
                <w:rFonts w:cs="Times New Roman"/>
                <w:lang w:val="en-US"/>
              </w:rPr>
            </w:pPr>
            <w:r>
              <w:rPr>
                <w:rFonts w:cs="Times New Roman"/>
                <w:lang w:val="en-US"/>
              </w:rPr>
              <w:t>1.5.1.5</w:t>
            </w:r>
          </w:p>
        </w:tc>
        <w:tc>
          <w:tcPr>
            <w:tcW w:w="2835" w:type="dxa"/>
            <w:tcMar>
              <w:top w:w="100" w:type="dxa"/>
              <w:left w:w="100" w:type="dxa"/>
              <w:bottom w:w="100" w:type="dxa"/>
              <w:right w:w="100" w:type="dxa"/>
            </w:tcMar>
          </w:tcPr>
          <w:p w14:paraId="6A1D458A" w14:textId="77777777" w:rsidR="009932D0" w:rsidRPr="00F04381" w:rsidRDefault="009932D0" w:rsidP="009932D0">
            <w:pPr>
              <w:pStyle w:val="afffffffff5"/>
              <w:rPr>
                <w:rFonts w:cs="Times New Roman"/>
                <w:lang w:val="en-US"/>
              </w:rPr>
            </w:pPr>
            <w:proofErr w:type="spellStart"/>
            <w:r w:rsidRPr="00966E70">
              <w:rPr>
                <w:rFonts w:cs="Times New Roman"/>
                <w:lang w:val="en-US"/>
              </w:rPr>
              <w:t>geoLat</w:t>
            </w:r>
            <w:proofErr w:type="spellEnd"/>
          </w:p>
        </w:tc>
        <w:tc>
          <w:tcPr>
            <w:tcW w:w="2126" w:type="dxa"/>
            <w:tcMar>
              <w:top w:w="100" w:type="dxa"/>
              <w:left w:w="100" w:type="dxa"/>
              <w:bottom w:w="100" w:type="dxa"/>
              <w:right w:w="100" w:type="dxa"/>
            </w:tcMar>
          </w:tcPr>
          <w:p w14:paraId="0001C0FD" w14:textId="77777777" w:rsidR="009932D0" w:rsidRPr="007504F2" w:rsidRDefault="009932D0" w:rsidP="009932D0">
            <w:pPr>
              <w:pStyle w:val="afffffffff5"/>
              <w:rPr>
                <w:rFonts w:cs="Times New Roman"/>
                <w:lang w:val="en-US"/>
              </w:rPr>
            </w:pPr>
            <w:proofErr w:type="spellStart"/>
            <w:r w:rsidRPr="009E11FB">
              <w:rPr>
                <w:rFonts w:cs="Times New Roman"/>
              </w:rPr>
              <w:t>string</w:t>
            </w:r>
            <w:proofErr w:type="spellEnd"/>
          </w:p>
        </w:tc>
        <w:tc>
          <w:tcPr>
            <w:tcW w:w="3686" w:type="dxa"/>
            <w:tcMar>
              <w:top w:w="100" w:type="dxa"/>
              <w:left w:w="100" w:type="dxa"/>
              <w:bottom w:w="100" w:type="dxa"/>
              <w:right w:w="100" w:type="dxa"/>
            </w:tcMar>
          </w:tcPr>
          <w:p w14:paraId="5E555511" w14:textId="77777777" w:rsidR="009932D0" w:rsidRPr="00646465" w:rsidRDefault="009932D0" w:rsidP="009932D0">
            <w:pPr>
              <w:pStyle w:val="afffffffff5"/>
              <w:rPr>
                <w:rFonts w:cs="Times New Roman"/>
              </w:rPr>
            </w:pPr>
            <w:r>
              <w:rPr>
                <w:rFonts w:cs="Times New Roman"/>
              </w:rPr>
              <w:t>координата широты для адреса</w:t>
            </w:r>
          </w:p>
        </w:tc>
      </w:tr>
      <w:tr w:rsidR="009932D0" w:rsidRPr="007504F2" w14:paraId="12B4E909" w14:textId="77777777" w:rsidTr="00146A02">
        <w:tc>
          <w:tcPr>
            <w:tcW w:w="1141" w:type="dxa"/>
          </w:tcPr>
          <w:p w14:paraId="38221A9A" w14:textId="1D3D591F" w:rsidR="009932D0" w:rsidRPr="007504F2" w:rsidRDefault="007906A2" w:rsidP="009932D0">
            <w:pPr>
              <w:pStyle w:val="afffffffff5"/>
              <w:rPr>
                <w:rFonts w:cs="Times New Roman"/>
                <w:lang w:val="en-US"/>
              </w:rPr>
            </w:pPr>
            <w:r>
              <w:rPr>
                <w:rFonts w:cs="Times New Roman"/>
                <w:lang w:val="en-US"/>
              </w:rPr>
              <w:t>1.5.1.6</w:t>
            </w:r>
          </w:p>
        </w:tc>
        <w:tc>
          <w:tcPr>
            <w:tcW w:w="2835" w:type="dxa"/>
            <w:tcMar>
              <w:top w:w="100" w:type="dxa"/>
              <w:left w:w="100" w:type="dxa"/>
              <w:bottom w:w="100" w:type="dxa"/>
              <w:right w:w="100" w:type="dxa"/>
            </w:tcMar>
          </w:tcPr>
          <w:p w14:paraId="0F63681B" w14:textId="77777777" w:rsidR="009932D0" w:rsidRPr="00F04381" w:rsidRDefault="009932D0" w:rsidP="009932D0">
            <w:pPr>
              <w:pStyle w:val="afffffffff5"/>
              <w:rPr>
                <w:rFonts w:cs="Times New Roman"/>
                <w:lang w:val="en-US"/>
              </w:rPr>
            </w:pPr>
            <w:proofErr w:type="spellStart"/>
            <w:r w:rsidRPr="00966E70">
              <w:rPr>
                <w:rFonts w:cs="Times New Roman"/>
                <w:lang w:val="en-US"/>
              </w:rPr>
              <w:t>geoLon</w:t>
            </w:r>
            <w:proofErr w:type="spellEnd"/>
          </w:p>
        </w:tc>
        <w:tc>
          <w:tcPr>
            <w:tcW w:w="2126" w:type="dxa"/>
            <w:tcMar>
              <w:top w:w="100" w:type="dxa"/>
              <w:left w:w="100" w:type="dxa"/>
              <w:bottom w:w="100" w:type="dxa"/>
              <w:right w:w="100" w:type="dxa"/>
            </w:tcMar>
          </w:tcPr>
          <w:p w14:paraId="739D8555" w14:textId="7D9065F5" w:rsidR="009932D0" w:rsidRPr="007504F2" w:rsidRDefault="00146A02" w:rsidP="009932D0">
            <w:pPr>
              <w:pStyle w:val="afffffffff5"/>
              <w:rPr>
                <w:rFonts w:cs="Times New Roman"/>
                <w:lang w:val="en-US"/>
              </w:rPr>
            </w:pPr>
            <w:proofErr w:type="spellStart"/>
            <w:r w:rsidRPr="009E11FB">
              <w:rPr>
                <w:rFonts w:cs="Times New Roman"/>
              </w:rPr>
              <w:t>S</w:t>
            </w:r>
            <w:r w:rsidR="009932D0" w:rsidRPr="009E11FB">
              <w:rPr>
                <w:rFonts w:cs="Times New Roman"/>
              </w:rPr>
              <w:t>tring</w:t>
            </w:r>
            <w:proofErr w:type="spellEnd"/>
          </w:p>
        </w:tc>
        <w:tc>
          <w:tcPr>
            <w:tcW w:w="3686" w:type="dxa"/>
            <w:tcMar>
              <w:top w:w="100" w:type="dxa"/>
              <w:left w:w="100" w:type="dxa"/>
              <w:bottom w:w="100" w:type="dxa"/>
              <w:right w:w="100" w:type="dxa"/>
            </w:tcMar>
          </w:tcPr>
          <w:p w14:paraId="7D11108D" w14:textId="77777777" w:rsidR="009932D0" w:rsidRPr="00646465" w:rsidRDefault="009932D0" w:rsidP="009932D0">
            <w:pPr>
              <w:pStyle w:val="afffffffff5"/>
              <w:rPr>
                <w:rFonts w:cs="Times New Roman"/>
              </w:rPr>
            </w:pPr>
            <w:r>
              <w:rPr>
                <w:rFonts w:cs="Times New Roman"/>
              </w:rPr>
              <w:t>координата долготы для адреса</w:t>
            </w:r>
          </w:p>
        </w:tc>
      </w:tr>
    </w:tbl>
    <w:p w14:paraId="415CC2D4" w14:textId="77777777" w:rsidR="003A6934" w:rsidRPr="007504F2" w:rsidRDefault="003A6934" w:rsidP="003A6934">
      <w:pPr>
        <w:pStyle w:val="affffff4"/>
        <w:rPr>
          <w:lang w:val="en-US"/>
        </w:rPr>
      </w:pPr>
    </w:p>
    <w:p w14:paraId="1EAB2093" w14:textId="548761BC" w:rsidR="003A6934" w:rsidRPr="00F04381" w:rsidRDefault="003A6934" w:rsidP="003A6934">
      <w:pPr>
        <w:pStyle w:val="affffff4"/>
      </w:pPr>
      <w:r w:rsidRPr="00F04381">
        <w:t xml:space="preserve">Пример </w:t>
      </w:r>
      <w:r>
        <w:t xml:space="preserve">данных файла, передаваемого в формате </w:t>
      </w:r>
      <w:r w:rsidR="00AB7DF1">
        <w:rPr>
          <w:lang w:val="en-US"/>
        </w:rPr>
        <w:t>xml</w:t>
      </w:r>
      <w:r>
        <w:t>, приведен ниже.</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3A6934" w:rsidRPr="00B12B42" w14:paraId="1BE2028C" w14:textId="77777777" w:rsidTr="00C26F9B">
        <w:tc>
          <w:tcPr>
            <w:tcW w:w="9771" w:type="dxa"/>
            <w:tcBorders>
              <w:top w:val="single" w:sz="8" w:space="0" w:color="000000"/>
              <w:left w:val="single" w:sz="8" w:space="0" w:color="000000"/>
              <w:bottom w:val="single" w:sz="8" w:space="0" w:color="000000"/>
              <w:right w:val="single" w:sz="8" w:space="0" w:color="000000"/>
            </w:tcBorders>
            <w:shd w:val="clear" w:color="auto" w:fill="auto"/>
          </w:tcPr>
          <w:p w14:paraId="172140FA" w14:textId="77777777" w:rsidR="00AB7DF1" w:rsidRPr="00BB4BE6" w:rsidRDefault="00AB7DF1" w:rsidP="00AB7DF1">
            <w:pPr>
              <w:rPr>
                <w:lang w:val="en-US"/>
              </w:rPr>
            </w:pPr>
            <w:r w:rsidRPr="00BB4BE6">
              <w:rPr>
                <w:lang w:val="en-US"/>
              </w:rPr>
              <w:lastRenderedPageBreak/>
              <w:t>&lt;?xml version="1.0" encoding="UTF-8"?&gt;</w:t>
            </w:r>
          </w:p>
          <w:p w14:paraId="71C6759C" w14:textId="77777777" w:rsidR="00AB7DF1" w:rsidRPr="00BB4BE6" w:rsidRDefault="00AB7DF1" w:rsidP="00AB7DF1">
            <w:pPr>
              <w:rPr>
                <w:lang w:val="en-US"/>
              </w:rPr>
            </w:pPr>
            <w:r w:rsidRPr="00BB4BE6">
              <w:rPr>
                <w:lang w:val="en-US"/>
              </w:rPr>
              <w:t xml:space="preserve">&lt;dictionary&gt; </w:t>
            </w:r>
          </w:p>
          <w:p w14:paraId="659AC3C0" w14:textId="77777777" w:rsidR="00AB7DF1" w:rsidRPr="00BB4BE6" w:rsidRDefault="00AB7DF1" w:rsidP="00AB7DF1">
            <w:pPr>
              <w:rPr>
                <w:lang w:val="en-US"/>
              </w:rPr>
            </w:pPr>
            <w:r w:rsidRPr="00BB4BE6">
              <w:rPr>
                <w:lang w:val="en-US"/>
              </w:rPr>
              <w:t xml:space="preserve">   &lt;id&gt;72&lt;/id&gt;</w:t>
            </w:r>
          </w:p>
          <w:p w14:paraId="7D54941B" w14:textId="77777777" w:rsidR="00AB7DF1" w:rsidRPr="00BB4BE6" w:rsidRDefault="00AB7DF1" w:rsidP="00AB7DF1">
            <w:pPr>
              <w:rPr>
                <w:lang w:val="en-US"/>
              </w:rPr>
            </w:pPr>
            <w:r w:rsidRPr="00BB4BE6">
              <w:rPr>
                <w:lang w:val="en-US"/>
              </w:rPr>
              <w:t xml:space="preserve">   &lt;</w:t>
            </w:r>
            <w:proofErr w:type="spellStart"/>
            <w:r w:rsidRPr="00BB4BE6">
              <w:rPr>
                <w:lang w:val="en-US"/>
              </w:rPr>
              <w:t>externalId</w:t>
            </w:r>
            <w:proofErr w:type="spellEnd"/>
            <w:r w:rsidRPr="00BB4BE6">
              <w:rPr>
                <w:lang w:val="en-US"/>
              </w:rPr>
              <w:t>&gt;777151435&lt;/</w:t>
            </w:r>
            <w:proofErr w:type="spellStart"/>
            <w:r w:rsidRPr="00BB4BE6">
              <w:rPr>
                <w:lang w:val="en-US"/>
              </w:rPr>
              <w:t>externalId</w:t>
            </w:r>
            <w:proofErr w:type="spellEnd"/>
            <w:r w:rsidRPr="00BB4BE6">
              <w:rPr>
                <w:lang w:val="en-US"/>
              </w:rPr>
              <w:t xml:space="preserve">&gt;    </w:t>
            </w:r>
          </w:p>
          <w:p w14:paraId="30C2DD93" w14:textId="77777777" w:rsidR="00AB7DF1" w:rsidRPr="00BB4BE6" w:rsidRDefault="00AB7DF1" w:rsidP="00AB7DF1">
            <w:pPr>
              <w:rPr>
                <w:lang w:val="en-US"/>
              </w:rPr>
            </w:pPr>
            <w:r w:rsidRPr="00BB4BE6">
              <w:rPr>
                <w:lang w:val="en-US"/>
              </w:rPr>
              <w:t xml:space="preserve">   &lt;name&gt;</w:t>
            </w:r>
            <w:proofErr w:type="spellStart"/>
            <w:r>
              <w:t>Благоустройственный</w:t>
            </w:r>
            <w:proofErr w:type="spellEnd"/>
            <w:r w:rsidRPr="00BB4BE6">
              <w:rPr>
                <w:lang w:val="en-US"/>
              </w:rPr>
              <w:t xml:space="preserve"> </w:t>
            </w:r>
            <w:r>
              <w:t>справочник</w:t>
            </w:r>
            <w:r w:rsidRPr="00BB4BE6">
              <w:rPr>
                <w:lang w:val="en-US"/>
              </w:rPr>
              <w:t xml:space="preserve">12554235&lt;/name&gt;  </w:t>
            </w:r>
          </w:p>
          <w:p w14:paraId="3EBB1D5B" w14:textId="77777777" w:rsidR="00AB7DF1" w:rsidRPr="00BB4BE6" w:rsidRDefault="00AB7DF1" w:rsidP="00AB7DF1">
            <w:pPr>
              <w:rPr>
                <w:lang w:val="en-US"/>
              </w:rPr>
            </w:pPr>
            <w:r w:rsidRPr="00BB4BE6">
              <w:rPr>
                <w:lang w:val="en-US"/>
              </w:rPr>
              <w:t xml:space="preserve"> </w:t>
            </w:r>
          </w:p>
          <w:p w14:paraId="2B61F471" w14:textId="77777777" w:rsidR="00AB7DF1" w:rsidRPr="00BB4BE6" w:rsidRDefault="00AB7DF1" w:rsidP="00AB7DF1">
            <w:pPr>
              <w:rPr>
                <w:lang w:val="en-US"/>
              </w:rPr>
            </w:pPr>
            <w:r w:rsidRPr="00BB4BE6">
              <w:rPr>
                <w:lang w:val="en-US"/>
              </w:rPr>
              <w:t xml:space="preserve">   &lt;</w:t>
            </w:r>
            <w:proofErr w:type="spellStart"/>
            <w:r w:rsidRPr="00BB4BE6">
              <w:rPr>
                <w:lang w:val="en-US"/>
              </w:rPr>
              <w:t>opas</w:t>
            </w:r>
            <w:proofErr w:type="spellEnd"/>
            <w:r w:rsidRPr="00BB4BE6">
              <w:rPr>
                <w:lang w:val="en-US"/>
              </w:rPr>
              <w:t>&gt;</w:t>
            </w:r>
          </w:p>
          <w:p w14:paraId="67EB585B" w14:textId="77777777" w:rsidR="00AB7DF1" w:rsidRPr="00BB4BE6" w:rsidRDefault="00AB7DF1" w:rsidP="00AB7DF1">
            <w:pPr>
              <w:rPr>
                <w:lang w:val="en-US"/>
              </w:rPr>
            </w:pPr>
            <w:r w:rsidRPr="00BB4BE6">
              <w:rPr>
                <w:lang w:val="en-US"/>
              </w:rPr>
              <w:t xml:space="preserve">  </w:t>
            </w:r>
            <w:r w:rsidRPr="00BB4BE6">
              <w:rPr>
                <w:lang w:val="en-US"/>
              </w:rPr>
              <w:tab/>
              <w:t>&lt;</w:t>
            </w:r>
            <w:proofErr w:type="spellStart"/>
            <w:r w:rsidRPr="00BB4BE6">
              <w:rPr>
                <w:lang w:val="en-US"/>
              </w:rPr>
              <w:t>opa</w:t>
            </w:r>
            <w:proofErr w:type="spellEnd"/>
            <w:r w:rsidRPr="00BB4BE6">
              <w:rPr>
                <w:lang w:val="en-US"/>
              </w:rPr>
              <w:t>&gt;</w:t>
            </w:r>
          </w:p>
          <w:p w14:paraId="4AA99BEF" w14:textId="77777777" w:rsidR="00AB7DF1" w:rsidRPr="00BB4BE6" w:rsidRDefault="00AB7DF1" w:rsidP="00AB7DF1">
            <w:pPr>
              <w:rPr>
                <w:lang w:val="en-US"/>
              </w:rPr>
            </w:pPr>
            <w:r w:rsidRPr="00BB4BE6">
              <w:rPr>
                <w:lang w:val="en-US"/>
              </w:rPr>
              <w:t xml:space="preserve">     </w:t>
            </w:r>
            <w:r w:rsidRPr="00BB4BE6">
              <w:rPr>
                <w:lang w:val="en-US"/>
              </w:rPr>
              <w:tab/>
              <w:t>&lt;id&gt;45&lt;/id&gt;</w:t>
            </w:r>
          </w:p>
          <w:p w14:paraId="67D009D8" w14:textId="77777777" w:rsidR="00AB7DF1" w:rsidRPr="00BB4BE6" w:rsidRDefault="00AB7DF1" w:rsidP="00AB7DF1">
            <w:pPr>
              <w:rPr>
                <w:lang w:val="en-US"/>
              </w:rPr>
            </w:pPr>
            <w:r w:rsidRPr="00BB4BE6">
              <w:rPr>
                <w:lang w:val="en-US"/>
              </w:rPr>
              <w:t xml:space="preserve">     </w:t>
            </w:r>
            <w:r w:rsidRPr="00BB4BE6">
              <w:rPr>
                <w:lang w:val="en-US"/>
              </w:rPr>
              <w:tab/>
              <w:t>&lt;name&gt;</w:t>
            </w:r>
            <w:r>
              <w:t>Администрация</w:t>
            </w:r>
            <w:r w:rsidRPr="00BB4BE6">
              <w:rPr>
                <w:lang w:val="en-US"/>
              </w:rPr>
              <w:t xml:space="preserve"> 1&lt;/name&gt;</w:t>
            </w:r>
          </w:p>
          <w:p w14:paraId="3316A47F" w14:textId="77777777" w:rsidR="00AB7DF1" w:rsidRPr="00BB4BE6" w:rsidRDefault="00AB7DF1" w:rsidP="00AB7DF1">
            <w:pPr>
              <w:rPr>
                <w:lang w:val="en-US"/>
              </w:rPr>
            </w:pPr>
            <w:r w:rsidRPr="00BB4BE6">
              <w:rPr>
                <w:lang w:val="en-US"/>
              </w:rPr>
              <w:t xml:space="preserve">  </w:t>
            </w:r>
            <w:r w:rsidRPr="00BB4BE6">
              <w:rPr>
                <w:lang w:val="en-US"/>
              </w:rPr>
              <w:tab/>
              <w:t>&lt;/</w:t>
            </w:r>
            <w:proofErr w:type="spellStart"/>
            <w:r w:rsidRPr="00BB4BE6">
              <w:rPr>
                <w:lang w:val="en-US"/>
              </w:rPr>
              <w:t>opa</w:t>
            </w:r>
            <w:proofErr w:type="spellEnd"/>
            <w:r w:rsidRPr="00BB4BE6">
              <w:rPr>
                <w:lang w:val="en-US"/>
              </w:rPr>
              <w:t>&gt;</w:t>
            </w:r>
          </w:p>
          <w:p w14:paraId="06B16DBD" w14:textId="77777777" w:rsidR="00AB7DF1" w:rsidRPr="00BB4BE6" w:rsidRDefault="00AB7DF1" w:rsidP="00AB7DF1">
            <w:pPr>
              <w:rPr>
                <w:lang w:val="en-US"/>
              </w:rPr>
            </w:pPr>
          </w:p>
          <w:p w14:paraId="5FCB97B7" w14:textId="77777777" w:rsidR="00AB7DF1" w:rsidRPr="00BB4BE6" w:rsidRDefault="00AB7DF1" w:rsidP="00AB7DF1">
            <w:pPr>
              <w:rPr>
                <w:lang w:val="en-US"/>
              </w:rPr>
            </w:pPr>
            <w:r w:rsidRPr="00BB4BE6">
              <w:rPr>
                <w:lang w:val="en-US"/>
              </w:rPr>
              <w:t xml:space="preserve">   &lt;/</w:t>
            </w:r>
            <w:proofErr w:type="spellStart"/>
            <w:r w:rsidRPr="00BB4BE6">
              <w:rPr>
                <w:lang w:val="en-US"/>
              </w:rPr>
              <w:t>opas</w:t>
            </w:r>
            <w:proofErr w:type="spellEnd"/>
            <w:r w:rsidRPr="00BB4BE6">
              <w:rPr>
                <w:lang w:val="en-US"/>
              </w:rPr>
              <w:t>&gt;</w:t>
            </w:r>
          </w:p>
          <w:p w14:paraId="20884031" w14:textId="77777777" w:rsidR="00AB7DF1" w:rsidRPr="00BB4BE6" w:rsidRDefault="00AB7DF1" w:rsidP="00AB7DF1">
            <w:pPr>
              <w:rPr>
                <w:lang w:val="en-US"/>
              </w:rPr>
            </w:pPr>
            <w:r w:rsidRPr="00BB4BE6">
              <w:rPr>
                <w:lang w:val="en-US"/>
              </w:rPr>
              <w:t xml:space="preserve">   </w:t>
            </w:r>
          </w:p>
          <w:p w14:paraId="2613632E" w14:textId="77777777" w:rsidR="00AB7DF1" w:rsidRPr="00BB4BE6" w:rsidRDefault="00AB7DF1" w:rsidP="00AB7DF1">
            <w:pPr>
              <w:rPr>
                <w:lang w:val="en-US"/>
              </w:rPr>
            </w:pPr>
            <w:r w:rsidRPr="00BB4BE6">
              <w:rPr>
                <w:lang w:val="en-US"/>
              </w:rPr>
              <w:t xml:space="preserve">   &lt;values&gt;</w:t>
            </w:r>
          </w:p>
          <w:p w14:paraId="50D0AB36" w14:textId="77777777" w:rsidR="00AB7DF1" w:rsidRPr="00BB4BE6" w:rsidRDefault="00AB7DF1" w:rsidP="00AB7DF1">
            <w:pPr>
              <w:rPr>
                <w:lang w:val="en-US"/>
              </w:rPr>
            </w:pPr>
          </w:p>
          <w:p w14:paraId="704505BD" w14:textId="77777777" w:rsidR="00AB7DF1" w:rsidRPr="00BB4BE6" w:rsidRDefault="00AB7DF1" w:rsidP="00AB7DF1">
            <w:pPr>
              <w:rPr>
                <w:lang w:val="en-US"/>
              </w:rPr>
            </w:pPr>
            <w:r w:rsidRPr="00BB4BE6">
              <w:rPr>
                <w:lang w:val="en-US"/>
              </w:rPr>
              <w:t xml:space="preserve">  </w:t>
            </w:r>
            <w:r w:rsidRPr="00BB4BE6">
              <w:rPr>
                <w:lang w:val="en-US"/>
              </w:rPr>
              <w:tab/>
              <w:t>&lt;value&gt;</w:t>
            </w:r>
          </w:p>
          <w:p w14:paraId="22FA1CAC" w14:textId="77777777" w:rsidR="00AB7DF1" w:rsidRPr="00BB4BE6" w:rsidRDefault="00AB7DF1" w:rsidP="00AB7DF1">
            <w:pPr>
              <w:rPr>
                <w:lang w:val="en-US"/>
              </w:rPr>
            </w:pPr>
            <w:r w:rsidRPr="00BB4BE6">
              <w:rPr>
                <w:lang w:val="en-US"/>
              </w:rPr>
              <w:t xml:space="preserve">        &lt;</w:t>
            </w:r>
            <w:proofErr w:type="spellStart"/>
            <w:r w:rsidRPr="00BB4BE6">
              <w:rPr>
                <w:lang w:val="en-US"/>
              </w:rPr>
              <w:t>externalId</w:t>
            </w:r>
            <w:proofErr w:type="spellEnd"/>
            <w:r w:rsidRPr="00BB4BE6">
              <w:rPr>
                <w:lang w:val="en-US"/>
              </w:rPr>
              <w:t>&gt;1&lt;/</w:t>
            </w:r>
            <w:proofErr w:type="spellStart"/>
            <w:r w:rsidRPr="00BB4BE6">
              <w:rPr>
                <w:lang w:val="en-US"/>
              </w:rPr>
              <w:t>externalId</w:t>
            </w:r>
            <w:proofErr w:type="spellEnd"/>
            <w:r w:rsidRPr="00BB4BE6">
              <w:rPr>
                <w:lang w:val="en-US"/>
              </w:rPr>
              <w:t xml:space="preserve">&gt; </w:t>
            </w:r>
          </w:p>
          <w:p w14:paraId="702AB372" w14:textId="77777777" w:rsidR="00AB7DF1" w:rsidRPr="00BB4BE6" w:rsidRDefault="00AB7DF1" w:rsidP="00AB7DF1">
            <w:pPr>
              <w:rPr>
                <w:lang w:val="en-US"/>
              </w:rPr>
            </w:pPr>
            <w:r w:rsidRPr="00BB4BE6">
              <w:rPr>
                <w:lang w:val="en-US"/>
              </w:rPr>
              <w:t xml:space="preserve">     </w:t>
            </w:r>
            <w:r w:rsidRPr="00BB4BE6">
              <w:rPr>
                <w:lang w:val="en-US"/>
              </w:rPr>
              <w:tab/>
              <w:t>&lt;name&gt;</w:t>
            </w:r>
            <w:r>
              <w:t>значение</w:t>
            </w:r>
            <w:r w:rsidRPr="00BB4BE6">
              <w:rPr>
                <w:lang w:val="en-US"/>
              </w:rPr>
              <w:t xml:space="preserve">1&lt;/name&gt; </w:t>
            </w:r>
          </w:p>
          <w:p w14:paraId="313308C3" w14:textId="77777777" w:rsidR="00AB7DF1" w:rsidRPr="00BB4BE6" w:rsidRDefault="00AB7DF1" w:rsidP="00AB7DF1">
            <w:pPr>
              <w:rPr>
                <w:lang w:val="en-US"/>
              </w:rPr>
            </w:pPr>
            <w:r w:rsidRPr="00BB4BE6">
              <w:rPr>
                <w:lang w:val="en-US"/>
              </w:rPr>
              <w:t xml:space="preserve">        &lt;</w:t>
            </w:r>
            <w:proofErr w:type="spellStart"/>
            <w:r w:rsidRPr="00BB4BE6">
              <w:rPr>
                <w:lang w:val="en-US"/>
              </w:rPr>
              <w:t>regionId</w:t>
            </w:r>
            <w:proofErr w:type="spellEnd"/>
            <w:r w:rsidRPr="00BB4BE6">
              <w:rPr>
                <w:lang w:val="en-US"/>
              </w:rPr>
              <w:t>&gt;7&lt;/</w:t>
            </w:r>
            <w:proofErr w:type="spellStart"/>
            <w:r w:rsidRPr="00BB4BE6">
              <w:rPr>
                <w:lang w:val="en-US"/>
              </w:rPr>
              <w:t>regionId</w:t>
            </w:r>
            <w:proofErr w:type="spellEnd"/>
            <w:r w:rsidRPr="00BB4BE6">
              <w:rPr>
                <w:lang w:val="en-US"/>
              </w:rPr>
              <w:t xml:space="preserve">&gt;    </w:t>
            </w:r>
            <w:r w:rsidRPr="00BB4BE6">
              <w:rPr>
                <w:lang w:val="en-US"/>
              </w:rPr>
              <w:tab/>
            </w:r>
          </w:p>
          <w:p w14:paraId="0DE3ED7F" w14:textId="77777777" w:rsidR="00AB7DF1" w:rsidRDefault="00AB7DF1" w:rsidP="00AB7DF1">
            <w:r w:rsidRPr="00BB4BE6">
              <w:rPr>
                <w:lang w:val="en-US"/>
              </w:rPr>
              <w:t xml:space="preserve">        </w:t>
            </w:r>
            <w:r>
              <w:t>&lt;</w:t>
            </w:r>
            <w:proofErr w:type="spellStart"/>
            <w:r>
              <w:t>address</w:t>
            </w:r>
            <w:proofErr w:type="spellEnd"/>
            <w:r>
              <w:t xml:space="preserve">&gt;Москва, </w:t>
            </w:r>
            <w:proofErr w:type="spellStart"/>
            <w:r>
              <w:t>Сосенское</w:t>
            </w:r>
            <w:proofErr w:type="spellEnd"/>
            <w:r>
              <w:t xml:space="preserve"> поселение, поселок Коммунарка, улица Липовый парк, дом 5 корпус 2 строение 2&lt;/</w:t>
            </w:r>
            <w:proofErr w:type="spellStart"/>
            <w:r>
              <w:t>address</w:t>
            </w:r>
            <w:proofErr w:type="spellEnd"/>
            <w:r>
              <w:t>&gt;</w:t>
            </w:r>
          </w:p>
          <w:p w14:paraId="7C1ACDA4" w14:textId="77777777" w:rsidR="00AB7DF1" w:rsidRPr="00BB4BE6" w:rsidRDefault="00AB7DF1" w:rsidP="00AB7DF1">
            <w:pPr>
              <w:rPr>
                <w:lang w:val="en-US"/>
              </w:rPr>
            </w:pPr>
            <w:r>
              <w:t xml:space="preserve">        </w:t>
            </w:r>
            <w:r w:rsidRPr="00BB4BE6">
              <w:rPr>
                <w:lang w:val="en-US"/>
              </w:rPr>
              <w:t>&lt;</w:t>
            </w:r>
            <w:proofErr w:type="spellStart"/>
            <w:r w:rsidRPr="00BB4BE6">
              <w:rPr>
                <w:lang w:val="en-US"/>
              </w:rPr>
              <w:t>geoLat</w:t>
            </w:r>
            <w:proofErr w:type="spellEnd"/>
            <w:r w:rsidRPr="00BB4BE6">
              <w:rPr>
                <w:lang w:val="en-US"/>
              </w:rPr>
              <w:t>&gt;55.569154&lt;/</w:t>
            </w:r>
            <w:proofErr w:type="spellStart"/>
            <w:r w:rsidRPr="00BB4BE6">
              <w:rPr>
                <w:lang w:val="en-US"/>
              </w:rPr>
              <w:t>geoLat</w:t>
            </w:r>
            <w:proofErr w:type="spellEnd"/>
            <w:r w:rsidRPr="00BB4BE6">
              <w:rPr>
                <w:lang w:val="en-US"/>
              </w:rPr>
              <w:t>&gt;</w:t>
            </w:r>
          </w:p>
          <w:p w14:paraId="2B5008BC" w14:textId="77777777" w:rsidR="00AB7DF1" w:rsidRPr="00BB4BE6" w:rsidRDefault="00AB7DF1" w:rsidP="00AB7DF1">
            <w:pPr>
              <w:rPr>
                <w:lang w:val="en-US"/>
              </w:rPr>
            </w:pPr>
            <w:r w:rsidRPr="00BB4BE6">
              <w:rPr>
                <w:lang w:val="en-US"/>
              </w:rPr>
              <w:t xml:space="preserve">        &lt;</w:t>
            </w:r>
            <w:proofErr w:type="spellStart"/>
            <w:r w:rsidRPr="00BB4BE6">
              <w:rPr>
                <w:lang w:val="en-US"/>
              </w:rPr>
              <w:t>geoLon</w:t>
            </w:r>
            <w:proofErr w:type="spellEnd"/>
            <w:r w:rsidRPr="00BB4BE6">
              <w:rPr>
                <w:lang w:val="en-US"/>
              </w:rPr>
              <w:t>&gt;37.487893&lt;/</w:t>
            </w:r>
            <w:proofErr w:type="spellStart"/>
            <w:r w:rsidRPr="00BB4BE6">
              <w:rPr>
                <w:lang w:val="en-US"/>
              </w:rPr>
              <w:t>geoLon</w:t>
            </w:r>
            <w:proofErr w:type="spellEnd"/>
            <w:r w:rsidRPr="00BB4BE6">
              <w:rPr>
                <w:lang w:val="en-US"/>
              </w:rPr>
              <w:t xml:space="preserve">&gt; </w:t>
            </w:r>
          </w:p>
          <w:p w14:paraId="386BED63" w14:textId="77777777" w:rsidR="00AB7DF1" w:rsidRPr="00BB4BE6" w:rsidRDefault="00AB7DF1" w:rsidP="00AB7DF1">
            <w:pPr>
              <w:rPr>
                <w:lang w:val="en-US"/>
              </w:rPr>
            </w:pPr>
            <w:r w:rsidRPr="00BB4BE6">
              <w:rPr>
                <w:lang w:val="en-US"/>
              </w:rPr>
              <w:t xml:space="preserve">  </w:t>
            </w:r>
            <w:r w:rsidRPr="00BB4BE6">
              <w:rPr>
                <w:lang w:val="en-US"/>
              </w:rPr>
              <w:tab/>
              <w:t xml:space="preserve">&lt;/value&gt;  </w:t>
            </w:r>
          </w:p>
          <w:p w14:paraId="1F7EC7AF" w14:textId="77777777" w:rsidR="00AB7DF1" w:rsidRPr="00BB4BE6" w:rsidRDefault="00AB7DF1" w:rsidP="00AB7DF1">
            <w:pPr>
              <w:rPr>
                <w:lang w:val="en-US"/>
              </w:rPr>
            </w:pPr>
          </w:p>
          <w:p w14:paraId="5DBF3A72" w14:textId="77777777" w:rsidR="00AB7DF1" w:rsidRDefault="00AB7DF1" w:rsidP="00AB7DF1">
            <w:r w:rsidRPr="00BB4BE6">
              <w:rPr>
                <w:lang w:val="en-US"/>
              </w:rPr>
              <w:t xml:space="preserve">   </w:t>
            </w:r>
            <w:r>
              <w:t>&lt;/</w:t>
            </w:r>
            <w:proofErr w:type="spellStart"/>
            <w:r>
              <w:t>values</w:t>
            </w:r>
            <w:proofErr w:type="spellEnd"/>
            <w:r>
              <w:t>&gt;</w:t>
            </w:r>
          </w:p>
          <w:p w14:paraId="0C321842" w14:textId="77777777" w:rsidR="00AB7DF1" w:rsidRDefault="00AB7DF1" w:rsidP="00AB7DF1"/>
          <w:p w14:paraId="3CD39403" w14:textId="52C949E0" w:rsidR="003A6934" w:rsidRPr="00BB4BE6" w:rsidRDefault="00AB7DF1" w:rsidP="00C26F9B">
            <w:r>
              <w:t>&lt;/</w:t>
            </w:r>
            <w:proofErr w:type="spellStart"/>
            <w:r>
              <w:t>dictionary</w:t>
            </w:r>
            <w:proofErr w:type="spellEnd"/>
            <w:r>
              <w:t>&gt;</w:t>
            </w:r>
          </w:p>
        </w:tc>
      </w:tr>
    </w:tbl>
    <w:p w14:paraId="495D5AAB" w14:textId="37A1B0F3" w:rsidR="003A6934" w:rsidRDefault="003A6934" w:rsidP="00F21AC1">
      <w:pPr>
        <w:pStyle w:val="affffff4"/>
      </w:pPr>
    </w:p>
    <w:p w14:paraId="510E20DC" w14:textId="01AAFD31" w:rsidR="003A6934" w:rsidRDefault="00E10D81" w:rsidP="00F21AC1">
      <w:pPr>
        <w:pStyle w:val="affffff4"/>
      </w:pPr>
      <w:r w:rsidRPr="00F04381">
        <w:t xml:space="preserve">Пример </w:t>
      </w:r>
      <w:r>
        <w:t>данных файл</w:t>
      </w:r>
      <w:r w:rsidR="00146A02">
        <w:t>а</w:t>
      </w:r>
      <w:r>
        <w:t xml:space="preserve">, передаваемого в форматах </w:t>
      </w:r>
      <w:proofErr w:type="spellStart"/>
      <w:r>
        <w:rPr>
          <w:lang w:val="en-US"/>
        </w:rPr>
        <w:t>ods</w:t>
      </w:r>
      <w:proofErr w:type="spellEnd"/>
      <w:r w:rsidRPr="00BB4BE6">
        <w:t xml:space="preserve"> </w:t>
      </w:r>
      <w:r>
        <w:t xml:space="preserve">и </w:t>
      </w:r>
      <w:r>
        <w:rPr>
          <w:lang w:val="en-US"/>
        </w:rPr>
        <w:t>xlsx</w:t>
      </w:r>
      <w:r>
        <w:t xml:space="preserve">, приведен </w:t>
      </w:r>
      <w:r w:rsidR="00146A02">
        <w:t>в таблице </w:t>
      </w:r>
      <w:r w:rsidR="00146A02">
        <w:fldChar w:fldCharType="begin"/>
      </w:r>
      <w:r w:rsidR="00146A02">
        <w:instrText xml:space="preserve"> REF _Ref94203193 \h </w:instrText>
      </w:r>
      <w:r w:rsidR="00146A02">
        <w:fldChar w:fldCharType="separate"/>
      </w:r>
      <w:r w:rsidR="002F641E">
        <w:rPr>
          <w:noProof/>
        </w:rPr>
        <w:t>41</w:t>
      </w:r>
      <w:r w:rsidR="00146A02">
        <w:fldChar w:fldCharType="end"/>
      </w:r>
      <w:r w:rsidR="00146A02">
        <w:t>.</w:t>
      </w:r>
    </w:p>
    <w:p w14:paraId="79C586F7" w14:textId="6800F11D" w:rsidR="00146A02" w:rsidRPr="00F04381" w:rsidRDefault="00146A02" w:rsidP="00146A02">
      <w:pPr>
        <w:pStyle w:val="-a"/>
      </w:pPr>
      <w:r w:rsidRPr="00F04381">
        <w:t xml:space="preserve">Таблица </w:t>
      </w:r>
      <w:bookmarkStart w:id="127" w:name="_Ref94203193"/>
      <w:r>
        <w:rPr>
          <w:noProof/>
        </w:rPr>
        <w:fldChar w:fldCharType="begin"/>
      </w:r>
      <w:r>
        <w:rPr>
          <w:noProof/>
        </w:rPr>
        <w:instrText xml:space="preserve"> SEQ Таблица \* ARABIC </w:instrText>
      </w:r>
      <w:r>
        <w:rPr>
          <w:noProof/>
        </w:rPr>
        <w:fldChar w:fldCharType="separate"/>
      </w:r>
      <w:r w:rsidR="002F641E">
        <w:rPr>
          <w:noProof/>
        </w:rPr>
        <w:t>41</w:t>
      </w:r>
      <w:r>
        <w:rPr>
          <w:noProof/>
        </w:rPr>
        <w:fldChar w:fldCharType="end"/>
      </w:r>
      <w:bookmarkEnd w:id="127"/>
      <w:r w:rsidRPr="00F04381">
        <w:t xml:space="preserve"> — Пример </w:t>
      </w:r>
      <w:r>
        <w:t xml:space="preserve">данных файла, передаваемого в форматах </w:t>
      </w:r>
      <w:proofErr w:type="spellStart"/>
      <w:r>
        <w:rPr>
          <w:lang w:val="en-US"/>
        </w:rPr>
        <w:t>ods</w:t>
      </w:r>
      <w:proofErr w:type="spellEnd"/>
      <w:r w:rsidRPr="00BB4BE6">
        <w:t xml:space="preserve"> </w:t>
      </w:r>
      <w:r>
        <w:t xml:space="preserve">и </w:t>
      </w:r>
      <w:r>
        <w:rPr>
          <w:lang w:val="en-US"/>
        </w:rPr>
        <w:t>xlsx</w:t>
      </w:r>
      <w:r>
        <w:t xml:space="preserve"> с</w:t>
      </w:r>
      <w:r>
        <w:rPr>
          <w:szCs w:val="24"/>
        </w:rPr>
        <w:t xml:space="preserve"> информацией справочников</w:t>
      </w:r>
      <w:r w:rsidRPr="00F04381">
        <w:rPr>
          <w:szCs w:val="24"/>
        </w:rPr>
        <w:t xml:space="preserve"> </w:t>
      </w:r>
      <w:r>
        <w:t xml:space="preserve">для приема ПОС </w:t>
      </w:r>
    </w:p>
    <w:tbl>
      <w:tblPr>
        <w:tblStyle w:val="affff7"/>
        <w:tblW w:w="0" w:type="auto"/>
        <w:tblLook w:val="04A0" w:firstRow="1" w:lastRow="0" w:firstColumn="1" w:lastColumn="0" w:noHBand="0" w:noVBand="1"/>
      </w:tblPr>
      <w:tblGrid>
        <w:gridCol w:w="577"/>
        <w:gridCol w:w="585"/>
        <w:gridCol w:w="1002"/>
        <w:gridCol w:w="1861"/>
        <w:gridCol w:w="889"/>
        <w:gridCol w:w="991"/>
        <w:gridCol w:w="737"/>
        <w:gridCol w:w="1355"/>
        <w:gridCol w:w="958"/>
        <w:gridCol w:w="958"/>
      </w:tblGrid>
      <w:tr w:rsidR="0029681E" w14:paraId="5EF76128" w14:textId="77777777" w:rsidTr="00C26F9B">
        <w:tc>
          <w:tcPr>
            <w:tcW w:w="924" w:type="dxa"/>
          </w:tcPr>
          <w:p w14:paraId="403C78B1" w14:textId="77777777" w:rsidR="0029681E"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3015" w:type="dxa"/>
            <w:gridSpan w:val="3"/>
          </w:tcPr>
          <w:p w14:paraId="39667C57" w14:textId="24065713" w:rsidR="0029681E"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Справочник</w:t>
            </w:r>
          </w:p>
        </w:tc>
        <w:tc>
          <w:tcPr>
            <w:tcW w:w="2037" w:type="dxa"/>
            <w:gridSpan w:val="2"/>
          </w:tcPr>
          <w:p w14:paraId="0BE14714" w14:textId="13C61F0F" w:rsidR="0029681E"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Значения</w:t>
            </w:r>
          </w:p>
        </w:tc>
        <w:tc>
          <w:tcPr>
            <w:tcW w:w="932" w:type="dxa"/>
          </w:tcPr>
          <w:p w14:paraId="5C70854F" w14:textId="77777777" w:rsidR="0029681E"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917" w:type="dxa"/>
          </w:tcPr>
          <w:p w14:paraId="63B706A2" w14:textId="77777777" w:rsidR="0029681E"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2088" w:type="dxa"/>
            <w:gridSpan w:val="2"/>
          </w:tcPr>
          <w:p w14:paraId="5F51C4CA" w14:textId="345F2FBD" w:rsidR="0029681E"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Координаты</w:t>
            </w:r>
          </w:p>
        </w:tc>
      </w:tr>
      <w:tr w:rsidR="0029681E" w14:paraId="3269BB02" w14:textId="77777777" w:rsidTr="001E640D">
        <w:tc>
          <w:tcPr>
            <w:tcW w:w="924" w:type="dxa"/>
          </w:tcPr>
          <w:p w14:paraId="53572B53" w14:textId="791643DF" w:rsidR="00E10D81" w:rsidRDefault="001E640D"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lastRenderedPageBreak/>
              <w:t>ИД ЛКО</w:t>
            </w:r>
          </w:p>
        </w:tc>
        <w:tc>
          <w:tcPr>
            <w:tcW w:w="926" w:type="dxa"/>
          </w:tcPr>
          <w:p w14:paraId="5225E94A" w14:textId="011C7566" w:rsidR="00E10D81" w:rsidRDefault="001E640D"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ИД в ПОС</w:t>
            </w:r>
          </w:p>
        </w:tc>
        <w:tc>
          <w:tcPr>
            <w:tcW w:w="1182" w:type="dxa"/>
          </w:tcPr>
          <w:p w14:paraId="1373A96E" w14:textId="0C503CF9" w:rsidR="00E10D81" w:rsidRDefault="001E640D"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Внешний ИД</w:t>
            </w:r>
          </w:p>
        </w:tc>
        <w:tc>
          <w:tcPr>
            <w:tcW w:w="907" w:type="dxa"/>
          </w:tcPr>
          <w:p w14:paraId="5737A9DD" w14:textId="0D76AED9" w:rsidR="00E10D81" w:rsidRDefault="001E640D"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Имя</w:t>
            </w:r>
          </w:p>
        </w:tc>
        <w:tc>
          <w:tcPr>
            <w:tcW w:w="1141" w:type="dxa"/>
          </w:tcPr>
          <w:p w14:paraId="0D7C7960" w14:textId="4622EF06" w:rsidR="00E10D81" w:rsidRDefault="001E640D"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ИД значения</w:t>
            </w:r>
          </w:p>
        </w:tc>
        <w:tc>
          <w:tcPr>
            <w:tcW w:w="896" w:type="dxa"/>
          </w:tcPr>
          <w:p w14:paraId="7B49158A" w14:textId="4C3CB38B" w:rsidR="00E10D81" w:rsidRDefault="001E640D"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Имя</w:t>
            </w:r>
          </w:p>
        </w:tc>
        <w:tc>
          <w:tcPr>
            <w:tcW w:w="932" w:type="dxa"/>
          </w:tcPr>
          <w:p w14:paraId="3DCC3BC8" w14:textId="190F8E1B" w:rsidR="00E10D81" w:rsidRDefault="001E640D"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Регион</w:t>
            </w:r>
          </w:p>
        </w:tc>
        <w:tc>
          <w:tcPr>
            <w:tcW w:w="917" w:type="dxa"/>
          </w:tcPr>
          <w:p w14:paraId="5F1E29D1" w14:textId="08A4E952" w:rsidR="00E10D81" w:rsidRDefault="001E640D"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Адрес</w:t>
            </w:r>
          </w:p>
        </w:tc>
        <w:tc>
          <w:tcPr>
            <w:tcW w:w="1038" w:type="dxa"/>
          </w:tcPr>
          <w:p w14:paraId="23371FAD" w14:textId="695886CB" w:rsidR="00E10D81" w:rsidRDefault="001E640D"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Широта</w:t>
            </w:r>
          </w:p>
        </w:tc>
        <w:tc>
          <w:tcPr>
            <w:tcW w:w="1050" w:type="dxa"/>
          </w:tcPr>
          <w:p w14:paraId="14C70724" w14:textId="27AAFF84" w:rsidR="00E10D81" w:rsidRDefault="001E640D"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Долгота</w:t>
            </w:r>
          </w:p>
        </w:tc>
      </w:tr>
      <w:tr w:rsidR="0029681E" w14:paraId="25B31016" w14:textId="77777777" w:rsidTr="001E640D">
        <w:tc>
          <w:tcPr>
            <w:tcW w:w="924" w:type="dxa"/>
          </w:tcPr>
          <w:p w14:paraId="1D3807C8" w14:textId="3A2CC158" w:rsidR="00E10D81"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45</w:t>
            </w:r>
          </w:p>
        </w:tc>
        <w:tc>
          <w:tcPr>
            <w:tcW w:w="926" w:type="dxa"/>
          </w:tcPr>
          <w:p w14:paraId="098F4526" w14:textId="4524CD6C" w:rsidR="00E10D81"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72</w:t>
            </w:r>
          </w:p>
        </w:tc>
        <w:tc>
          <w:tcPr>
            <w:tcW w:w="1182" w:type="dxa"/>
          </w:tcPr>
          <w:p w14:paraId="585C6CD7" w14:textId="12FD7A3F" w:rsidR="00E10D81"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rsidRPr="007504F2">
              <w:rPr>
                <w:lang w:val="en-US"/>
              </w:rPr>
              <w:t>777151435</w:t>
            </w:r>
          </w:p>
        </w:tc>
        <w:tc>
          <w:tcPr>
            <w:tcW w:w="907" w:type="dxa"/>
          </w:tcPr>
          <w:p w14:paraId="6CC84A1F" w14:textId="7FE53191" w:rsidR="00E10D81"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proofErr w:type="spellStart"/>
            <w:r>
              <w:t>Благоустройственный</w:t>
            </w:r>
            <w:proofErr w:type="spellEnd"/>
            <w:r w:rsidRPr="007504F2">
              <w:rPr>
                <w:lang w:val="en-US"/>
              </w:rPr>
              <w:t xml:space="preserve"> </w:t>
            </w:r>
            <w:r>
              <w:t>справочник</w:t>
            </w:r>
            <w:r w:rsidRPr="007504F2">
              <w:rPr>
                <w:lang w:val="en-US"/>
              </w:rPr>
              <w:t>12554235</w:t>
            </w:r>
          </w:p>
        </w:tc>
        <w:tc>
          <w:tcPr>
            <w:tcW w:w="1141" w:type="dxa"/>
          </w:tcPr>
          <w:p w14:paraId="5AD0752E" w14:textId="7553E420" w:rsidR="00E10D81"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1</w:t>
            </w:r>
          </w:p>
        </w:tc>
        <w:tc>
          <w:tcPr>
            <w:tcW w:w="896" w:type="dxa"/>
          </w:tcPr>
          <w:p w14:paraId="0A2C5189" w14:textId="68F1BB9A" w:rsidR="00E10D81" w:rsidRDefault="0029681E"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Значение1</w:t>
            </w:r>
          </w:p>
        </w:tc>
        <w:tc>
          <w:tcPr>
            <w:tcW w:w="932" w:type="dxa"/>
          </w:tcPr>
          <w:p w14:paraId="6140B6DB" w14:textId="12F49D63"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7</w:t>
            </w:r>
          </w:p>
        </w:tc>
        <w:tc>
          <w:tcPr>
            <w:tcW w:w="917" w:type="dxa"/>
          </w:tcPr>
          <w:p w14:paraId="0AB3D158" w14:textId="7B86FC14"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 xml:space="preserve">Москва, </w:t>
            </w:r>
            <w:proofErr w:type="spellStart"/>
            <w:r>
              <w:t>Сосенское</w:t>
            </w:r>
            <w:proofErr w:type="spellEnd"/>
            <w:r>
              <w:t xml:space="preserve"> поселение, поселок Коммунарка, улица Липовый парк, дом 5 корпус 2 строение 2</w:t>
            </w:r>
          </w:p>
        </w:tc>
        <w:tc>
          <w:tcPr>
            <w:tcW w:w="1038" w:type="dxa"/>
          </w:tcPr>
          <w:p w14:paraId="2F72D205" w14:textId="107C8ED7"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rsidRPr="007504F2">
              <w:rPr>
                <w:lang w:val="en-US"/>
              </w:rPr>
              <w:t>55.569154</w:t>
            </w:r>
          </w:p>
        </w:tc>
        <w:tc>
          <w:tcPr>
            <w:tcW w:w="1050" w:type="dxa"/>
          </w:tcPr>
          <w:p w14:paraId="62EFD45E" w14:textId="3C3EB4F7"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rsidRPr="007504F2">
              <w:rPr>
                <w:lang w:val="en-US"/>
              </w:rPr>
              <w:t>37.487893</w:t>
            </w:r>
          </w:p>
        </w:tc>
      </w:tr>
      <w:tr w:rsidR="0029681E" w14:paraId="07ADEBE6" w14:textId="77777777" w:rsidTr="001E640D">
        <w:tc>
          <w:tcPr>
            <w:tcW w:w="924" w:type="dxa"/>
          </w:tcPr>
          <w:p w14:paraId="617CF215"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926" w:type="dxa"/>
          </w:tcPr>
          <w:p w14:paraId="11600485"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182" w:type="dxa"/>
          </w:tcPr>
          <w:p w14:paraId="2B9A2395"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907" w:type="dxa"/>
          </w:tcPr>
          <w:p w14:paraId="5353C69F"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141" w:type="dxa"/>
          </w:tcPr>
          <w:p w14:paraId="4FF7A424" w14:textId="35A31321" w:rsidR="00E10D81" w:rsidRDefault="006F4187"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2</w:t>
            </w:r>
          </w:p>
        </w:tc>
        <w:tc>
          <w:tcPr>
            <w:tcW w:w="896" w:type="dxa"/>
          </w:tcPr>
          <w:p w14:paraId="6A60E5DF" w14:textId="45E235A5" w:rsidR="00E10D81" w:rsidRDefault="006F4187">
            <w:pPr>
              <w:pStyle w:val="affffff4"/>
              <w:pBdr>
                <w:top w:val="none" w:sz="0" w:space="0" w:color="auto"/>
                <w:left w:val="none" w:sz="0" w:space="0" w:color="auto"/>
                <w:bottom w:val="none" w:sz="0" w:space="0" w:color="auto"/>
                <w:right w:val="none" w:sz="0" w:space="0" w:color="auto"/>
                <w:between w:val="none" w:sz="0" w:space="0" w:color="auto"/>
              </w:pBdr>
              <w:ind w:firstLine="0"/>
            </w:pPr>
            <w:r>
              <w:t>Значение 2</w:t>
            </w:r>
          </w:p>
        </w:tc>
        <w:tc>
          <w:tcPr>
            <w:tcW w:w="932" w:type="dxa"/>
          </w:tcPr>
          <w:p w14:paraId="225F9253" w14:textId="474E922E"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8</w:t>
            </w:r>
          </w:p>
        </w:tc>
        <w:tc>
          <w:tcPr>
            <w:tcW w:w="917" w:type="dxa"/>
          </w:tcPr>
          <w:p w14:paraId="477D4CB9" w14:textId="6116B3E3"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proofErr w:type="spellStart"/>
            <w:r w:rsidRPr="00D950CA">
              <w:t>Ковалихинская</w:t>
            </w:r>
            <w:proofErr w:type="spellEnd"/>
            <w:r w:rsidRPr="00D950CA">
              <w:t xml:space="preserve"> 60</w:t>
            </w:r>
          </w:p>
        </w:tc>
        <w:tc>
          <w:tcPr>
            <w:tcW w:w="1038" w:type="dxa"/>
          </w:tcPr>
          <w:p w14:paraId="2CF5357E"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050" w:type="dxa"/>
          </w:tcPr>
          <w:p w14:paraId="5611E5E8"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r>
      <w:tr w:rsidR="0029681E" w14:paraId="4EEF19A9" w14:textId="77777777" w:rsidTr="001E640D">
        <w:tc>
          <w:tcPr>
            <w:tcW w:w="924" w:type="dxa"/>
          </w:tcPr>
          <w:p w14:paraId="363F7846"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926" w:type="dxa"/>
          </w:tcPr>
          <w:p w14:paraId="3BF5E53B"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182" w:type="dxa"/>
          </w:tcPr>
          <w:p w14:paraId="6367CD11"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907" w:type="dxa"/>
          </w:tcPr>
          <w:p w14:paraId="2032EDB4"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141" w:type="dxa"/>
          </w:tcPr>
          <w:p w14:paraId="5CD5D4C7" w14:textId="66815A4C" w:rsidR="00E10D81" w:rsidRDefault="006F4187"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5</w:t>
            </w:r>
          </w:p>
        </w:tc>
        <w:tc>
          <w:tcPr>
            <w:tcW w:w="896" w:type="dxa"/>
          </w:tcPr>
          <w:p w14:paraId="1250AD96" w14:textId="1ED24470" w:rsidR="00E10D81" w:rsidRDefault="006F4187"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Значение 8</w:t>
            </w:r>
          </w:p>
        </w:tc>
        <w:tc>
          <w:tcPr>
            <w:tcW w:w="932" w:type="dxa"/>
          </w:tcPr>
          <w:p w14:paraId="3C201E6C" w14:textId="5F353FE6"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9</w:t>
            </w:r>
          </w:p>
        </w:tc>
        <w:tc>
          <w:tcPr>
            <w:tcW w:w="917" w:type="dxa"/>
          </w:tcPr>
          <w:p w14:paraId="373BE14A" w14:textId="57231DA1"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Пискунова 24</w:t>
            </w:r>
          </w:p>
        </w:tc>
        <w:tc>
          <w:tcPr>
            <w:tcW w:w="1038" w:type="dxa"/>
          </w:tcPr>
          <w:p w14:paraId="0F3E9560"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050" w:type="dxa"/>
          </w:tcPr>
          <w:p w14:paraId="6EF52DE8"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r>
      <w:tr w:rsidR="0029681E" w14:paraId="1058DD60" w14:textId="77777777" w:rsidTr="001E640D">
        <w:tc>
          <w:tcPr>
            <w:tcW w:w="924" w:type="dxa"/>
          </w:tcPr>
          <w:p w14:paraId="45B85650"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926" w:type="dxa"/>
          </w:tcPr>
          <w:p w14:paraId="4BD426CF"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182" w:type="dxa"/>
          </w:tcPr>
          <w:p w14:paraId="24E1B4AF"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907" w:type="dxa"/>
          </w:tcPr>
          <w:p w14:paraId="01DD5D1E"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141" w:type="dxa"/>
          </w:tcPr>
          <w:p w14:paraId="2449FC93" w14:textId="1835D931" w:rsidR="00E10D81" w:rsidRDefault="006F4187"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7</w:t>
            </w:r>
          </w:p>
        </w:tc>
        <w:tc>
          <w:tcPr>
            <w:tcW w:w="896" w:type="dxa"/>
          </w:tcPr>
          <w:p w14:paraId="456B617B" w14:textId="605FAFC0" w:rsidR="00E10D81" w:rsidRDefault="006F4187"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Значение 3</w:t>
            </w:r>
          </w:p>
        </w:tc>
        <w:tc>
          <w:tcPr>
            <w:tcW w:w="932" w:type="dxa"/>
          </w:tcPr>
          <w:p w14:paraId="43878081" w14:textId="141D299A"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54</w:t>
            </w:r>
          </w:p>
        </w:tc>
        <w:tc>
          <w:tcPr>
            <w:tcW w:w="917" w:type="dxa"/>
          </w:tcPr>
          <w:p w14:paraId="4059A004" w14:textId="1B2C394C"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Минина 15</w:t>
            </w:r>
          </w:p>
        </w:tc>
        <w:tc>
          <w:tcPr>
            <w:tcW w:w="1038" w:type="dxa"/>
          </w:tcPr>
          <w:p w14:paraId="495C9A69"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050" w:type="dxa"/>
          </w:tcPr>
          <w:p w14:paraId="009C89A3"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r>
      <w:tr w:rsidR="0029681E" w14:paraId="18C2962A" w14:textId="77777777" w:rsidTr="001E640D">
        <w:tc>
          <w:tcPr>
            <w:tcW w:w="924" w:type="dxa"/>
          </w:tcPr>
          <w:p w14:paraId="3C317754"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926" w:type="dxa"/>
          </w:tcPr>
          <w:p w14:paraId="50BBB37C"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182" w:type="dxa"/>
          </w:tcPr>
          <w:p w14:paraId="4BE175A9"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907" w:type="dxa"/>
          </w:tcPr>
          <w:p w14:paraId="236BB787"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141" w:type="dxa"/>
          </w:tcPr>
          <w:p w14:paraId="766C756E" w14:textId="3A40C755" w:rsidR="00E10D81" w:rsidRDefault="006F4187"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9</w:t>
            </w:r>
          </w:p>
        </w:tc>
        <w:tc>
          <w:tcPr>
            <w:tcW w:w="896" w:type="dxa"/>
          </w:tcPr>
          <w:p w14:paraId="39E1F06D" w14:textId="69D4B0C5" w:rsidR="00E10D81" w:rsidRDefault="006F4187"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Значение 15</w:t>
            </w:r>
          </w:p>
        </w:tc>
        <w:tc>
          <w:tcPr>
            <w:tcW w:w="932" w:type="dxa"/>
          </w:tcPr>
          <w:p w14:paraId="2BD15BFE" w14:textId="27DCEE61"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89</w:t>
            </w:r>
          </w:p>
        </w:tc>
        <w:tc>
          <w:tcPr>
            <w:tcW w:w="917" w:type="dxa"/>
          </w:tcPr>
          <w:p w14:paraId="19C2E350" w14:textId="6282A56B"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w:t>
            </w:r>
          </w:p>
        </w:tc>
        <w:tc>
          <w:tcPr>
            <w:tcW w:w="1038" w:type="dxa"/>
          </w:tcPr>
          <w:p w14:paraId="649724D7"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050" w:type="dxa"/>
          </w:tcPr>
          <w:p w14:paraId="156D2F77"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r>
      <w:tr w:rsidR="0029681E" w14:paraId="771C8C7B" w14:textId="77777777" w:rsidTr="001E640D">
        <w:tc>
          <w:tcPr>
            <w:tcW w:w="924" w:type="dxa"/>
          </w:tcPr>
          <w:p w14:paraId="7C0789FE"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926" w:type="dxa"/>
          </w:tcPr>
          <w:p w14:paraId="4845D314"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182" w:type="dxa"/>
          </w:tcPr>
          <w:p w14:paraId="39BF7F35"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907" w:type="dxa"/>
          </w:tcPr>
          <w:p w14:paraId="027FDF09"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141" w:type="dxa"/>
          </w:tcPr>
          <w:p w14:paraId="7E9C1A62" w14:textId="4C932D41" w:rsidR="00E10D81" w:rsidRDefault="006F4187"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64</w:t>
            </w:r>
          </w:p>
        </w:tc>
        <w:tc>
          <w:tcPr>
            <w:tcW w:w="896" w:type="dxa"/>
          </w:tcPr>
          <w:p w14:paraId="45AD11B2" w14:textId="2F3E6BCE" w:rsidR="00E10D81" w:rsidRDefault="006F4187"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Значение</w:t>
            </w:r>
          </w:p>
        </w:tc>
        <w:tc>
          <w:tcPr>
            <w:tcW w:w="932" w:type="dxa"/>
          </w:tcPr>
          <w:p w14:paraId="1B8CC065" w14:textId="5E7B33CB"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90</w:t>
            </w:r>
          </w:p>
        </w:tc>
        <w:tc>
          <w:tcPr>
            <w:tcW w:w="917" w:type="dxa"/>
          </w:tcPr>
          <w:p w14:paraId="01BD974C" w14:textId="6EC7F5AF" w:rsidR="00E10D81" w:rsidRDefault="00D950CA" w:rsidP="00E10D81">
            <w:pPr>
              <w:pStyle w:val="affffff4"/>
              <w:pBdr>
                <w:top w:val="none" w:sz="0" w:space="0" w:color="auto"/>
                <w:left w:val="none" w:sz="0" w:space="0" w:color="auto"/>
                <w:bottom w:val="none" w:sz="0" w:space="0" w:color="auto"/>
                <w:right w:val="none" w:sz="0" w:space="0" w:color="auto"/>
                <w:between w:val="none" w:sz="0" w:space="0" w:color="auto"/>
              </w:pBdr>
              <w:ind w:firstLine="0"/>
            </w:pPr>
            <w:r>
              <w:t>…</w:t>
            </w:r>
          </w:p>
        </w:tc>
        <w:tc>
          <w:tcPr>
            <w:tcW w:w="1038" w:type="dxa"/>
          </w:tcPr>
          <w:p w14:paraId="6161DF5A"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c>
          <w:tcPr>
            <w:tcW w:w="1050" w:type="dxa"/>
          </w:tcPr>
          <w:p w14:paraId="02C26800" w14:textId="77777777" w:rsidR="00E10D81" w:rsidRDefault="00E10D81" w:rsidP="00E10D81">
            <w:pPr>
              <w:pStyle w:val="affffff4"/>
              <w:pBdr>
                <w:top w:val="none" w:sz="0" w:space="0" w:color="auto"/>
                <w:left w:val="none" w:sz="0" w:space="0" w:color="auto"/>
                <w:bottom w:val="none" w:sz="0" w:space="0" w:color="auto"/>
                <w:right w:val="none" w:sz="0" w:space="0" w:color="auto"/>
                <w:between w:val="none" w:sz="0" w:space="0" w:color="auto"/>
              </w:pBdr>
              <w:ind w:firstLine="0"/>
            </w:pPr>
          </w:p>
        </w:tc>
      </w:tr>
    </w:tbl>
    <w:p w14:paraId="0E46E76C" w14:textId="77777777" w:rsidR="00E10D81" w:rsidRDefault="00E10D81" w:rsidP="00BB4BE6">
      <w:pPr>
        <w:pStyle w:val="affffff4"/>
        <w:ind w:firstLine="0"/>
      </w:pPr>
    </w:p>
    <w:p w14:paraId="334E64D2" w14:textId="2A7E2BEE" w:rsidR="00B12B42" w:rsidRPr="002452CC" w:rsidRDefault="002452CC" w:rsidP="002452CC">
      <w:pPr>
        <w:pStyle w:val="25"/>
      </w:pPr>
      <w:bookmarkStart w:id="128" w:name="_Ref93334434"/>
      <w:bookmarkStart w:id="129" w:name="_Toc165550255"/>
      <w:r>
        <w:t>Проверка данных справочника при его приеме в ПОС</w:t>
      </w:r>
      <w:bookmarkEnd w:id="128"/>
      <w:bookmarkEnd w:id="129"/>
    </w:p>
    <w:p w14:paraId="300E4F78" w14:textId="0E67C594" w:rsidR="00E20D3D" w:rsidRDefault="006C4A81" w:rsidP="0027594D">
      <w:pPr>
        <w:pStyle w:val="30"/>
      </w:pPr>
      <w:bookmarkStart w:id="130" w:name="_Ref93330647"/>
      <w:bookmarkStart w:id="131" w:name="_Toc165550256"/>
      <w:r>
        <w:t>Проверка данных справочника при создании справочника</w:t>
      </w:r>
      <w:bookmarkEnd w:id="130"/>
      <w:bookmarkEnd w:id="131"/>
    </w:p>
    <w:p w14:paraId="153554A9" w14:textId="37F47186" w:rsidR="00323DCD" w:rsidRPr="006C4A81" w:rsidRDefault="00323DCD" w:rsidP="00323DCD">
      <w:pPr>
        <w:pStyle w:val="affffff4"/>
      </w:pPr>
      <w:r>
        <w:t xml:space="preserve">При создании справочника с помощью метода </w:t>
      </w:r>
      <w:r>
        <w:rPr>
          <w:lang w:val="en-US"/>
        </w:rPr>
        <w:t>API</w:t>
      </w:r>
      <w:r>
        <w:t>, указанного в п. </w:t>
      </w:r>
      <w:r>
        <w:fldChar w:fldCharType="begin"/>
      </w:r>
      <w:r>
        <w:instrText xml:space="preserve"> REF _Ref93259793 \n \h </w:instrText>
      </w:r>
      <w:r>
        <w:fldChar w:fldCharType="separate"/>
      </w:r>
      <w:r w:rsidR="002F641E">
        <w:t>9.2</w:t>
      </w:r>
      <w:r>
        <w:fldChar w:fldCharType="end"/>
      </w:r>
      <w:r>
        <w:t>, выполняются следующие проверки.</w:t>
      </w:r>
    </w:p>
    <w:p w14:paraId="39FD85B3" w14:textId="0C49AB93" w:rsidR="00323DCD" w:rsidRDefault="00323DCD" w:rsidP="00323DCD">
      <w:pPr>
        <w:pStyle w:val="10"/>
      </w:pPr>
      <w:r>
        <w:t>Ф</w:t>
      </w:r>
      <w:r w:rsidRPr="00F330D2">
        <w:t>айл долж</w:t>
      </w:r>
      <w:r>
        <w:t>е</w:t>
      </w:r>
      <w:r w:rsidRPr="00F330D2">
        <w:t xml:space="preserve">н </w:t>
      </w:r>
      <w:r>
        <w:t>соответствовать одному из форматов, приведенных в п. </w:t>
      </w:r>
      <w:r>
        <w:fldChar w:fldCharType="begin"/>
      </w:r>
      <w:r>
        <w:instrText xml:space="preserve"> REF _Ref93264023 \n \h </w:instrText>
      </w:r>
      <w:r>
        <w:fldChar w:fldCharType="separate"/>
      </w:r>
      <w:r w:rsidR="002F641E">
        <w:t>9.3</w:t>
      </w:r>
      <w:r>
        <w:fldChar w:fldCharType="end"/>
      </w:r>
      <w:r>
        <w:t>.</w:t>
      </w:r>
    </w:p>
    <w:p w14:paraId="4DFF079B" w14:textId="381B9EF7" w:rsidR="00323DCD" w:rsidRPr="00A14950" w:rsidRDefault="00323DCD" w:rsidP="00323DCD">
      <w:pPr>
        <w:pStyle w:val="10"/>
      </w:pPr>
      <w:r>
        <w:t xml:space="preserve">Должны быть указаны </w:t>
      </w:r>
      <w:r w:rsidRPr="00F330D2">
        <w:t>внешний идентификатор справочника</w:t>
      </w:r>
      <w:r>
        <w:t xml:space="preserve"> (№</w:t>
      </w:r>
      <w:r w:rsidR="005C5678">
        <w:t xml:space="preserve"> п/п </w:t>
      </w:r>
      <w:r w:rsidR="005C5678" w:rsidRPr="005C5678">
        <w:t>2</w:t>
      </w:r>
      <w:r>
        <w:t xml:space="preserve"> таблицы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Pr>
          <w:szCs w:val="24"/>
        </w:rPr>
        <w:t xml:space="preserve"> п. </w:t>
      </w:r>
      <w:r>
        <w:rPr>
          <w:szCs w:val="24"/>
        </w:rPr>
        <w:fldChar w:fldCharType="begin"/>
      </w:r>
      <w:r>
        <w:rPr>
          <w:szCs w:val="24"/>
        </w:rPr>
        <w:instrText xml:space="preserve"> REF _Ref93264181 \n \h </w:instrText>
      </w:r>
      <w:r>
        <w:rPr>
          <w:szCs w:val="24"/>
        </w:rPr>
      </w:r>
      <w:r>
        <w:rPr>
          <w:szCs w:val="24"/>
        </w:rPr>
        <w:fldChar w:fldCharType="separate"/>
      </w:r>
      <w:r w:rsidR="002F641E">
        <w:rPr>
          <w:szCs w:val="24"/>
        </w:rPr>
        <w:t>9.4</w:t>
      </w:r>
      <w:r>
        <w:rPr>
          <w:szCs w:val="24"/>
        </w:rPr>
        <w:fldChar w:fldCharType="end"/>
      </w:r>
      <w:r>
        <w:rPr>
          <w:szCs w:val="24"/>
        </w:rPr>
        <w:t xml:space="preserve">) </w:t>
      </w:r>
      <w:r w:rsidRPr="00F330D2">
        <w:t>и наименование справочника</w:t>
      </w:r>
      <w:r>
        <w:t xml:space="preserve"> (№ </w:t>
      </w:r>
      <w:r w:rsidR="005C5678">
        <w:t xml:space="preserve">п/п 3 </w:t>
      </w:r>
      <w:r>
        <w:t>таблицы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Pr>
          <w:szCs w:val="24"/>
        </w:rPr>
        <w:t xml:space="preserve"> п. </w:t>
      </w:r>
      <w:r>
        <w:rPr>
          <w:szCs w:val="24"/>
        </w:rPr>
        <w:fldChar w:fldCharType="begin"/>
      </w:r>
      <w:r>
        <w:rPr>
          <w:szCs w:val="24"/>
        </w:rPr>
        <w:instrText xml:space="preserve"> REF _Ref93264181 \n \h </w:instrText>
      </w:r>
      <w:r>
        <w:rPr>
          <w:szCs w:val="24"/>
        </w:rPr>
      </w:r>
      <w:r>
        <w:rPr>
          <w:szCs w:val="24"/>
        </w:rPr>
        <w:fldChar w:fldCharType="separate"/>
      </w:r>
      <w:r w:rsidR="002F641E">
        <w:rPr>
          <w:szCs w:val="24"/>
        </w:rPr>
        <w:t>9.4</w:t>
      </w:r>
      <w:r>
        <w:rPr>
          <w:szCs w:val="24"/>
        </w:rPr>
        <w:fldChar w:fldCharType="end"/>
      </w:r>
      <w:r>
        <w:rPr>
          <w:szCs w:val="24"/>
        </w:rPr>
        <w:t>).</w:t>
      </w:r>
    </w:p>
    <w:p w14:paraId="4BD3AE82" w14:textId="33A2E066" w:rsidR="00323DCD" w:rsidRDefault="00323DCD" w:rsidP="00323DCD">
      <w:pPr>
        <w:pStyle w:val="10"/>
      </w:pPr>
      <w:r>
        <w:lastRenderedPageBreak/>
        <w:t xml:space="preserve">Проверка на наличие внешнего идентификатора у данной категории справочников (общесистемный или ведомственный/пользовательский). Если указанный </w:t>
      </w:r>
      <w:r>
        <w:rPr>
          <w:lang w:val="en-US"/>
        </w:rPr>
        <w:t>Id</w:t>
      </w:r>
      <w:r>
        <w:t xml:space="preserve"> уже существует у одного из справочников данной категории, то считается, что выполняется обновление </w:t>
      </w:r>
      <w:r w:rsidR="00C732E6">
        <w:t xml:space="preserve">справочника, </w:t>
      </w:r>
      <w:r>
        <w:t xml:space="preserve">заданного </w:t>
      </w:r>
      <w:r w:rsidR="00C732E6">
        <w:t xml:space="preserve">своим </w:t>
      </w:r>
      <w:r>
        <w:rPr>
          <w:lang w:val="en-US"/>
        </w:rPr>
        <w:t>Id</w:t>
      </w:r>
      <w:r w:rsidR="00C732E6">
        <w:t>,</w:t>
      </w:r>
      <w:r>
        <w:t xml:space="preserve"> и дальнейшие проверки выполняются в соответствии с п. </w:t>
      </w:r>
      <w:r w:rsidR="00F15A1D">
        <w:fldChar w:fldCharType="begin"/>
      </w:r>
      <w:r w:rsidR="00F15A1D">
        <w:instrText xml:space="preserve"> REF _Ref93330663 \n \h </w:instrText>
      </w:r>
      <w:r w:rsidR="00F15A1D">
        <w:fldChar w:fldCharType="separate"/>
      </w:r>
      <w:r w:rsidR="002F641E">
        <w:t>9.5.2</w:t>
      </w:r>
      <w:r w:rsidR="00F15A1D">
        <w:fldChar w:fldCharType="end"/>
      </w:r>
      <w:r>
        <w:t>.</w:t>
      </w:r>
    </w:p>
    <w:p w14:paraId="12DA8BF8" w14:textId="24703043" w:rsidR="00323DCD" w:rsidRPr="00A14950" w:rsidRDefault="00200371" w:rsidP="00323DCD">
      <w:pPr>
        <w:pStyle w:val="10"/>
      </w:pPr>
      <w:r>
        <w:t>Для всех записей</w:t>
      </w:r>
      <w:r w:rsidR="00323DCD" w:rsidRPr="00F330D2">
        <w:t xml:space="preserve"> файл</w:t>
      </w:r>
      <w:r>
        <w:t>а</w:t>
      </w:r>
      <w:r w:rsidR="00323DCD" w:rsidRPr="00F330D2">
        <w:t xml:space="preserve"> должны быть указаны идентификаторы и названия записей</w:t>
      </w:r>
      <w:r w:rsidR="00323DCD">
        <w:t xml:space="preserve"> (№№</w:t>
      </w:r>
      <w:r w:rsidR="005C5678">
        <w:t xml:space="preserve"> п/п </w:t>
      </w:r>
      <w:r w:rsidR="005C5678" w:rsidRPr="005C5678">
        <w:t>5.</w:t>
      </w:r>
      <w:r w:rsidR="005C5678">
        <w:t xml:space="preserve">2 и </w:t>
      </w:r>
      <w:r w:rsidR="005C5678" w:rsidRPr="005C5678">
        <w:t>5.1</w:t>
      </w:r>
      <w:r w:rsidR="00323DCD">
        <w:t xml:space="preserve"> таблицы </w:t>
      </w:r>
      <w:r w:rsidR="00323DCD">
        <w:rPr>
          <w:szCs w:val="24"/>
        </w:rPr>
        <w:fldChar w:fldCharType="begin"/>
      </w:r>
      <w:r w:rsidR="00323DCD">
        <w:rPr>
          <w:szCs w:val="24"/>
        </w:rPr>
        <w:instrText xml:space="preserve"> REF _Ref93258571 \h </w:instrText>
      </w:r>
      <w:r w:rsidR="00323DCD">
        <w:rPr>
          <w:szCs w:val="24"/>
        </w:rPr>
      </w:r>
      <w:r w:rsidR="00323DCD">
        <w:rPr>
          <w:szCs w:val="24"/>
        </w:rPr>
        <w:fldChar w:fldCharType="separate"/>
      </w:r>
      <w:r w:rsidR="002F641E">
        <w:rPr>
          <w:noProof/>
        </w:rPr>
        <w:t>39</w:t>
      </w:r>
      <w:r w:rsidR="00323DCD">
        <w:rPr>
          <w:szCs w:val="24"/>
        </w:rPr>
        <w:fldChar w:fldCharType="end"/>
      </w:r>
      <w:r w:rsidR="00323DCD">
        <w:rPr>
          <w:szCs w:val="24"/>
        </w:rPr>
        <w:t xml:space="preserve"> п. </w:t>
      </w:r>
      <w:r w:rsidR="00323DCD">
        <w:rPr>
          <w:szCs w:val="24"/>
        </w:rPr>
        <w:fldChar w:fldCharType="begin"/>
      </w:r>
      <w:r w:rsidR="00323DCD">
        <w:rPr>
          <w:szCs w:val="24"/>
        </w:rPr>
        <w:instrText xml:space="preserve"> REF _Ref93264181 \n \h </w:instrText>
      </w:r>
      <w:r w:rsidR="00323DCD">
        <w:rPr>
          <w:szCs w:val="24"/>
        </w:rPr>
      </w:r>
      <w:r w:rsidR="00323DCD">
        <w:rPr>
          <w:szCs w:val="24"/>
        </w:rPr>
        <w:fldChar w:fldCharType="separate"/>
      </w:r>
      <w:r w:rsidR="002F641E">
        <w:rPr>
          <w:szCs w:val="24"/>
        </w:rPr>
        <w:t>9.4</w:t>
      </w:r>
      <w:r w:rsidR="00323DCD">
        <w:rPr>
          <w:szCs w:val="24"/>
        </w:rPr>
        <w:fldChar w:fldCharType="end"/>
      </w:r>
      <w:r w:rsidR="00323DCD">
        <w:rPr>
          <w:szCs w:val="24"/>
        </w:rPr>
        <w:t>).</w:t>
      </w:r>
    </w:p>
    <w:p w14:paraId="65385B4B" w14:textId="4A94B0D8" w:rsidR="00323DCD" w:rsidRPr="00A14950" w:rsidRDefault="00323DCD" w:rsidP="00323DCD">
      <w:pPr>
        <w:pStyle w:val="10"/>
      </w:pPr>
      <w:r>
        <w:rPr>
          <w:szCs w:val="24"/>
        </w:rPr>
        <w:t xml:space="preserve">Поле </w:t>
      </w:r>
      <w:r>
        <w:rPr>
          <w:szCs w:val="24"/>
          <w:lang w:val="en-US"/>
        </w:rPr>
        <w:t>Id</w:t>
      </w:r>
      <w:r>
        <w:rPr>
          <w:szCs w:val="24"/>
        </w:rPr>
        <w:t xml:space="preserve"> региона </w:t>
      </w:r>
      <w:r>
        <w:t>(№</w:t>
      </w:r>
      <w:r w:rsidR="005C5678">
        <w:t xml:space="preserve"> п/п </w:t>
      </w:r>
      <w:r w:rsidR="005C5678" w:rsidRPr="005C5678">
        <w:t>5.3</w:t>
      </w:r>
      <w:r>
        <w:t xml:space="preserve"> таблицы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Pr>
          <w:szCs w:val="24"/>
        </w:rPr>
        <w:t xml:space="preserve"> п. </w:t>
      </w:r>
      <w:r>
        <w:rPr>
          <w:szCs w:val="24"/>
        </w:rPr>
        <w:fldChar w:fldCharType="begin"/>
      </w:r>
      <w:r>
        <w:rPr>
          <w:szCs w:val="24"/>
        </w:rPr>
        <w:instrText xml:space="preserve"> REF _Ref93264181 \n \h </w:instrText>
      </w:r>
      <w:r>
        <w:rPr>
          <w:szCs w:val="24"/>
        </w:rPr>
      </w:r>
      <w:r>
        <w:rPr>
          <w:szCs w:val="24"/>
        </w:rPr>
        <w:fldChar w:fldCharType="separate"/>
      </w:r>
      <w:r w:rsidR="002F641E">
        <w:rPr>
          <w:szCs w:val="24"/>
        </w:rPr>
        <w:t>9.4</w:t>
      </w:r>
      <w:r>
        <w:rPr>
          <w:szCs w:val="24"/>
        </w:rPr>
        <w:fldChar w:fldCharType="end"/>
      </w:r>
      <w:r>
        <w:rPr>
          <w:szCs w:val="24"/>
        </w:rPr>
        <w:t xml:space="preserve">) не является обязательным. Если оно заполнено, то </w:t>
      </w:r>
      <w:r>
        <w:rPr>
          <w:szCs w:val="24"/>
          <w:lang w:val="en-US"/>
        </w:rPr>
        <w:t>Id</w:t>
      </w:r>
      <w:r w:rsidRPr="00A14950">
        <w:rPr>
          <w:szCs w:val="24"/>
        </w:rPr>
        <w:t xml:space="preserve"> </w:t>
      </w:r>
      <w:r>
        <w:rPr>
          <w:szCs w:val="24"/>
        </w:rPr>
        <w:t xml:space="preserve">региона по ФИАС </w:t>
      </w:r>
      <w:r w:rsidR="00B66472">
        <w:rPr>
          <w:szCs w:val="24"/>
        </w:rPr>
        <w:t xml:space="preserve">должно быть </w:t>
      </w:r>
      <w:r w:rsidRPr="00F330D2">
        <w:t>найден</w:t>
      </w:r>
      <w:r w:rsidR="00B66472">
        <w:t>о</w:t>
      </w:r>
      <w:r w:rsidRPr="00F330D2">
        <w:t xml:space="preserve"> в ПОС</w:t>
      </w:r>
      <w:r>
        <w:rPr>
          <w:szCs w:val="24"/>
        </w:rPr>
        <w:t>.</w:t>
      </w:r>
    </w:p>
    <w:p w14:paraId="3E1340E9" w14:textId="38C2C447" w:rsidR="00323DCD" w:rsidRPr="00795747" w:rsidRDefault="00323DCD" w:rsidP="00323DCD">
      <w:pPr>
        <w:pStyle w:val="10"/>
      </w:pPr>
      <w:r>
        <w:rPr>
          <w:szCs w:val="24"/>
        </w:rPr>
        <w:t xml:space="preserve">Поле адреса </w:t>
      </w:r>
      <w:r>
        <w:t>(№</w:t>
      </w:r>
      <w:r w:rsidR="005C5678">
        <w:t xml:space="preserve"> п/п </w:t>
      </w:r>
      <w:r w:rsidR="005C5678" w:rsidRPr="005C5678">
        <w:t>5.4</w:t>
      </w:r>
      <w:r>
        <w:t xml:space="preserve"> таблицы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Pr>
          <w:szCs w:val="24"/>
        </w:rPr>
        <w:t xml:space="preserve"> п. </w:t>
      </w:r>
      <w:r>
        <w:rPr>
          <w:szCs w:val="24"/>
        </w:rPr>
        <w:fldChar w:fldCharType="begin"/>
      </w:r>
      <w:r>
        <w:rPr>
          <w:szCs w:val="24"/>
        </w:rPr>
        <w:instrText xml:space="preserve"> REF _Ref93264181 \n \h </w:instrText>
      </w:r>
      <w:r>
        <w:rPr>
          <w:szCs w:val="24"/>
        </w:rPr>
      </w:r>
      <w:r>
        <w:rPr>
          <w:szCs w:val="24"/>
        </w:rPr>
        <w:fldChar w:fldCharType="separate"/>
      </w:r>
      <w:r w:rsidR="002F641E">
        <w:rPr>
          <w:szCs w:val="24"/>
        </w:rPr>
        <w:t>9.4</w:t>
      </w:r>
      <w:r>
        <w:rPr>
          <w:szCs w:val="24"/>
        </w:rPr>
        <w:fldChar w:fldCharType="end"/>
      </w:r>
      <w:r>
        <w:rPr>
          <w:szCs w:val="24"/>
        </w:rPr>
        <w:t>) (не обязательное поле) должно соответствовать следующим условиям:</w:t>
      </w:r>
    </w:p>
    <w:p w14:paraId="03ADFD5F" w14:textId="77777777" w:rsidR="00323DCD" w:rsidRDefault="00323DCD" w:rsidP="00323DCD">
      <w:pPr>
        <w:pStyle w:val="26"/>
      </w:pPr>
      <w:r>
        <w:t>з</w:t>
      </w:r>
      <w:r w:rsidRPr="00F330D2">
        <w:t xml:space="preserve">начения </w:t>
      </w:r>
      <w:r>
        <w:t xml:space="preserve">поля </w:t>
      </w:r>
      <w:r w:rsidRPr="00F330D2">
        <w:t>должны быть приведены к нормализованному виду по ФИАС и в таком виде добавлены в ПОС</w:t>
      </w:r>
      <w:r>
        <w:t>;</w:t>
      </w:r>
    </w:p>
    <w:p w14:paraId="44DDC701" w14:textId="77777777" w:rsidR="00323DCD" w:rsidRPr="00795747" w:rsidRDefault="00323DCD" w:rsidP="00323DCD">
      <w:pPr>
        <w:pStyle w:val="26"/>
      </w:pPr>
      <w:r>
        <w:t>е</w:t>
      </w:r>
      <w:r w:rsidRPr="00F330D2">
        <w:t>сли адрес не удалось нормализовать, то адрес считается не указанным</w:t>
      </w:r>
      <w:r>
        <w:t>,</w:t>
      </w:r>
      <w:r w:rsidRPr="00F330D2">
        <w:t xml:space="preserve"> и поле </w:t>
      </w:r>
      <w:r>
        <w:t xml:space="preserve">адреса будет </w:t>
      </w:r>
      <w:r w:rsidRPr="00F330D2">
        <w:t>пустым</w:t>
      </w:r>
      <w:r>
        <w:t>;</w:t>
      </w:r>
    </w:p>
    <w:p w14:paraId="0B2852A0" w14:textId="1B9EE514" w:rsidR="00323DCD" w:rsidRPr="00795747" w:rsidRDefault="00323DCD" w:rsidP="00323DCD">
      <w:pPr>
        <w:pStyle w:val="10"/>
      </w:pPr>
      <w:r>
        <w:t>Поля координат (№№</w:t>
      </w:r>
      <w:r w:rsidR="005C5678">
        <w:t xml:space="preserve"> п/п </w:t>
      </w:r>
      <w:r w:rsidR="005C5678" w:rsidRPr="005C5678">
        <w:t>5.</w:t>
      </w:r>
      <w:r w:rsidR="005C5678">
        <w:t xml:space="preserve">5 и </w:t>
      </w:r>
      <w:r w:rsidR="005C5678" w:rsidRPr="005C5678">
        <w:t>5.</w:t>
      </w:r>
      <w:r w:rsidR="005C5678">
        <w:t>6</w:t>
      </w:r>
      <w:r>
        <w:t xml:space="preserve"> таблицы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Pr>
          <w:szCs w:val="24"/>
        </w:rPr>
        <w:t xml:space="preserve"> п. </w:t>
      </w:r>
      <w:r>
        <w:rPr>
          <w:szCs w:val="24"/>
        </w:rPr>
        <w:fldChar w:fldCharType="begin"/>
      </w:r>
      <w:r>
        <w:rPr>
          <w:szCs w:val="24"/>
        </w:rPr>
        <w:instrText xml:space="preserve"> REF _Ref93264181 \n \h </w:instrText>
      </w:r>
      <w:r>
        <w:rPr>
          <w:szCs w:val="24"/>
        </w:rPr>
      </w:r>
      <w:r>
        <w:rPr>
          <w:szCs w:val="24"/>
        </w:rPr>
        <w:fldChar w:fldCharType="separate"/>
      </w:r>
      <w:r w:rsidR="002F641E">
        <w:rPr>
          <w:szCs w:val="24"/>
        </w:rPr>
        <w:t>9.4</w:t>
      </w:r>
      <w:r>
        <w:rPr>
          <w:szCs w:val="24"/>
        </w:rPr>
        <w:fldChar w:fldCharType="end"/>
      </w:r>
      <w:r>
        <w:rPr>
          <w:szCs w:val="24"/>
        </w:rPr>
        <w:t>) не явля</w:t>
      </w:r>
      <w:r w:rsidR="00E210BE">
        <w:rPr>
          <w:szCs w:val="24"/>
        </w:rPr>
        <w:t>ю</w:t>
      </w:r>
      <w:r>
        <w:rPr>
          <w:szCs w:val="24"/>
        </w:rPr>
        <w:t>тся обязательным</w:t>
      </w:r>
      <w:r w:rsidR="00E210BE">
        <w:rPr>
          <w:szCs w:val="24"/>
        </w:rPr>
        <w:t>и</w:t>
      </w:r>
      <w:r>
        <w:rPr>
          <w:szCs w:val="24"/>
        </w:rPr>
        <w:t>. Если они заполнены, то выполняются следующие проверки на корректность введенных данных:</w:t>
      </w:r>
    </w:p>
    <w:p w14:paraId="24F66EC3" w14:textId="77777777" w:rsidR="00323DCD" w:rsidRDefault="00323DCD" w:rsidP="00323DCD">
      <w:pPr>
        <w:pStyle w:val="26"/>
      </w:pPr>
      <w:r w:rsidRPr="00F330D2">
        <w:t xml:space="preserve">проверка формата ввода: </w:t>
      </w:r>
      <w:r>
        <w:t xml:space="preserve">каждое поле должно представлять собой </w:t>
      </w:r>
      <w:r w:rsidRPr="00F330D2">
        <w:t>числов</w:t>
      </w:r>
      <w:r>
        <w:t>ую</w:t>
      </w:r>
      <w:r w:rsidRPr="00F330D2">
        <w:t xml:space="preserve"> десятичн</w:t>
      </w:r>
      <w:r>
        <w:t>ую</w:t>
      </w:r>
      <w:r w:rsidRPr="00F330D2">
        <w:t xml:space="preserve"> дробь не менее 5 знаков после запятой</w:t>
      </w:r>
      <w:r>
        <w:t>;</w:t>
      </w:r>
    </w:p>
    <w:p w14:paraId="1D03EFE1" w14:textId="77777777" w:rsidR="00323DCD" w:rsidRDefault="00323DCD" w:rsidP="00323DCD">
      <w:pPr>
        <w:pStyle w:val="26"/>
      </w:pPr>
      <w:r w:rsidRPr="00F330D2">
        <w:t>оба поля считаются незаполненными (</w:t>
      </w:r>
      <w:proofErr w:type="gramStart"/>
      <w:r w:rsidRPr="00F330D2">
        <w:t>т.е.</w:t>
      </w:r>
      <w:proofErr w:type="gramEnd"/>
      <w:r w:rsidRPr="00F330D2">
        <w:t xml:space="preserve"> координаты считаются неуказанными и поля сохраняются пустыми)</w:t>
      </w:r>
      <w:r>
        <w:t>, если:</w:t>
      </w:r>
    </w:p>
    <w:p w14:paraId="3B1657B1" w14:textId="77777777" w:rsidR="00323DCD" w:rsidRDefault="00323DCD" w:rsidP="00323DCD">
      <w:pPr>
        <w:pStyle w:val="31"/>
      </w:pPr>
      <w:r w:rsidRPr="00F330D2">
        <w:t>хотя бы одн</w:t>
      </w:r>
      <w:r>
        <w:t>о из полей</w:t>
      </w:r>
      <w:r w:rsidRPr="00F330D2">
        <w:t xml:space="preserve"> координат</w:t>
      </w:r>
      <w:r w:rsidRPr="00795747">
        <w:t xml:space="preserve"> не прошл</w:t>
      </w:r>
      <w:r>
        <w:t>о</w:t>
      </w:r>
      <w:r w:rsidRPr="00795747">
        <w:t xml:space="preserve"> проверку на формат ввода;</w:t>
      </w:r>
    </w:p>
    <w:p w14:paraId="632EE9AE" w14:textId="77777777" w:rsidR="00323DCD" w:rsidRDefault="00323DCD" w:rsidP="00323DCD">
      <w:pPr>
        <w:pStyle w:val="31"/>
      </w:pPr>
      <w:r w:rsidRPr="00F330D2">
        <w:t>хотя бы одн</w:t>
      </w:r>
      <w:r>
        <w:t>о из полей</w:t>
      </w:r>
      <w:r w:rsidRPr="00F330D2">
        <w:t xml:space="preserve"> координат не указан</w:t>
      </w:r>
      <w:r>
        <w:t>о;</w:t>
      </w:r>
    </w:p>
    <w:p w14:paraId="19C7A3E3" w14:textId="77777777" w:rsidR="00323DCD" w:rsidRPr="00795747" w:rsidRDefault="00323DCD" w:rsidP="00323DCD">
      <w:pPr>
        <w:pStyle w:val="26"/>
      </w:pPr>
      <w:r>
        <w:t>е</w:t>
      </w:r>
      <w:r w:rsidRPr="00F330D2">
        <w:t>сли поле</w:t>
      </w:r>
      <w:r>
        <w:t xml:space="preserve"> а</w:t>
      </w:r>
      <w:r w:rsidRPr="00F330D2">
        <w:t xml:space="preserve">дреса заполнено и в результате нормализации адреса сервис </w:t>
      </w:r>
      <w:proofErr w:type="spellStart"/>
      <w:r w:rsidRPr="00F330D2">
        <w:t>геолокации</w:t>
      </w:r>
      <w:proofErr w:type="spellEnd"/>
      <w:r w:rsidRPr="00F330D2">
        <w:t xml:space="preserve"> присылает вычисленные координаты вместе с нормализованным адресом, то </w:t>
      </w:r>
      <w:r>
        <w:t xml:space="preserve">в </w:t>
      </w:r>
      <w:r w:rsidRPr="00F330D2">
        <w:t xml:space="preserve">поля координат </w:t>
      </w:r>
      <w:r>
        <w:t xml:space="preserve">подставляются полученные от сервиса </w:t>
      </w:r>
      <w:proofErr w:type="spellStart"/>
      <w:r>
        <w:t>геолокации</w:t>
      </w:r>
      <w:proofErr w:type="spellEnd"/>
      <w:r>
        <w:t xml:space="preserve"> значения</w:t>
      </w:r>
      <w:r w:rsidRPr="00F330D2">
        <w:t>.</w:t>
      </w:r>
    </w:p>
    <w:p w14:paraId="1AE6EF9E" w14:textId="3040FEA6" w:rsidR="00323DCD" w:rsidRDefault="00323DCD" w:rsidP="00323DCD">
      <w:pPr>
        <w:pStyle w:val="affffff4"/>
      </w:pPr>
      <w:r w:rsidRPr="00F330D2">
        <w:t xml:space="preserve">В случае </w:t>
      </w:r>
      <w:r>
        <w:t xml:space="preserve">всех </w:t>
      </w:r>
      <w:r w:rsidRPr="00F330D2">
        <w:t>полностью успешн</w:t>
      </w:r>
      <w:r>
        <w:t>о выполненн</w:t>
      </w:r>
      <w:r w:rsidR="0075108B">
        <w:t>ых</w:t>
      </w:r>
      <w:r w:rsidRPr="00F330D2">
        <w:t xml:space="preserve"> </w:t>
      </w:r>
      <w:r>
        <w:t>провер</w:t>
      </w:r>
      <w:r w:rsidR="0075108B">
        <w:t>о</w:t>
      </w:r>
      <w:r>
        <w:t>к</w:t>
      </w:r>
      <w:r w:rsidRPr="00F330D2">
        <w:t xml:space="preserve"> в </w:t>
      </w:r>
      <w:r>
        <w:t>ВИС</w:t>
      </w:r>
      <w:r w:rsidRPr="00F330D2">
        <w:t xml:space="preserve"> направляется уведомление: </w:t>
      </w:r>
      <w:r>
        <w:t>«</w:t>
      </w:r>
      <w:r w:rsidRPr="00F330D2">
        <w:t>Справочник &lt;внешний идентификатор справочника&gt; успешно создан</w:t>
      </w:r>
      <w:r>
        <w:t>»</w:t>
      </w:r>
      <w:r w:rsidRPr="00F330D2">
        <w:t>.</w:t>
      </w:r>
    </w:p>
    <w:p w14:paraId="2883440F" w14:textId="22269324" w:rsidR="00323DCD" w:rsidRDefault="00323DCD" w:rsidP="00323DCD">
      <w:pPr>
        <w:pStyle w:val="affffff4"/>
      </w:pPr>
      <w:r w:rsidRPr="00F330D2">
        <w:t xml:space="preserve">Справочник </w:t>
      </w:r>
      <w:r>
        <w:t>создается</w:t>
      </w:r>
      <w:r w:rsidRPr="00F330D2">
        <w:t xml:space="preserve"> только при прохождении всех </w:t>
      </w:r>
      <w:r>
        <w:t>проверок</w:t>
      </w:r>
      <w:r w:rsidRPr="00F330D2">
        <w:t xml:space="preserve"> по всем строкам. При </w:t>
      </w:r>
      <w:r>
        <w:t>невыполнении</w:t>
      </w:r>
      <w:r w:rsidRPr="00F330D2">
        <w:t xml:space="preserve"> хотя бы одной </w:t>
      </w:r>
      <w:r>
        <w:t>проверки для</w:t>
      </w:r>
      <w:r w:rsidRPr="00F330D2">
        <w:t xml:space="preserve"> хотя бы одной строки справочник не </w:t>
      </w:r>
      <w:r>
        <w:t>создается</w:t>
      </w:r>
      <w:r w:rsidRPr="00F330D2">
        <w:t xml:space="preserve">. </w:t>
      </w:r>
      <w:r>
        <w:t>В ВИС</w:t>
      </w:r>
      <w:r w:rsidRPr="00F330D2">
        <w:t xml:space="preserve"> направляется уведомление с информацией о невозможности </w:t>
      </w:r>
      <w:r>
        <w:t>создания</w:t>
      </w:r>
      <w:r w:rsidRPr="00F330D2">
        <w:t xml:space="preserve"> справочника, с указанием внешнего идентификатора справочника (при наличии) и номера строк записей</w:t>
      </w:r>
      <w:r>
        <w:t>,</w:t>
      </w:r>
      <w:r w:rsidRPr="00F330D2">
        <w:t xml:space="preserve"> не прошедших проверк</w:t>
      </w:r>
      <w:r>
        <w:t>и, а также суть не выполненных проверок</w:t>
      </w:r>
      <w:r w:rsidR="006F4063">
        <w:t xml:space="preserve"> (п. </w:t>
      </w:r>
      <w:r w:rsidR="006F4063">
        <w:fldChar w:fldCharType="begin"/>
      </w:r>
      <w:r w:rsidR="006F4063">
        <w:instrText xml:space="preserve"> REF _Ref93335751 \n \h </w:instrText>
      </w:r>
      <w:r w:rsidR="006F4063">
        <w:fldChar w:fldCharType="separate"/>
      </w:r>
      <w:r w:rsidR="002F641E">
        <w:t>9.6</w:t>
      </w:r>
      <w:r w:rsidR="006F4063">
        <w:fldChar w:fldCharType="end"/>
      </w:r>
      <w:r w:rsidR="006F4063">
        <w:t>)</w:t>
      </w:r>
      <w:r>
        <w:t>.</w:t>
      </w:r>
    </w:p>
    <w:p w14:paraId="4ED6CE1D" w14:textId="77777777" w:rsidR="00323DCD" w:rsidRDefault="00323DCD" w:rsidP="00323DCD">
      <w:pPr>
        <w:pStyle w:val="30"/>
      </w:pPr>
      <w:bookmarkStart w:id="132" w:name="_Ref93330663"/>
      <w:bookmarkStart w:id="133" w:name="_Toc165550257"/>
      <w:r>
        <w:lastRenderedPageBreak/>
        <w:t>Проверка данных справочника при обновлении справочника</w:t>
      </w:r>
      <w:bookmarkEnd w:id="132"/>
      <w:bookmarkEnd w:id="133"/>
    </w:p>
    <w:p w14:paraId="103E9F54" w14:textId="19E6E74F" w:rsidR="00323DCD" w:rsidRPr="006C4A81" w:rsidRDefault="00323DCD" w:rsidP="00323DCD">
      <w:pPr>
        <w:pStyle w:val="affffff4"/>
      </w:pPr>
      <w:r>
        <w:t xml:space="preserve">При обновлении данных справочника с помощью метода </w:t>
      </w:r>
      <w:r>
        <w:rPr>
          <w:lang w:val="en-US"/>
        </w:rPr>
        <w:t>API</w:t>
      </w:r>
      <w:r>
        <w:t>, указанного в п. </w:t>
      </w:r>
      <w:r>
        <w:fldChar w:fldCharType="begin"/>
      </w:r>
      <w:r>
        <w:instrText xml:space="preserve"> REF _Ref93259793 \n \h </w:instrText>
      </w:r>
      <w:r>
        <w:fldChar w:fldCharType="separate"/>
      </w:r>
      <w:r w:rsidR="002F641E">
        <w:t>9.2</w:t>
      </w:r>
      <w:r>
        <w:fldChar w:fldCharType="end"/>
      </w:r>
      <w:r>
        <w:t>, выполняются следующие проверки.</w:t>
      </w:r>
    </w:p>
    <w:p w14:paraId="21AE0022" w14:textId="42AE6A39" w:rsidR="00323DCD" w:rsidRDefault="00323DCD" w:rsidP="00BB4BE6">
      <w:pPr>
        <w:pStyle w:val="10"/>
        <w:numPr>
          <w:ilvl w:val="0"/>
          <w:numId w:val="75"/>
        </w:numPr>
      </w:pPr>
      <w:r>
        <w:t>Ф</w:t>
      </w:r>
      <w:r w:rsidRPr="00F330D2">
        <w:t>айл долж</w:t>
      </w:r>
      <w:r>
        <w:t>е</w:t>
      </w:r>
      <w:r w:rsidRPr="00F330D2">
        <w:t xml:space="preserve">н </w:t>
      </w:r>
      <w:r>
        <w:t>соответствовать одному из форматов, приведенных в п. </w:t>
      </w:r>
      <w:r>
        <w:fldChar w:fldCharType="begin"/>
      </w:r>
      <w:r>
        <w:instrText xml:space="preserve"> REF _Ref93264023 \n \h </w:instrText>
      </w:r>
      <w:r>
        <w:fldChar w:fldCharType="separate"/>
      </w:r>
      <w:r w:rsidR="002F641E">
        <w:t>9.3</w:t>
      </w:r>
      <w:r>
        <w:fldChar w:fldCharType="end"/>
      </w:r>
      <w:r>
        <w:t>.</w:t>
      </w:r>
    </w:p>
    <w:p w14:paraId="45D137A2" w14:textId="095BB592" w:rsidR="00323DCD" w:rsidRPr="00AA629B" w:rsidRDefault="00323DCD" w:rsidP="00BB4BE6">
      <w:pPr>
        <w:pStyle w:val="10"/>
      </w:pPr>
      <w:r>
        <w:t xml:space="preserve">Должны быть указаны </w:t>
      </w:r>
      <w:r w:rsidRPr="00F330D2">
        <w:t>внешний идентификатор справочника</w:t>
      </w:r>
      <w:r>
        <w:t xml:space="preserve"> (</w:t>
      </w:r>
      <w:r w:rsidR="005C5678">
        <w:t>№ п/п </w:t>
      </w:r>
      <w:r w:rsidR="005C5678" w:rsidRPr="005C5678">
        <w:t>2</w:t>
      </w:r>
      <w:r>
        <w:t xml:space="preserve"> таблицы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Pr>
          <w:szCs w:val="24"/>
        </w:rPr>
        <w:t xml:space="preserve"> п. </w:t>
      </w:r>
      <w:r>
        <w:rPr>
          <w:szCs w:val="24"/>
        </w:rPr>
        <w:fldChar w:fldCharType="begin"/>
      </w:r>
      <w:r>
        <w:rPr>
          <w:szCs w:val="24"/>
        </w:rPr>
        <w:instrText xml:space="preserve"> REF _Ref93264181 \n \h </w:instrText>
      </w:r>
      <w:r>
        <w:rPr>
          <w:szCs w:val="24"/>
        </w:rPr>
      </w:r>
      <w:r>
        <w:rPr>
          <w:szCs w:val="24"/>
        </w:rPr>
        <w:fldChar w:fldCharType="separate"/>
      </w:r>
      <w:r w:rsidR="002F641E">
        <w:rPr>
          <w:szCs w:val="24"/>
        </w:rPr>
        <w:t>9.4</w:t>
      </w:r>
      <w:r>
        <w:rPr>
          <w:szCs w:val="24"/>
        </w:rPr>
        <w:fldChar w:fldCharType="end"/>
      </w:r>
      <w:r>
        <w:rPr>
          <w:szCs w:val="24"/>
        </w:rPr>
        <w:t xml:space="preserve">) </w:t>
      </w:r>
      <w:r w:rsidRPr="00F330D2">
        <w:t>и наименование справочника</w:t>
      </w:r>
      <w:r>
        <w:t xml:space="preserve"> (</w:t>
      </w:r>
      <w:r w:rsidR="005C5678">
        <w:t>(№ п/п 3</w:t>
      </w:r>
      <w:r>
        <w:t xml:space="preserve"> таблицы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Pr>
          <w:szCs w:val="24"/>
        </w:rPr>
        <w:t xml:space="preserve"> п. </w:t>
      </w:r>
      <w:r>
        <w:rPr>
          <w:szCs w:val="24"/>
        </w:rPr>
        <w:fldChar w:fldCharType="begin"/>
      </w:r>
      <w:r>
        <w:rPr>
          <w:szCs w:val="24"/>
        </w:rPr>
        <w:instrText xml:space="preserve"> REF _Ref93264181 \n \h </w:instrText>
      </w:r>
      <w:r>
        <w:rPr>
          <w:szCs w:val="24"/>
        </w:rPr>
      </w:r>
      <w:r>
        <w:rPr>
          <w:szCs w:val="24"/>
        </w:rPr>
        <w:fldChar w:fldCharType="separate"/>
      </w:r>
      <w:r w:rsidR="002F641E">
        <w:rPr>
          <w:szCs w:val="24"/>
        </w:rPr>
        <w:t>9.4</w:t>
      </w:r>
      <w:r>
        <w:rPr>
          <w:szCs w:val="24"/>
        </w:rPr>
        <w:fldChar w:fldCharType="end"/>
      </w:r>
      <w:r>
        <w:rPr>
          <w:szCs w:val="24"/>
        </w:rPr>
        <w:t>).</w:t>
      </w:r>
    </w:p>
    <w:p w14:paraId="26628522" w14:textId="302827B0" w:rsidR="00323DCD" w:rsidRDefault="00F15A1D" w:rsidP="00BB4BE6">
      <w:pPr>
        <w:pStyle w:val="10"/>
      </w:pPr>
      <w:r>
        <w:t xml:space="preserve">Проверка на наличие внешнего идентификатора у данной категории справочников (общесистемный или ведомственный/пользовательский). Если указанного </w:t>
      </w:r>
      <w:r>
        <w:rPr>
          <w:lang w:val="en-US"/>
        </w:rPr>
        <w:t>Id</w:t>
      </w:r>
      <w:r>
        <w:t xml:space="preserve"> нет ни у одного из справочников данной категории, то считается, что выполняется создание нового</w:t>
      </w:r>
      <w:r w:rsidRPr="00A14950">
        <w:t xml:space="preserve"> </w:t>
      </w:r>
      <w:r>
        <w:t xml:space="preserve">справочника (с указанным </w:t>
      </w:r>
      <w:r>
        <w:rPr>
          <w:lang w:val="en-US"/>
        </w:rPr>
        <w:t>Id</w:t>
      </w:r>
      <w:r>
        <w:t>) и дальнейшие проверки выполняются в соответствии с п. </w:t>
      </w:r>
      <w:r>
        <w:fldChar w:fldCharType="begin"/>
      </w:r>
      <w:r>
        <w:instrText xml:space="preserve"> REF _Ref93330647 \n \h </w:instrText>
      </w:r>
      <w:r>
        <w:fldChar w:fldCharType="separate"/>
      </w:r>
      <w:r w:rsidR="002F641E">
        <w:t>9.5.1</w:t>
      </w:r>
      <w:r>
        <w:fldChar w:fldCharType="end"/>
      </w:r>
      <w:r>
        <w:t>.</w:t>
      </w:r>
    </w:p>
    <w:p w14:paraId="4FD77424" w14:textId="54EB28AF" w:rsidR="00F15A1D" w:rsidRDefault="00F15A1D" w:rsidP="00BB4BE6">
      <w:pPr>
        <w:pStyle w:val="10"/>
      </w:pPr>
      <w:r>
        <w:t xml:space="preserve">Выполняется проверка, что найденный по указанному </w:t>
      </w:r>
      <w:r>
        <w:rPr>
          <w:lang w:val="en-US"/>
        </w:rPr>
        <w:t>Id</w:t>
      </w:r>
      <w:r>
        <w:t xml:space="preserve"> справочник не является архивным.</w:t>
      </w:r>
    </w:p>
    <w:p w14:paraId="22A96A92" w14:textId="62197528" w:rsidR="00F15A1D" w:rsidRDefault="00F15A1D" w:rsidP="00BB4BE6">
      <w:pPr>
        <w:pStyle w:val="10"/>
      </w:pPr>
      <w:r>
        <w:t>Выполняется проверка, что в настройках интеграции для данного справочника в АРМ Администратора установлен во включенное положение переключатель «</w:t>
      </w:r>
      <w:r w:rsidRPr="00F330D2">
        <w:t>Получать справочник из внешней системы</w:t>
      </w:r>
      <w:r>
        <w:t>»</w:t>
      </w:r>
      <w:r w:rsidR="00200371">
        <w:t>. В противном случае фиксируется ошибка.</w:t>
      </w:r>
    </w:p>
    <w:p w14:paraId="05B0788B" w14:textId="548FCA1D" w:rsidR="00200371" w:rsidRDefault="00200371" w:rsidP="00BB4BE6">
      <w:pPr>
        <w:pStyle w:val="10"/>
      </w:pPr>
      <w:r>
        <w:t>Для всех записей</w:t>
      </w:r>
      <w:r w:rsidRPr="00F330D2">
        <w:t xml:space="preserve"> файл</w:t>
      </w:r>
      <w:r>
        <w:t>а</w:t>
      </w:r>
      <w:r w:rsidRPr="00F330D2">
        <w:t xml:space="preserve"> должны быть указаны идентификаторы и названия записей</w:t>
      </w:r>
      <w:r>
        <w:t xml:space="preserve"> (</w:t>
      </w:r>
      <w:r w:rsidR="005C5678">
        <w:t>№№ п/п </w:t>
      </w:r>
      <w:r w:rsidR="005C5678" w:rsidRPr="005C5678">
        <w:t>5.</w:t>
      </w:r>
      <w:r w:rsidR="000E48BD">
        <w:t>2</w:t>
      </w:r>
      <w:r w:rsidR="005C5678">
        <w:t xml:space="preserve"> и </w:t>
      </w:r>
      <w:r w:rsidR="005C5678" w:rsidRPr="005C5678">
        <w:t>5.</w:t>
      </w:r>
      <w:r w:rsidR="000E48BD">
        <w:t>1</w:t>
      </w:r>
      <w:r>
        <w:t xml:space="preserve"> таблицы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Pr>
          <w:szCs w:val="24"/>
        </w:rPr>
        <w:t xml:space="preserve"> п. </w:t>
      </w:r>
      <w:r>
        <w:rPr>
          <w:szCs w:val="24"/>
        </w:rPr>
        <w:fldChar w:fldCharType="begin"/>
      </w:r>
      <w:r>
        <w:rPr>
          <w:szCs w:val="24"/>
        </w:rPr>
        <w:instrText xml:space="preserve"> REF _Ref93264181 \n \h </w:instrText>
      </w:r>
      <w:r>
        <w:rPr>
          <w:szCs w:val="24"/>
        </w:rPr>
      </w:r>
      <w:r>
        <w:rPr>
          <w:szCs w:val="24"/>
        </w:rPr>
        <w:fldChar w:fldCharType="separate"/>
      </w:r>
      <w:r w:rsidR="002F641E">
        <w:rPr>
          <w:szCs w:val="24"/>
        </w:rPr>
        <w:t>9.4</w:t>
      </w:r>
      <w:r>
        <w:rPr>
          <w:szCs w:val="24"/>
        </w:rPr>
        <w:fldChar w:fldCharType="end"/>
      </w:r>
      <w:r>
        <w:rPr>
          <w:szCs w:val="24"/>
        </w:rPr>
        <w:t>).</w:t>
      </w:r>
    </w:p>
    <w:p w14:paraId="3550391A" w14:textId="01CA6BC0" w:rsidR="00200371" w:rsidRDefault="00B66472" w:rsidP="00BB4BE6">
      <w:pPr>
        <w:pStyle w:val="10"/>
      </w:pPr>
      <w:r>
        <w:t>Занесение/обновление записей справочника (в</w:t>
      </w:r>
      <w:r w:rsidR="00200371">
        <w:t xml:space="preserve">се записи справочника идентифицируются своими </w:t>
      </w:r>
      <w:r w:rsidR="00200371">
        <w:rPr>
          <w:lang w:val="en-US"/>
        </w:rPr>
        <w:t>Id</w:t>
      </w:r>
      <w:r>
        <w:t>) осуществляется только после выполнения предыдущих проверок по следующим правилам:</w:t>
      </w:r>
    </w:p>
    <w:p w14:paraId="4D9463C4" w14:textId="60567C74" w:rsidR="00B66472" w:rsidRDefault="00B66472" w:rsidP="00BB4BE6">
      <w:pPr>
        <w:pStyle w:val="26"/>
      </w:pPr>
      <w:r>
        <w:t xml:space="preserve">если в загружаемом из ВИС справочнике есть запись с </w:t>
      </w:r>
      <w:r>
        <w:rPr>
          <w:lang w:val="en-US"/>
        </w:rPr>
        <w:t>Id</w:t>
      </w:r>
      <w:r>
        <w:t>, которой еще нет в справочнике, содержащемся в ПОС, то эта запись добавляется в справочник в ПОС;</w:t>
      </w:r>
    </w:p>
    <w:p w14:paraId="6B1DCA07" w14:textId="1A16301C" w:rsidR="00B66472" w:rsidRDefault="00B66472" w:rsidP="00BB4BE6">
      <w:pPr>
        <w:pStyle w:val="26"/>
      </w:pPr>
      <w:r>
        <w:t xml:space="preserve">если в загружаемом из ВИС справочнике есть запись с </w:t>
      </w:r>
      <w:r>
        <w:rPr>
          <w:lang w:val="en-US"/>
        </w:rPr>
        <w:t>Id</w:t>
      </w:r>
      <w:r>
        <w:t>, которая уже есть в справочнике, содержащемся в ПОС, то данные этой записи обновляются в соответствии с</w:t>
      </w:r>
      <w:r w:rsidRPr="00BB4BE6">
        <w:t xml:space="preserve"> </w:t>
      </w:r>
      <w:r>
        <w:t xml:space="preserve">передаваемыми в методе </w:t>
      </w:r>
      <w:r>
        <w:rPr>
          <w:lang w:val="en-US"/>
        </w:rPr>
        <w:t>API</w:t>
      </w:r>
      <w:r>
        <w:t xml:space="preserve"> значениями;</w:t>
      </w:r>
    </w:p>
    <w:p w14:paraId="60405A11" w14:textId="23F2A16F" w:rsidR="00B66472" w:rsidRDefault="00B66472" w:rsidP="00BB4BE6">
      <w:pPr>
        <w:pStyle w:val="26"/>
      </w:pPr>
      <w:r>
        <w:t>если</w:t>
      </w:r>
      <w:r w:rsidRPr="00B66472">
        <w:t xml:space="preserve"> </w:t>
      </w:r>
      <w:r>
        <w:t xml:space="preserve">в справочнике, содержащемся в ПОС, есть запись с </w:t>
      </w:r>
      <w:r>
        <w:rPr>
          <w:lang w:val="en-US"/>
        </w:rPr>
        <w:t>Id</w:t>
      </w:r>
      <w:r>
        <w:t>,</w:t>
      </w:r>
      <w:r w:rsidRPr="00BB4BE6">
        <w:t xml:space="preserve"> </w:t>
      </w:r>
      <w:r>
        <w:t>которой нет в загружаемом из ВИС справочнике, то эта запись справочника в ПОС архивируется. Е</w:t>
      </w:r>
      <w:r w:rsidRPr="00F330D2">
        <w:t xml:space="preserve">сли </w:t>
      </w:r>
      <w:r>
        <w:t xml:space="preserve">при этом </w:t>
      </w:r>
      <w:r w:rsidRPr="00F330D2">
        <w:t xml:space="preserve">данная запись уже используется в </w:t>
      </w:r>
      <w:r>
        <w:t>обращениях</w:t>
      </w:r>
      <w:r w:rsidRPr="00F330D2">
        <w:t xml:space="preserve"> как значение настраиваемого поля и / или используется в активном </w:t>
      </w:r>
      <w:proofErr w:type="spellStart"/>
      <w:r w:rsidRPr="00F330D2">
        <w:t>автоправиле</w:t>
      </w:r>
      <w:proofErr w:type="spellEnd"/>
      <w:r w:rsidRPr="00F330D2">
        <w:t xml:space="preserve">, то для </w:t>
      </w:r>
      <w:r>
        <w:t>обращения</w:t>
      </w:r>
      <w:r w:rsidRPr="00F330D2">
        <w:t xml:space="preserve">, настраиваемого поля и </w:t>
      </w:r>
      <w:proofErr w:type="spellStart"/>
      <w:r w:rsidRPr="00F330D2">
        <w:t>автоправила</w:t>
      </w:r>
      <w:proofErr w:type="spellEnd"/>
      <w:r w:rsidRPr="00F330D2">
        <w:t xml:space="preserve"> ничего не меняется</w:t>
      </w:r>
      <w:r>
        <w:t>.</w:t>
      </w:r>
      <w:r w:rsidRPr="00F330D2">
        <w:t xml:space="preserve"> </w:t>
      </w:r>
      <w:r>
        <w:t>Обращение</w:t>
      </w:r>
      <w:r w:rsidRPr="00F330D2">
        <w:t xml:space="preserve"> продолжает обрабатываться с учетом </w:t>
      </w:r>
      <w:r>
        <w:t xml:space="preserve">архивного </w:t>
      </w:r>
      <w:r w:rsidRPr="00F330D2">
        <w:t xml:space="preserve">значения и может быть обработано соответствующим </w:t>
      </w:r>
      <w:proofErr w:type="spellStart"/>
      <w:r w:rsidRPr="00F330D2">
        <w:t>автоправилом</w:t>
      </w:r>
      <w:proofErr w:type="spellEnd"/>
      <w:r>
        <w:t>, в котором указано значение из</w:t>
      </w:r>
      <w:r w:rsidRPr="00F330D2">
        <w:t xml:space="preserve"> архивной запис</w:t>
      </w:r>
      <w:r>
        <w:t>и</w:t>
      </w:r>
      <w:r w:rsidRPr="00F330D2">
        <w:t>.</w:t>
      </w:r>
    </w:p>
    <w:p w14:paraId="4CCD3EAF" w14:textId="4C35B2A9" w:rsidR="00B66472" w:rsidRPr="00AA629B" w:rsidRDefault="00B66472" w:rsidP="00BB4BE6">
      <w:pPr>
        <w:pStyle w:val="10"/>
      </w:pPr>
      <w:r>
        <w:rPr>
          <w:szCs w:val="24"/>
        </w:rPr>
        <w:lastRenderedPageBreak/>
        <w:t xml:space="preserve">Поле </w:t>
      </w:r>
      <w:r>
        <w:rPr>
          <w:szCs w:val="24"/>
          <w:lang w:val="en-US"/>
        </w:rPr>
        <w:t>Id</w:t>
      </w:r>
      <w:r>
        <w:rPr>
          <w:szCs w:val="24"/>
        </w:rPr>
        <w:t xml:space="preserve"> региона </w:t>
      </w:r>
      <w:r>
        <w:t>(</w:t>
      </w:r>
      <w:r w:rsidR="005C5678">
        <w:t>№ п/п </w:t>
      </w:r>
      <w:r w:rsidR="000E48BD">
        <w:t>5.</w:t>
      </w:r>
      <w:r w:rsidR="005C5678" w:rsidRPr="005C5678">
        <w:t>3</w:t>
      </w:r>
      <w:r>
        <w:t xml:space="preserve"> таблицы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Pr>
          <w:szCs w:val="24"/>
        </w:rPr>
        <w:t xml:space="preserve"> п. </w:t>
      </w:r>
      <w:r>
        <w:rPr>
          <w:szCs w:val="24"/>
        </w:rPr>
        <w:fldChar w:fldCharType="begin"/>
      </w:r>
      <w:r>
        <w:rPr>
          <w:szCs w:val="24"/>
        </w:rPr>
        <w:instrText xml:space="preserve"> REF _Ref93264181 \n \h </w:instrText>
      </w:r>
      <w:r>
        <w:rPr>
          <w:szCs w:val="24"/>
        </w:rPr>
      </w:r>
      <w:r>
        <w:rPr>
          <w:szCs w:val="24"/>
        </w:rPr>
        <w:fldChar w:fldCharType="separate"/>
      </w:r>
      <w:r w:rsidR="002F641E">
        <w:rPr>
          <w:szCs w:val="24"/>
        </w:rPr>
        <w:t>9.4</w:t>
      </w:r>
      <w:r>
        <w:rPr>
          <w:szCs w:val="24"/>
        </w:rPr>
        <w:fldChar w:fldCharType="end"/>
      </w:r>
      <w:r>
        <w:rPr>
          <w:szCs w:val="24"/>
        </w:rPr>
        <w:t xml:space="preserve">) не является обязательным. Если оно заполнено, то </w:t>
      </w:r>
      <w:r>
        <w:rPr>
          <w:szCs w:val="24"/>
          <w:lang w:val="en-US"/>
        </w:rPr>
        <w:t>Id</w:t>
      </w:r>
      <w:r w:rsidRPr="00A14950">
        <w:rPr>
          <w:szCs w:val="24"/>
        </w:rPr>
        <w:t xml:space="preserve"> </w:t>
      </w:r>
      <w:r>
        <w:rPr>
          <w:szCs w:val="24"/>
        </w:rPr>
        <w:t xml:space="preserve">региона по ФИАС должно быть </w:t>
      </w:r>
      <w:r w:rsidRPr="00F330D2">
        <w:t>найден</w:t>
      </w:r>
      <w:r>
        <w:t>о</w:t>
      </w:r>
      <w:r w:rsidRPr="00F330D2">
        <w:t xml:space="preserve"> в ПОС</w:t>
      </w:r>
      <w:r>
        <w:rPr>
          <w:szCs w:val="24"/>
        </w:rPr>
        <w:t>.</w:t>
      </w:r>
    </w:p>
    <w:p w14:paraId="1DEFAC94" w14:textId="44AD93C9" w:rsidR="00B66472" w:rsidRPr="00AA629B" w:rsidRDefault="00B66472" w:rsidP="00BB4BE6">
      <w:pPr>
        <w:pStyle w:val="10"/>
      </w:pPr>
      <w:r>
        <w:rPr>
          <w:szCs w:val="24"/>
        </w:rPr>
        <w:t xml:space="preserve">Поле адреса </w:t>
      </w:r>
      <w:r>
        <w:t>(</w:t>
      </w:r>
      <w:r w:rsidR="005C5678">
        <w:t>№ п/п </w:t>
      </w:r>
      <w:r w:rsidR="000E48BD">
        <w:t>5.</w:t>
      </w:r>
      <w:r w:rsidR="005C5678" w:rsidRPr="005C5678">
        <w:t>4</w:t>
      </w:r>
      <w:r>
        <w:t xml:space="preserve"> таблицы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Pr>
          <w:szCs w:val="24"/>
        </w:rPr>
        <w:t xml:space="preserve"> п. </w:t>
      </w:r>
      <w:r>
        <w:rPr>
          <w:szCs w:val="24"/>
        </w:rPr>
        <w:fldChar w:fldCharType="begin"/>
      </w:r>
      <w:r>
        <w:rPr>
          <w:szCs w:val="24"/>
        </w:rPr>
        <w:instrText xml:space="preserve"> REF _Ref93264181 \n \h </w:instrText>
      </w:r>
      <w:r>
        <w:rPr>
          <w:szCs w:val="24"/>
        </w:rPr>
      </w:r>
      <w:r>
        <w:rPr>
          <w:szCs w:val="24"/>
        </w:rPr>
        <w:fldChar w:fldCharType="separate"/>
      </w:r>
      <w:r w:rsidR="002F641E">
        <w:rPr>
          <w:szCs w:val="24"/>
        </w:rPr>
        <w:t>9.4</w:t>
      </w:r>
      <w:r>
        <w:rPr>
          <w:szCs w:val="24"/>
        </w:rPr>
        <w:fldChar w:fldCharType="end"/>
      </w:r>
      <w:r>
        <w:rPr>
          <w:szCs w:val="24"/>
        </w:rPr>
        <w:t xml:space="preserve">) (не </w:t>
      </w:r>
      <w:r w:rsidR="00E210BE">
        <w:rPr>
          <w:szCs w:val="24"/>
        </w:rPr>
        <w:t xml:space="preserve">всегда </w:t>
      </w:r>
      <w:r>
        <w:rPr>
          <w:szCs w:val="24"/>
        </w:rPr>
        <w:t>обязательное поле) должно соответствовать следующим условиям:</w:t>
      </w:r>
    </w:p>
    <w:p w14:paraId="7702FEA7" w14:textId="705166BB" w:rsidR="00E210BE" w:rsidRDefault="00E210BE" w:rsidP="00BB4BE6">
      <w:pPr>
        <w:pStyle w:val="26"/>
      </w:pPr>
      <w:r>
        <w:t>з</w:t>
      </w:r>
      <w:r w:rsidRPr="00F330D2">
        <w:t>начени</w:t>
      </w:r>
      <w:r>
        <w:t>е</w:t>
      </w:r>
      <w:r w:rsidRPr="00F330D2">
        <w:t xml:space="preserve"> </w:t>
      </w:r>
      <w:r>
        <w:t xml:space="preserve">поля адреса </w:t>
      </w:r>
      <w:r w:rsidRPr="00F330D2">
        <w:t>должны быть приведены к нормализованному виду по ФИАС и в таком виде добавлены в ПОС</w:t>
      </w:r>
      <w:r>
        <w:t xml:space="preserve">. </w:t>
      </w:r>
      <w:r w:rsidRPr="00F330D2">
        <w:t>Если адрес не удалось нормализовать, то адрес считается не указанным и поле пустым</w:t>
      </w:r>
      <w:r>
        <w:t>;</w:t>
      </w:r>
    </w:p>
    <w:p w14:paraId="6BB75249" w14:textId="1CA637F2" w:rsidR="00E210BE" w:rsidRDefault="00E210BE" w:rsidP="00BB4BE6">
      <w:pPr>
        <w:pStyle w:val="26"/>
      </w:pPr>
      <w:r>
        <w:t>е</w:t>
      </w:r>
      <w:r w:rsidRPr="00F330D2">
        <w:t>сли в настройк</w:t>
      </w:r>
      <w:r>
        <w:t>ах</w:t>
      </w:r>
      <w:r w:rsidRPr="00F330D2">
        <w:t xml:space="preserve"> </w:t>
      </w:r>
      <w:r>
        <w:t>интеграции для данного справочника в АРМ Администратора установлен во включенное положение переключатель</w:t>
      </w:r>
      <w:r w:rsidRPr="00F330D2">
        <w:t xml:space="preserve"> </w:t>
      </w:r>
      <w:r>
        <w:t>«</w:t>
      </w:r>
      <w:r w:rsidRPr="00F330D2">
        <w:t>Вывод объектов на карте</w:t>
      </w:r>
      <w:r>
        <w:t>»</w:t>
      </w:r>
      <w:r w:rsidRPr="00F330D2">
        <w:t xml:space="preserve">, то </w:t>
      </w:r>
      <w:r>
        <w:t xml:space="preserve">адрес </w:t>
      </w:r>
      <w:r w:rsidRPr="00F330D2">
        <w:t>должен быть указан для каждой строки справочника</w:t>
      </w:r>
      <w:r w:rsidRPr="004805D3">
        <w:t xml:space="preserve">. </w:t>
      </w:r>
      <w:r w:rsidRPr="00F330D2">
        <w:t xml:space="preserve">Если адрес не указан или указанный </w:t>
      </w:r>
      <w:r>
        <w:t xml:space="preserve">адрес </w:t>
      </w:r>
      <w:r w:rsidRPr="00F330D2">
        <w:t>не удалось нормализовать</w:t>
      </w:r>
      <w:r w:rsidRPr="004805D3">
        <w:t>, то такая строка</w:t>
      </w:r>
      <w:r>
        <w:t xml:space="preserve"> адреса</w:t>
      </w:r>
      <w:r w:rsidRPr="004805D3">
        <w:t xml:space="preserve"> считается не прошедшей </w:t>
      </w:r>
      <w:r>
        <w:t>проверки;</w:t>
      </w:r>
    </w:p>
    <w:p w14:paraId="2FBD069F" w14:textId="2F016164" w:rsidR="00E210BE" w:rsidRPr="00AA629B" w:rsidRDefault="00E210BE" w:rsidP="00BB4BE6">
      <w:pPr>
        <w:pStyle w:val="26"/>
      </w:pPr>
      <w:r>
        <w:t>е</w:t>
      </w:r>
      <w:r w:rsidRPr="00F330D2">
        <w:t>сли в настройк</w:t>
      </w:r>
      <w:r>
        <w:t>ах</w:t>
      </w:r>
      <w:r w:rsidRPr="00F330D2">
        <w:t xml:space="preserve"> </w:t>
      </w:r>
      <w:r>
        <w:t>интеграции для данного справочника в АРМ Администратора установлен в выключенное положение переключатель</w:t>
      </w:r>
      <w:r w:rsidRPr="00F330D2">
        <w:t xml:space="preserve"> </w:t>
      </w:r>
      <w:r>
        <w:t>«</w:t>
      </w:r>
      <w:r w:rsidRPr="00F330D2">
        <w:t>Вывод объектов на карте</w:t>
      </w:r>
      <w:r>
        <w:t>»</w:t>
      </w:r>
      <w:r w:rsidRPr="00F330D2">
        <w:t>,</w:t>
      </w:r>
      <w:r>
        <w:t xml:space="preserve"> то значение поля может быть не задано</w:t>
      </w:r>
      <w:r w:rsidR="00F21AC1">
        <w:t xml:space="preserve"> или задано</w:t>
      </w:r>
      <w:r>
        <w:t>.</w:t>
      </w:r>
    </w:p>
    <w:p w14:paraId="5DEB55DD" w14:textId="0C982DD6" w:rsidR="00E210BE" w:rsidRDefault="00E210BE" w:rsidP="00BB4BE6">
      <w:pPr>
        <w:pStyle w:val="10"/>
      </w:pPr>
      <w:r>
        <w:t>Поля координат (</w:t>
      </w:r>
      <w:r w:rsidR="005C5678">
        <w:t>№№ п/п </w:t>
      </w:r>
      <w:r w:rsidR="005C5678" w:rsidRPr="005C5678">
        <w:t>5.</w:t>
      </w:r>
      <w:r w:rsidR="005C5678">
        <w:t xml:space="preserve">5 и </w:t>
      </w:r>
      <w:r w:rsidR="005C5678" w:rsidRPr="005C5678">
        <w:t>5.</w:t>
      </w:r>
      <w:r w:rsidR="005C5678">
        <w:t xml:space="preserve">6 </w:t>
      </w:r>
      <w:r>
        <w:t>таблицы </w:t>
      </w:r>
      <w:r>
        <w:rPr>
          <w:szCs w:val="24"/>
        </w:rPr>
        <w:fldChar w:fldCharType="begin"/>
      </w:r>
      <w:r>
        <w:rPr>
          <w:szCs w:val="24"/>
        </w:rPr>
        <w:instrText xml:space="preserve"> REF _Ref93258571 \h </w:instrText>
      </w:r>
      <w:r>
        <w:rPr>
          <w:szCs w:val="24"/>
        </w:rPr>
      </w:r>
      <w:r>
        <w:rPr>
          <w:szCs w:val="24"/>
        </w:rPr>
        <w:fldChar w:fldCharType="separate"/>
      </w:r>
      <w:r w:rsidR="002F641E">
        <w:rPr>
          <w:noProof/>
        </w:rPr>
        <w:t>39</w:t>
      </w:r>
      <w:r>
        <w:rPr>
          <w:szCs w:val="24"/>
        </w:rPr>
        <w:fldChar w:fldCharType="end"/>
      </w:r>
      <w:r>
        <w:rPr>
          <w:szCs w:val="24"/>
        </w:rPr>
        <w:t xml:space="preserve"> п. </w:t>
      </w:r>
      <w:r>
        <w:rPr>
          <w:szCs w:val="24"/>
        </w:rPr>
        <w:fldChar w:fldCharType="begin"/>
      </w:r>
      <w:r>
        <w:rPr>
          <w:szCs w:val="24"/>
        </w:rPr>
        <w:instrText xml:space="preserve"> REF _Ref93264181 \n \h </w:instrText>
      </w:r>
      <w:r>
        <w:rPr>
          <w:szCs w:val="24"/>
        </w:rPr>
      </w:r>
      <w:r>
        <w:rPr>
          <w:szCs w:val="24"/>
        </w:rPr>
        <w:fldChar w:fldCharType="separate"/>
      </w:r>
      <w:r w:rsidR="002F641E">
        <w:rPr>
          <w:szCs w:val="24"/>
        </w:rPr>
        <w:t>9.4</w:t>
      </w:r>
      <w:r>
        <w:rPr>
          <w:szCs w:val="24"/>
        </w:rPr>
        <w:fldChar w:fldCharType="end"/>
      </w:r>
      <w:r>
        <w:rPr>
          <w:szCs w:val="24"/>
        </w:rPr>
        <w:t>) не являются обязательными. Если они заполнены, то выполняются следующие проверки на корректность введенных данных:</w:t>
      </w:r>
    </w:p>
    <w:p w14:paraId="351552C7" w14:textId="4875E29F" w:rsidR="00E210BE" w:rsidRDefault="00E210BE" w:rsidP="00BB4BE6">
      <w:pPr>
        <w:pStyle w:val="26"/>
      </w:pPr>
      <w:r w:rsidRPr="00F330D2">
        <w:t xml:space="preserve">проверка формата ввода: </w:t>
      </w:r>
      <w:r>
        <w:t xml:space="preserve">каждое поле должно представлять собой </w:t>
      </w:r>
      <w:r w:rsidRPr="00F330D2">
        <w:t>числов</w:t>
      </w:r>
      <w:r>
        <w:t>ую</w:t>
      </w:r>
      <w:r w:rsidRPr="00F330D2">
        <w:t xml:space="preserve"> десятичн</w:t>
      </w:r>
      <w:r>
        <w:t>ую</w:t>
      </w:r>
      <w:r w:rsidRPr="00F330D2">
        <w:t xml:space="preserve"> дробь не менее 5 знаков после запятой</w:t>
      </w:r>
      <w:r>
        <w:t>;</w:t>
      </w:r>
    </w:p>
    <w:p w14:paraId="165F7F50" w14:textId="0225F9BE" w:rsidR="00E210BE" w:rsidRDefault="00E210BE" w:rsidP="00E210BE">
      <w:pPr>
        <w:pStyle w:val="26"/>
      </w:pPr>
      <w:r w:rsidRPr="00F330D2">
        <w:t>об</w:t>
      </w:r>
      <w:r w:rsidR="004D7E8E">
        <w:t>а</w:t>
      </w:r>
      <w:r w:rsidRPr="00F330D2">
        <w:t xml:space="preserve"> поля считаются незаполненными (</w:t>
      </w:r>
      <w:proofErr w:type="gramStart"/>
      <w:r w:rsidRPr="00F330D2">
        <w:t>т.е.</w:t>
      </w:r>
      <w:proofErr w:type="gramEnd"/>
      <w:r w:rsidRPr="00F330D2">
        <w:t xml:space="preserve"> координаты считаются неуказанными и поля сохраняются пустыми)</w:t>
      </w:r>
      <w:r>
        <w:t>, если:</w:t>
      </w:r>
    </w:p>
    <w:p w14:paraId="68A3E837" w14:textId="77777777" w:rsidR="00E210BE" w:rsidRDefault="00E210BE" w:rsidP="00E210BE">
      <w:pPr>
        <w:pStyle w:val="31"/>
      </w:pPr>
      <w:r w:rsidRPr="00F330D2">
        <w:t>хотя бы одн</w:t>
      </w:r>
      <w:r>
        <w:t>о из полей</w:t>
      </w:r>
      <w:r w:rsidRPr="00F330D2">
        <w:t xml:space="preserve"> координат</w:t>
      </w:r>
      <w:r w:rsidRPr="00795747">
        <w:t xml:space="preserve"> не прошл</w:t>
      </w:r>
      <w:r>
        <w:t>о</w:t>
      </w:r>
      <w:r w:rsidRPr="00795747">
        <w:t xml:space="preserve"> проверку на формат ввода;</w:t>
      </w:r>
    </w:p>
    <w:p w14:paraId="7310831C" w14:textId="14B58A41" w:rsidR="00E210BE" w:rsidRDefault="00E210BE" w:rsidP="00E210BE">
      <w:pPr>
        <w:pStyle w:val="31"/>
      </w:pPr>
      <w:r w:rsidRPr="00F330D2">
        <w:t>хотя бы одн</w:t>
      </w:r>
      <w:r>
        <w:t>о из полей</w:t>
      </w:r>
      <w:r w:rsidRPr="00F330D2">
        <w:t xml:space="preserve"> координат не указан</w:t>
      </w:r>
      <w:r>
        <w:t>о;</w:t>
      </w:r>
    </w:p>
    <w:p w14:paraId="138589A7" w14:textId="36B58936" w:rsidR="004D7E8E" w:rsidRDefault="004D7E8E" w:rsidP="00BB4BE6">
      <w:pPr>
        <w:pStyle w:val="26"/>
      </w:pPr>
      <w:r>
        <w:t>е</w:t>
      </w:r>
      <w:r w:rsidRPr="00F330D2">
        <w:t>сли в настройк</w:t>
      </w:r>
      <w:r>
        <w:t>ах</w:t>
      </w:r>
      <w:r w:rsidRPr="00F330D2">
        <w:t xml:space="preserve"> </w:t>
      </w:r>
      <w:r>
        <w:t>интеграции для данного справочника в АРМ Администратора установлен во включенное положение переключатель</w:t>
      </w:r>
      <w:r w:rsidRPr="00F330D2">
        <w:t xml:space="preserve"> </w:t>
      </w:r>
      <w:r>
        <w:t>«</w:t>
      </w:r>
      <w:r w:rsidRPr="00F330D2">
        <w:t>Вывод объектов на карте</w:t>
      </w:r>
      <w:r>
        <w:t>»</w:t>
      </w:r>
      <w:r w:rsidRPr="00F330D2">
        <w:t>,</w:t>
      </w:r>
      <w:r>
        <w:t xml:space="preserve"> то для записи осуществляется вызов сервиса </w:t>
      </w:r>
      <w:proofErr w:type="spellStart"/>
      <w:r>
        <w:t>геокодирования</w:t>
      </w:r>
      <w:proofErr w:type="spellEnd"/>
      <w:r>
        <w:t xml:space="preserve"> (для автоматического заполнения полей «Широта» и «Долгота») при выполнении следующих условий:</w:t>
      </w:r>
    </w:p>
    <w:p w14:paraId="6D5DB195" w14:textId="37F3D4C4" w:rsidR="004D7E8E" w:rsidRDefault="004D7E8E">
      <w:pPr>
        <w:pStyle w:val="31"/>
      </w:pPr>
      <w:r>
        <w:t>при создании записи — если поля «Широта» и «Долгота» не заполнены или заполнены некорректно;</w:t>
      </w:r>
    </w:p>
    <w:p w14:paraId="20363879" w14:textId="134664AA" w:rsidR="004D7E8E" w:rsidRDefault="004D7E8E">
      <w:pPr>
        <w:pStyle w:val="31"/>
      </w:pPr>
      <w:r>
        <w:t>при изменении записи — если для записи одновременно выполняются следующие условия:</w:t>
      </w:r>
    </w:p>
    <w:p w14:paraId="0E908E0D" w14:textId="03368378" w:rsidR="004D7E8E" w:rsidRDefault="004D7E8E" w:rsidP="00BB4BE6">
      <w:pPr>
        <w:pStyle w:val="41"/>
        <w:ind w:left="2836" w:hanging="284"/>
      </w:pPr>
      <w:r w:rsidRPr="00F330D2">
        <w:t xml:space="preserve">значение в поле </w:t>
      </w:r>
      <w:r>
        <w:t>«</w:t>
      </w:r>
      <w:r w:rsidRPr="00F330D2">
        <w:t>Адрес</w:t>
      </w:r>
      <w:r>
        <w:t>»</w:t>
      </w:r>
      <w:r w:rsidRPr="00F330D2">
        <w:t xml:space="preserve"> </w:t>
      </w:r>
      <w:r>
        <w:t>изменено;</w:t>
      </w:r>
    </w:p>
    <w:p w14:paraId="5D5E4060" w14:textId="06B19E8E" w:rsidR="004D7E8E" w:rsidRDefault="004D7E8E" w:rsidP="00BB4BE6">
      <w:pPr>
        <w:pStyle w:val="41"/>
        <w:ind w:left="2836" w:hanging="284"/>
      </w:pPr>
      <w:r>
        <w:t>поля «Широта» и «Долгота» не изменялись.</w:t>
      </w:r>
    </w:p>
    <w:p w14:paraId="21CFEAF2" w14:textId="6238AC75" w:rsidR="004D7E8E" w:rsidRDefault="004D7E8E" w:rsidP="004D7E8E">
      <w:pPr>
        <w:pStyle w:val="affffff4"/>
      </w:pPr>
      <w:r w:rsidRPr="00F330D2">
        <w:lastRenderedPageBreak/>
        <w:t xml:space="preserve">В случае </w:t>
      </w:r>
      <w:r>
        <w:t xml:space="preserve">всех </w:t>
      </w:r>
      <w:r w:rsidRPr="00F330D2">
        <w:t>полностью успешн</w:t>
      </w:r>
      <w:r>
        <w:t>о выполненн</w:t>
      </w:r>
      <w:r w:rsidR="0075108B">
        <w:t>ых</w:t>
      </w:r>
      <w:r w:rsidRPr="00F330D2">
        <w:t xml:space="preserve"> </w:t>
      </w:r>
      <w:r>
        <w:t>провер</w:t>
      </w:r>
      <w:r w:rsidR="0075108B">
        <w:t>о</w:t>
      </w:r>
      <w:r>
        <w:t>к</w:t>
      </w:r>
      <w:r w:rsidRPr="00F330D2">
        <w:t xml:space="preserve"> в </w:t>
      </w:r>
      <w:r>
        <w:t>ВИС</w:t>
      </w:r>
      <w:r w:rsidRPr="00F330D2">
        <w:t xml:space="preserve"> направляется уведомление: </w:t>
      </w:r>
      <w:r>
        <w:t>«</w:t>
      </w:r>
      <w:r w:rsidRPr="00F330D2">
        <w:t xml:space="preserve">Справочник &lt;внешний идентификатор справочника&gt; успешно </w:t>
      </w:r>
      <w:r>
        <w:t>обновлен»</w:t>
      </w:r>
      <w:r w:rsidRPr="00F330D2">
        <w:t>.</w:t>
      </w:r>
    </w:p>
    <w:p w14:paraId="4074F9D7" w14:textId="70CF2A8E" w:rsidR="004D7E8E" w:rsidRDefault="004D7E8E" w:rsidP="004D7E8E">
      <w:pPr>
        <w:pStyle w:val="affffff4"/>
      </w:pPr>
      <w:r w:rsidRPr="00F330D2">
        <w:t xml:space="preserve">Справочник </w:t>
      </w:r>
      <w:r w:rsidR="00F21AC1">
        <w:t>обновляется</w:t>
      </w:r>
      <w:r w:rsidRPr="00F330D2">
        <w:t xml:space="preserve"> только при прохождении всех </w:t>
      </w:r>
      <w:r>
        <w:t>проверок</w:t>
      </w:r>
      <w:r w:rsidRPr="00F330D2">
        <w:t xml:space="preserve"> по всем строкам. При </w:t>
      </w:r>
      <w:r>
        <w:t>невыполнении</w:t>
      </w:r>
      <w:r w:rsidRPr="00F330D2">
        <w:t xml:space="preserve"> хотя бы одной </w:t>
      </w:r>
      <w:r>
        <w:t>проверки для</w:t>
      </w:r>
      <w:r w:rsidRPr="00F330D2">
        <w:t xml:space="preserve"> хотя бы одной строки справочник не </w:t>
      </w:r>
      <w:r w:rsidR="00F21AC1">
        <w:t>обновляется</w:t>
      </w:r>
      <w:r w:rsidRPr="00F330D2">
        <w:t xml:space="preserve">. </w:t>
      </w:r>
      <w:r>
        <w:t>В ВИС</w:t>
      </w:r>
      <w:r w:rsidRPr="00F330D2">
        <w:t xml:space="preserve"> направляется уведомление с информацией о невозможности </w:t>
      </w:r>
      <w:r w:rsidR="00F21AC1">
        <w:t>обновления</w:t>
      </w:r>
      <w:r w:rsidRPr="00F330D2">
        <w:t xml:space="preserve"> справочника, с указанием внешнего идентификатора справочника (при наличии) и номера строк записей</w:t>
      </w:r>
      <w:r>
        <w:t>,</w:t>
      </w:r>
      <w:r w:rsidRPr="00F330D2">
        <w:t xml:space="preserve"> не прошедших проверк</w:t>
      </w:r>
      <w:r>
        <w:t>и, а также суть не выполненных проверок</w:t>
      </w:r>
      <w:r w:rsidR="006F4063">
        <w:t xml:space="preserve"> (п. </w:t>
      </w:r>
      <w:r w:rsidR="006F4063">
        <w:fldChar w:fldCharType="begin"/>
      </w:r>
      <w:r w:rsidR="006F4063">
        <w:instrText xml:space="preserve"> REF _Ref93335751 \n \h </w:instrText>
      </w:r>
      <w:r w:rsidR="006F4063">
        <w:fldChar w:fldCharType="separate"/>
      </w:r>
      <w:r w:rsidR="002F641E">
        <w:t>9.6</w:t>
      </w:r>
      <w:r w:rsidR="006F4063">
        <w:fldChar w:fldCharType="end"/>
      </w:r>
      <w:r w:rsidR="006F4063">
        <w:t>)</w:t>
      </w:r>
      <w:r>
        <w:t>.</w:t>
      </w:r>
    </w:p>
    <w:p w14:paraId="49747672" w14:textId="054B206D" w:rsidR="004D7E8E" w:rsidRDefault="000B48A4" w:rsidP="00BB4BE6">
      <w:pPr>
        <w:pStyle w:val="25"/>
      </w:pPr>
      <w:bookmarkStart w:id="134" w:name="_Ref93335751"/>
      <w:bookmarkStart w:id="135" w:name="_Toc165550258"/>
      <w:r>
        <w:t>Сообщения, передаваемые в ВИС об ошибках при проверке данных справочника</w:t>
      </w:r>
      <w:bookmarkEnd w:id="134"/>
      <w:bookmarkEnd w:id="135"/>
    </w:p>
    <w:p w14:paraId="082A050E" w14:textId="32B07B47" w:rsidR="004D7E8E" w:rsidRDefault="000B48A4">
      <w:pPr>
        <w:pStyle w:val="affffff4"/>
      </w:pPr>
      <w:r>
        <w:t>Сообщения, передаваемые в ВИС об ошибках при проверке данных справочника, приведены в таблице </w:t>
      </w:r>
      <w:r w:rsidR="00B92AE8">
        <w:fldChar w:fldCharType="begin"/>
      </w:r>
      <w:r w:rsidR="00B92AE8">
        <w:instrText xml:space="preserve"> REF _Ref93334917 \h </w:instrText>
      </w:r>
      <w:r w:rsidR="00B92AE8">
        <w:fldChar w:fldCharType="separate"/>
      </w:r>
      <w:r w:rsidR="002F641E">
        <w:rPr>
          <w:noProof/>
        </w:rPr>
        <w:t>42</w:t>
      </w:r>
      <w:r w:rsidR="00B92AE8">
        <w:fldChar w:fldCharType="end"/>
      </w:r>
      <w:r>
        <w:t>.</w:t>
      </w:r>
    </w:p>
    <w:p w14:paraId="410CA8EF" w14:textId="190D5738" w:rsidR="000B48A4" w:rsidRPr="00F04381" w:rsidRDefault="000B48A4" w:rsidP="000B48A4">
      <w:pPr>
        <w:pStyle w:val="-a"/>
      </w:pPr>
      <w:r w:rsidRPr="00F04381">
        <w:t xml:space="preserve">Таблица </w:t>
      </w:r>
      <w:bookmarkStart w:id="136" w:name="_Ref93334917"/>
      <w:r w:rsidRPr="00F04381">
        <w:fldChar w:fldCharType="begin"/>
      </w:r>
      <w:r w:rsidRPr="00F04381">
        <w:instrText xml:space="preserve"> SEQ Таблица \* ARABIC </w:instrText>
      </w:r>
      <w:r w:rsidRPr="00F04381">
        <w:fldChar w:fldCharType="separate"/>
      </w:r>
      <w:r w:rsidR="002F641E">
        <w:rPr>
          <w:noProof/>
        </w:rPr>
        <w:t>42</w:t>
      </w:r>
      <w:r w:rsidRPr="00F04381">
        <w:fldChar w:fldCharType="end"/>
      </w:r>
      <w:bookmarkEnd w:id="136"/>
      <w:r w:rsidRPr="00F04381">
        <w:t xml:space="preserve"> — </w:t>
      </w:r>
      <w:r>
        <w:t>Сообщения, передаваемые в ВИС об ошибках при проверке данных справочника</w:t>
      </w:r>
    </w:p>
    <w:tbl>
      <w:tblPr>
        <w:tblW w:w="9646"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3"/>
        <w:gridCol w:w="8363"/>
      </w:tblGrid>
      <w:tr w:rsidR="000B48A4" w:rsidRPr="00522CC6" w14:paraId="0FF17D9B" w14:textId="77777777" w:rsidTr="00BB4BE6">
        <w:trPr>
          <w:tblHeader/>
        </w:trPr>
        <w:tc>
          <w:tcPr>
            <w:tcW w:w="1283" w:type="dxa"/>
          </w:tcPr>
          <w:p w14:paraId="1DB9AC72" w14:textId="491FD11B" w:rsidR="000B48A4" w:rsidRPr="00CB3A82" w:rsidRDefault="000B48A4">
            <w:pPr>
              <w:pStyle w:val="afffffffffa"/>
              <w:rPr>
                <w:b/>
              </w:rPr>
            </w:pPr>
            <w:r w:rsidRPr="00CB3A82">
              <w:rPr>
                <w:b/>
              </w:rPr>
              <w:t xml:space="preserve">№ </w:t>
            </w:r>
            <w:r>
              <w:rPr>
                <w:b/>
              </w:rPr>
              <w:t>шага п. </w:t>
            </w:r>
            <w:r>
              <w:rPr>
                <w:b/>
              </w:rPr>
              <w:fldChar w:fldCharType="begin"/>
            </w:r>
            <w:r>
              <w:rPr>
                <w:b/>
              </w:rPr>
              <w:instrText xml:space="preserve"> REF _Ref93334434 \n \h </w:instrText>
            </w:r>
            <w:r>
              <w:rPr>
                <w:b/>
              </w:rPr>
            </w:r>
            <w:r>
              <w:rPr>
                <w:b/>
              </w:rPr>
              <w:fldChar w:fldCharType="separate"/>
            </w:r>
            <w:r w:rsidR="002F641E">
              <w:rPr>
                <w:b/>
              </w:rPr>
              <w:t>9.5</w:t>
            </w:r>
            <w:r>
              <w:rPr>
                <w:b/>
              </w:rPr>
              <w:fldChar w:fldCharType="end"/>
            </w:r>
          </w:p>
        </w:tc>
        <w:tc>
          <w:tcPr>
            <w:tcW w:w="8363" w:type="dxa"/>
            <w:tcMar>
              <w:top w:w="100" w:type="dxa"/>
              <w:left w:w="100" w:type="dxa"/>
              <w:bottom w:w="100" w:type="dxa"/>
              <w:right w:w="100" w:type="dxa"/>
            </w:tcMar>
          </w:tcPr>
          <w:p w14:paraId="77196029" w14:textId="3EB62BE9" w:rsidR="000B48A4" w:rsidRPr="00CB3A82" w:rsidRDefault="000B48A4" w:rsidP="00B92AE8">
            <w:pPr>
              <w:pStyle w:val="afffffffffa"/>
              <w:rPr>
                <w:b/>
              </w:rPr>
            </w:pPr>
            <w:r>
              <w:rPr>
                <w:b/>
              </w:rPr>
              <w:t>Текст сообщения, передаваемого в ВИС</w:t>
            </w:r>
          </w:p>
        </w:tc>
      </w:tr>
      <w:tr w:rsidR="000B48A4" w:rsidRPr="00F04381" w14:paraId="5093B688" w14:textId="77777777" w:rsidTr="00BB4BE6">
        <w:tc>
          <w:tcPr>
            <w:tcW w:w="1283" w:type="dxa"/>
          </w:tcPr>
          <w:p w14:paraId="3E6C56EF" w14:textId="765E7CA8" w:rsidR="000B48A4" w:rsidRPr="00F934A9" w:rsidRDefault="000B48A4" w:rsidP="00B92AE8">
            <w:pPr>
              <w:pStyle w:val="afffffffff5"/>
              <w:rPr>
                <w:rFonts w:cs="Times New Roman"/>
              </w:rPr>
            </w:pPr>
            <w:r>
              <w:rPr>
                <w:rFonts w:cs="Times New Roman"/>
              </w:rPr>
              <w:t>1. п. </w:t>
            </w:r>
            <w:r>
              <w:rPr>
                <w:rFonts w:cs="Times New Roman"/>
              </w:rPr>
              <w:fldChar w:fldCharType="begin"/>
            </w:r>
            <w:r>
              <w:rPr>
                <w:rFonts w:cs="Times New Roman"/>
              </w:rPr>
              <w:instrText xml:space="preserve"> REF _Ref93330647 \n \h </w:instrText>
            </w:r>
            <w:r>
              <w:rPr>
                <w:rFonts w:cs="Times New Roman"/>
              </w:rPr>
            </w:r>
            <w:r>
              <w:rPr>
                <w:rFonts w:cs="Times New Roman"/>
              </w:rPr>
              <w:fldChar w:fldCharType="separate"/>
            </w:r>
            <w:r w:rsidR="002F641E">
              <w:rPr>
                <w:rFonts w:cs="Times New Roman"/>
              </w:rPr>
              <w:t>9.5.1</w:t>
            </w:r>
            <w:r>
              <w:rPr>
                <w:rFonts w:cs="Times New Roman"/>
              </w:rPr>
              <w:fldChar w:fldCharType="end"/>
            </w:r>
            <w:r>
              <w:rPr>
                <w:rFonts w:cs="Times New Roman"/>
              </w:rPr>
              <w:t>, 1. п. </w:t>
            </w:r>
            <w:r>
              <w:rPr>
                <w:rFonts w:cs="Times New Roman"/>
              </w:rPr>
              <w:fldChar w:fldCharType="begin"/>
            </w:r>
            <w:r>
              <w:rPr>
                <w:rFonts w:cs="Times New Roman"/>
              </w:rPr>
              <w:instrText xml:space="preserve"> REF _Ref93330663 \n \h </w:instrText>
            </w:r>
            <w:r>
              <w:rPr>
                <w:rFonts w:cs="Times New Roman"/>
              </w:rPr>
            </w:r>
            <w:r>
              <w:rPr>
                <w:rFonts w:cs="Times New Roman"/>
              </w:rPr>
              <w:fldChar w:fldCharType="separate"/>
            </w:r>
            <w:r w:rsidR="002F641E">
              <w:rPr>
                <w:rFonts w:cs="Times New Roman"/>
              </w:rPr>
              <w:t>9.5.2</w:t>
            </w:r>
            <w:r>
              <w:rPr>
                <w:rFonts w:cs="Times New Roman"/>
              </w:rPr>
              <w:fldChar w:fldCharType="end"/>
            </w:r>
          </w:p>
        </w:tc>
        <w:tc>
          <w:tcPr>
            <w:tcW w:w="8363" w:type="dxa"/>
            <w:tcMar>
              <w:top w:w="100" w:type="dxa"/>
              <w:left w:w="100" w:type="dxa"/>
              <w:bottom w:w="100" w:type="dxa"/>
              <w:right w:w="100" w:type="dxa"/>
            </w:tcMar>
          </w:tcPr>
          <w:p w14:paraId="5D4FEE6E" w14:textId="0CBB0A9D" w:rsidR="000B48A4" w:rsidRPr="00BB4BE6" w:rsidRDefault="000B48A4" w:rsidP="00B92AE8">
            <w:pPr>
              <w:pStyle w:val="afffffffff5"/>
              <w:rPr>
                <w:rFonts w:cs="Times New Roman"/>
              </w:rPr>
            </w:pPr>
            <w:r w:rsidRPr="00F330D2">
              <w:t>Отказ в приеме. Структура справочника &lt;внешний идентификатор справочника&gt; не соответствует ожидаемой</w:t>
            </w:r>
          </w:p>
        </w:tc>
      </w:tr>
      <w:tr w:rsidR="000B48A4" w:rsidRPr="00F04381" w14:paraId="0C2B870E" w14:textId="77777777" w:rsidTr="00B92AE8">
        <w:tc>
          <w:tcPr>
            <w:tcW w:w="1283" w:type="dxa"/>
          </w:tcPr>
          <w:p w14:paraId="3707E794" w14:textId="6F08CAB6" w:rsidR="000B48A4" w:rsidRDefault="000B48A4" w:rsidP="00B92AE8">
            <w:pPr>
              <w:pStyle w:val="afffffffff5"/>
              <w:rPr>
                <w:rFonts w:cs="Times New Roman"/>
              </w:rPr>
            </w:pPr>
            <w:r>
              <w:rPr>
                <w:rFonts w:cs="Times New Roman"/>
              </w:rPr>
              <w:t>2. п. </w:t>
            </w:r>
            <w:r>
              <w:rPr>
                <w:rFonts w:cs="Times New Roman"/>
              </w:rPr>
              <w:fldChar w:fldCharType="begin"/>
            </w:r>
            <w:r>
              <w:rPr>
                <w:rFonts w:cs="Times New Roman"/>
              </w:rPr>
              <w:instrText xml:space="preserve"> REF _Ref93330647 \n \h </w:instrText>
            </w:r>
            <w:r>
              <w:rPr>
                <w:rFonts w:cs="Times New Roman"/>
              </w:rPr>
            </w:r>
            <w:r>
              <w:rPr>
                <w:rFonts w:cs="Times New Roman"/>
              </w:rPr>
              <w:fldChar w:fldCharType="separate"/>
            </w:r>
            <w:r w:rsidR="002F641E">
              <w:rPr>
                <w:rFonts w:cs="Times New Roman"/>
              </w:rPr>
              <w:t>9.5.1</w:t>
            </w:r>
            <w:r>
              <w:rPr>
                <w:rFonts w:cs="Times New Roman"/>
              </w:rPr>
              <w:fldChar w:fldCharType="end"/>
            </w:r>
            <w:r>
              <w:rPr>
                <w:rFonts w:cs="Times New Roman"/>
              </w:rPr>
              <w:t>, 2. п. </w:t>
            </w:r>
            <w:r>
              <w:rPr>
                <w:rFonts w:cs="Times New Roman"/>
              </w:rPr>
              <w:fldChar w:fldCharType="begin"/>
            </w:r>
            <w:r>
              <w:rPr>
                <w:rFonts w:cs="Times New Roman"/>
              </w:rPr>
              <w:instrText xml:space="preserve"> REF _Ref93330663 \n \h </w:instrText>
            </w:r>
            <w:r>
              <w:rPr>
                <w:rFonts w:cs="Times New Roman"/>
              </w:rPr>
            </w:r>
            <w:r>
              <w:rPr>
                <w:rFonts w:cs="Times New Roman"/>
              </w:rPr>
              <w:fldChar w:fldCharType="separate"/>
            </w:r>
            <w:r w:rsidR="002F641E">
              <w:rPr>
                <w:rFonts w:cs="Times New Roman"/>
              </w:rPr>
              <w:t>9.5.2</w:t>
            </w:r>
            <w:r>
              <w:rPr>
                <w:rFonts w:cs="Times New Roman"/>
              </w:rPr>
              <w:fldChar w:fldCharType="end"/>
            </w:r>
          </w:p>
        </w:tc>
        <w:tc>
          <w:tcPr>
            <w:tcW w:w="8363" w:type="dxa"/>
            <w:tcMar>
              <w:top w:w="100" w:type="dxa"/>
              <w:left w:w="100" w:type="dxa"/>
              <w:bottom w:w="100" w:type="dxa"/>
              <w:right w:w="100" w:type="dxa"/>
            </w:tcMar>
          </w:tcPr>
          <w:p w14:paraId="278016EC" w14:textId="2EC8AFA0" w:rsidR="000B48A4" w:rsidRDefault="000B48A4" w:rsidP="00B92AE8">
            <w:pPr>
              <w:pStyle w:val="afffffffff5"/>
            </w:pPr>
            <w:r>
              <w:t>«</w:t>
            </w:r>
            <w:r w:rsidRPr="00F330D2">
              <w:t>Отказ в приеме. Справочник не содержит идентификатора</w:t>
            </w:r>
            <w:r>
              <w:t>»</w:t>
            </w:r>
          </w:p>
          <w:p w14:paraId="21DC19EB" w14:textId="77777777" w:rsidR="000B48A4" w:rsidRDefault="000B48A4" w:rsidP="00B92AE8">
            <w:pPr>
              <w:pStyle w:val="afffffffff5"/>
            </w:pPr>
            <w:r>
              <w:t>и/или</w:t>
            </w:r>
          </w:p>
          <w:p w14:paraId="454BE8B7" w14:textId="7D361449" w:rsidR="000B48A4" w:rsidRPr="00F330D2" w:rsidRDefault="000B48A4" w:rsidP="00B92AE8">
            <w:pPr>
              <w:pStyle w:val="afffffffff5"/>
            </w:pPr>
            <w:r>
              <w:t>«</w:t>
            </w:r>
            <w:r w:rsidRPr="00F330D2">
              <w:t>Отказ в приеме. Справочник &lt;внешний идентификатор справочника&gt; не содержит наименования</w:t>
            </w:r>
            <w:r>
              <w:t>»</w:t>
            </w:r>
          </w:p>
        </w:tc>
      </w:tr>
      <w:tr w:rsidR="000B48A4" w:rsidRPr="00F04381" w14:paraId="63AC4DC7" w14:textId="77777777" w:rsidTr="00B92AE8">
        <w:tc>
          <w:tcPr>
            <w:tcW w:w="1283" w:type="dxa"/>
          </w:tcPr>
          <w:p w14:paraId="2CC4ACD9" w14:textId="2C08503E" w:rsidR="000B48A4" w:rsidRDefault="00E93BDC" w:rsidP="00B92AE8">
            <w:pPr>
              <w:pStyle w:val="afffffffff5"/>
              <w:rPr>
                <w:rFonts w:cs="Times New Roman"/>
              </w:rPr>
            </w:pPr>
            <w:r>
              <w:rPr>
                <w:rFonts w:cs="Times New Roman"/>
              </w:rPr>
              <w:t>4</w:t>
            </w:r>
            <w:r w:rsidR="00EF1AEA">
              <w:rPr>
                <w:rFonts w:cs="Times New Roman"/>
              </w:rPr>
              <w:t>. п. </w:t>
            </w:r>
            <w:r w:rsidR="00EF1AEA">
              <w:rPr>
                <w:rFonts w:cs="Times New Roman"/>
              </w:rPr>
              <w:fldChar w:fldCharType="begin"/>
            </w:r>
            <w:r w:rsidR="00EF1AEA">
              <w:rPr>
                <w:rFonts w:cs="Times New Roman"/>
              </w:rPr>
              <w:instrText xml:space="preserve"> REF _Ref93330647 \n \h </w:instrText>
            </w:r>
            <w:r w:rsidR="00EF1AEA">
              <w:rPr>
                <w:rFonts w:cs="Times New Roman"/>
              </w:rPr>
            </w:r>
            <w:r w:rsidR="00EF1AEA">
              <w:rPr>
                <w:rFonts w:cs="Times New Roman"/>
              </w:rPr>
              <w:fldChar w:fldCharType="separate"/>
            </w:r>
            <w:r w:rsidR="002F641E">
              <w:rPr>
                <w:rFonts w:cs="Times New Roman"/>
              </w:rPr>
              <w:t>9.5.1</w:t>
            </w:r>
            <w:r w:rsidR="00EF1AEA">
              <w:rPr>
                <w:rFonts w:cs="Times New Roman"/>
              </w:rPr>
              <w:fldChar w:fldCharType="end"/>
            </w:r>
            <w:r w:rsidR="00EF1AEA">
              <w:rPr>
                <w:rFonts w:cs="Times New Roman"/>
              </w:rPr>
              <w:t>,</w:t>
            </w:r>
            <w:r>
              <w:rPr>
                <w:rFonts w:cs="Times New Roman"/>
              </w:rPr>
              <w:t xml:space="preserve"> 6</w:t>
            </w:r>
            <w:r w:rsidR="00EF1AEA">
              <w:rPr>
                <w:rFonts w:cs="Times New Roman"/>
              </w:rPr>
              <w:t>. п. </w:t>
            </w:r>
            <w:r w:rsidR="00EF1AEA">
              <w:rPr>
                <w:rFonts w:cs="Times New Roman"/>
              </w:rPr>
              <w:fldChar w:fldCharType="begin"/>
            </w:r>
            <w:r w:rsidR="00EF1AEA">
              <w:rPr>
                <w:rFonts w:cs="Times New Roman"/>
              </w:rPr>
              <w:instrText xml:space="preserve"> REF _Ref93330663 \n \h </w:instrText>
            </w:r>
            <w:r w:rsidR="00EF1AEA">
              <w:rPr>
                <w:rFonts w:cs="Times New Roman"/>
              </w:rPr>
            </w:r>
            <w:r w:rsidR="00EF1AEA">
              <w:rPr>
                <w:rFonts w:cs="Times New Roman"/>
              </w:rPr>
              <w:fldChar w:fldCharType="separate"/>
            </w:r>
            <w:r w:rsidR="002F641E">
              <w:rPr>
                <w:rFonts w:cs="Times New Roman"/>
              </w:rPr>
              <w:t>9.5.2</w:t>
            </w:r>
            <w:r w:rsidR="00EF1AEA">
              <w:rPr>
                <w:rFonts w:cs="Times New Roman"/>
              </w:rPr>
              <w:fldChar w:fldCharType="end"/>
            </w:r>
          </w:p>
        </w:tc>
        <w:tc>
          <w:tcPr>
            <w:tcW w:w="8363" w:type="dxa"/>
            <w:tcMar>
              <w:top w:w="100" w:type="dxa"/>
              <w:left w:w="100" w:type="dxa"/>
              <w:bottom w:w="100" w:type="dxa"/>
              <w:right w:w="100" w:type="dxa"/>
            </w:tcMar>
          </w:tcPr>
          <w:p w14:paraId="2F5AB27E" w14:textId="5EE97919" w:rsidR="000B48A4" w:rsidRDefault="00E93BDC" w:rsidP="00B92AE8">
            <w:pPr>
              <w:pStyle w:val="afffffffff5"/>
            </w:pPr>
            <w:r>
              <w:t>«</w:t>
            </w:r>
            <w:r w:rsidRPr="00F330D2">
              <w:t>Отказ в приеме. Не все записи справочника &lt;внешний идентификатор справочника&gt; содержат идентификаторы См. строки: &lt;номера ошибочных строк через разделитель&gt;</w:t>
            </w:r>
            <w:r>
              <w:t>»</w:t>
            </w:r>
          </w:p>
          <w:p w14:paraId="6F33571C" w14:textId="77777777" w:rsidR="00E93BDC" w:rsidRDefault="00E93BDC" w:rsidP="00B92AE8">
            <w:pPr>
              <w:pStyle w:val="afffffffff5"/>
            </w:pPr>
            <w:r>
              <w:t>и/или</w:t>
            </w:r>
          </w:p>
          <w:p w14:paraId="1027D894" w14:textId="18D02006" w:rsidR="00E93BDC" w:rsidRPr="00F330D2" w:rsidRDefault="00E93BDC">
            <w:pPr>
              <w:pStyle w:val="afffffffff5"/>
            </w:pPr>
            <w:r>
              <w:t>«</w:t>
            </w:r>
            <w:r w:rsidRPr="00F330D2">
              <w:t xml:space="preserve">Отказ в приеме. Не все записи справочника &lt;внешний идентификатор справочника&gt; содержат наименования. </w:t>
            </w:r>
            <w:r>
              <w:t>См. записи: &lt;номера ошибочных идентификаторов записей через разделитель&gt;»</w:t>
            </w:r>
          </w:p>
        </w:tc>
      </w:tr>
      <w:tr w:rsidR="000B48A4" w:rsidRPr="00F04381" w14:paraId="6BC17AC9" w14:textId="77777777" w:rsidTr="00B92AE8">
        <w:tc>
          <w:tcPr>
            <w:tcW w:w="1283" w:type="dxa"/>
          </w:tcPr>
          <w:p w14:paraId="6430A4FB" w14:textId="21A45EFE" w:rsidR="000B48A4" w:rsidRDefault="00B92AE8" w:rsidP="00B92AE8">
            <w:pPr>
              <w:pStyle w:val="afffffffff5"/>
              <w:rPr>
                <w:rFonts w:cs="Times New Roman"/>
              </w:rPr>
            </w:pPr>
            <w:r>
              <w:rPr>
                <w:rFonts w:cs="Times New Roman"/>
              </w:rPr>
              <w:t>4. п. </w:t>
            </w:r>
            <w:r>
              <w:rPr>
                <w:rFonts w:cs="Times New Roman"/>
              </w:rPr>
              <w:fldChar w:fldCharType="begin"/>
            </w:r>
            <w:r>
              <w:rPr>
                <w:rFonts w:cs="Times New Roman"/>
              </w:rPr>
              <w:instrText xml:space="preserve"> REF _Ref93330663 \n \h </w:instrText>
            </w:r>
            <w:r>
              <w:rPr>
                <w:rFonts w:cs="Times New Roman"/>
              </w:rPr>
            </w:r>
            <w:r>
              <w:rPr>
                <w:rFonts w:cs="Times New Roman"/>
              </w:rPr>
              <w:fldChar w:fldCharType="separate"/>
            </w:r>
            <w:r w:rsidR="002F641E">
              <w:rPr>
                <w:rFonts w:cs="Times New Roman"/>
              </w:rPr>
              <w:t>9.5.2</w:t>
            </w:r>
            <w:r>
              <w:rPr>
                <w:rFonts w:cs="Times New Roman"/>
              </w:rPr>
              <w:fldChar w:fldCharType="end"/>
            </w:r>
          </w:p>
        </w:tc>
        <w:tc>
          <w:tcPr>
            <w:tcW w:w="8363" w:type="dxa"/>
            <w:tcMar>
              <w:top w:w="100" w:type="dxa"/>
              <w:left w:w="100" w:type="dxa"/>
              <w:bottom w:w="100" w:type="dxa"/>
              <w:right w:w="100" w:type="dxa"/>
            </w:tcMar>
          </w:tcPr>
          <w:p w14:paraId="39361B48" w14:textId="0114F573" w:rsidR="000B48A4" w:rsidRPr="00F330D2" w:rsidRDefault="00B92AE8" w:rsidP="00B92AE8">
            <w:pPr>
              <w:pStyle w:val="afffffffff5"/>
            </w:pPr>
            <w:r w:rsidRPr="00F330D2">
              <w:t>Отказ в приеме. Справочник &lt;внешний идентификатор справочника&gt; отмечен в системе как архивный</w:t>
            </w:r>
          </w:p>
        </w:tc>
      </w:tr>
      <w:tr w:rsidR="000B48A4" w:rsidRPr="00F04381" w14:paraId="25FF077D" w14:textId="77777777" w:rsidTr="00B92AE8">
        <w:tc>
          <w:tcPr>
            <w:tcW w:w="1283" w:type="dxa"/>
          </w:tcPr>
          <w:p w14:paraId="789064DB" w14:textId="6E8C938D" w:rsidR="000B48A4" w:rsidRDefault="00B92AE8" w:rsidP="00B92AE8">
            <w:pPr>
              <w:pStyle w:val="afffffffff5"/>
              <w:rPr>
                <w:rFonts w:cs="Times New Roman"/>
              </w:rPr>
            </w:pPr>
            <w:r>
              <w:rPr>
                <w:rFonts w:cs="Times New Roman"/>
              </w:rPr>
              <w:t>5. п. </w:t>
            </w:r>
            <w:r>
              <w:rPr>
                <w:rFonts w:cs="Times New Roman"/>
              </w:rPr>
              <w:fldChar w:fldCharType="begin"/>
            </w:r>
            <w:r>
              <w:rPr>
                <w:rFonts w:cs="Times New Roman"/>
              </w:rPr>
              <w:instrText xml:space="preserve"> REF _Ref93330663 \n \h </w:instrText>
            </w:r>
            <w:r>
              <w:rPr>
                <w:rFonts w:cs="Times New Roman"/>
              </w:rPr>
            </w:r>
            <w:r>
              <w:rPr>
                <w:rFonts w:cs="Times New Roman"/>
              </w:rPr>
              <w:fldChar w:fldCharType="separate"/>
            </w:r>
            <w:r w:rsidR="002F641E">
              <w:rPr>
                <w:rFonts w:cs="Times New Roman"/>
              </w:rPr>
              <w:t>9.5.2</w:t>
            </w:r>
            <w:r>
              <w:rPr>
                <w:rFonts w:cs="Times New Roman"/>
              </w:rPr>
              <w:fldChar w:fldCharType="end"/>
            </w:r>
          </w:p>
        </w:tc>
        <w:tc>
          <w:tcPr>
            <w:tcW w:w="8363" w:type="dxa"/>
            <w:tcMar>
              <w:top w:w="100" w:type="dxa"/>
              <w:left w:w="100" w:type="dxa"/>
              <w:bottom w:w="100" w:type="dxa"/>
              <w:right w:w="100" w:type="dxa"/>
            </w:tcMar>
          </w:tcPr>
          <w:p w14:paraId="567A1EDE" w14:textId="5C50464A" w:rsidR="000B48A4" w:rsidRPr="00F330D2" w:rsidRDefault="00B92AE8" w:rsidP="00B92AE8">
            <w:pPr>
              <w:pStyle w:val="afffffffff5"/>
            </w:pPr>
            <w:r w:rsidRPr="00F330D2">
              <w:t>Отказ в приеме. Справочник &lt;внешний идентификатор справочника&gt; недоступен к обновлению внешней системой</w:t>
            </w:r>
          </w:p>
        </w:tc>
      </w:tr>
      <w:tr w:rsidR="000B48A4" w:rsidRPr="00F04381" w14:paraId="629D8227" w14:textId="77777777" w:rsidTr="00B92AE8">
        <w:tc>
          <w:tcPr>
            <w:tcW w:w="1283" w:type="dxa"/>
          </w:tcPr>
          <w:p w14:paraId="43CEFBE9" w14:textId="178A5C15" w:rsidR="000B48A4" w:rsidRDefault="00B92AE8" w:rsidP="00B92AE8">
            <w:pPr>
              <w:pStyle w:val="afffffffff5"/>
              <w:rPr>
                <w:rFonts w:cs="Times New Roman"/>
              </w:rPr>
            </w:pPr>
            <w:r>
              <w:rPr>
                <w:rFonts w:cs="Times New Roman"/>
              </w:rPr>
              <w:lastRenderedPageBreak/>
              <w:t>5. п. </w:t>
            </w:r>
            <w:r>
              <w:rPr>
                <w:rFonts w:cs="Times New Roman"/>
              </w:rPr>
              <w:fldChar w:fldCharType="begin"/>
            </w:r>
            <w:r>
              <w:rPr>
                <w:rFonts w:cs="Times New Roman"/>
              </w:rPr>
              <w:instrText xml:space="preserve"> REF _Ref93330647 \n \h </w:instrText>
            </w:r>
            <w:r>
              <w:rPr>
                <w:rFonts w:cs="Times New Roman"/>
              </w:rPr>
            </w:r>
            <w:r>
              <w:rPr>
                <w:rFonts w:cs="Times New Roman"/>
              </w:rPr>
              <w:fldChar w:fldCharType="separate"/>
            </w:r>
            <w:r w:rsidR="002F641E">
              <w:rPr>
                <w:rFonts w:cs="Times New Roman"/>
              </w:rPr>
              <w:t>9.5.1</w:t>
            </w:r>
            <w:r>
              <w:rPr>
                <w:rFonts w:cs="Times New Roman"/>
              </w:rPr>
              <w:fldChar w:fldCharType="end"/>
            </w:r>
            <w:r>
              <w:rPr>
                <w:rFonts w:cs="Times New Roman"/>
              </w:rPr>
              <w:t>, 8. п. </w:t>
            </w:r>
            <w:r>
              <w:rPr>
                <w:rFonts w:cs="Times New Roman"/>
              </w:rPr>
              <w:fldChar w:fldCharType="begin"/>
            </w:r>
            <w:r>
              <w:rPr>
                <w:rFonts w:cs="Times New Roman"/>
              </w:rPr>
              <w:instrText xml:space="preserve"> REF _Ref93330663 \n \h </w:instrText>
            </w:r>
            <w:r>
              <w:rPr>
                <w:rFonts w:cs="Times New Roman"/>
              </w:rPr>
            </w:r>
            <w:r>
              <w:rPr>
                <w:rFonts w:cs="Times New Roman"/>
              </w:rPr>
              <w:fldChar w:fldCharType="separate"/>
            </w:r>
            <w:r w:rsidR="002F641E">
              <w:rPr>
                <w:rFonts w:cs="Times New Roman"/>
              </w:rPr>
              <w:t>9.5.2</w:t>
            </w:r>
            <w:r>
              <w:rPr>
                <w:rFonts w:cs="Times New Roman"/>
              </w:rPr>
              <w:fldChar w:fldCharType="end"/>
            </w:r>
          </w:p>
        </w:tc>
        <w:tc>
          <w:tcPr>
            <w:tcW w:w="8363" w:type="dxa"/>
            <w:tcMar>
              <w:top w:w="100" w:type="dxa"/>
              <w:left w:w="100" w:type="dxa"/>
              <w:bottom w:w="100" w:type="dxa"/>
              <w:right w:w="100" w:type="dxa"/>
            </w:tcMar>
          </w:tcPr>
          <w:p w14:paraId="76A2E7A4" w14:textId="1C72C425" w:rsidR="000B48A4" w:rsidRPr="00F330D2" w:rsidRDefault="00B92AE8" w:rsidP="00B92AE8">
            <w:pPr>
              <w:pStyle w:val="afffffffff5"/>
            </w:pPr>
            <w:r w:rsidRPr="00F330D2">
              <w:t>Отказ в приеме. Справочник &lt;внешний идентификатор справочника&gt; содержит информацию о регионе</w:t>
            </w:r>
            <w:r>
              <w:t>,</w:t>
            </w:r>
            <w:r w:rsidRPr="00F330D2">
              <w:t xml:space="preserve"> не найденном в ПОС. Требуется указывать идентификаторы регионов согласно ФИАС. См. записи: &lt;номера ошибочных идентификаторов записей через разделитель&gt; (при наличии) / строки: &lt;номера ошибочных строк через разделитель&gt;</w:t>
            </w:r>
          </w:p>
        </w:tc>
      </w:tr>
      <w:tr w:rsidR="000B48A4" w:rsidRPr="00F04381" w14:paraId="4440809C" w14:textId="77777777" w:rsidTr="00B92AE8">
        <w:tc>
          <w:tcPr>
            <w:tcW w:w="1283" w:type="dxa"/>
          </w:tcPr>
          <w:p w14:paraId="17C027C1" w14:textId="132BE53B" w:rsidR="000B48A4" w:rsidRDefault="00B92AE8" w:rsidP="00B92AE8">
            <w:pPr>
              <w:pStyle w:val="afffffffff5"/>
              <w:rPr>
                <w:rFonts w:cs="Times New Roman"/>
              </w:rPr>
            </w:pPr>
            <w:r>
              <w:rPr>
                <w:rFonts w:cs="Times New Roman"/>
              </w:rPr>
              <w:t>9. п. </w:t>
            </w:r>
            <w:r>
              <w:rPr>
                <w:rFonts w:cs="Times New Roman"/>
              </w:rPr>
              <w:fldChar w:fldCharType="begin"/>
            </w:r>
            <w:r>
              <w:rPr>
                <w:rFonts w:cs="Times New Roman"/>
              </w:rPr>
              <w:instrText xml:space="preserve"> REF _Ref93330663 \n \h </w:instrText>
            </w:r>
            <w:r>
              <w:rPr>
                <w:rFonts w:cs="Times New Roman"/>
              </w:rPr>
            </w:r>
            <w:r>
              <w:rPr>
                <w:rFonts w:cs="Times New Roman"/>
              </w:rPr>
              <w:fldChar w:fldCharType="separate"/>
            </w:r>
            <w:r w:rsidR="002F641E">
              <w:rPr>
                <w:rFonts w:cs="Times New Roman"/>
              </w:rPr>
              <w:t>9.5.2</w:t>
            </w:r>
            <w:r>
              <w:rPr>
                <w:rFonts w:cs="Times New Roman"/>
              </w:rPr>
              <w:fldChar w:fldCharType="end"/>
            </w:r>
          </w:p>
        </w:tc>
        <w:tc>
          <w:tcPr>
            <w:tcW w:w="8363" w:type="dxa"/>
            <w:tcMar>
              <w:top w:w="100" w:type="dxa"/>
              <w:left w:w="100" w:type="dxa"/>
              <w:bottom w:w="100" w:type="dxa"/>
              <w:right w:w="100" w:type="dxa"/>
            </w:tcMar>
          </w:tcPr>
          <w:p w14:paraId="41C1D621" w14:textId="4A11437A" w:rsidR="000B48A4" w:rsidRPr="00F330D2" w:rsidRDefault="00B92AE8" w:rsidP="00B92AE8">
            <w:pPr>
              <w:pStyle w:val="afffffffff5"/>
            </w:pPr>
            <w:r w:rsidRPr="00F330D2">
              <w:t xml:space="preserve">Отказ в приеме. Не все записи справочника &lt;внешний идентификатор справочника&gt; содержат информацию </w:t>
            </w:r>
            <w:proofErr w:type="gramStart"/>
            <w:r w:rsidRPr="00F330D2">
              <w:t>о адресе</w:t>
            </w:r>
            <w:proofErr w:type="gramEnd"/>
            <w:r w:rsidRPr="00F330D2">
              <w:t xml:space="preserve"> или не все адреса удалось нормализовать согласно требованиям ФИАС, см. записи: &lt;номера ошибочных идентификаторов записей через разделитель&gt; (при наличии) / строки: &lt;номера ошибочных строк через разделитель&gt;</w:t>
            </w:r>
          </w:p>
        </w:tc>
      </w:tr>
    </w:tbl>
    <w:p w14:paraId="006FDA4D" w14:textId="40E4BDFE" w:rsidR="000B48A4" w:rsidRDefault="000B48A4" w:rsidP="00B92AE8">
      <w:pPr>
        <w:pStyle w:val="affffff4"/>
      </w:pPr>
    </w:p>
    <w:p w14:paraId="126D2D99" w14:textId="77777777" w:rsidR="00B92AE8" w:rsidRDefault="00B92AE8" w:rsidP="00B92AE8">
      <w:pPr>
        <w:pStyle w:val="affffff4"/>
      </w:pPr>
      <w:r>
        <w:t>При формировании текста сообщения об ошибках:</w:t>
      </w:r>
    </w:p>
    <w:p w14:paraId="017AF318" w14:textId="77777777" w:rsidR="00B92AE8" w:rsidRPr="00F330D2" w:rsidRDefault="00B92AE8" w:rsidP="00B92AE8">
      <w:pPr>
        <w:pStyle w:val="14"/>
      </w:pPr>
      <w:r>
        <w:t xml:space="preserve">значения </w:t>
      </w:r>
      <w:r w:rsidRPr="00F330D2">
        <w:t>&lt;номера ошибочных идентификаторов записей через разделитель&gt; указыва</w:t>
      </w:r>
      <w:r>
        <w:t>ю</w:t>
      </w:r>
      <w:r w:rsidRPr="00F330D2">
        <w:t>тся в случае, если они были предоставлены</w:t>
      </w:r>
      <w:r>
        <w:t xml:space="preserve"> при обращении к методу </w:t>
      </w:r>
      <w:r>
        <w:rPr>
          <w:lang w:val="en-US"/>
        </w:rPr>
        <w:t>API</w:t>
      </w:r>
      <w:r w:rsidRPr="00F330D2">
        <w:t>;</w:t>
      </w:r>
    </w:p>
    <w:p w14:paraId="64CC8F25" w14:textId="77777777" w:rsidR="00B92AE8" w:rsidRPr="00F330D2" w:rsidRDefault="00B92AE8" w:rsidP="00B92AE8">
      <w:pPr>
        <w:pStyle w:val="14"/>
      </w:pPr>
      <w:r>
        <w:t xml:space="preserve">значения </w:t>
      </w:r>
      <w:r w:rsidRPr="00F330D2">
        <w:t>&lt;номера ошибочных строк через разделитель&gt; указываются только в случае, если идентификаторы записей не были предоставлены</w:t>
      </w:r>
      <w:r>
        <w:t xml:space="preserve"> при обращении к методу </w:t>
      </w:r>
      <w:r>
        <w:rPr>
          <w:lang w:val="en-US"/>
        </w:rPr>
        <w:t>API</w:t>
      </w:r>
      <w:r w:rsidRPr="00F330D2">
        <w:t>;</w:t>
      </w:r>
    </w:p>
    <w:p w14:paraId="169C7DD3" w14:textId="77777777" w:rsidR="00B92AE8" w:rsidRPr="00BF4D90" w:rsidRDefault="00B92AE8" w:rsidP="00B92AE8">
      <w:pPr>
        <w:pStyle w:val="14"/>
      </w:pPr>
      <w:r>
        <w:t xml:space="preserve">значение </w:t>
      </w:r>
      <w:r w:rsidRPr="00F330D2">
        <w:t>&lt;внешний идентификатор справочника&gt; указывается в случае, если он был предоставлен</w:t>
      </w:r>
      <w:r w:rsidRPr="00B92AE8">
        <w:t xml:space="preserve"> </w:t>
      </w:r>
      <w:r>
        <w:t xml:space="preserve">при обращении к методу </w:t>
      </w:r>
      <w:r>
        <w:rPr>
          <w:lang w:val="en-US"/>
        </w:rPr>
        <w:t>API</w:t>
      </w:r>
      <w:r>
        <w:t>.</w:t>
      </w:r>
    </w:p>
    <w:p w14:paraId="12E9F2E8" w14:textId="40A70B5A" w:rsidR="00865981" w:rsidRPr="00F04381" w:rsidRDefault="00865981">
      <w:pPr>
        <w:pStyle w:val="15"/>
      </w:pPr>
      <w:bookmarkStart w:id="137" w:name="_Toc165550259"/>
      <w:r w:rsidRPr="00F04381">
        <w:t>Требования к обеспечению защиты</w:t>
      </w:r>
      <w:r w:rsidR="007A4908">
        <w:t xml:space="preserve"> персональных данных</w:t>
      </w:r>
      <w:r w:rsidRPr="00F04381">
        <w:t>, передаваемых по открытым каналам связи</w:t>
      </w:r>
      <w:bookmarkEnd w:id="137"/>
    </w:p>
    <w:p w14:paraId="6FBEEFF2" w14:textId="636B565B" w:rsidR="00865981" w:rsidRPr="00F04381" w:rsidRDefault="00865981" w:rsidP="00865981">
      <w:pPr>
        <w:pStyle w:val="affffff4"/>
      </w:pPr>
      <w:r w:rsidRPr="00F04381">
        <w:t>В соответствии с приказом ФСБ России от 10</w:t>
      </w:r>
      <w:r w:rsidR="00332930">
        <w:t xml:space="preserve"> июля </w:t>
      </w:r>
      <w:r w:rsidRPr="00F04381">
        <w:t>2014</w:t>
      </w:r>
      <w:r w:rsidR="00332930">
        <w:t xml:space="preserve"> г.</w:t>
      </w:r>
      <w:r w:rsidRPr="00F04381">
        <w:t xml:space="preserve"> №</w:t>
      </w:r>
      <w:r w:rsidR="0031689B" w:rsidRPr="00F04381">
        <w:t xml:space="preserve"> </w:t>
      </w:r>
      <w:r w:rsidRPr="00F04381">
        <w:t>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для нейтрализации угроз безопасности информации при передаче персональных данных по каналам связи, не защищенным от перехвата нарушителем передаваемой по ним информации, или от несанкционированных воздействий на эту информацию при передаче персональных данных по информационно-телекоммуникационным сетям общего пользования в сегменте пользователей ПОС необходимо применение сертифицированных ФСБ России СКЗИ.</w:t>
      </w:r>
    </w:p>
    <w:p w14:paraId="0FAE1BAA" w14:textId="63A38FE6" w:rsidR="00865981" w:rsidRPr="00F04381" w:rsidRDefault="00F76C34" w:rsidP="00014190">
      <w:pPr>
        <w:pStyle w:val="affffff4"/>
      </w:pPr>
      <w:r w:rsidRPr="00F04381">
        <w:lastRenderedPageBreak/>
        <w:t>В соответствии с моделью угроз и нарушителя ПОС</w:t>
      </w:r>
      <w:r w:rsidR="00014190" w:rsidRPr="00F04381">
        <w:t xml:space="preserve"> </w:t>
      </w:r>
      <w:r w:rsidRPr="00F04381">
        <w:t>д</w:t>
      </w:r>
      <w:r w:rsidR="00865981" w:rsidRPr="00F04381">
        <w:t>ля нейтрализации угроз безопасности информации при передаче персональных данных по каналам связи, не защищенным от перехвата нарушителем</w:t>
      </w:r>
      <w:r w:rsidR="007A4908">
        <w:t>,</w:t>
      </w:r>
      <w:r w:rsidR="00865981" w:rsidRPr="00F04381">
        <w:t xml:space="preserve"> передаваемой по ним информации, или от несанкционированных воздействий на эту информацию при передаче персональных данных по информационно-телекоммуникационным сетям общего пользования между ПОС и внешними системами (</w:t>
      </w:r>
      <w:r w:rsidR="002A423B" w:rsidRPr="00F04381">
        <w:t>ВИС</w:t>
      </w:r>
      <w:r w:rsidR="00865981" w:rsidRPr="00F04381">
        <w:t>) необходимо применение СКЗИ класса КС3.</w:t>
      </w:r>
    </w:p>
    <w:p w14:paraId="78024502" w14:textId="77777777" w:rsidR="00B00F74" w:rsidRPr="00F04381" w:rsidRDefault="00B00F74" w:rsidP="009803C8">
      <w:pPr>
        <w:pStyle w:val="25"/>
        <w:jc w:val="both"/>
      </w:pPr>
      <w:bookmarkStart w:id="138" w:name="_Ref76937692"/>
      <w:bookmarkStart w:id="139" w:name="_Toc165550260"/>
      <w:r w:rsidRPr="00F04381">
        <w:t>Целевое решение по реализации подсистемы предоставления шифрования информации, передаваемой по открытым каналам связи</w:t>
      </w:r>
      <w:bookmarkEnd w:id="138"/>
      <w:bookmarkEnd w:id="139"/>
    </w:p>
    <w:p w14:paraId="0A1E6906" w14:textId="56927E1F" w:rsidR="00B00F74" w:rsidRPr="00F04381" w:rsidRDefault="00B00F74" w:rsidP="00B00F74">
      <w:pPr>
        <w:pStyle w:val="affffff4"/>
      </w:pPr>
      <w:r w:rsidRPr="00F04381">
        <w:t xml:space="preserve">В соответствии с Постановлением </w:t>
      </w:r>
      <w:r w:rsidR="00DB08E8" w:rsidRPr="00F04381">
        <w:t>Правительства Р</w:t>
      </w:r>
      <w:r w:rsidR="007A4908">
        <w:t xml:space="preserve">оссийской </w:t>
      </w:r>
      <w:r w:rsidR="00DB08E8" w:rsidRPr="00F04381">
        <w:t>Ф</w:t>
      </w:r>
      <w:r w:rsidR="007A4908">
        <w:t>едерации</w:t>
      </w:r>
      <w:r w:rsidR="00DB08E8" w:rsidRPr="00F04381">
        <w:t xml:space="preserve"> от 30</w:t>
      </w:r>
      <w:r w:rsidR="006C4A81">
        <w:t xml:space="preserve"> </w:t>
      </w:r>
      <w:r w:rsidR="007A4908">
        <w:t>июня</w:t>
      </w:r>
      <w:r w:rsidR="006C4A81">
        <w:t xml:space="preserve"> </w:t>
      </w:r>
      <w:r w:rsidR="00DB08E8" w:rsidRPr="00F04381">
        <w:t>2020</w:t>
      </w:r>
      <w:r w:rsidR="006C4A81">
        <w:t> </w:t>
      </w:r>
      <w:r w:rsidR="007A4908">
        <w:t>г.</w:t>
      </w:r>
      <w:r w:rsidR="00DB08E8" w:rsidRPr="00F04381">
        <w:t xml:space="preserve"> №</w:t>
      </w:r>
      <w:r w:rsidRPr="00F04381">
        <w:t xml:space="preserve"> 963 «О реализации пилотного проекта по использованию российских криптографических алгоритмов и средств шифрования в государственных информационных системах» в инфраструктуре ЕПГУ разворачивается Подсистема предоставления шифрования информации, передаваемой по открытым каналам связи (далее – подсистема ГОСТ TLS).</w:t>
      </w:r>
    </w:p>
    <w:p w14:paraId="4BAFB211" w14:textId="7F326AE4" w:rsidR="00B00F74" w:rsidRPr="00F04381" w:rsidRDefault="00B00F74" w:rsidP="00B00F74">
      <w:pPr>
        <w:pStyle w:val="affffff4"/>
      </w:pPr>
      <w:r w:rsidRPr="00F04381">
        <w:t>Подсистема ГОСТ TLS предназначена для организации электронного взаимодействия федеральных органов исполнительной власти с гражданами и организациями с использованием средств информационных технологий, содержащих российские криптографические алгоритмы и средства шифрования. Подсистема ГОСТ TLS обеспечивает защиту информации, передаваемой по открытым каналам связи с использованием протокола защиты транспортного уровня TLS.</w:t>
      </w:r>
    </w:p>
    <w:p w14:paraId="30E29671" w14:textId="2CF642B4" w:rsidR="00DB08E8" w:rsidRPr="00F04381" w:rsidRDefault="008B2B5A" w:rsidP="00FD6F92">
      <w:pPr>
        <w:pStyle w:val="affffff4"/>
      </w:pPr>
      <w:r w:rsidRPr="00F04381">
        <w:t>По результатам</w:t>
      </w:r>
      <w:r w:rsidR="00367C4E" w:rsidRPr="00F04381">
        <w:t xml:space="preserve"> </w:t>
      </w:r>
      <w:r w:rsidRPr="00F04381">
        <w:t xml:space="preserve">эксперимента </w:t>
      </w:r>
      <w:r w:rsidR="00367C4E" w:rsidRPr="00F04381">
        <w:t xml:space="preserve">в </w:t>
      </w:r>
      <w:r w:rsidR="00DB08E8" w:rsidRPr="00F04381">
        <w:t>целевой схеме использования подсистемы ГОС</w:t>
      </w:r>
      <w:r w:rsidR="00FD6F92" w:rsidRPr="00F04381">
        <w:t xml:space="preserve">Т TLS при </w:t>
      </w:r>
      <w:r w:rsidRPr="00F04381">
        <w:t xml:space="preserve">организации </w:t>
      </w:r>
      <w:r w:rsidR="00FD6F92" w:rsidRPr="00F04381">
        <w:t xml:space="preserve">интеграции </w:t>
      </w:r>
      <w:r w:rsidR="002A423B" w:rsidRPr="00F04381">
        <w:t>ВИС</w:t>
      </w:r>
      <w:r w:rsidR="00FD6F92" w:rsidRPr="00F04381">
        <w:t xml:space="preserve"> и ПОС </w:t>
      </w:r>
      <w:r w:rsidR="000250CC" w:rsidRPr="00F04381">
        <w:t xml:space="preserve">вида №2 и №3 </w:t>
      </w:r>
      <w:r w:rsidR="00DB08E8" w:rsidRPr="00F04381">
        <w:t>на узел, реализующий интерфейс доступа к API</w:t>
      </w:r>
      <w:r w:rsidR="000250CC" w:rsidRPr="00F04381">
        <w:t xml:space="preserve">, </w:t>
      </w:r>
      <w:r w:rsidRPr="00F04381">
        <w:t>по</w:t>
      </w:r>
      <w:r w:rsidR="000250CC" w:rsidRPr="00F04381">
        <w:t xml:space="preserve">требуется установка </w:t>
      </w:r>
      <w:r w:rsidR="00FD6F92" w:rsidRPr="00F04381">
        <w:t xml:space="preserve">СКЗИ, реализующего подключение по протоколу </w:t>
      </w:r>
      <w:r w:rsidR="00FD6F92" w:rsidRPr="00F04381">
        <w:rPr>
          <w:lang w:val="en-US"/>
        </w:rPr>
        <w:t>HTTPS</w:t>
      </w:r>
      <w:r w:rsidR="00FD6F92" w:rsidRPr="00F04381">
        <w:t>/</w:t>
      </w:r>
      <w:r w:rsidR="00FD6F92" w:rsidRPr="00F04381">
        <w:rPr>
          <w:lang w:val="en-US"/>
        </w:rPr>
        <w:t>TLS</w:t>
      </w:r>
      <w:r w:rsidR="00FD6F92" w:rsidRPr="00F04381">
        <w:t xml:space="preserve"> и соответствующего классу защиты КС3</w:t>
      </w:r>
      <w:r w:rsidR="00DB08E8" w:rsidRPr="00F04381">
        <w:t>.</w:t>
      </w:r>
    </w:p>
    <w:p w14:paraId="4C3BA8E9" w14:textId="5E7E673C" w:rsidR="0079574E" w:rsidRPr="00F04381" w:rsidRDefault="009803C8" w:rsidP="00B00F74">
      <w:pPr>
        <w:pStyle w:val="affffff4"/>
      </w:pPr>
      <w:r w:rsidRPr="00F04381">
        <w:t>До окончания</w:t>
      </w:r>
      <w:r w:rsidR="0079574E" w:rsidRPr="00F04381">
        <w:t xml:space="preserve"> период</w:t>
      </w:r>
      <w:r w:rsidRPr="00F04381">
        <w:t>а</w:t>
      </w:r>
      <w:r w:rsidR="0079574E" w:rsidRPr="00F04381">
        <w:t xml:space="preserve"> проведения </w:t>
      </w:r>
      <w:r w:rsidR="00A91147" w:rsidRPr="00F04381">
        <w:t>пилотного проекта</w:t>
      </w:r>
      <w:r w:rsidRPr="00F04381">
        <w:t xml:space="preserve"> ГОСТ </w:t>
      </w:r>
      <w:r w:rsidRPr="00F04381">
        <w:rPr>
          <w:lang w:val="en-US"/>
        </w:rPr>
        <w:t>TLS</w:t>
      </w:r>
      <w:r w:rsidRPr="00F04381">
        <w:t xml:space="preserve"> в соответствии с Постановлением Правительства Р</w:t>
      </w:r>
      <w:r w:rsidR="007A4908">
        <w:t xml:space="preserve">оссийской </w:t>
      </w:r>
      <w:r w:rsidRPr="00F04381">
        <w:t>Ф</w:t>
      </w:r>
      <w:r w:rsidR="007A4908">
        <w:t>едерации</w:t>
      </w:r>
      <w:r w:rsidRPr="00F04381">
        <w:t xml:space="preserve"> от 30</w:t>
      </w:r>
      <w:r w:rsidR="007A4908">
        <w:t xml:space="preserve"> июня</w:t>
      </w:r>
      <w:r w:rsidRPr="00F04381">
        <w:t>2020</w:t>
      </w:r>
      <w:r w:rsidR="007A4908">
        <w:t xml:space="preserve"> г.</w:t>
      </w:r>
      <w:r w:rsidRPr="00F04381">
        <w:t xml:space="preserve"> № 963 «О реализации пилотного проекта по использованию российских криптографических алгоритмов и средств шифрования в государственных информационных системах»</w:t>
      </w:r>
      <w:r w:rsidR="00A91147" w:rsidRPr="00F04381">
        <w:t xml:space="preserve">, в целях интеграции </w:t>
      </w:r>
      <w:r w:rsidR="002A423B" w:rsidRPr="00F04381">
        <w:t>ВИС</w:t>
      </w:r>
      <w:r w:rsidR="00A91147" w:rsidRPr="00F04381">
        <w:t xml:space="preserve"> и ПОС возможно использование средств шифрования информации, передаваемой по открытым каналам связи, не использующи</w:t>
      </w:r>
      <w:r w:rsidR="002A423B" w:rsidRPr="00F04381">
        <w:t>м</w:t>
      </w:r>
      <w:r w:rsidR="00A91147" w:rsidRPr="00F04381">
        <w:t xml:space="preserve"> российские криптографические алгоритмы, но аналогичные по функциональности и архитектуре (</w:t>
      </w:r>
      <w:r w:rsidR="00A91147" w:rsidRPr="00F04381">
        <w:rPr>
          <w:lang w:val="en-US"/>
        </w:rPr>
        <w:t>HTTPS</w:t>
      </w:r>
      <w:r w:rsidR="00A91147" w:rsidRPr="00F04381">
        <w:t>/</w:t>
      </w:r>
      <w:r w:rsidR="00A91147" w:rsidRPr="00F04381">
        <w:rPr>
          <w:lang w:val="en-US"/>
        </w:rPr>
        <w:t>TLS</w:t>
      </w:r>
      <w:r w:rsidR="00A91147" w:rsidRPr="00F04381">
        <w:t xml:space="preserve"> с общедоступным набором </w:t>
      </w:r>
      <w:proofErr w:type="spellStart"/>
      <w:r w:rsidR="00A91147" w:rsidRPr="00F04381">
        <w:t>крип</w:t>
      </w:r>
      <w:r w:rsidR="0031689B" w:rsidRPr="00F04381">
        <w:t>т</w:t>
      </w:r>
      <w:r w:rsidR="00A91147" w:rsidRPr="00F04381">
        <w:t>оалгоритмов</w:t>
      </w:r>
      <w:proofErr w:type="spellEnd"/>
      <w:r w:rsidR="00A91147" w:rsidRPr="00F04381">
        <w:t>).</w:t>
      </w:r>
    </w:p>
    <w:p w14:paraId="6A58F4E4" w14:textId="4047A391" w:rsidR="00C01791" w:rsidRPr="00F04381" w:rsidRDefault="00C01791">
      <w:pPr>
        <w:pStyle w:val="15"/>
      </w:pPr>
      <w:bookmarkStart w:id="140" w:name="_Toc165550261"/>
      <w:r w:rsidRPr="00F04381">
        <w:t xml:space="preserve">Требования к обеспечению безопасности персональных данных при взаимодействии </w:t>
      </w:r>
      <w:r w:rsidR="002A423B" w:rsidRPr="00F04381">
        <w:t>ВИС</w:t>
      </w:r>
      <w:r w:rsidRPr="00F04381">
        <w:t xml:space="preserve"> и ПОС</w:t>
      </w:r>
      <w:bookmarkEnd w:id="140"/>
    </w:p>
    <w:p w14:paraId="38363D1B" w14:textId="3FEB0F5B" w:rsidR="008C4DF6" w:rsidRPr="00F04381" w:rsidRDefault="008C4DF6" w:rsidP="008C4DF6">
      <w:pPr>
        <w:pStyle w:val="affffff4"/>
      </w:pPr>
    </w:p>
    <w:p w14:paraId="4D749CCD" w14:textId="77777777" w:rsidR="008C4DF6" w:rsidRPr="00F04381" w:rsidRDefault="008C4DF6" w:rsidP="008C4DF6">
      <w:pPr>
        <w:pStyle w:val="affffff4"/>
      </w:pPr>
      <w:r w:rsidRPr="00F04381">
        <w:lastRenderedPageBreak/>
        <w:t>ПОС входит в состав ФГИС ЕПГУ и функционирует на базе общей защищенной инфраструктуры ЦОД ИЭП.</w:t>
      </w:r>
    </w:p>
    <w:p w14:paraId="4C32963E" w14:textId="10E8839C" w:rsidR="00700B4B" w:rsidRPr="00F04381" w:rsidRDefault="008C4DF6" w:rsidP="008C4DF6">
      <w:pPr>
        <w:pStyle w:val="affffff4"/>
      </w:pPr>
      <w:r w:rsidRPr="00F04381">
        <w:t xml:space="preserve">ПОС (в составе ФГИС ЕПГУ) классифицирована как государственная информационная система первого класса защищённости, в которой предусмотрена обработка </w:t>
      </w:r>
      <w:r w:rsidR="007A4908">
        <w:t>персональных данных</w:t>
      </w:r>
      <w:r w:rsidRPr="00F04381">
        <w:t xml:space="preserve">, в том числе, </w:t>
      </w:r>
      <w:bookmarkStart w:id="141" w:name="_Hlk66991428"/>
      <w:r w:rsidRPr="00F04381">
        <w:t xml:space="preserve">специальных категорий </w:t>
      </w:r>
      <w:bookmarkEnd w:id="141"/>
      <w:r w:rsidRPr="00F04381">
        <w:t xml:space="preserve">и должен быть обеспечен второй уровень </w:t>
      </w:r>
      <w:proofErr w:type="gramStart"/>
      <w:r w:rsidRPr="00F04381">
        <w:t xml:space="preserve">защищенности </w:t>
      </w:r>
      <w:r w:rsidR="007A4908">
        <w:t xml:space="preserve"> персональных</w:t>
      </w:r>
      <w:proofErr w:type="gramEnd"/>
      <w:r w:rsidR="007A4908">
        <w:t xml:space="preserve"> данных</w:t>
      </w:r>
      <w:r w:rsidRPr="00F04381">
        <w:rPr>
          <w:sz w:val="28"/>
          <w:szCs w:val="28"/>
        </w:rPr>
        <w:t>.</w:t>
      </w:r>
      <w:r w:rsidR="00C01791" w:rsidRPr="00F04381">
        <w:t xml:space="preserve"> </w:t>
      </w:r>
    </w:p>
    <w:p w14:paraId="600D3931" w14:textId="10709D20" w:rsidR="00B7017B" w:rsidRPr="00F04381" w:rsidRDefault="00C01791" w:rsidP="00700B4B">
      <w:pPr>
        <w:pStyle w:val="affffff4"/>
      </w:pPr>
      <w:r w:rsidRPr="00F04381">
        <w:t xml:space="preserve">Обеспечение безопасности персональных данных в ПОС реализовано комплексом организационных и технических мероприятий, в соответствии с Постановлением Правительства </w:t>
      </w:r>
      <w:r w:rsidR="007A4908">
        <w:t xml:space="preserve">Российской Федерации </w:t>
      </w:r>
      <w:r w:rsidRPr="00F04381">
        <w:t xml:space="preserve">от </w:t>
      </w:r>
      <w:r w:rsidR="007A4908">
        <w:t>0</w:t>
      </w:r>
      <w:r w:rsidRPr="00F04381">
        <w:t xml:space="preserve">1 ноября 2012 г. №1119 «Об утверждении требований к защите персональных данных при их обработке в информационных системах персональных данных», направленных на нейтрализацию </w:t>
      </w:r>
      <w:r w:rsidR="008C4DF6" w:rsidRPr="00F04381">
        <w:t xml:space="preserve">актуальных </w:t>
      </w:r>
      <w:r w:rsidRPr="00F04381">
        <w:t>угроз безопасности</w:t>
      </w:r>
      <w:r w:rsidR="008C4DF6" w:rsidRPr="00F04381">
        <w:t xml:space="preserve"> информации</w:t>
      </w:r>
      <w:r w:rsidR="00700B4B" w:rsidRPr="00F04381">
        <w:t>.</w:t>
      </w:r>
    </w:p>
    <w:p w14:paraId="21799E4B" w14:textId="0CF54B77" w:rsidR="00700B4B" w:rsidRPr="00F04381" w:rsidRDefault="002A423B" w:rsidP="00700B4B">
      <w:pPr>
        <w:pStyle w:val="affffff4"/>
      </w:pPr>
      <w:r w:rsidRPr="00F04381">
        <w:t>ВИС</w:t>
      </w:r>
      <w:r w:rsidR="00FC06F5" w:rsidRPr="00F04381">
        <w:t xml:space="preserve"> являются для </w:t>
      </w:r>
      <w:r w:rsidR="00700B4B" w:rsidRPr="00F04381">
        <w:t>ПОС внешн</w:t>
      </w:r>
      <w:r w:rsidR="00FC06F5" w:rsidRPr="00F04381">
        <w:t>ими</w:t>
      </w:r>
      <w:r w:rsidR="00700B4B" w:rsidRPr="00F04381">
        <w:t xml:space="preserve"> информационн</w:t>
      </w:r>
      <w:r w:rsidR="00FC06F5" w:rsidRPr="00F04381">
        <w:t>ыми системами</w:t>
      </w:r>
      <w:r w:rsidR="005C2F13" w:rsidRPr="00F04381">
        <w:t>,</w:t>
      </w:r>
      <w:r w:rsidR="00FC06F5" w:rsidRPr="00F04381">
        <w:t xml:space="preserve"> риски </w:t>
      </w:r>
      <w:r w:rsidR="005C2F13" w:rsidRPr="00F04381">
        <w:t>от взаимодействия</w:t>
      </w:r>
      <w:r w:rsidR="00FC06F5" w:rsidRPr="00F04381">
        <w:t xml:space="preserve"> с которыми учтены при проектировании контура защиты ИЭП.</w:t>
      </w:r>
    </w:p>
    <w:p w14:paraId="00D6B3B5" w14:textId="536819AB" w:rsidR="008C4DF6" w:rsidRPr="00F04381" w:rsidRDefault="00F17DC2" w:rsidP="00700B4B">
      <w:pPr>
        <w:pStyle w:val="affffff4"/>
      </w:pPr>
      <w:r w:rsidRPr="00F04381">
        <w:t>При обработке в ВИС информации, содержащей</w:t>
      </w:r>
      <w:r w:rsidR="007A4908">
        <w:t xml:space="preserve"> персональные данные</w:t>
      </w:r>
      <w:r w:rsidRPr="00F04381">
        <w:t>, оператором ВИС должны выполняться требования к защите</w:t>
      </w:r>
      <w:r w:rsidR="00522CC6">
        <w:t xml:space="preserve"> </w:t>
      </w:r>
      <w:r w:rsidR="007A4908">
        <w:t>персональных данных</w:t>
      </w:r>
      <w:r w:rsidRPr="00F04381">
        <w:t xml:space="preserve">, установленные постановлением Правительства Российской Федерации от </w:t>
      </w:r>
      <w:r w:rsidR="00332930">
        <w:t>0</w:t>
      </w:r>
      <w:r w:rsidRPr="00F04381">
        <w:t>1 ноября</w:t>
      </w:r>
      <w:r w:rsidR="007A4908">
        <w:t>.</w:t>
      </w:r>
      <w:r w:rsidRPr="00F04381">
        <w:t>2012 г. № 1119 «Об утверждении требований к защите персональных данных при их обработке в информационных системах персональных данных».</w:t>
      </w:r>
    </w:p>
    <w:p w14:paraId="05839F48" w14:textId="16F2B44D" w:rsidR="00F17DC2" w:rsidRPr="00F04381" w:rsidRDefault="00F17DC2" w:rsidP="00700B4B">
      <w:pPr>
        <w:pStyle w:val="affffff4"/>
      </w:pPr>
      <w:r w:rsidRPr="00F04381">
        <w:t>В случае, когда ВИС относится к государственным (муниципальным) информационным системам, оператором ВИС должны выполняться требования к обеспечению защиты информации, обрабатываемой в государственных информационных системах, установленные Приказом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0A02A9EF" w14:textId="26EA982F" w:rsidR="00BC203F" w:rsidRPr="00F04381" w:rsidRDefault="00BC203F" w:rsidP="009803C8">
      <w:pPr>
        <w:pStyle w:val="affffff4"/>
      </w:pPr>
    </w:p>
    <w:p w14:paraId="77AE8582" w14:textId="77777777" w:rsidR="006B5453" w:rsidRPr="00F04381" w:rsidRDefault="006B5453">
      <w:pPr>
        <w:pStyle w:val="1ff2"/>
      </w:pPr>
      <w:bookmarkStart w:id="142" w:name="_Ref22307914"/>
      <w:bookmarkStart w:id="143" w:name="_Toc22839193"/>
      <w:bookmarkStart w:id="144" w:name="_Toc28202254"/>
      <w:bookmarkStart w:id="145" w:name="_Toc39785184"/>
      <w:bookmarkStart w:id="146" w:name="ПриложениеА"/>
      <w:bookmarkStart w:id="147" w:name="_Toc165550262"/>
      <w:r w:rsidRPr="00F04381">
        <w:lastRenderedPageBreak/>
        <w:t>Приложение А</w:t>
      </w:r>
      <w:bookmarkEnd w:id="142"/>
      <w:bookmarkEnd w:id="143"/>
      <w:bookmarkEnd w:id="144"/>
      <w:bookmarkEnd w:id="145"/>
      <w:bookmarkEnd w:id="146"/>
      <w:r w:rsidRPr="00F04381">
        <w:t xml:space="preserve"> Статусы обращений в ПОС</w:t>
      </w:r>
      <w:bookmarkEnd w:id="147"/>
    </w:p>
    <w:p w14:paraId="7D44B100" w14:textId="1A84FC0E" w:rsidR="006B5453" w:rsidRPr="00F04381" w:rsidRDefault="006B5453" w:rsidP="006B5453">
      <w:pPr>
        <w:pStyle w:val="affffff4"/>
        <w:rPr>
          <w:szCs w:val="24"/>
        </w:rPr>
      </w:pPr>
      <w:r w:rsidRPr="00F04381">
        <w:rPr>
          <w:szCs w:val="24"/>
        </w:rPr>
        <w:t>Статусы обращений в ПОС приведены в таблице </w:t>
      </w:r>
      <w:r w:rsidRPr="00F04381">
        <w:rPr>
          <w:szCs w:val="24"/>
        </w:rPr>
        <w:fldChar w:fldCharType="begin"/>
      </w:r>
      <w:r w:rsidRPr="00F04381">
        <w:rPr>
          <w:szCs w:val="24"/>
        </w:rPr>
        <w:instrText xml:space="preserve"> REF _Ref50476295 \h </w:instrText>
      </w:r>
      <w:r w:rsidR="00E17B45" w:rsidRPr="00F04381">
        <w:rPr>
          <w:szCs w:val="24"/>
        </w:rPr>
        <w:instrText xml:space="preserve"> \* MERGEFORMAT </w:instrText>
      </w:r>
      <w:r w:rsidRPr="00F04381">
        <w:rPr>
          <w:szCs w:val="24"/>
        </w:rPr>
      </w:r>
      <w:r w:rsidRPr="00F04381">
        <w:rPr>
          <w:szCs w:val="24"/>
        </w:rPr>
        <w:fldChar w:fldCharType="separate"/>
      </w:r>
      <w:r w:rsidR="002F641E">
        <w:rPr>
          <w:noProof/>
        </w:rPr>
        <w:t>43</w:t>
      </w:r>
      <w:r w:rsidRPr="00F04381">
        <w:rPr>
          <w:szCs w:val="24"/>
        </w:rPr>
        <w:fldChar w:fldCharType="end"/>
      </w:r>
      <w:r w:rsidRPr="00F04381">
        <w:rPr>
          <w:szCs w:val="24"/>
        </w:rPr>
        <w:t>.</w:t>
      </w:r>
    </w:p>
    <w:p w14:paraId="4F47590A" w14:textId="3482224E" w:rsidR="006B5453" w:rsidRPr="00F04381" w:rsidRDefault="006B5453" w:rsidP="006B5453">
      <w:pPr>
        <w:pStyle w:val="-a"/>
      </w:pPr>
      <w:r w:rsidRPr="00F04381">
        <w:t xml:space="preserve">Таблица </w:t>
      </w:r>
      <w:bookmarkStart w:id="148" w:name="_Ref50476295"/>
      <w:r w:rsidRPr="00F04381">
        <w:fldChar w:fldCharType="begin"/>
      </w:r>
      <w:r w:rsidRPr="00F04381">
        <w:instrText xml:space="preserve"> SEQ Таблица \* ARABIC </w:instrText>
      </w:r>
      <w:r w:rsidRPr="00F04381">
        <w:fldChar w:fldCharType="separate"/>
      </w:r>
      <w:r w:rsidR="002F641E">
        <w:rPr>
          <w:noProof/>
        </w:rPr>
        <w:t>43</w:t>
      </w:r>
      <w:r w:rsidRPr="00F04381">
        <w:rPr>
          <w:noProof/>
        </w:rPr>
        <w:fldChar w:fldCharType="end"/>
      </w:r>
      <w:bookmarkEnd w:id="148"/>
      <w:r w:rsidRPr="00F04381">
        <w:t> — Статусы обращений в ПОС</w:t>
      </w:r>
    </w:p>
    <w:tbl>
      <w:tblPr>
        <w:tblStyle w:val="affff7"/>
        <w:tblW w:w="0" w:type="auto"/>
        <w:tblLayout w:type="fixed"/>
        <w:tblLook w:val="04A0" w:firstRow="1" w:lastRow="0" w:firstColumn="1" w:lastColumn="0" w:noHBand="0" w:noVBand="1"/>
      </w:tblPr>
      <w:tblGrid>
        <w:gridCol w:w="3114"/>
        <w:gridCol w:w="4536"/>
        <w:gridCol w:w="2263"/>
      </w:tblGrid>
      <w:tr w:rsidR="006B5453" w:rsidRPr="00522CC6" w14:paraId="44AB7EA8" w14:textId="77777777" w:rsidTr="00D2092D">
        <w:trPr>
          <w:tblHeader/>
        </w:trPr>
        <w:tc>
          <w:tcPr>
            <w:tcW w:w="3114" w:type="dxa"/>
          </w:tcPr>
          <w:p w14:paraId="7F2FC133" w14:textId="77777777" w:rsidR="006B5453" w:rsidRPr="00CB3A82" w:rsidRDefault="006B5453" w:rsidP="00D2092D">
            <w:pPr>
              <w:pStyle w:val="afffffffffa"/>
              <w:rPr>
                <w:b/>
              </w:rPr>
            </w:pPr>
            <w:r w:rsidRPr="00CB3A82">
              <w:rPr>
                <w:b/>
              </w:rPr>
              <w:t>Описание статуса</w:t>
            </w:r>
          </w:p>
        </w:tc>
        <w:tc>
          <w:tcPr>
            <w:tcW w:w="4536" w:type="dxa"/>
          </w:tcPr>
          <w:p w14:paraId="6613C94C" w14:textId="77777777" w:rsidR="006B5453" w:rsidRPr="00CB3A82" w:rsidRDefault="006B5453" w:rsidP="00D2092D">
            <w:pPr>
              <w:pStyle w:val="afffffffffa"/>
              <w:rPr>
                <w:b/>
              </w:rPr>
            </w:pPr>
            <w:r w:rsidRPr="00CB3A82">
              <w:rPr>
                <w:b/>
              </w:rPr>
              <w:t>Наименование статуса</w:t>
            </w:r>
          </w:p>
        </w:tc>
        <w:tc>
          <w:tcPr>
            <w:tcW w:w="2263" w:type="dxa"/>
          </w:tcPr>
          <w:p w14:paraId="201E478C" w14:textId="77777777" w:rsidR="006B5453" w:rsidRPr="00CB3A82" w:rsidRDefault="006B5453" w:rsidP="00D2092D">
            <w:pPr>
              <w:pStyle w:val="afffffffffa"/>
              <w:rPr>
                <w:b/>
              </w:rPr>
            </w:pPr>
            <w:r w:rsidRPr="00CB3A82">
              <w:rPr>
                <w:b/>
              </w:rPr>
              <w:t>Стадия обращения</w:t>
            </w:r>
          </w:p>
        </w:tc>
      </w:tr>
      <w:tr w:rsidR="006B5453" w:rsidRPr="00F04381" w14:paraId="6A7FCA1C" w14:textId="77777777" w:rsidTr="00D2092D">
        <w:tc>
          <w:tcPr>
            <w:tcW w:w="3114" w:type="dxa"/>
          </w:tcPr>
          <w:p w14:paraId="0226C0BC" w14:textId="77777777" w:rsidR="006B5453" w:rsidRPr="00F04381" w:rsidRDefault="006B5453" w:rsidP="00D2092D">
            <w:pPr>
              <w:pStyle w:val="afffffffff5"/>
            </w:pPr>
            <w:r w:rsidRPr="00F04381">
              <w:t xml:space="preserve">Взято в работу исполнителем </w:t>
            </w:r>
          </w:p>
        </w:tc>
        <w:tc>
          <w:tcPr>
            <w:tcW w:w="4536" w:type="dxa"/>
          </w:tcPr>
          <w:p w14:paraId="23BCADA3" w14:textId="77777777" w:rsidR="006B5453" w:rsidRPr="00F04381" w:rsidRDefault="006B5453" w:rsidP="00D2092D">
            <w:pPr>
              <w:pStyle w:val="afffffffff5"/>
              <w:rPr>
                <w:lang w:val="en-US"/>
              </w:rPr>
            </w:pPr>
            <w:r w:rsidRPr="00F04381">
              <w:rPr>
                <w:lang w:val="en-US"/>
              </w:rPr>
              <w:t>EXECUTION_EXECUTOR_TAKE_TO_WORK</w:t>
            </w:r>
          </w:p>
        </w:tc>
        <w:tc>
          <w:tcPr>
            <w:tcW w:w="2263" w:type="dxa"/>
          </w:tcPr>
          <w:p w14:paraId="185E08AE" w14:textId="77777777" w:rsidR="006B5453" w:rsidRPr="00F04381" w:rsidRDefault="006B5453" w:rsidP="00D2092D">
            <w:pPr>
              <w:pStyle w:val="afffffffff5"/>
            </w:pPr>
            <w:r w:rsidRPr="00F04381">
              <w:t>Исполнение (</w:t>
            </w:r>
            <w:r w:rsidRPr="00F04381">
              <w:rPr>
                <w:lang w:val="en-US"/>
              </w:rPr>
              <w:t>EXECUTION</w:t>
            </w:r>
            <w:r w:rsidRPr="00F04381">
              <w:t>)</w:t>
            </w:r>
          </w:p>
        </w:tc>
      </w:tr>
      <w:tr w:rsidR="006B5453" w:rsidRPr="00F04381" w14:paraId="19CEA571" w14:textId="77777777" w:rsidTr="00D2092D">
        <w:tc>
          <w:tcPr>
            <w:tcW w:w="3114" w:type="dxa"/>
          </w:tcPr>
          <w:p w14:paraId="43797847" w14:textId="77777777" w:rsidR="006B5453" w:rsidRPr="00F04381" w:rsidRDefault="006B5453" w:rsidP="00D2092D">
            <w:pPr>
              <w:pStyle w:val="afffffffff5"/>
            </w:pPr>
            <w:r w:rsidRPr="00F04381">
              <w:t xml:space="preserve">Взято в работу координатором </w:t>
            </w:r>
          </w:p>
        </w:tc>
        <w:tc>
          <w:tcPr>
            <w:tcW w:w="4536" w:type="dxa"/>
          </w:tcPr>
          <w:p w14:paraId="2608090C" w14:textId="77777777" w:rsidR="006B5453" w:rsidRPr="00F04381" w:rsidRDefault="006B5453" w:rsidP="00D2092D">
            <w:pPr>
              <w:pStyle w:val="afffffffff5"/>
              <w:rPr>
                <w:lang w:val="en-US"/>
              </w:rPr>
            </w:pPr>
            <w:r w:rsidRPr="00F04381">
              <w:rPr>
                <w:lang w:val="en-US"/>
              </w:rPr>
              <w:t>EXECUTION_COORDINATOR_TAKE_TO_WORK</w:t>
            </w:r>
          </w:p>
        </w:tc>
        <w:tc>
          <w:tcPr>
            <w:tcW w:w="2263" w:type="dxa"/>
          </w:tcPr>
          <w:p w14:paraId="1D4FCF41" w14:textId="77777777" w:rsidR="006B5453" w:rsidRPr="00F04381" w:rsidRDefault="006B5453" w:rsidP="00D2092D">
            <w:pPr>
              <w:pStyle w:val="afffffffff5"/>
            </w:pPr>
            <w:r w:rsidRPr="00F04381">
              <w:t>Исполнение (</w:t>
            </w:r>
            <w:r w:rsidRPr="00F04381">
              <w:rPr>
                <w:lang w:val="en-US"/>
              </w:rPr>
              <w:t>EXECUTION</w:t>
            </w:r>
            <w:r w:rsidRPr="00F04381">
              <w:t>)</w:t>
            </w:r>
          </w:p>
        </w:tc>
      </w:tr>
      <w:tr w:rsidR="006B5453" w:rsidRPr="00F04381" w14:paraId="03BCAB1F" w14:textId="77777777" w:rsidTr="00D2092D">
        <w:tc>
          <w:tcPr>
            <w:tcW w:w="3114" w:type="dxa"/>
          </w:tcPr>
          <w:p w14:paraId="27AD95B4" w14:textId="77777777" w:rsidR="006B5453" w:rsidRPr="00F04381" w:rsidRDefault="006B5453" w:rsidP="00D2092D">
            <w:pPr>
              <w:pStyle w:val="afffffffff5"/>
              <w:rPr>
                <w:lang w:val="en-US"/>
              </w:rPr>
            </w:pPr>
            <w:r w:rsidRPr="00F04381">
              <w:t>Возвращено</w:t>
            </w:r>
            <w:r w:rsidRPr="00F04381">
              <w:rPr>
                <w:lang w:val="en-US"/>
              </w:rPr>
              <w:t xml:space="preserve"> </w:t>
            </w:r>
            <w:r w:rsidRPr="00F04381">
              <w:t>на</w:t>
            </w:r>
            <w:r w:rsidRPr="00F04381">
              <w:rPr>
                <w:lang w:val="en-US"/>
              </w:rPr>
              <w:t xml:space="preserve"> </w:t>
            </w:r>
            <w:r w:rsidRPr="00F04381">
              <w:t>координацию</w:t>
            </w:r>
            <w:r w:rsidRPr="00F04381">
              <w:rPr>
                <w:lang w:val="en-US"/>
              </w:rPr>
              <w:t xml:space="preserve"> </w:t>
            </w:r>
          </w:p>
        </w:tc>
        <w:tc>
          <w:tcPr>
            <w:tcW w:w="4536" w:type="dxa"/>
          </w:tcPr>
          <w:p w14:paraId="4954CFF7" w14:textId="77777777" w:rsidR="006B5453" w:rsidRPr="00F04381" w:rsidRDefault="006B5453" w:rsidP="00D2092D">
            <w:pPr>
              <w:pStyle w:val="afffffffff5"/>
              <w:rPr>
                <w:lang w:val="en-US"/>
              </w:rPr>
            </w:pPr>
            <w:r w:rsidRPr="00F04381">
              <w:rPr>
                <w:lang w:val="en-US"/>
              </w:rPr>
              <w:t>COORDINATION_EXECUTOR_RETURN_TO_COORDINATION</w:t>
            </w:r>
          </w:p>
        </w:tc>
        <w:tc>
          <w:tcPr>
            <w:tcW w:w="2263" w:type="dxa"/>
          </w:tcPr>
          <w:p w14:paraId="55BB0BB3" w14:textId="77777777" w:rsidR="006B5453" w:rsidRPr="00F04381" w:rsidRDefault="006B5453" w:rsidP="00D2092D">
            <w:pPr>
              <w:pStyle w:val="afffffffff5"/>
            </w:pPr>
            <w:r w:rsidRPr="00F04381">
              <w:t>Координация (</w:t>
            </w:r>
            <w:r w:rsidRPr="00F04381">
              <w:rPr>
                <w:lang w:val="en-US"/>
              </w:rPr>
              <w:t>COORDINATION</w:t>
            </w:r>
            <w:r w:rsidRPr="00F04381">
              <w:t>)</w:t>
            </w:r>
          </w:p>
        </w:tc>
      </w:tr>
      <w:tr w:rsidR="006B5453" w:rsidRPr="00F04381" w14:paraId="0EFD6720" w14:textId="77777777" w:rsidTr="00D2092D">
        <w:tc>
          <w:tcPr>
            <w:tcW w:w="3114" w:type="dxa"/>
          </w:tcPr>
          <w:p w14:paraId="77FD769C" w14:textId="77777777" w:rsidR="006B5453" w:rsidRPr="00F04381" w:rsidRDefault="006B5453" w:rsidP="00D2092D">
            <w:pPr>
              <w:pStyle w:val="afffffffff5"/>
              <w:rPr>
                <w:lang w:val="en-US"/>
              </w:rPr>
            </w:pPr>
            <w:r w:rsidRPr="00F04381">
              <w:t>Назначен</w:t>
            </w:r>
            <w:r w:rsidRPr="00F04381">
              <w:rPr>
                <w:lang w:val="en-US"/>
              </w:rPr>
              <w:t xml:space="preserve"> </w:t>
            </w:r>
            <w:r w:rsidRPr="00F04381">
              <w:t>исполнитель</w:t>
            </w:r>
            <w:r w:rsidRPr="00F04381">
              <w:rPr>
                <w:lang w:val="en-US"/>
              </w:rPr>
              <w:t xml:space="preserve"> </w:t>
            </w:r>
          </w:p>
        </w:tc>
        <w:tc>
          <w:tcPr>
            <w:tcW w:w="4536" w:type="dxa"/>
          </w:tcPr>
          <w:p w14:paraId="51BC4145" w14:textId="77777777" w:rsidR="006B5453" w:rsidRPr="00F04381" w:rsidRDefault="006B5453" w:rsidP="00D2092D">
            <w:pPr>
              <w:pStyle w:val="afffffffff5"/>
              <w:rPr>
                <w:lang w:val="en-US"/>
              </w:rPr>
            </w:pPr>
            <w:r w:rsidRPr="00F04381">
              <w:rPr>
                <w:lang w:val="en-US"/>
              </w:rPr>
              <w:t>EXECUTION_COORDINATOR_SET_EXECUTOR</w:t>
            </w:r>
          </w:p>
        </w:tc>
        <w:tc>
          <w:tcPr>
            <w:tcW w:w="2263" w:type="dxa"/>
          </w:tcPr>
          <w:p w14:paraId="3E20E4FC" w14:textId="77777777" w:rsidR="006B5453" w:rsidRPr="00F04381" w:rsidRDefault="006B5453" w:rsidP="00D2092D">
            <w:pPr>
              <w:pStyle w:val="afffffffff5"/>
            </w:pPr>
            <w:r w:rsidRPr="00F04381">
              <w:t>Исполнение (</w:t>
            </w:r>
            <w:r w:rsidRPr="00F04381">
              <w:rPr>
                <w:lang w:val="en-US"/>
              </w:rPr>
              <w:t>EXECUTION</w:t>
            </w:r>
            <w:r w:rsidRPr="00F04381">
              <w:t>)</w:t>
            </w:r>
          </w:p>
        </w:tc>
      </w:tr>
      <w:tr w:rsidR="006B5453" w:rsidRPr="00F04381" w14:paraId="6FA973F8" w14:textId="77777777" w:rsidTr="00D2092D">
        <w:tc>
          <w:tcPr>
            <w:tcW w:w="3114" w:type="dxa"/>
          </w:tcPr>
          <w:p w14:paraId="2A69E65B" w14:textId="77777777" w:rsidR="006B5453" w:rsidRPr="00F04381" w:rsidRDefault="006B5453" w:rsidP="00D2092D">
            <w:pPr>
              <w:pStyle w:val="afffffffff5"/>
            </w:pPr>
            <w:r w:rsidRPr="00F04381">
              <w:t xml:space="preserve">Направлено в подведомственную организацию </w:t>
            </w:r>
          </w:p>
        </w:tc>
        <w:tc>
          <w:tcPr>
            <w:tcW w:w="4536" w:type="dxa"/>
          </w:tcPr>
          <w:p w14:paraId="3BB6FF96" w14:textId="77777777" w:rsidR="006B5453" w:rsidRPr="00F04381" w:rsidRDefault="006B5453" w:rsidP="00D2092D">
            <w:pPr>
              <w:pStyle w:val="afffffffff5"/>
              <w:rPr>
                <w:lang w:val="en-US"/>
              </w:rPr>
            </w:pPr>
            <w:r w:rsidRPr="00F04381">
              <w:rPr>
                <w:lang w:val="en-US"/>
              </w:rPr>
              <w:t>COORDINATION_COORDINATOR_FORWARD_TO_SUBORDINATE</w:t>
            </w:r>
          </w:p>
        </w:tc>
        <w:tc>
          <w:tcPr>
            <w:tcW w:w="2263" w:type="dxa"/>
          </w:tcPr>
          <w:p w14:paraId="7677DEC0" w14:textId="77777777" w:rsidR="006B5453" w:rsidRPr="00F04381" w:rsidRDefault="006B5453" w:rsidP="00D2092D">
            <w:pPr>
              <w:pStyle w:val="afffffffff5"/>
            </w:pPr>
            <w:r w:rsidRPr="00F04381">
              <w:t>Координация (</w:t>
            </w:r>
            <w:r w:rsidRPr="00F04381">
              <w:rPr>
                <w:lang w:val="en-US"/>
              </w:rPr>
              <w:t>COORDINATION</w:t>
            </w:r>
            <w:r w:rsidRPr="00F04381">
              <w:t>)</w:t>
            </w:r>
          </w:p>
        </w:tc>
      </w:tr>
      <w:tr w:rsidR="006B5453" w:rsidRPr="00F04381" w14:paraId="06ADABD5" w14:textId="77777777" w:rsidTr="00D2092D">
        <w:tc>
          <w:tcPr>
            <w:tcW w:w="3114" w:type="dxa"/>
          </w:tcPr>
          <w:p w14:paraId="52D2D3A0" w14:textId="77777777" w:rsidR="006B5453" w:rsidRPr="00F04381" w:rsidRDefault="006B5453" w:rsidP="00D2092D">
            <w:pPr>
              <w:pStyle w:val="afffffffff5"/>
            </w:pPr>
            <w:r w:rsidRPr="00F04381">
              <w:t xml:space="preserve">Ответ заявителю отклонен с согласования </w:t>
            </w:r>
          </w:p>
        </w:tc>
        <w:tc>
          <w:tcPr>
            <w:tcW w:w="4536" w:type="dxa"/>
          </w:tcPr>
          <w:p w14:paraId="7D0D7591" w14:textId="77777777" w:rsidR="006B5453" w:rsidRPr="00F04381" w:rsidRDefault="006B5453" w:rsidP="00D2092D">
            <w:pPr>
              <w:pStyle w:val="afffffffff5"/>
              <w:rPr>
                <w:lang w:val="en-US"/>
              </w:rPr>
            </w:pPr>
            <w:r w:rsidRPr="00F04381">
              <w:rPr>
                <w:lang w:val="en-US"/>
              </w:rPr>
              <w:t>EXECUTION_AGREEMENT_DECLINE_SEND_RESPONSE</w:t>
            </w:r>
          </w:p>
        </w:tc>
        <w:tc>
          <w:tcPr>
            <w:tcW w:w="2263" w:type="dxa"/>
          </w:tcPr>
          <w:p w14:paraId="086430B8" w14:textId="77777777" w:rsidR="006B5453" w:rsidRPr="00F04381" w:rsidRDefault="006B5453" w:rsidP="00D2092D">
            <w:pPr>
              <w:pStyle w:val="afffffffff5"/>
            </w:pPr>
            <w:r w:rsidRPr="00F04381">
              <w:t>Исполнение (</w:t>
            </w:r>
            <w:r w:rsidRPr="00F04381">
              <w:rPr>
                <w:lang w:val="en-US"/>
              </w:rPr>
              <w:t>EXECUTION</w:t>
            </w:r>
            <w:r w:rsidRPr="00F04381">
              <w:t>)</w:t>
            </w:r>
          </w:p>
        </w:tc>
      </w:tr>
      <w:tr w:rsidR="006B5453" w:rsidRPr="00F04381" w14:paraId="7BCB5DFB" w14:textId="77777777" w:rsidTr="00D2092D">
        <w:tc>
          <w:tcPr>
            <w:tcW w:w="3114" w:type="dxa"/>
          </w:tcPr>
          <w:p w14:paraId="4FA5CB91" w14:textId="77777777" w:rsidR="006B5453" w:rsidRPr="00F04381" w:rsidRDefault="006B5453" w:rsidP="00D2092D">
            <w:pPr>
              <w:pStyle w:val="afffffffff5"/>
            </w:pPr>
            <w:r w:rsidRPr="00F04381">
              <w:t xml:space="preserve">Ответ заявителю отклонен с утверждения </w:t>
            </w:r>
          </w:p>
        </w:tc>
        <w:tc>
          <w:tcPr>
            <w:tcW w:w="4536" w:type="dxa"/>
          </w:tcPr>
          <w:p w14:paraId="267F5491" w14:textId="77777777" w:rsidR="006B5453" w:rsidRPr="00F04381" w:rsidRDefault="006B5453" w:rsidP="00D2092D">
            <w:pPr>
              <w:pStyle w:val="afffffffff5"/>
              <w:rPr>
                <w:lang w:val="en-US"/>
              </w:rPr>
            </w:pPr>
            <w:r w:rsidRPr="00F04381">
              <w:rPr>
                <w:lang w:val="en-US"/>
              </w:rPr>
              <w:t>EXECUTION_SIGNING_DECLINE_SEND_RESPONSE</w:t>
            </w:r>
          </w:p>
        </w:tc>
        <w:tc>
          <w:tcPr>
            <w:tcW w:w="2263" w:type="dxa"/>
          </w:tcPr>
          <w:p w14:paraId="7DDBFED0" w14:textId="77777777" w:rsidR="006B5453" w:rsidRPr="00F04381" w:rsidRDefault="006B5453" w:rsidP="00D2092D">
            <w:pPr>
              <w:pStyle w:val="afffffffff5"/>
            </w:pPr>
            <w:r w:rsidRPr="00F04381">
              <w:t>Исполнение (</w:t>
            </w:r>
            <w:r w:rsidRPr="00F04381">
              <w:rPr>
                <w:lang w:val="en-US"/>
              </w:rPr>
              <w:t>EXECUTION</w:t>
            </w:r>
            <w:r w:rsidRPr="00F04381">
              <w:t>)</w:t>
            </w:r>
          </w:p>
        </w:tc>
      </w:tr>
      <w:tr w:rsidR="006B5453" w:rsidRPr="00F04381" w14:paraId="2266AC65" w14:textId="77777777" w:rsidTr="00D2092D">
        <w:tc>
          <w:tcPr>
            <w:tcW w:w="3114" w:type="dxa"/>
          </w:tcPr>
          <w:p w14:paraId="43E16018" w14:textId="77777777" w:rsidR="006B5453" w:rsidRPr="00F04381" w:rsidRDefault="006B5453" w:rsidP="00D2092D">
            <w:pPr>
              <w:pStyle w:val="afffffffff5"/>
            </w:pPr>
            <w:r w:rsidRPr="00F04381">
              <w:t xml:space="preserve">Ответ заявителю отправлен на согласование </w:t>
            </w:r>
          </w:p>
        </w:tc>
        <w:tc>
          <w:tcPr>
            <w:tcW w:w="4536" w:type="dxa"/>
          </w:tcPr>
          <w:p w14:paraId="38304093" w14:textId="77777777" w:rsidR="006B5453" w:rsidRPr="00F04381" w:rsidRDefault="006B5453" w:rsidP="00D2092D">
            <w:pPr>
              <w:pStyle w:val="afffffffff5"/>
            </w:pPr>
            <w:r w:rsidRPr="00F04381">
              <w:rPr>
                <w:lang w:val="en-US"/>
              </w:rPr>
              <w:t>AGREEMENT_EXECUTOR_SEND_RESPONSE</w:t>
            </w:r>
          </w:p>
        </w:tc>
        <w:tc>
          <w:tcPr>
            <w:tcW w:w="2263" w:type="dxa"/>
          </w:tcPr>
          <w:p w14:paraId="2E2A28A9" w14:textId="77777777" w:rsidR="006B5453" w:rsidRPr="00F04381" w:rsidRDefault="006B5453" w:rsidP="00D2092D">
            <w:pPr>
              <w:pStyle w:val="afffffffff5"/>
            </w:pPr>
            <w:r w:rsidRPr="00F04381">
              <w:t>Согласование (</w:t>
            </w:r>
            <w:r w:rsidRPr="00F04381">
              <w:rPr>
                <w:lang w:val="en-US"/>
              </w:rPr>
              <w:t>AGREEMENT</w:t>
            </w:r>
            <w:r w:rsidRPr="00F04381">
              <w:t>)</w:t>
            </w:r>
          </w:p>
        </w:tc>
      </w:tr>
      <w:tr w:rsidR="006B5453" w:rsidRPr="00F04381" w14:paraId="60762324" w14:textId="77777777" w:rsidTr="00D2092D">
        <w:tc>
          <w:tcPr>
            <w:tcW w:w="3114" w:type="dxa"/>
          </w:tcPr>
          <w:p w14:paraId="57F05FBA" w14:textId="77777777" w:rsidR="006B5453" w:rsidRPr="00F04381" w:rsidRDefault="006B5453" w:rsidP="00D2092D">
            <w:pPr>
              <w:pStyle w:val="afffffffff5"/>
            </w:pPr>
            <w:r w:rsidRPr="00F04381">
              <w:t xml:space="preserve">Ответ заявителю отправлен на утверждение </w:t>
            </w:r>
          </w:p>
        </w:tc>
        <w:tc>
          <w:tcPr>
            <w:tcW w:w="4536" w:type="dxa"/>
          </w:tcPr>
          <w:p w14:paraId="3B9555E3" w14:textId="77777777" w:rsidR="006B5453" w:rsidRPr="00F04381" w:rsidRDefault="006B5453" w:rsidP="00D2092D">
            <w:pPr>
              <w:pStyle w:val="afffffffff5"/>
            </w:pPr>
            <w:r w:rsidRPr="00F04381">
              <w:rPr>
                <w:lang w:val="en-US"/>
              </w:rPr>
              <w:t>SIGNING_EXECUTOR_SEND_RESPONSE</w:t>
            </w:r>
          </w:p>
        </w:tc>
        <w:tc>
          <w:tcPr>
            <w:tcW w:w="2263" w:type="dxa"/>
          </w:tcPr>
          <w:p w14:paraId="6B0CADD8" w14:textId="77777777" w:rsidR="006B5453" w:rsidRPr="00F04381" w:rsidRDefault="006B5453" w:rsidP="00D2092D">
            <w:pPr>
              <w:pStyle w:val="afffffffff5"/>
            </w:pPr>
            <w:r w:rsidRPr="00F04381">
              <w:t>Подписание (</w:t>
            </w:r>
            <w:r w:rsidRPr="00F04381">
              <w:rPr>
                <w:lang w:val="en-US"/>
              </w:rPr>
              <w:t>SIGNING</w:t>
            </w:r>
            <w:r w:rsidRPr="00F04381">
              <w:t>)</w:t>
            </w:r>
          </w:p>
        </w:tc>
      </w:tr>
      <w:tr w:rsidR="006B5453" w:rsidRPr="00F04381" w14:paraId="47E3C338" w14:textId="77777777" w:rsidTr="00D2092D">
        <w:tc>
          <w:tcPr>
            <w:tcW w:w="3114" w:type="dxa"/>
          </w:tcPr>
          <w:p w14:paraId="2F2EF6AB" w14:textId="77777777" w:rsidR="006B5453" w:rsidRPr="00F04381" w:rsidRDefault="006B5453" w:rsidP="00D2092D">
            <w:pPr>
              <w:pStyle w:val="afffffffff5"/>
              <w:rPr>
                <w:lang w:val="en-US"/>
              </w:rPr>
            </w:pPr>
            <w:r w:rsidRPr="00F04381">
              <w:t>Отклонено</w:t>
            </w:r>
            <w:r w:rsidRPr="00F04381">
              <w:rPr>
                <w:lang w:val="en-US"/>
              </w:rPr>
              <w:t xml:space="preserve"> </w:t>
            </w:r>
            <w:r w:rsidRPr="00F04381">
              <w:t>модератором</w:t>
            </w:r>
            <w:r w:rsidRPr="00F04381">
              <w:rPr>
                <w:lang w:val="en-US"/>
              </w:rPr>
              <w:t xml:space="preserve"> </w:t>
            </w:r>
          </w:p>
        </w:tc>
        <w:tc>
          <w:tcPr>
            <w:tcW w:w="4536" w:type="dxa"/>
          </w:tcPr>
          <w:p w14:paraId="37B9C8C0" w14:textId="77777777" w:rsidR="006B5453" w:rsidRPr="00F04381" w:rsidRDefault="006B5453" w:rsidP="00D2092D">
            <w:pPr>
              <w:pStyle w:val="afffffffff5"/>
              <w:rPr>
                <w:lang w:val="en-US"/>
              </w:rPr>
            </w:pPr>
            <w:r w:rsidRPr="00F04381">
              <w:rPr>
                <w:lang w:val="en-US"/>
              </w:rPr>
              <w:t>COMPLETED_MODERATOR_DECLINE</w:t>
            </w:r>
          </w:p>
        </w:tc>
        <w:tc>
          <w:tcPr>
            <w:tcW w:w="2263" w:type="dxa"/>
          </w:tcPr>
          <w:p w14:paraId="6D57444A" w14:textId="77777777" w:rsidR="006B5453" w:rsidRPr="00F04381" w:rsidRDefault="006B5453" w:rsidP="00D2092D">
            <w:pPr>
              <w:pStyle w:val="afffffffff5"/>
            </w:pPr>
            <w:r w:rsidRPr="00F04381">
              <w:t>Обработка завершена (</w:t>
            </w:r>
            <w:r w:rsidRPr="00F04381">
              <w:rPr>
                <w:lang w:val="en-US"/>
              </w:rPr>
              <w:t>COMPLETED</w:t>
            </w:r>
            <w:r w:rsidRPr="00F04381">
              <w:t>)</w:t>
            </w:r>
          </w:p>
        </w:tc>
      </w:tr>
      <w:tr w:rsidR="006B5453" w:rsidRPr="00F04381" w14:paraId="44634052" w14:textId="77777777" w:rsidTr="00D2092D">
        <w:tc>
          <w:tcPr>
            <w:tcW w:w="3114" w:type="dxa"/>
          </w:tcPr>
          <w:p w14:paraId="07C50A66" w14:textId="77777777" w:rsidR="006B5453" w:rsidRPr="00F04381" w:rsidRDefault="006B5453" w:rsidP="00D2092D">
            <w:pPr>
              <w:pStyle w:val="afffffffff5"/>
              <w:rPr>
                <w:lang w:val="en-US"/>
              </w:rPr>
            </w:pPr>
            <w:r w:rsidRPr="00F04381">
              <w:t>Отправлен</w:t>
            </w:r>
            <w:r w:rsidRPr="00F04381">
              <w:rPr>
                <w:lang w:val="en-US"/>
              </w:rPr>
              <w:t xml:space="preserve"> </w:t>
            </w:r>
            <w:r w:rsidRPr="00F04381">
              <w:t>ответ</w:t>
            </w:r>
            <w:r w:rsidRPr="00F04381">
              <w:rPr>
                <w:lang w:val="en-US"/>
              </w:rPr>
              <w:t xml:space="preserve"> </w:t>
            </w:r>
            <w:r w:rsidRPr="00F04381">
              <w:t>заявителю</w:t>
            </w:r>
            <w:r w:rsidRPr="00F04381">
              <w:rPr>
                <w:lang w:val="en-US"/>
              </w:rPr>
              <w:t xml:space="preserve"> </w:t>
            </w:r>
          </w:p>
        </w:tc>
        <w:tc>
          <w:tcPr>
            <w:tcW w:w="4536" w:type="dxa"/>
          </w:tcPr>
          <w:p w14:paraId="2D2C905F" w14:textId="77777777" w:rsidR="006B5453" w:rsidRPr="00F04381" w:rsidRDefault="006B5453" w:rsidP="00D2092D">
            <w:pPr>
              <w:pStyle w:val="afffffffff5"/>
              <w:rPr>
                <w:lang w:val="en-US"/>
              </w:rPr>
            </w:pPr>
            <w:r w:rsidRPr="00F04381">
              <w:rPr>
                <w:lang w:val="en-US"/>
              </w:rPr>
              <w:t>COMPLETED_SIGNING_APPROVE_RESPONSE</w:t>
            </w:r>
          </w:p>
        </w:tc>
        <w:tc>
          <w:tcPr>
            <w:tcW w:w="2263" w:type="dxa"/>
          </w:tcPr>
          <w:p w14:paraId="21AB5186" w14:textId="77777777" w:rsidR="006B5453" w:rsidRPr="00F04381" w:rsidRDefault="006B5453" w:rsidP="00D2092D">
            <w:pPr>
              <w:pStyle w:val="afffffffff5"/>
            </w:pPr>
            <w:r w:rsidRPr="00F04381">
              <w:t>Обработка завершена (</w:t>
            </w:r>
            <w:r w:rsidRPr="00F04381">
              <w:rPr>
                <w:lang w:val="en-US"/>
              </w:rPr>
              <w:t>COMPLETED</w:t>
            </w:r>
            <w:r w:rsidRPr="00F04381">
              <w:t>)</w:t>
            </w:r>
          </w:p>
        </w:tc>
      </w:tr>
      <w:tr w:rsidR="006B5453" w:rsidRPr="00F04381" w14:paraId="34532656" w14:textId="77777777" w:rsidTr="00D2092D">
        <w:tc>
          <w:tcPr>
            <w:tcW w:w="3114" w:type="dxa"/>
          </w:tcPr>
          <w:p w14:paraId="2EA75DEF" w14:textId="77777777" w:rsidR="006B5453" w:rsidRPr="00F04381" w:rsidRDefault="006B5453" w:rsidP="00D2092D">
            <w:pPr>
              <w:pStyle w:val="afffffffff5"/>
              <w:rPr>
                <w:lang w:val="en-US"/>
              </w:rPr>
            </w:pPr>
            <w:r w:rsidRPr="00F04381">
              <w:t>Передано</w:t>
            </w:r>
            <w:r w:rsidRPr="00F04381">
              <w:rPr>
                <w:lang w:val="en-US"/>
              </w:rPr>
              <w:t xml:space="preserve"> </w:t>
            </w:r>
            <w:r w:rsidRPr="00F04381">
              <w:t>в</w:t>
            </w:r>
            <w:r w:rsidRPr="00F04381">
              <w:rPr>
                <w:lang w:val="en-US"/>
              </w:rPr>
              <w:t xml:space="preserve"> </w:t>
            </w:r>
            <w:r w:rsidRPr="00F04381">
              <w:t>вышестоящую</w:t>
            </w:r>
            <w:r w:rsidRPr="00F04381">
              <w:rPr>
                <w:lang w:val="en-US"/>
              </w:rPr>
              <w:t xml:space="preserve"> </w:t>
            </w:r>
            <w:r w:rsidRPr="00F04381">
              <w:t>организацию</w:t>
            </w:r>
            <w:r w:rsidRPr="00F04381">
              <w:rPr>
                <w:lang w:val="en-US"/>
              </w:rPr>
              <w:t xml:space="preserve"> </w:t>
            </w:r>
          </w:p>
        </w:tc>
        <w:tc>
          <w:tcPr>
            <w:tcW w:w="4536" w:type="dxa"/>
          </w:tcPr>
          <w:p w14:paraId="65CB72FD" w14:textId="77777777" w:rsidR="006B5453" w:rsidRPr="00F04381" w:rsidRDefault="006B5453" w:rsidP="00D2092D">
            <w:pPr>
              <w:pStyle w:val="afffffffff5"/>
              <w:rPr>
                <w:lang w:val="en-US"/>
              </w:rPr>
            </w:pPr>
            <w:r w:rsidRPr="00F04381">
              <w:rPr>
                <w:lang w:val="en-US"/>
              </w:rPr>
              <w:t>COORDINATION_COORDINATOR_FORWARD_TO_PARENT</w:t>
            </w:r>
          </w:p>
        </w:tc>
        <w:tc>
          <w:tcPr>
            <w:tcW w:w="2263" w:type="dxa"/>
          </w:tcPr>
          <w:p w14:paraId="49073398" w14:textId="77777777" w:rsidR="006B5453" w:rsidRPr="00F04381" w:rsidRDefault="006B5453" w:rsidP="00D2092D">
            <w:pPr>
              <w:pStyle w:val="afffffffff5"/>
            </w:pPr>
            <w:r w:rsidRPr="00F04381">
              <w:t>Координация (</w:t>
            </w:r>
            <w:r w:rsidRPr="00F04381">
              <w:rPr>
                <w:lang w:val="en-US"/>
              </w:rPr>
              <w:t>COORDINATION</w:t>
            </w:r>
            <w:r w:rsidRPr="00F04381">
              <w:t>)</w:t>
            </w:r>
          </w:p>
        </w:tc>
      </w:tr>
      <w:tr w:rsidR="006B5453" w:rsidRPr="00F04381" w14:paraId="26487233" w14:textId="77777777" w:rsidTr="00D2092D">
        <w:tc>
          <w:tcPr>
            <w:tcW w:w="3114" w:type="dxa"/>
          </w:tcPr>
          <w:p w14:paraId="74F27C18" w14:textId="77777777" w:rsidR="006B5453" w:rsidRPr="00F04381" w:rsidRDefault="006B5453" w:rsidP="00D2092D">
            <w:pPr>
              <w:pStyle w:val="afffffffff5"/>
            </w:pPr>
            <w:r w:rsidRPr="00F04381">
              <w:t xml:space="preserve">Перенаправление в неподведомственную организацию отклонено с согласования </w:t>
            </w:r>
          </w:p>
        </w:tc>
        <w:tc>
          <w:tcPr>
            <w:tcW w:w="4536" w:type="dxa"/>
          </w:tcPr>
          <w:p w14:paraId="158F902B" w14:textId="77777777" w:rsidR="006B5453" w:rsidRPr="00F04381" w:rsidRDefault="006B5453" w:rsidP="00D2092D">
            <w:pPr>
              <w:pStyle w:val="afffffffff5"/>
              <w:rPr>
                <w:lang w:val="en-US"/>
              </w:rPr>
            </w:pPr>
            <w:r w:rsidRPr="00F04381">
              <w:rPr>
                <w:lang w:val="en-US"/>
              </w:rPr>
              <w:t>COORDINATION_AGREEMENT_DECLINE_FORWARD_TO_NON_SUBORDINATE</w:t>
            </w:r>
          </w:p>
        </w:tc>
        <w:tc>
          <w:tcPr>
            <w:tcW w:w="2263" w:type="dxa"/>
          </w:tcPr>
          <w:p w14:paraId="3F9A8761" w14:textId="77777777" w:rsidR="006B5453" w:rsidRPr="00F04381" w:rsidRDefault="006B5453" w:rsidP="00D2092D">
            <w:pPr>
              <w:pStyle w:val="afffffffff5"/>
            </w:pPr>
            <w:r w:rsidRPr="00F04381">
              <w:t>Координация (</w:t>
            </w:r>
            <w:r w:rsidRPr="00F04381">
              <w:rPr>
                <w:lang w:val="en-US"/>
              </w:rPr>
              <w:t>COORDINATION</w:t>
            </w:r>
            <w:r w:rsidRPr="00F04381">
              <w:t>)</w:t>
            </w:r>
          </w:p>
        </w:tc>
      </w:tr>
      <w:tr w:rsidR="006B5453" w:rsidRPr="00F04381" w14:paraId="1ECE7E53" w14:textId="77777777" w:rsidTr="00D2092D">
        <w:tc>
          <w:tcPr>
            <w:tcW w:w="3114" w:type="dxa"/>
          </w:tcPr>
          <w:p w14:paraId="4451DFD3" w14:textId="77777777" w:rsidR="006B5453" w:rsidRPr="00F04381" w:rsidRDefault="006B5453" w:rsidP="00D2092D">
            <w:pPr>
              <w:pStyle w:val="afffffffff5"/>
            </w:pPr>
            <w:r w:rsidRPr="00F04381">
              <w:t xml:space="preserve">Перенаправление в неподведомственную </w:t>
            </w:r>
            <w:r w:rsidRPr="00F04381">
              <w:lastRenderedPageBreak/>
              <w:t xml:space="preserve">организацию отклонено с утверждения </w:t>
            </w:r>
          </w:p>
        </w:tc>
        <w:tc>
          <w:tcPr>
            <w:tcW w:w="4536" w:type="dxa"/>
          </w:tcPr>
          <w:p w14:paraId="14047E91" w14:textId="77777777" w:rsidR="006B5453" w:rsidRPr="00F04381" w:rsidRDefault="006B5453" w:rsidP="00D2092D">
            <w:pPr>
              <w:pStyle w:val="afffffffff5"/>
              <w:rPr>
                <w:lang w:val="en-US"/>
              </w:rPr>
            </w:pPr>
            <w:r w:rsidRPr="00F04381">
              <w:rPr>
                <w:lang w:val="en-US"/>
              </w:rPr>
              <w:lastRenderedPageBreak/>
              <w:t>COORDINATION_SIGNING_DECLINE_FORWARD_TO_NON_SUBORDINATE</w:t>
            </w:r>
          </w:p>
        </w:tc>
        <w:tc>
          <w:tcPr>
            <w:tcW w:w="2263" w:type="dxa"/>
          </w:tcPr>
          <w:p w14:paraId="0B783D25" w14:textId="77777777" w:rsidR="006B5453" w:rsidRPr="00F04381" w:rsidRDefault="006B5453" w:rsidP="00D2092D">
            <w:pPr>
              <w:pStyle w:val="afffffffff5"/>
            </w:pPr>
            <w:r w:rsidRPr="00F04381">
              <w:t>Координация (</w:t>
            </w:r>
            <w:r w:rsidRPr="00F04381">
              <w:rPr>
                <w:lang w:val="en-US"/>
              </w:rPr>
              <w:t>COORDINATION</w:t>
            </w:r>
            <w:r w:rsidRPr="00F04381">
              <w:t>)</w:t>
            </w:r>
          </w:p>
        </w:tc>
      </w:tr>
      <w:tr w:rsidR="006B5453" w:rsidRPr="00F04381" w14:paraId="0B623DE3" w14:textId="77777777" w:rsidTr="00D2092D">
        <w:tc>
          <w:tcPr>
            <w:tcW w:w="3114" w:type="dxa"/>
          </w:tcPr>
          <w:p w14:paraId="72D0ED5F" w14:textId="77777777" w:rsidR="006B5453" w:rsidRPr="00F04381" w:rsidRDefault="006B5453" w:rsidP="00D2092D">
            <w:pPr>
              <w:pStyle w:val="afffffffff5"/>
            </w:pPr>
            <w:r w:rsidRPr="00F04381">
              <w:t xml:space="preserve">Перенаправление в неподведомственную организацию отправлено на согласование </w:t>
            </w:r>
          </w:p>
        </w:tc>
        <w:tc>
          <w:tcPr>
            <w:tcW w:w="4536" w:type="dxa"/>
          </w:tcPr>
          <w:p w14:paraId="542F50B1" w14:textId="77777777" w:rsidR="006B5453" w:rsidRPr="00F04381" w:rsidRDefault="006B5453" w:rsidP="00D2092D">
            <w:pPr>
              <w:pStyle w:val="afffffffff5"/>
              <w:rPr>
                <w:lang w:val="en-US"/>
              </w:rPr>
            </w:pPr>
            <w:r w:rsidRPr="00F04381">
              <w:rPr>
                <w:lang w:val="en-US"/>
              </w:rPr>
              <w:t>AGREEMENT_COORDINATOR_FORWARD_TO_NON_SUBORDINATE</w:t>
            </w:r>
          </w:p>
        </w:tc>
        <w:tc>
          <w:tcPr>
            <w:tcW w:w="2263" w:type="dxa"/>
          </w:tcPr>
          <w:p w14:paraId="363787D1" w14:textId="77777777" w:rsidR="006B5453" w:rsidRPr="00F04381" w:rsidRDefault="006B5453" w:rsidP="00D2092D">
            <w:pPr>
              <w:pStyle w:val="afffffffff5"/>
            </w:pPr>
            <w:r w:rsidRPr="00F04381">
              <w:t>Согласование (AGREEMENT)</w:t>
            </w:r>
          </w:p>
        </w:tc>
      </w:tr>
      <w:tr w:rsidR="006B5453" w:rsidRPr="00F04381" w14:paraId="7FBBCCC4" w14:textId="77777777" w:rsidTr="00D2092D">
        <w:tc>
          <w:tcPr>
            <w:tcW w:w="3114" w:type="dxa"/>
          </w:tcPr>
          <w:p w14:paraId="52ECE297" w14:textId="77777777" w:rsidR="006B5453" w:rsidRPr="00F04381" w:rsidRDefault="006B5453" w:rsidP="00D2092D">
            <w:pPr>
              <w:pStyle w:val="afffffffff5"/>
            </w:pPr>
            <w:r w:rsidRPr="00F04381">
              <w:t xml:space="preserve">Перенаправление в неподведомственную организацию отправлено на утверждение </w:t>
            </w:r>
          </w:p>
        </w:tc>
        <w:tc>
          <w:tcPr>
            <w:tcW w:w="4536" w:type="dxa"/>
          </w:tcPr>
          <w:p w14:paraId="64BD8C60" w14:textId="77777777" w:rsidR="006B5453" w:rsidRPr="00F04381" w:rsidRDefault="006B5453" w:rsidP="00D2092D">
            <w:pPr>
              <w:pStyle w:val="afffffffff5"/>
              <w:rPr>
                <w:lang w:val="en-US"/>
              </w:rPr>
            </w:pPr>
            <w:r w:rsidRPr="00F04381">
              <w:rPr>
                <w:lang w:val="en-US"/>
              </w:rPr>
              <w:t>SIGNING_COORDINATOR_FORWARD_TO_NON_SUBORDINATE</w:t>
            </w:r>
          </w:p>
        </w:tc>
        <w:tc>
          <w:tcPr>
            <w:tcW w:w="2263" w:type="dxa"/>
          </w:tcPr>
          <w:p w14:paraId="56BF30B1" w14:textId="77777777" w:rsidR="006B5453" w:rsidRPr="00F04381" w:rsidRDefault="006B5453" w:rsidP="00D2092D">
            <w:pPr>
              <w:pStyle w:val="afffffffff5"/>
            </w:pPr>
            <w:r w:rsidRPr="00F04381">
              <w:t>Подписание (</w:t>
            </w:r>
            <w:r w:rsidRPr="00F04381">
              <w:rPr>
                <w:lang w:val="en-US"/>
              </w:rPr>
              <w:t>SIGNING</w:t>
            </w:r>
            <w:r w:rsidRPr="00F04381">
              <w:t>)</w:t>
            </w:r>
          </w:p>
        </w:tc>
      </w:tr>
      <w:tr w:rsidR="006B5453" w:rsidRPr="00F04381" w14:paraId="33E84660" w14:textId="77777777" w:rsidTr="00D2092D">
        <w:tc>
          <w:tcPr>
            <w:tcW w:w="3114" w:type="dxa"/>
          </w:tcPr>
          <w:p w14:paraId="62AB6C91" w14:textId="77777777" w:rsidR="006B5453" w:rsidRPr="00F04381" w:rsidRDefault="006B5453" w:rsidP="00D2092D">
            <w:pPr>
              <w:pStyle w:val="afffffffff5"/>
              <w:rPr>
                <w:lang w:val="en-US"/>
              </w:rPr>
            </w:pPr>
            <w:r w:rsidRPr="00F04381">
              <w:t>Перенаправлено</w:t>
            </w:r>
            <w:r w:rsidRPr="00F04381">
              <w:rPr>
                <w:lang w:val="en-US"/>
              </w:rPr>
              <w:t xml:space="preserve"> </w:t>
            </w:r>
            <w:r w:rsidRPr="00F04381">
              <w:t>в</w:t>
            </w:r>
            <w:r w:rsidRPr="00F04381">
              <w:rPr>
                <w:lang w:val="en-US"/>
              </w:rPr>
              <w:t xml:space="preserve"> </w:t>
            </w:r>
            <w:r w:rsidRPr="00F04381">
              <w:t>неподведомственную</w:t>
            </w:r>
            <w:r w:rsidRPr="00F04381">
              <w:rPr>
                <w:lang w:val="en-US"/>
              </w:rPr>
              <w:t xml:space="preserve"> </w:t>
            </w:r>
            <w:r w:rsidRPr="00F04381">
              <w:t>организацию</w:t>
            </w:r>
            <w:r w:rsidRPr="00F04381">
              <w:rPr>
                <w:lang w:val="en-US"/>
              </w:rPr>
              <w:t xml:space="preserve"> </w:t>
            </w:r>
          </w:p>
        </w:tc>
        <w:tc>
          <w:tcPr>
            <w:tcW w:w="4536" w:type="dxa"/>
          </w:tcPr>
          <w:p w14:paraId="6570F022" w14:textId="77777777" w:rsidR="006B5453" w:rsidRPr="00F04381" w:rsidRDefault="006B5453" w:rsidP="00D2092D">
            <w:pPr>
              <w:pStyle w:val="afffffffff5"/>
              <w:rPr>
                <w:lang w:val="en-US"/>
              </w:rPr>
            </w:pPr>
            <w:r w:rsidRPr="00F04381">
              <w:rPr>
                <w:lang w:val="en-US"/>
              </w:rPr>
              <w:t>COORDINATION_SIGNING_APPROVE_FORWARD_TO_NON_SUBORDINATE</w:t>
            </w:r>
          </w:p>
        </w:tc>
        <w:tc>
          <w:tcPr>
            <w:tcW w:w="2263" w:type="dxa"/>
          </w:tcPr>
          <w:p w14:paraId="38B9330D" w14:textId="77777777" w:rsidR="006B5453" w:rsidRPr="00F04381" w:rsidRDefault="006B5453" w:rsidP="00D2092D">
            <w:pPr>
              <w:pStyle w:val="afffffffff5"/>
            </w:pPr>
            <w:r w:rsidRPr="00F04381">
              <w:t>Координация (</w:t>
            </w:r>
            <w:r w:rsidRPr="00F04381">
              <w:rPr>
                <w:lang w:val="en-US"/>
              </w:rPr>
              <w:t>COORDINATION</w:t>
            </w:r>
            <w:r w:rsidRPr="00F04381">
              <w:t>)</w:t>
            </w:r>
          </w:p>
        </w:tc>
      </w:tr>
      <w:tr w:rsidR="006B5453" w:rsidRPr="00F04381" w14:paraId="260E4644" w14:textId="77777777" w:rsidTr="00D2092D">
        <w:tc>
          <w:tcPr>
            <w:tcW w:w="3114" w:type="dxa"/>
          </w:tcPr>
          <w:p w14:paraId="70E0A3BE" w14:textId="77777777" w:rsidR="006B5453" w:rsidRPr="00F04381" w:rsidRDefault="006B5453" w:rsidP="00D2092D">
            <w:pPr>
              <w:pStyle w:val="afffffffff5"/>
            </w:pPr>
            <w:r w:rsidRPr="00F04381">
              <w:t xml:space="preserve">Перенос срока обработки утвержден. Отправлен ответ Заявителю </w:t>
            </w:r>
          </w:p>
        </w:tc>
        <w:tc>
          <w:tcPr>
            <w:tcW w:w="4536" w:type="dxa"/>
          </w:tcPr>
          <w:p w14:paraId="74F6AC2D" w14:textId="77777777" w:rsidR="006B5453" w:rsidRPr="00F04381" w:rsidRDefault="006B5453" w:rsidP="00D2092D">
            <w:pPr>
              <w:pStyle w:val="afffffffff5"/>
              <w:rPr>
                <w:lang w:val="en-US"/>
              </w:rPr>
            </w:pPr>
            <w:r w:rsidRPr="00F04381">
              <w:rPr>
                <w:lang w:val="en-US"/>
              </w:rPr>
              <w:t>COORDINATION_SIGNING_APPROVE_POSTPONE</w:t>
            </w:r>
          </w:p>
        </w:tc>
        <w:tc>
          <w:tcPr>
            <w:tcW w:w="2263" w:type="dxa"/>
          </w:tcPr>
          <w:p w14:paraId="363839CD" w14:textId="77777777" w:rsidR="006B5453" w:rsidRPr="00F04381" w:rsidRDefault="006B5453" w:rsidP="00D2092D">
            <w:pPr>
              <w:pStyle w:val="afffffffff5"/>
            </w:pPr>
            <w:r w:rsidRPr="00F04381">
              <w:t>Координация (</w:t>
            </w:r>
            <w:r w:rsidRPr="00F04381">
              <w:rPr>
                <w:lang w:val="en-US"/>
              </w:rPr>
              <w:t>COORDINATION</w:t>
            </w:r>
            <w:r w:rsidRPr="00F04381">
              <w:t>)</w:t>
            </w:r>
          </w:p>
        </w:tc>
      </w:tr>
      <w:tr w:rsidR="006B5453" w:rsidRPr="00F04381" w14:paraId="25E1EFFF" w14:textId="77777777" w:rsidTr="00D2092D">
        <w:tc>
          <w:tcPr>
            <w:tcW w:w="3114" w:type="dxa"/>
          </w:tcPr>
          <w:p w14:paraId="0CAA5B8C" w14:textId="77777777" w:rsidR="006B5453" w:rsidRPr="00F04381" w:rsidRDefault="006B5453" w:rsidP="00D2092D">
            <w:pPr>
              <w:pStyle w:val="afffffffff5"/>
            </w:pPr>
            <w:r w:rsidRPr="00F04381">
              <w:t xml:space="preserve">Перенос сроков обработки обращения отклонен с согласования </w:t>
            </w:r>
          </w:p>
        </w:tc>
        <w:tc>
          <w:tcPr>
            <w:tcW w:w="4536" w:type="dxa"/>
          </w:tcPr>
          <w:p w14:paraId="7E86D037" w14:textId="77777777" w:rsidR="006B5453" w:rsidRPr="00F04381" w:rsidRDefault="006B5453" w:rsidP="00D2092D">
            <w:pPr>
              <w:pStyle w:val="afffffffff5"/>
            </w:pPr>
            <w:r w:rsidRPr="00F04381">
              <w:t>EXECUTION_AGREEMENT_DECLINE_POSTPONE</w:t>
            </w:r>
          </w:p>
        </w:tc>
        <w:tc>
          <w:tcPr>
            <w:tcW w:w="2263" w:type="dxa"/>
          </w:tcPr>
          <w:p w14:paraId="14EEBD54" w14:textId="77777777" w:rsidR="006B5453" w:rsidRPr="00F04381" w:rsidRDefault="006B5453" w:rsidP="00D2092D">
            <w:pPr>
              <w:pStyle w:val="afffffffff5"/>
            </w:pPr>
            <w:r w:rsidRPr="00F04381">
              <w:t>Исполнение (EXECUTION)</w:t>
            </w:r>
          </w:p>
        </w:tc>
      </w:tr>
      <w:tr w:rsidR="006B5453" w:rsidRPr="00F04381" w14:paraId="1C2E3B4F" w14:textId="77777777" w:rsidTr="00D2092D">
        <w:tc>
          <w:tcPr>
            <w:tcW w:w="3114" w:type="dxa"/>
          </w:tcPr>
          <w:p w14:paraId="67C0D11E" w14:textId="77777777" w:rsidR="006B5453" w:rsidRPr="00F04381" w:rsidRDefault="006B5453" w:rsidP="00D2092D">
            <w:pPr>
              <w:pStyle w:val="afffffffff5"/>
            </w:pPr>
            <w:r w:rsidRPr="00F04381">
              <w:t xml:space="preserve">Перенос сроков обработки обращения отклонен с утверждения </w:t>
            </w:r>
          </w:p>
        </w:tc>
        <w:tc>
          <w:tcPr>
            <w:tcW w:w="4536" w:type="dxa"/>
          </w:tcPr>
          <w:p w14:paraId="6B2350AD" w14:textId="77777777" w:rsidR="006B5453" w:rsidRPr="00F04381" w:rsidRDefault="006B5453" w:rsidP="00D2092D">
            <w:pPr>
              <w:pStyle w:val="afffffffff5"/>
            </w:pPr>
            <w:r w:rsidRPr="00F04381">
              <w:t>EXECUTION_SIGNING_DECLINE_POSTPONE</w:t>
            </w:r>
          </w:p>
        </w:tc>
        <w:tc>
          <w:tcPr>
            <w:tcW w:w="2263" w:type="dxa"/>
          </w:tcPr>
          <w:p w14:paraId="44DAE273" w14:textId="77777777" w:rsidR="006B5453" w:rsidRPr="00F04381" w:rsidRDefault="006B5453" w:rsidP="00D2092D">
            <w:pPr>
              <w:pStyle w:val="afffffffff5"/>
            </w:pPr>
            <w:r w:rsidRPr="00F04381">
              <w:t>Исполнение (EXECUTION)</w:t>
            </w:r>
          </w:p>
        </w:tc>
      </w:tr>
      <w:tr w:rsidR="006B5453" w:rsidRPr="00F04381" w14:paraId="53F4FE41" w14:textId="77777777" w:rsidTr="00D2092D">
        <w:tc>
          <w:tcPr>
            <w:tcW w:w="3114" w:type="dxa"/>
          </w:tcPr>
          <w:p w14:paraId="34A5FDE5" w14:textId="77777777" w:rsidR="006B5453" w:rsidRPr="00F04381" w:rsidRDefault="006B5453" w:rsidP="00D2092D">
            <w:pPr>
              <w:pStyle w:val="afffffffff5"/>
            </w:pPr>
            <w:r w:rsidRPr="00F04381">
              <w:t xml:space="preserve">Перенос сроков обработки обращения отправлен на согласование </w:t>
            </w:r>
          </w:p>
        </w:tc>
        <w:tc>
          <w:tcPr>
            <w:tcW w:w="4536" w:type="dxa"/>
          </w:tcPr>
          <w:p w14:paraId="5F0A1CDF" w14:textId="77777777" w:rsidR="006B5453" w:rsidRPr="00F04381" w:rsidRDefault="006B5453" w:rsidP="00D2092D">
            <w:pPr>
              <w:pStyle w:val="afffffffff5"/>
            </w:pPr>
            <w:r w:rsidRPr="00F04381">
              <w:t xml:space="preserve">AGREEMENT_EXECUTOR_POSTPONE </w:t>
            </w:r>
          </w:p>
        </w:tc>
        <w:tc>
          <w:tcPr>
            <w:tcW w:w="2263" w:type="dxa"/>
          </w:tcPr>
          <w:p w14:paraId="22027952" w14:textId="77777777" w:rsidR="006B5453" w:rsidRPr="00F04381" w:rsidRDefault="006B5453" w:rsidP="00D2092D">
            <w:pPr>
              <w:pStyle w:val="afffffffff5"/>
            </w:pPr>
            <w:r w:rsidRPr="00F04381">
              <w:t>Согласование (AGREEMENT)</w:t>
            </w:r>
          </w:p>
        </w:tc>
      </w:tr>
      <w:tr w:rsidR="006B5453" w:rsidRPr="00F04381" w14:paraId="27D0EF20" w14:textId="77777777" w:rsidTr="00D2092D">
        <w:tc>
          <w:tcPr>
            <w:tcW w:w="3114" w:type="dxa"/>
          </w:tcPr>
          <w:p w14:paraId="78CAD7AE" w14:textId="77777777" w:rsidR="006B5453" w:rsidRPr="00F04381" w:rsidRDefault="006B5453" w:rsidP="00D2092D">
            <w:pPr>
              <w:pStyle w:val="afffffffff5"/>
            </w:pPr>
            <w:r w:rsidRPr="00F04381">
              <w:t xml:space="preserve">Перенос сроков обработки обращения отправлен на утверждение </w:t>
            </w:r>
          </w:p>
        </w:tc>
        <w:tc>
          <w:tcPr>
            <w:tcW w:w="4536" w:type="dxa"/>
          </w:tcPr>
          <w:p w14:paraId="18C126C6" w14:textId="77777777" w:rsidR="006B5453" w:rsidRPr="00F04381" w:rsidRDefault="006B5453" w:rsidP="00D2092D">
            <w:pPr>
              <w:pStyle w:val="afffffffff5"/>
            </w:pPr>
            <w:r w:rsidRPr="00F04381">
              <w:rPr>
                <w:lang w:val="en-US"/>
              </w:rPr>
              <w:t>SIGNING</w:t>
            </w:r>
            <w:r w:rsidRPr="00F04381">
              <w:t>_</w:t>
            </w:r>
            <w:r w:rsidRPr="00F04381">
              <w:rPr>
                <w:lang w:val="en-US"/>
              </w:rPr>
              <w:t>EXECUTOR</w:t>
            </w:r>
            <w:r w:rsidRPr="00F04381">
              <w:t>_</w:t>
            </w:r>
            <w:r w:rsidRPr="00F04381">
              <w:rPr>
                <w:lang w:val="en-US"/>
              </w:rPr>
              <w:t>POSTPONE</w:t>
            </w:r>
          </w:p>
        </w:tc>
        <w:tc>
          <w:tcPr>
            <w:tcW w:w="2263" w:type="dxa"/>
          </w:tcPr>
          <w:p w14:paraId="44F93772" w14:textId="77777777" w:rsidR="006B5453" w:rsidRPr="00F04381" w:rsidRDefault="006B5453" w:rsidP="00D2092D">
            <w:pPr>
              <w:pStyle w:val="afffffffff5"/>
            </w:pPr>
            <w:r w:rsidRPr="00F04381">
              <w:t>Подписание (</w:t>
            </w:r>
            <w:r w:rsidRPr="00F04381">
              <w:rPr>
                <w:lang w:val="en-US"/>
              </w:rPr>
              <w:t>SIGNING</w:t>
            </w:r>
            <w:r w:rsidRPr="00F04381">
              <w:t>)</w:t>
            </w:r>
          </w:p>
        </w:tc>
      </w:tr>
      <w:tr w:rsidR="006B5453" w:rsidRPr="00F04381" w14:paraId="5F9A63BF" w14:textId="77777777" w:rsidTr="00D2092D">
        <w:tc>
          <w:tcPr>
            <w:tcW w:w="3114" w:type="dxa"/>
          </w:tcPr>
          <w:p w14:paraId="157268E2" w14:textId="77777777" w:rsidR="006B5453" w:rsidRPr="00F04381" w:rsidRDefault="006B5453" w:rsidP="00D2092D">
            <w:pPr>
              <w:pStyle w:val="afffffffff5"/>
              <w:rPr>
                <w:lang w:val="en-US"/>
              </w:rPr>
            </w:pPr>
            <w:r w:rsidRPr="00F04381">
              <w:t>Повторное</w:t>
            </w:r>
            <w:r w:rsidRPr="00F04381">
              <w:rPr>
                <w:lang w:val="en-US"/>
              </w:rPr>
              <w:t xml:space="preserve"> </w:t>
            </w:r>
            <w:r w:rsidRPr="00F04381">
              <w:t>рассмотрение</w:t>
            </w:r>
            <w:r w:rsidRPr="00F04381">
              <w:rPr>
                <w:lang w:val="en-US"/>
              </w:rPr>
              <w:t xml:space="preserve"> </w:t>
            </w:r>
          </w:p>
        </w:tc>
        <w:tc>
          <w:tcPr>
            <w:tcW w:w="4536" w:type="dxa"/>
          </w:tcPr>
          <w:p w14:paraId="612E59CD" w14:textId="77777777" w:rsidR="006B5453" w:rsidRPr="00F04381" w:rsidRDefault="006B5453" w:rsidP="00D2092D">
            <w:pPr>
              <w:pStyle w:val="afffffffff5"/>
              <w:rPr>
                <w:lang w:val="en-US"/>
              </w:rPr>
            </w:pPr>
            <w:r w:rsidRPr="00F04381">
              <w:rPr>
                <w:lang w:val="en-US"/>
              </w:rPr>
              <w:t>MODERATION_ESCALATE</w:t>
            </w:r>
          </w:p>
        </w:tc>
        <w:tc>
          <w:tcPr>
            <w:tcW w:w="2263" w:type="dxa"/>
          </w:tcPr>
          <w:p w14:paraId="4A37F40D" w14:textId="77777777" w:rsidR="006B5453" w:rsidRPr="00F04381" w:rsidRDefault="006B5453" w:rsidP="00D2092D">
            <w:pPr>
              <w:pStyle w:val="afffffffff5"/>
            </w:pPr>
            <w:proofErr w:type="spellStart"/>
            <w:r w:rsidRPr="00F04381">
              <w:t>Модерация</w:t>
            </w:r>
            <w:proofErr w:type="spellEnd"/>
            <w:r w:rsidRPr="00F04381">
              <w:t xml:space="preserve"> (</w:t>
            </w:r>
            <w:r w:rsidRPr="00F04381">
              <w:rPr>
                <w:lang w:val="en-US"/>
              </w:rPr>
              <w:t>MODERATION</w:t>
            </w:r>
            <w:r w:rsidRPr="00F04381">
              <w:t>)</w:t>
            </w:r>
          </w:p>
        </w:tc>
      </w:tr>
      <w:tr w:rsidR="006B5453" w:rsidRPr="00F04381" w14:paraId="3D44482A" w14:textId="77777777" w:rsidTr="00D2092D">
        <w:tc>
          <w:tcPr>
            <w:tcW w:w="3114" w:type="dxa"/>
          </w:tcPr>
          <w:p w14:paraId="40F18C19" w14:textId="77777777" w:rsidR="006B5453" w:rsidRPr="00F04381" w:rsidRDefault="006B5453" w:rsidP="00D2092D">
            <w:pPr>
              <w:pStyle w:val="afffffffff5"/>
            </w:pPr>
            <w:r w:rsidRPr="00F04381">
              <w:t>Повторное</w:t>
            </w:r>
            <w:r w:rsidRPr="00F04381">
              <w:rPr>
                <w:lang w:val="en-US"/>
              </w:rPr>
              <w:t xml:space="preserve"> </w:t>
            </w:r>
            <w:r w:rsidRPr="00F04381">
              <w:t>рассмотрение</w:t>
            </w:r>
            <w:r w:rsidRPr="00F04381">
              <w:rPr>
                <w:lang w:val="en-US"/>
              </w:rPr>
              <w:t xml:space="preserve"> </w:t>
            </w:r>
            <w:r w:rsidRPr="00F04381">
              <w:t>остановлено</w:t>
            </w:r>
            <w:r w:rsidRPr="00F04381">
              <w:rPr>
                <w:lang w:val="en-US"/>
              </w:rPr>
              <w:t xml:space="preserve"> </w:t>
            </w:r>
          </w:p>
        </w:tc>
        <w:tc>
          <w:tcPr>
            <w:tcW w:w="4536" w:type="dxa"/>
          </w:tcPr>
          <w:p w14:paraId="0D9882A3" w14:textId="77777777" w:rsidR="006B5453" w:rsidRPr="00F04381" w:rsidRDefault="006B5453" w:rsidP="00D2092D">
            <w:pPr>
              <w:pStyle w:val="afffffffff5"/>
            </w:pPr>
            <w:r w:rsidRPr="00F04381">
              <w:rPr>
                <w:lang w:val="en-US"/>
              </w:rPr>
              <w:t>COMPLETED_ESCALATE_REJECTED</w:t>
            </w:r>
          </w:p>
        </w:tc>
        <w:tc>
          <w:tcPr>
            <w:tcW w:w="2263" w:type="dxa"/>
          </w:tcPr>
          <w:p w14:paraId="2ED85BBE" w14:textId="77777777" w:rsidR="006B5453" w:rsidRPr="00F04381" w:rsidRDefault="006B5453" w:rsidP="00D2092D">
            <w:pPr>
              <w:pStyle w:val="afffffffff5"/>
            </w:pPr>
            <w:r w:rsidRPr="00F04381">
              <w:t>Обработка завершена (</w:t>
            </w:r>
            <w:r w:rsidRPr="00F04381">
              <w:rPr>
                <w:lang w:val="en-US"/>
              </w:rPr>
              <w:t>COMPLETED</w:t>
            </w:r>
            <w:r w:rsidRPr="00F04381">
              <w:t>)</w:t>
            </w:r>
          </w:p>
        </w:tc>
      </w:tr>
      <w:tr w:rsidR="006B5453" w:rsidRPr="00F04381" w14:paraId="292D4F4D" w14:textId="77777777" w:rsidTr="00D2092D">
        <w:tc>
          <w:tcPr>
            <w:tcW w:w="3114" w:type="dxa"/>
          </w:tcPr>
          <w:p w14:paraId="7F913950" w14:textId="77777777" w:rsidR="006B5453" w:rsidRPr="00F04381" w:rsidRDefault="006B5453" w:rsidP="00D2092D">
            <w:pPr>
              <w:pStyle w:val="afffffffff5"/>
              <w:rPr>
                <w:lang w:val="en-US"/>
              </w:rPr>
            </w:pPr>
            <w:r w:rsidRPr="00F04381">
              <w:t>Подготовлено</w:t>
            </w:r>
            <w:r w:rsidRPr="00F04381">
              <w:rPr>
                <w:lang w:val="en-US"/>
              </w:rPr>
              <w:t xml:space="preserve"> </w:t>
            </w:r>
            <w:r w:rsidRPr="00F04381">
              <w:t>перенаправление</w:t>
            </w:r>
            <w:r w:rsidRPr="00F04381">
              <w:rPr>
                <w:lang w:val="en-US"/>
              </w:rPr>
              <w:t xml:space="preserve"> </w:t>
            </w:r>
          </w:p>
        </w:tc>
        <w:tc>
          <w:tcPr>
            <w:tcW w:w="4536" w:type="dxa"/>
          </w:tcPr>
          <w:p w14:paraId="0150ABE6" w14:textId="77777777" w:rsidR="006B5453" w:rsidRPr="00F04381" w:rsidRDefault="006B5453" w:rsidP="00D2092D">
            <w:pPr>
              <w:pStyle w:val="afffffffff5"/>
              <w:rPr>
                <w:lang w:val="en-US"/>
              </w:rPr>
            </w:pPr>
            <w:r w:rsidRPr="00F04381">
              <w:rPr>
                <w:lang w:val="en-US"/>
              </w:rPr>
              <w:t>COORDINATION_FORWARD_TO_NON_SUBORDINATE_PREPARED</w:t>
            </w:r>
          </w:p>
        </w:tc>
        <w:tc>
          <w:tcPr>
            <w:tcW w:w="2263" w:type="dxa"/>
          </w:tcPr>
          <w:p w14:paraId="0EDF5785" w14:textId="77777777" w:rsidR="006B5453" w:rsidRPr="00F04381" w:rsidRDefault="006B5453" w:rsidP="00D2092D">
            <w:pPr>
              <w:pStyle w:val="afffffffff5"/>
            </w:pPr>
            <w:r w:rsidRPr="00F04381">
              <w:t>Координация (</w:t>
            </w:r>
            <w:r w:rsidRPr="00F04381">
              <w:rPr>
                <w:lang w:val="en-US"/>
              </w:rPr>
              <w:t>COORDINATION</w:t>
            </w:r>
            <w:r w:rsidRPr="00F04381">
              <w:t>)</w:t>
            </w:r>
          </w:p>
        </w:tc>
      </w:tr>
      <w:tr w:rsidR="006B5453" w:rsidRPr="00F04381" w14:paraId="180910C3" w14:textId="77777777" w:rsidTr="00D2092D">
        <w:tc>
          <w:tcPr>
            <w:tcW w:w="3114" w:type="dxa"/>
          </w:tcPr>
          <w:p w14:paraId="4A4814FA" w14:textId="77777777" w:rsidR="006B5453" w:rsidRPr="00F04381" w:rsidRDefault="006B5453" w:rsidP="00D2092D">
            <w:pPr>
              <w:pStyle w:val="afffffffff5"/>
              <w:rPr>
                <w:lang w:val="en-US"/>
              </w:rPr>
            </w:pPr>
            <w:r w:rsidRPr="00F04381">
              <w:t>Подготовлен</w:t>
            </w:r>
            <w:r w:rsidRPr="00F04381">
              <w:rPr>
                <w:lang w:val="en-US"/>
              </w:rPr>
              <w:t xml:space="preserve"> </w:t>
            </w:r>
            <w:r w:rsidRPr="00F04381">
              <w:t>ответ</w:t>
            </w:r>
            <w:r w:rsidRPr="00F04381">
              <w:rPr>
                <w:lang w:val="en-US"/>
              </w:rPr>
              <w:t xml:space="preserve"> </w:t>
            </w:r>
          </w:p>
        </w:tc>
        <w:tc>
          <w:tcPr>
            <w:tcW w:w="4536" w:type="dxa"/>
          </w:tcPr>
          <w:p w14:paraId="4A598E67" w14:textId="77777777" w:rsidR="006B5453" w:rsidRPr="00F04381" w:rsidRDefault="006B5453" w:rsidP="00D2092D">
            <w:pPr>
              <w:pStyle w:val="afffffffff5"/>
              <w:rPr>
                <w:lang w:val="en-US"/>
              </w:rPr>
            </w:pPr>
            <w:r w:rsidRPr="00F04381">
              <w:rPr>
                <w:lang w:val="en-US"/>
              </w:rPr>
              <w:t>COORDINATION_RESPONSE_PREPARED</w:t>
            </w:r>
          </w:p>
        </w:tc>
        <w:tc>
          <w:tcPr>
            <w:tcW w:w="2263" w:type="dxa"/>
          </w:tcPr>
          <w:p w14:paraId="68B8E3D3" w14:textId="77777777" w:rsidR="006B5453" w:rsidRPr="00F04381" w:rsidRDefault="006B5453" w:rsidP="00D2092D">
            <w:pPr>
              <w:pStyle w:val="afffffffff5"/>
            </w:pPr>
            <w:r w:rsidRPr="00F04381">
              <w:t>Координация (</w:t>
            </w:r>
            <w:r w:rsidRPr="00F04381">
              <w:rPr>
                <w:lang w:val="en-US"/>
              </w:rPr>
              <w:t>COORDINATION</w:t>
            </w:r>
            <w:r w:rsidRPr="00F04381">
              <w:t>)</w:t>
            </w:r>
          </w:p>
        </w:tc>
      </w:tr>
      <w:tr w:rsidR="006B5453" w:rsidRPr="00F04381" w14:paraId="55B10E66" w14:textId="77777777" w:rsidTr="00D2092D">
        <w:tc>
          <w:tcPr>
            <w:tcW w:w="3114" w:type="dxa"/>
          </w:tcPr>
          <w:p w14:paraId="2ED4CD07" w14:textId="77777777" w:rsidR="006B5453" w:rsidRPr="00F04381" w:rsidRDefault="006B5453" w:rsidP="00D2092D">
            <w:pPr>
              <w:pStyle w:val="afffffffff5"/>
            </w:pPr>
            <w:r w:rsidRPr="00F04381">
              <w:lastRenderedPageBreak/>
              <w:t>Поступило</w:t>
            </w:r>
            <w:r w:rsidRPr="00F04381">
              <w:rPr>
                <w:lang w:val="en-US"/>
              </w:rPr>
              <w:t xml:space="preserve"> </w:t>
            </w:r>
            <w:r w:rsidRPr="00F04381">
              <w:t>на</w:t>
            </w:r>
            <w:r w:rsidRPr="00F04381">
              <w:rPr>
                <w:lang w:val="en-US"/>
              </w:rPr>
              <w:t xml:space="preserve"> </w:t>
            </w:r>
            <w:proofErr w:type="spellStart"/>
            <w:r w:rsidRPr="00F04381">
              <w:t>модерацию</w:t>
            </w:r>
            <w:proofErr w:type="spellEnd"/>
            <w:r w:rsidRPr="00F04381">
              <w:rPr>
                <w:lang w:val="en-US"/>
              </w:rPr>
              <w:t xml:space="preserve"> </w:t>
            </w:r>
          </w:p>
        </w:tc>
        <w:tc>
          <w:tcPr>
            <w:tcW w:w="4536" w:type="dxa"/>
          </w:tcPr>
          <w:p w14:paraId="34CA4442" w14:textId="77777777" w:rsidR="006B5453" w:rsidRPr="00F04381" w:rsidRDefault="006B5453" w:rsidP="00D2092D">
            <w:pPr>
              <w:pStyle w:val="afffffffff5"/>
            </w:pPr>
            <w:r w:rsidRPr="00F04381">
              <w:rPr>
                <w:lang w:val="en-US"/>
              </w:rPr>
              <w:t>MODERATION_NEW</w:t>
            </w:r>
          </w:p>
        </w:tc>
        <w:tc>
          <w:tcPr>
            <w:tcW w:w="2263" w:type="dxa"/>
          </w:tcPr>
          <w:p w14:paraId="4EA97317" w14:textId="77777777" w:rsidR="006B5453" w:rsidRPr="00F04381" w:rsidRDefault="006B5453" w:rsidP="00D2092D">
            <w:pPr>
              <w:pStyle w:val="afffffffff5"/>
            </w:pPr>
            <w:proofErr w:type="spellStart"/>
            <w:r w:rsidRPr="00F04381">
              <w:t>Модерация</w:t>
            </w:r>
            <w:proofErr w:type="spellEnd"/>
            <w:r w:rsidRPr="00F04381">
              <w:t xml:space="preserve"> (</w:t>
            </w:r>
            <w:r w:rsidRPr="00F04381">
              <w:rPr>
                <w:lang w:val="en-US"/>
              </w:rPr>
              <w:t>MODERATION</w:t>
            </w:r>
            <w:r w:rsidRPr="00F04381">
              <w:t>)</w:t>
            </w:r>
          </w:p>
        </w:tc>
      </w:tr>
      <w:tr w:rsidR="006B5453" w:rsidRPr="00F04381" w14:paraId="5BA840E7" w14:textId="77777777" w:rsidTr="00D2092D">
        <w:tc>
          <w:tcPr>
            <w:tcW w:w="3114" w:type="dxa"/>
          </w:tcPr>
          <w:p w14:paraId="04823F1E" w14:textId="77777777" w:rsidR="006B5453" w:rsidRPr="00F04381" w:rsidRDefault="006B5453" w:rsidP="00D2092D">
            <w:pPr>
              <w:pStyle w:val="afffffffff5"/>
              <w:rPr>
                <w:lang w:val="en-US"/>
              </w:rPr>
            </w:pPr>
            <w:r w:rsidRPr="00F04381">
              <w:t>Принято</w:t>
            </w:r>
            <w:r w:rsidRPr="00F04381">
              <w:rPr>
                <w:lang w:val="en-US"/>
              </w:rPr>
              <w:t xml:space="preserve"> </w:t>
            </w:r>
            <w:r w:rsidRPr="00F04381">
              <w:t>модератором</w:t>
            </w:r>
            <w:r w:rsidRPr="00F04381">
              <w:rPr>
                <w:lang w:val="en-US"/>
              </w:rPr>
              <w:t xml:space="preserve"> </w:t>
            </w:r>
          </w:p>
        </w:tc>
        <w:tc>
          <w:tcPr>
            <w:tcW w:w="4536" w:type="dxa"/>
          </w:tcPr>
          <w:p w14:paraId="13BC1022" w14:textId="77777777" w:rsidR="006B5453" w:rsidRPr="00F04381" w:rsidRDefault="006B5453" w:rsidP="00D2092D">
            <w:pPr>
              <w:pStyle w:val="afffffffff5"/>
              <w:rPr>
                <w:lang w:val="en-US"/>
              </w:rPr>
            </w:pPr>
            <w:r w:rsidRPr="00F04381">
              <w:rPr>
                <w:lang w:val="en-US"/>
              </w:rPr>
              <w:t>COORDINATION_MODERATION_ACCEPT</w:t>
            </w:r>
          </w:p>
        </w:tc>
        <w:tc>
          <w:tcPr>
            <w:tcW w:w="2263" w:type="dxa"/>
          </w:tcPr>
          <w:p w14:paraId="30C39E9A" w14:textId="77777777" w:rsidR="006B5453" w:rsidRPr="00F04381" w:rsidRDefault="006B5453" w:rsidP="00D2092D">
            <w:pPr>
              <w:pStyle w:val="afffffffff5"/>
            </w:pPr>
            <w:r w:rsidRPr="00F04381">
              <w:t>Координация (</w:t>
            </w:r>
            <w:r w:rsidRPr="00F04381">
              <w:rPr>
                <w:lang w:val="en-US"/>
              </w:rPr>
              <w:t>COORDINATION</w:t>
            </w:r>
            <w:r w:rsidRPr="00F04381">
              <w:t>)</w:t>
            </w:r>
          </w:p>
        </w:tc>
      </w:tr>
      <w:tr w:rsidR="006B5453" w:rsidRPr="00AB5203" w14:paraId="5DC293CF" w14:textId="77777777" w:rsidTr="00D2092D">
        <w:tc>
          <w:tcPr>
            <w:tcW w:w="3114" w:type="dxa"/>
          </w:tcPr>
          <w:p w14:paraId="60CEB848" w14:textId="77777777" w:rsidR="006B5453" w:rsidRPr="00F04381" w:rsidRDefault="006B5453" w:rsidP="00D2092D">
            <w:pPr>
              <w:pStyle w:val="afffffffff5"/>
              <w:rPr>
                <w:lang w:val="en-US"/>
              </w:rPr>
            </w:pPr>
            <w:r w:rsidRPr="00F04381">
              <w:t>Взято</w:t>
            </w:r>
            <w:r w:rsidRPr="00F04381">
              <w:rPr>
                <w:lang w:val="en-US"/>
              </w:rPr>
              <w:t xml:space="preserve"> </w:t>
            </w:r>
            <w:r w:rsidRPr="00F04381">
              <w:t>в</w:t>
            </w:r>
            <w:r w:rsidRPr="00F04381">
              <w:rPr>
                <w:lang w:val="en-US"/>
              </w:rPr>
              <w:t xml:space="preserve"> </w:t>
            </w:r>
            <w:r w:rsidRPr="00F04381">
              <w:t>работу</w:t>
            </w:r>
            <w:r w:rsidRPr="00F04381">
              <w:rPr>
                <w:lang w:val="en-US"/>
              </w:rPr>
              <w:t xml:space="preserve"> </w:t>
            </w:r>
            <w:r w:rsidRPr="00F04381">
              <w:t>исполнителем</w:t>
            </w:r>
            <w:r w:rsidRPr="00F04381">
              <w:rPr>
                <w:lang w:val="en-US"/>
              </w:rPr>
              <w:t xml:space="preserve"> </w:t>
            </w:r>
          </w:p>
        </w:tc>
        <w:tc>
          <w:tcPr>
            <w:tcW w:w="4536" w:type="dxa"/>
          </w:tcPr>
          <w:p w14:paraId="75807E3D" w14:textId="77777777" w:rsidR="006B5453" w:rsidRPr="00F04381" w:rsidRDefault="006B5453" w:rsidP="00D2092D">
            <w:pPr>
              <w:pStyle w:val="afffffffff5"/>
              <w:rPr>
                <w:lang w:val="en-US"/>
              </w:rPr>
            </w:pPr>
            <w:r w:rsidRPr="00F04381">
              <w:rPr>
                <w:lang w:val="en-US"/>
              </w:rPr>
              <w:t>EXECUTION_EXECUTOR_TAKE_TO_WORK</w:t>
            </w:r>
          </w:p>
        </w:tc>
        <w:tc>
          <w:tcPr>
            <w:tcW w:w="2263" w:type="dxa"/>
          </w:tcPr>
          <w:p w14:paraId="5D77F36D" w14:textId="77777777" w:rsidR="006B5453" w:rsidRPr="00A4597B" w:rsidRDefault="006B5453" w:rsidP="00D2092D">
            <w:pPr>
              <w:pStyle w:val="afffffffff5"/>
            </w:pPr>
            <w:r w:rsidRPr="00F04381">
              <w:t>Исполнение (</w:t>
            </w:r>
            <w:r w:rsidRPr="00F04381">
              <w:rPr>
                <w:lang w:val="en-US"/>
              </w:rPr>
              <w:t>EXECUTION</w:t>
            </w:r>
            <w:r w:rsidRPr="00F04381">
              <w:t>)</w:t>
            </w:r>
          </w:p>
        </w:tc>
      </w:tr>
      <w:tr w:rsidR="00DC1AAC" w:rsidRPr="00AB5203" w14:paraId="7DD81457" w14:textId="77777777" w:rsidTr="00097CE3">
        <w:tc>
          <w:tcPr>
            <w:tcW w:w="3114" w:type="dxa"/>
            <w:vAlign w:val="bottom"/>
          </w:tcPr>
          <w:p w14:paraId="5231C9AA" w14:textId="1C7564BD" w:rsidR="00DC1AAC" w:rsidRPr="00F45DD5" w:rsidRDefault="00DC1AAC" w:rsidP="00DC1AAC">
            <w:pPr>
              <w:pStyle w:val="afffffffff5"/>
            </w:pPr>
            <w:r w:rsidRPr="00F45DD5">
              <w:t>Сбор подписей коллективного обращения</w:t>
            </w:r>
          </w:p>
        </w:tc>
        <w:tc>
          <w:tcPr>
            <w:tcW w:w="4536" w:type="dxa"/>
            <w:vAlign w:val="bottom"/>
          </w:tcPr>
          <w:p w14:paraId="5B125440" w14:textId="2F585CD4" w:rsidR="00DC1AAC" w:rsidRPr="00F45DD5" w:rsidRDefault="00DC1AAC" w:rsidP="00DC1AAC">
            <w:pPr>
              <w:pStyle w:val="afffffffff5"/>
            </w:pPr>
            <w:r w:rsidRPr="00F45DD5">
              <w:t>SHARED_COLLECT_SIGNATURES</w:t>
            </w:r>
          </w:p>
        </w:tc>
        <w:tc>
          <w:tcPr>
            <w:tcW w:w="2263" w:type="dxa"/>
            <w:vAlign w:val="bottom"/>
          </w:tcPr>
          <w:p w14:paraId="6936FEC1" w14:textId="569DA706" w:rsidR="00DC1AAC" w:rsidRPr="00F45DD5" w:rsidRDefault="00DC1AAC" w:rsidP="00DC1AAC">
            <w:pPr>
              <w:pStyle w:val="afffffffff5"/>
            </w:pPr>
            <w:r w:rsidRPr="00F45DD5">
              <w:t>Сбор подписей (COLLECT_SIGNATURES)</w:t>
            </w:r>
          </w:p>
        </w:tc>
      </w:tr>
      <w:tr w:rsidR="00DC1AAC" w:rsidRPr="00AB5203" w14:paraId="65F04A02" w14:textId="77777777" w:rsidTr="00097CE3">
        <w:tc>
          <w:tcPr>
            <w:tcW w:w="3114" w:type="dxa"/>
            <w:vAlign w:val="bottom"/>
          </w:tcPr>
          <w:p w14:paraId="659152D3" w14:textId="77893840" w:rsidR="00DC1AAC" w:rsidRPr="00F45DD5" w:rsidRDefault="00DC1AAC" w:rsidP="00DC1AAC">
            <w:pPr>
              <w:pStyle w:val="afffffffff5"/>
            </w:pPr>
            <w:r w:rsidRPr="00F45DD5">
              <w:t>Направлено в СЭД</w:t>
            </w:r>
          </w:p>
        </w:tc>
        <w:tc>
          <w:tcPr>
            <w:tcW w:w="4536" w:type="dxa"/>
            <w:vAlign w:val="bottom"/>
          </w:tcPr>
          <w:p w14:paraId="1323675C" w14:textId="3ED4BB40" w:rsidR="00DC1AAC" w:rsidRPr="00F45DD5" w:rsidRDefault="00DC1AAC" w:rsidP="00DC1AAC">
            <w:pPr>
              <w:pStyle w:val="afffffffff5"/>
            </w:pPr>
            <w:r w:rsidRPr="00F45DD5">
              <w:t>COORDINATION_NEW_FOR_EDMS</w:t>
            </w:r>
          </w:p>
        </w:tc>
        <w:tc>
          <w:tcPr>
            <w:tcW w:w="2263" w:type="dxa"/>
            <w:vAlign w:val="bottom"/>
          </w:tcPr>
          <w:p w14:paraId="5040EDD1" w14:textId="791D81B8" w:rsidR="00DC1AAC" w:rsidRPr="00F45DD5" w:rsidRDefault="00DC1AAC" w:rsidP="00DC1AAC">
            <w:pPr>
              <w:pStyle w:val="afffffffff5"/>
            </w:pPr>
            <w:r w:rsidRPr="00F45DD5">
              <w:t>Координация (COORDINATION)</w:t>
            </w:r>
          </w:p>
        </w:tc>
      </w:tr>
      <w:tr w:rsidR="00DC1AAC" w:rsidRPr="00AB5203" w14:paraId="2FA2328B" w14:textId="77777777" w:rsidTr="00097CE3">
        <w:tc>
          <w:tcPr>
            <w:tcW w:w="3114" w:type="dxa"/>
            <w:vAlign w:val="bottom"/>
          </w:tcPr>
          <w:p w14:paraId="4E541BD2" w14:textId="29D24759" w:rsidR="00DC1AAC" w:rsidRPr="00F45DD5" w:rsidRDefault="00DC1AAC" w:rsidP="00DC1AAC">
            <w:pPr>
              <w:pStyle w:val="afffffffff5"/>
            </w:pPr>
            <w:r w:rsidRPr="00F45DD5">
              <w:t>В работе в СЭД</w:t>
            </w:r>
          </w:p>
        </w:tc>
        <w:tc>
          <w:tcPr>
            <w:tcW w:w="4536" w:type="dxa"/>
            <w:vAlign w:val="bottom"/>
          </w:tcPr>
          <w:p w14:paraId="0BBC331D" w14:textId="631C2596" w:rsidR="00DC1AAC" w:rsidRPr="00F45DD5" w:rsidRDefault="00DC1AAC" w:rsidP="00DC1AAC">
            <w:pPr>
              <w:pStyle w:val="afffffffff5"/>
            </w:pPr>
            <w:r w:rsidRPr="00F45DD5">
              <w:t>EXECUTION_SENT_TO_EDMS</w:t>
            </w:r>
          </w:p>
        </w:tc>
        <w:tc>
          <w:tcPr>
            <w:tcW w:w="2263" w:type="dxa"/>
            <w:vAlign w:val="bottom"/>
          </w:tcPr>
          <w:p w14:paraId="4E01A19F" w14:textId="7C06694D" w:rsidR="00DC1AAC" w:rsidRPr="00F45DD5" w:rsidRDefault="00DC1AAC" w:rsidP="00DC1AAC">
            <w:pPr>
              <w:pStyle w:val="afffffffff5"/>
            </w:pPr>
            <w:r w:rsidRPr="00F45DD5">
              <w:t>Исполнение (EXECUTION)</w:t>
            </w:r>
          </w:p>
        </w:tc>
      </w:tr>
      <w:tr w:rsidR="00DC1AAC" w:rsidRPr="00AB5203" w14:paraId="54610E80" w14:textId="77777777" w:rsidTr="00097CE3">
        <w:tc>
          <w:tcPr>
            <w:tcW w:w="3114" w:type="dxa"/>
            <w:vAlign w:val="bottom"/>
          </w:tcPr>
          <w:p w14:paraId="06D26BC8" w14:textId="629AA6AD" w:rsidR="00DC1AAC" w:rsidRPr="00F45DD5" w:rsidRDefault="00DC1AAC" w:rsidP="00DC1AAC">
            <w:pPr>
              <w:pStyle w:val="afffffffff5"/>
            </w:pPr>
            <w:r w:rsidRPr="00F45DD5">
              <w:t>Получен ответ из СЭД</w:t>
            </w:r>
          </w:p>
        </w:tc>
        <w:tc>
          <w:tcPr>
            <w:tcW w:w="4536" w:type="dxa"/>
            <w:vAlign w:val="bottom"/>
          </w:tcPr>
          <w:p w14:paraId="517D7ED8" w14:textId="2F69E9C5" w:rsidR="00DC1AAC" w:rsidRPr="00F45DD5" w:rsidRDefault="00DC1AAC" w:rsidP="00DC1AAC">
            <w:pPr>
              <w:pStyle w:val="afffffffff5"/>
            </w:pPr>
            <w:r w:rsidRPr="00F45DD5">
              <w:t>EXECUTION_RESPONSE_FROM_EDMS</w:t>
            </w:r>
          </w:p>
        </w:tc>
        <w:tc>
          <w:tcPr>
            <w:tcW w:w="2263" w:type="dxa"/>
            <w:vAlign w:val="bottom"/>
          </w:tcPr>
          <w:p w14:paraId="5677FE3B" w14:textId="1D0299BF" w:rsidR="00DC1AAC" w:rsidRPr="00F45DD5" w:rsidRDefault="00DC1AAC" w:rsidP="00DC1AAC">
            <w:pPr>
              <w:pStyle w:val="afffffffff5"/>
            </w:pPr>
            <w:r w:rsidRPr="00F45DD5">
              <w:t>Исполнение (EXECUTION)</w:t>
            </w:r>
          </w:p>
        </w:tc>
      </w:tr>
      <w:tr w:rsidR="00DC1AAC" w:rsidRPr="00AB5203" w14:paraId="2980253D" w14:textId="77777777" w:rsidTr="00097CE3">
        <w:tc>
          <w:tcPr>
            <w:tcW w:w="3114" w:type="dxa"/>
            <w:vAlign w:val="bottom"/>
          </w:tcPr>
          <w:p w14:paraId="2A762203" w14:textId="1B2FF53B" w:rsidR="00DC1AAC" w:rsidRPr="00F45DD5" w:rsidRDefault="00DC1AAC" w:rsidP="00DC1AAC">
            <w:pPr>
              <w:pStyle w:val="afffffffff5"/>
            </w:pPr>
            <w:r w:rsidRPr="00F45DD5">
              <w:t>Ответ заявителю из СЭД отправлен на согласование</w:t>
            </w:r>
          </w:p>
        </w:tc>
        <w:tc>
          <w:tcPr>
            <w:tcW w:w="4536" w:type="dxa"/>
            <w:vAlign w:val="bottom"/>
          </w:tcPr>
          <w:p w14:paraId="11039AF2" w14:textId="31F54919" w:rsidR="00DC1AAC" w:rsidRPr="00F45DD5" w:rsidRDefault="00DC1AAC" w:rsidP="00DC1AAC">
            <w:pPr>
              <w:pStyle w:val="afffffffff5"/>
              <w:rPr>
                <w:lang w:val="en-US"/>
              </w:rPr>
            </w:pPr>
            <w:r w:rsidRPr="00F45DD5">
              <w:rPr>
                <w:lang w:val="en-US"/>
              </w:rPr>
              <w:t>AGREEMENT_EXECUTOR_SEND_EDMS_RESPONSE</w:t>
            </w:r>
          </w:p>
        </w:tc>
        <w:tc>
          <w:tcPr>
            <w:tcW w:w="2263" w:type="dxa"/>
            <w:vAlign w:val="bottom"/>
          </w:tcPr>
          <w:p w14:paraId="525BDED3" w14:textId="07D10816" w:rsidR="00DC1AAC" w:rsidRPr="00F45DD5" w:rsidRDefault="00DC1AAC" w:rsidP="00DC1AAC">
            <w:pPr>
              <w:pStyle w:val="afffffffff5"/>
            </w:pPr>
            <w:r w:rsidRPr="00F45DD5">
              <w:t>Согласование (AGREEMENT)</w:t>
            </w:r>
          </w:p>
        </w:tc>
      </w:tr>
      <w:tr w:rsidR="00DC1AAC" w:rsidRPr="00AB5203" w14:paraId="417D9CED" w14:textId="77777777" w:rsidTr="00097CE3">
        <w:tc>
          <w:tcPr>
            <w:tcW w:w="3114" w:type="dxa"/>
            <w:vAlign w:val="bottom"/>
          </w:tcPr>
          <w:p w14:paraId="34214DCF" w14:textId="19E9DE2E" w:rsidR="00DC1AAC" w:rsidRPr="00F45DD5" w:rsidRDefault="00DC1AAC" w:rsidP="00DC1AAC">
            <w:pPr>
              <w:pStyle w:val="afffffffff5"/>
            </w:pPr>
            <w:r w:rsidRPr="00F45DD5">
              <w:t>Ответ заявителю из СЭД отправлен на утверждение</w:t>
            </w:r>
          </w:p>
        </w:tc>
        <w:tc>
          <w:tcPr>
            <w:tcW w:w="4536" w:type="dxa"/>
            <w:vAlign w:val="bottom"/>
          </w:tcPr>
          <w:p w14:paraId="7CB2BDF6" w14:textId="7F7DCFA1" w:rsidR="00DC1AAC" w:rsidRPr="00F45DD5" w:rsidRDefault="00DC1AAC" w:rsidP="00DC1AAC">
            <w:pPr>
              <w:pStyle w:val="afffffffff5"/>
              <w:rPr>
                <w:lang w:val="en-US"/>
              </w:rPr>
            </w:pPr>
            <w:r w:rsidRPr="00F45DD5">
              <w:rPr>
                <w:lang w:val="en-US"/>
              </w:rPr>
              <w:t>SIGNING_EXECUTOR_SEND_EDMS_RESPONSE</w:t>
            </w:r>
          </w:p>
        </w:tc>
        <w:tc>
          <w:tcPr>
            <w:tcW w:w="2263" w:type="dxa"/>
            <w:vAlign w:val="bottom"/>
          </w:tcPr>
          <w:p w14:paraId="702E764F" w14:textId="792FE358" w:rsidR="00DC1AAC" w:rsidRPr="00F45DD5" w:rsidRDefault="00DC1AAC" w:rsidP="00DC1AAC">
            <w:pPr>
              <w:pStyle w:val="afffffffff5"/>
            </w:pPr>
            <w:r w:rsidRPr="00F45DD5">
              <w:t>Утверждение (SIGNING)</w:t>
            </w:r>
          </w:p>
        </w:tc>
      </w:tr>
      <w:tr w:rsidR="00DC1AAC" w:rsidRPr="00AB5203" w14:paraId="1E5D0A6A" w14:textId="77777777" w:rsidTr="00097CE3">
        <w:tc>
          <w:tcPr>
            <w:tcW w:w="3114" w:type="dxa"/>
            <w:vAlign w:val="bottom"/>
          </w:tcPr>
          <w:p w14:paraId="0AF9FD0D" w14:textId="685817CA" w:rsidR="00DC1AAC" w:rsidRPr="00F45DD5" w:rsidRDefault="00DC1AAC" w:rsidP="00DC1AAC">
            <w:pPr>
              <w:pStyle w:val="afffffffff5"/>
            </w:pPr>
            <w:r w:rsidRPr="00F45DD5">
              <w:t>Ответ из СЭД направлен заявителю</w:t>
            </w:r>
          </w:p>
        </w:tc>
        <w:tc>
          <w:tcPr>
            <w:tcW w:w="4536" w:type="dxa"/>
            <w:vAlign w:val="bottom"/>
          </w:tcPr>
          <w:p w14:paraId="336DA41B" w14:textId="043BB7CF" w:rsidR="00DC1AAC" w:rsidRPr="00F45DD5" w:rsidRDefault="00DC1AAC" w:rsidP="00DC1AAC">
            <w:pPr>
              <w:pStyle w:val="afffffffff5"/>
              <w:rPr>
                <w:lang w:val="en-US"/>
              </w:rPr>
            </w:pPr>
            <w:r w:rsidRPr="00F45DD5">
              <w:rPr>
                <w:lang w:val="en-US"/>
              </w:rPr>
              <w:t>COMPLETED_EDMS_RESPONSE_SENT_TO_APPLICANT</w:t>
            </w:r>
          </w:p>
        </w:tc>
        <w:tc>
          <w:tcPr>
            <w:tcW w:w="2263" w:type="dxa"/>
            <w:vAlign w:val="bottom"/>
          </w:tcPr>
          <w:p w14:paraId="103D651F" w14:textId="3D319F61" w:rsidR="00DC1AAC" w:rsidRPr="00F45DD5" w:rsidRDefault="00DC1AAC" w:rsidP="00DC1AAC">
            <w:pPr>
              <w:pStyle w:val="afffffffff5"/>
            </w:pPr>
            <w:r w:rsidRPr="00F45DD5">
              <w:t>Завершено (COMPLETED)</w:t>
            </w:r>
          </w:p>
        </w:tc>
      </w:tr>
      <w:tr w:rsidR="00DC1AAC" w:rsidRPr="00AB5203" w14:paraId="63019F0F" w14:textId="77777777" w:rsidTr="00097CE3">
        <w:tc>
          <w:tcPr>
            <w:tcW w:w="3114" w:type="dxa"/>
            <w:vAlign w:val="bottom"/>
          </w:tcPr>
          <w:p w14:paraId="7265482A" w14:textId="6FD0594B" w:rsidR="00DC1AAC" w:rsidRPr="00F45DD5" w:rsidRDefault="00DC1AAC" w:rsidP="00DC1AAC">
            <w:pPr>
              <w:pStyle w:val="afffffffff5"/>
            </w:pPr>
            <w:r w:rsidRPr="00F45DD5">
              <w:t>Направлено на обработку в ЛКО</w:t>
            </w:r>
          </w:p>
        </w:tc>
        <w:tc>
          <w:tcPr>
            <w:tcW w:w="4536" w:type="dxa"/>
            <w:vAlign w:val="bottom"/>
          </w:tcPr>
          <w:p w14:paraId="328E7449" w14:textId="0CB2D538" w:rsidR="00DC1AAC" w:rsidRPr="00F45DD5" w:rsidRDefault="00DC1AAC" w:rsidP="00DC1AAC">
            <w:pPr>
              <w:pStyle w:val="afffffffff5"/>
              <w:rPr>
                <w:lang w:val="en-US"/>
              </w:rPr>
            </w:pPr>
            <w:r w:rsidRPr="00F45DD5">
              <w:rPr>
                <w:lang w:val="en-US"/>
              </w:rPr>
              <w:t>COORDINATION_TAKEN_AWAY_FROM_EDMS</w:t>
            </w:r>
          </w:p>
        </w:tc>
        <w:tc>
          <w:tcPr>
            <w:tcW w:w="2263" w:type="dxa"/>
            <w:vAlign w:val="bottom"/>
          </w:tcPr>
          <w:p w14:paraId="1E0FE645" w14:textId="33BC222F" w:rsidR="00DC1AAC" w:rsidRPr="00F45DD5" w:rsidRDefault="00DC1AAC" w:rsidP="00DC1AAC">
            <w:pPr>
              <w:pStyle w:val="afffffffff5"/>
            </w:pPr>
            <w:r w:rsidRPr="00F45DD5">
              <w:t>Координация (COORDINATION)</w:t>
            </w:r>
          </w:p>
        </w:tc>
      </w:tr>
      <w:tr w:rsidR="00DC1AAC" w:rsidRPr="00AB5203" w14:paraId="388AF648" w14:textId="77777777" w:rsidTr="00097CE3">
        <w:tc>
          <w:tcPr>
            <w:tcW w:w="3114" w:type="dxa"/>
            <w:vAlign w:val="bottom"/>
          </w:tcPr>
          <w:p w14:paraId="503FF2EA" w14:textId="7187D2A1" w:rsidR="00DC1AAC" w:rsidRPr="00F45DD5" w:rsidRDefault="00DC1AAC" w:rsidP="00DC1AAC">
            <w:pPr>
              <w:pStyle w:val="afffffffff5"/>
            </w:pPr>
            <w:r w:rsidRPr="00F45DD5">
              <w:t>Сообщение разделено</w:t>
            </w:r>
          </w:p>
        </w:tc>
        <w:tc>
          <w:tcPr>
            <w:tcW w:w="4536" w:type="dxa"/>
            <w:vAlign w:val="bottom"/>
          </w:tcPr>
          <w:p w14:paraId="4056ED80" w14:textId="11A77EE9" w:rsidR="00DC1AAC" w:rsidRPr="00F45DD5" w:rsidRDefault="00DC1AAC" w:rsidP="00DC1AAC">
            <w:pPr>
              <w:pStyle w:val="afffffffff5"/>
            </w:pPr>
            <w:r w:rsidRPr="00F45DD5">
              <w:t>COORDINATION_APPEAL_SPLIT</w:t>
            </w:r>
          </w:p>
        </w:tc>
        <w:tc>
          <w:tcPr>
            <w:tcW w:w="2263" w:type="dxa"/>
            <w:vAlign w:val="bottom"/>
          </w:tcPr>
          <w:p w14:paraId="61E20FF4" w14:textId="537825A9" w:rsidR="00DC1AAC" w:rsidRPr="00F45DD5" w:rsidRDefault="00DC1AAC" w:rsidP="00DC1AAC">
            <w:pPr>
              <w:pStyle w:val="afffffffff5"/>
            </w:pPr>
            <w:r w:rsidRPr="00F45DD5">
              <w:t>Координация (COORDINATION)</w:t>
            </w:r>
          </w:p>
        </w:tc>
      </w:tr>
      <w:tr w:rsidR="00DC1AAC" w:rsidRPr="00AB5203" w14:paraId="2FA61454" w14:textId="77777777" w:rsidTr="00097CE3">
        <w:tc>
          <w:tcPr>
            <w:tcW w:w="3114" w:type="dxa"/>
            <w:vAlign w:val="bottom"/>
          </w:tcPr>
          <w:p w14:paraId="4616FE8C" w14:textId="4BD9B680" w:rsidR="00DC1AAC" w:rsidRPr="00F45DD5" w:rsidRDefault="00DC1AAC" w:rsidP="00DC1AAC">
            <w:pPr>
              <w:pStyle w:val="afffffffff5"/>
            </w:pPr>
            <w:r w:rsidRPr="00F45DD5">
              <w:t>Получено из СЭД МЦ, не размечено</w:t>
            </w:r>
          </w:p>
        </w:tc>
        <w:tc>
          <w:tcPr>
            <w:tcW w:w="4536" w:type="dxa"/>
            <w:vAlign w:val="bottom"/>
          </w:tcPr>
          <w:p w14:paraId="7B302B41" w14:textId="4BF5555C" w:rsidR="00DC1AAC" w:rsidRPr="00F45DD5" w:rsidRDefault="00DC1AAC" w:rsidP="00DC1AAC">
            <w:pPr>
              <w:pStyle w:val="afffffffff5"/>
            </w:pPr>
            <w:r w:rsidRPr="00F45DD5">
              <w:t>COORDINATION_NEW_FROM_MCSED</w:t>
            </w:r>
          </w:p>
        </w:tc>
        <w:tc>
          <w:tcPr>
            <w:tcW w:w="2263" w:type="dxa"/>
            <w:vAlign w:val="bottom"/>
          </w:tcPr>
          <w:p w14:paraId="01F85A1F" w14:textId="4349B443" w:rsidR="00DC1AAC" w:rsidRPr="00F45DD5" w:rsidRDefault="00DC1AAC" w:rsidP="00DC1AAC">
            <w:pPr>
              <w:pStyle w:val="afffffffff5"/>
            </w:pPr>
            <w:r w:rsidRPr="00F45DD5">
              <w:t>Координация (COORDINATION)</w:t>
            </w:r>
          </w:p>
        </w:tc>
      </w:tr>
      <w:tr w:rsidR="00DC1AAC" w:rsidRPr="00AB5203" w14:paraId="5B0348CB" w14:textId="77777777" w:rsidTr="00097CE3">
        <w:tc>
          <w:tcPr>
            <w:tcW w:w="3114" w:type="dxa"/>
            <w:vAlign w:val="bottom"/>
          </w:tcPr>
          <w:p w14:paraId="035397CF" w14:textId="76A93E0F" w:rsidR="00DC1AAC" w:rsidRPr="00F45DD5" w:rsidRDefault="00DC1AAC" w:rsidP="00DC1AAC">
            <w:pPr>
              <w:pStyle w:val="afffffffff5"/>
            </w:pPr>
            <w:r w:rsidRPr="00F45DD5">
              <w:t>Сообщение перенаправлено в указанную региональной системой организацию</w:t>
            </w:r>
          </w:p>
        </w:tc>
        <w:tc>
          <w:tcPr>
            <w:tcW w:w="4536" w:type="dxa"/>
            <w:vAlign w:val="bottom"/>
          </w:tcPr>
          <w:p w14:paraId="38F37FBF" w14:textId="638D31B3" w:rsidR="00DC1AAC" w:rsidRPr="00F45DD5" w:rsidRDefault="00DC1AAC" w:rsidP="00DC1AAC">
            <w:pPr>
              <w:pStyle w:val="afffffffff5"/>
            </w:pPr>
            <w:r w:rsidRPr="00F45DD5">
              <w:t>COORDINATION_ERS_FORWARD</w:t>
            </w:r>
          </w:p>
        </w:tc>
        <w:tc>
          <w:tcPr>
            <w:tcW w:w="2263" w:type="dxa"/>
            <w:vAlign w:val="bottom"/>
          </w:tcPr>
          <w:p w14:paraId="707887EB" w14:textId="7D954F72" w:rsidR="00DC1AAC" w:rsidRPr="00F45DD5" w:rsidRDefault="00DC1AAC" w:rsidP="00DC1AAC">
            <w:pPr>
              <w:pStyle w:val="afffffffff5"/>
            </w:pPr>
            <w:r w:rsidRPr="00F45DD5">
              <w:t>Координация (COORDINATION)</w:t>
            </w:r>
          </w:p>
        </w:tc>
      </w:tr>
      <w:tr w:rsidR="00DC1AAC" w:rsidRPr="00AB5203" w14:paraId="4E6541D1" w14:textId="77777777" w:rsidTr="00097CE3">
        <w:tc>
          <w:tcPr>
            <w:tcW w:w="3114" w:type="dxa"/>
            <w:vAlign w:val="bottom"/>
          </w:tcPr>
          <w:p w14:paraId="280C687E" w14:textId="11DA6E31" w:rsidR="00DC1AAC" w:rsidRPr="00F45DD5" w:rsidRDefault="00DC1AAC" w:rsidP="00DC1AAC">
            <w:pPr>
              <w:pStyle w:val="afffffffff5"/>
            </w:pPr>
            <w:r w:rsidRPr="00F45DD5">
              <w:t>Ответ заявителю отозван с утверждения</w:t>
            </w:r>
          </w:p>
        </w:tc>
        <w:tc>
          <w:tcPr>
            <w:tcW w:w="4536" w:type="dxa"/>
            <w:vAlign w:val="bottom"/>
          </w:tcPr>
          <w:p w14:paraId="7F116DF4" w14:textId="480AAC2F" w:rsidR="00DC1AAC" w:rsidRPr="00F45DD5" w:rsidRDefault="00DC1AAC" w:rsidP="00DC1AAC">
            <w:pPr>
              <w:pStyle w:val="afffffffff5"/>
            </w:pPr>
            <w:r w:rsidRPr="00F45DD5">
              <w:t>EXECUTION_RETURN</w:t>
            </w:r>
          </w:p>
        </w:tc>
        <w:tc>
          <w:tcPr>
            <w:tcW w:w="2263" w:type="dxa"/>
            <w:vAlign w:val="bottom"/>
          </w:tcPr>
          <w:p w14:paraId="5AB43515" w14:textId="6415B1D6" w:rsidR="00DC1AAC" w:rsidRPr="00F45DD5" w:rsidRDefault="00DC1AAC" w:rsidP="00DC1AAC">
            <w:pPr>
              <w:pStyle w:val="afffffffff5"/>
            </w:pPr>
            <w:r w:rsidRPr="00F45DD5">
              <w:t>Исполнение (EXECUTION)</w:t>
            </w:r>
          </w:p>
        </w:tc>
      </w:tr>
      <w:tr w:rsidR="00DC1AAC" w:rsidRPr="00AB5203" w14:paraId="34362BF7" w14:textId="77777777" w:rsidTr="00097CE3">
        <w:tc>
          <w:tcPr>
            <w:tcW w:w="3114" w:type="dxa"/>
            <w:vAlign w:val="bottom"/>
          </w:tcPr>
          <w:p w14:paraId="5BB0A482" w14:textId="5E93EFE2" w:rsidR="00DC1AAC" w:rsidRPr="00F45DD5" w:rsidRDefault="00DC1AAC" w:rsidP="00DC1AAC">
            <w:pPr>
              <w:pStyle w:val="afffffffff5"/>
            </w:pPr>
            <w:r w:rsidRPr="00F45DD5">
              <w:t>Получено из СЭД МЦ, размечено</w:t>
            </w:r>
          </w:p>
        </w:tc>
        <w:tc>
          <w:tcPr>
            <w:tcW w:w="4536" w:type="dxa"/>
            <w:vAlign w:val="bottom"/>
          </w:tcPr>
          <w:p w14:paraId="22A3F595" w14:textId="6C66A40A" w:rsidR="00DC1AAC" w:rsidRPr="00F45DD5" w:rsidRDefault="00DC1AAC" w:rsidP="00DC1AAC">
            <w:pPr>
              <w:pStyle w:val="afffffffff5"/>
              <w:rPr>
                <w:lang w:val="en-US"/>
              </w:rPr>
            </w:pPr>
            <w:r w:rsidRPr="00F45DD5">
              <w:rPr>
                <w:lang w:val="en-US"/>
              </w:rPr>
              <w:t>COORDINATION_MARKUP_DONE_FROM_MCSED</w:t>
            </w:r>
          </w:p>
        </w:tc>
        <w:tc>
          <w:tcPr>
            <w:tcW w:w="2263" w:type="dxa"/>
            <w:vAlign w:val="bottom"/>
          </w:tcPr>
          <w:p w14:paraId="07110D41" w14:textId="2F544E76" w:rsidR="00DC1AAC" w:rsidRPr="00F45DD5" w:rsidRDefault="00DC1AAC" w:rsidP="00DC1AAC">
            <w:pPr>
              <w:pStyle w:val="afffffffff5"/>
            </w:pPr>
            <w:r w:rsidRPr="00F45DD5">
              <w:t>Координация (COORDINATION)</w:t>
            </w:r>
          </w:p>
        </w:tc>
      </w:tr>
      <w:tr w:rsidR="00DC1AAC" w:rsidRPr="00AB5203" w14:paraId="2790F4C7" w14:textId="77777777" w:rsidTr="00097CE3">
        <w:tc>
          <w:tcPr>
            <w:tcW w:w="3114" w:type="dxa"/>
            <w:vAlign w:val="bottom"/>
          </w:tcPr>
          <w:p w14:paraId="1D4162CC" w14:textId="53DF228B" w:rsidR="00DC1AAC" w:rsidRPr="00F45DD5" w:rsidRDefault="00DC1AAC" w:rsidP="00DC1AAC">
            <w:pPr>
              <w:pStyle w:val="afffffffff5"/>
            </w:pPr>
            <w:r w:rsidRPr="00F45DD5">
              <w:t>Завершено без обработки</w:t>
            </w:r>
          </w:p>
        </w:tc>
        <w:tc>
          <w:tcPr>
            <w:tcW w:w="4536" w:type="dxa"/>
            <w:vAlign w:val="bottom"/>
          </w:tcPr>
          <w:p w14:paraId="7077EB32" w14:textId="323D0E1B" w:rsidR="00DC1AAC" w:rsidRPr="00F45DD5" w:rsidRDefault="00DC1AAC" w:rsidP="00DC1AAC">
            <w:pPr>
              <w:pStyle w:val="afffffffff5"/>
            </w:pPr>
            <w:r w:rsidRPr="00F45DD5">
              <w:t>COMPLETED_WITHOUT_PROCESSING</w:t>
            </w:r>
          </w:p>
        </w:tc>
        <w:tc>
          <w:tcPr>
            <w:tcW w:w="2263" w:type="dxa"/>
            <w:vAlign w:val="bottom"/>
          </w:tcPr>
          <w:p w14:paraId="4386DB1E" w14:textId="5052D809" w:rsidR="00DC1AAC" w:rsidRPr="00F45DD5" w:rsidRDefault="00DC1AAC" w:rsidP="00DC1AAC">
            <w:pPr>
              <w:pStyle w:val="afffffffff5"/>
            </w:pPr>
            <w:r w:rsidRPr="00F45DD5">
              <w:t>Завершено (COMPLETED)</w:t>
            </w:r>
          </w:p>
        </w:tc>
      </w:tr>
    </w:tbl>
    <w:p w14:paraId="0CAD45AB" w14:textId="338ABD09" w:rsidR="006B5453" w:rsidRDefault="006B5453" w:rsidP="006B5453">
      <w:pPr>
        <w:pStyle w:val="affffff4"/>
        <w:rPr>
          <w:szCs w:val="24"/>
          <w:lang w:val="en-US"/>
        </w:rPr>
      </w:pPr>
    </w:p>
    <w:p w14:paraId="13387A69" w14:textId="48F4C1BD" w:rsidR="000A3E38" w:rsidRPr="00F04381" w:rsidRDefault="000A3E38" w:rsidP="000A3E38">
      <w:pPr>
        <w:pStyle w:val="1ff2"/>
      </w:pPr>
      <w:bookmarkStart w:id="149" w:name="_Hlt147761855"/>
      <w:bookmarkStart w:id="150" w:name="_Toc165550263"/>
      <w:r w:rsidRPr="00F04381">
        <w:lastRenderedPageBreak/>
        <w:t xml:space="preserve">Приложение </w:t>
      </w:r>
      <w:r>
        <w:t>Б</w:t>
      </w:r>
      <w:bookmarkEnd w:id="149"/>
      <w:r w:rsidRPr="00F04381">
        <w:t xml:space="preserve"> С</w:t>
      </w:r>
      <w:r>
        <w:t>писок причин отклонения обращений</w:t>
      </w:r>
      <w:bookmarkEnd w:id="150"/>
    </w:p>
    <w:p w14:paraId="78BCC2B4" w14:textId="309431A3" w:rsidR="000A3E38" w:rsidRPr="00F04381" w:rsidRDefault="000A3E38" w:rsidP="000A3E38">
      <w:pPr>
        <w:pStyle w:val="affffff4"/>
        <w:rPr>
          <w:szCs w:val="24"/>
        </w:rPr>
      </w:pPr>
      <w:r w:rsidRPr="00F04381">
        <w:t>С</w:t>
      </w:r>
      <w:r>
        <w:t>писок причин отклонения обращений</w:t>
      </w:r>
      <w:r w:rsidRPr="00F04381">
        <w:rPr>
          <w:szCs w:val="24"/>
        </w:rPr>
        <w:t xml:space="preserve"> приведен в таблице </w:t>
      </w:r>
      <w:r w:rsidR="00262B36">
        <w:rPr>
          <w:szCs w:val="24"/>
        </w:rPr>
        <w:fldChar w:fldCharType="begin"/>
      </w:r>
      <w:r w:rsidR="00262B36">
        <w:rPr>
          <w:szCs w:val="24"/>
        </w:rPr>
        <w:instrText xml:space="preserve"> REF _Ref147761074 \h </w:instrText>
      </w:r>
      <w:r w:rsidR="00262B36">
        <w:rPr>
          <w:szCs w:val="24"/>
        </w:rPr>
      </w:r>
      <w:r w:rsidR="00262B36">
        <w:rPr>
          <w:szCs w:val="24"/>
        </w:rPr>
        <w:fldChar w:fldCharType="separate"/>
      </w:r>
      <w:r w:rsidR="002F641E">
        <w:rPr>
          <w:noProof/>
        </w:rPr>
        <w:t>44</w:t>
      </w:r>
      <w:r w:rsidR="00262B36">
        <w:rPr>
          <w:szCs w:val="24"/>
        </w:rPr>
        <w:fldChar w:fldCharType="end"/>
      </w:r>
      <w:r w:rsidRPr="00F04381">
        <w:rPr>
          <w:szCs w:val="24"/>
        </w:rPr>
        <w:t>.</w:t>
      </w:r>
    </w:p>
    <w:p w14:paraId="7C86708E" w14:textId="7DFD76A5" w:rsidR="000A3E38" w:rsidRPr="00F04381" w:rsidRDefault="000A3E38" w:rsidP="000A3E38">
      <w:pPr>
        <w:pStyle w:val="-a"/>
      </w:pPr>
      <w:r w:rsidRPr="00F04381">
        <w:t xml:space="preserve">Таблица </w:t>
      </w:r>
      <w:bookmarkStart w:id="151" w:name="_Ref147761074"/>
      <w:r w:rsidRPr="00F04381">
        <w:fldChar w:fldCharType="begin"/>
      </w:r>
      <w:r w:rsidRPr="00F04381">
        <w:instrText xml:space="preserve"> SEQ Таблица \* ARABIC </w:instrText>
      </w:r>
      <w:r w:rsidRPr="00F04381">
        <w:fldChar w:fldCharType="separate"/>
      </w:r>
      <w:r w:rsidR="002F641E">
        <w:rPr>
          <w:noProof/>
        </w:rPr>
        <w:t>44</w:t>
      </w:r>
      <w:r w:rsidRPr="00F04381">
        <w:rPr>
          <w:noProof/>
        </w:rPr>
        <w:fldChar w:fldCharType="end"/>
      </w:r>
      <w:bookmarkEnd w:id="151"/>
      <w:r w:rsidRPr="00F04381">
        <w:t> — С</w:t>
      </w:r>
      <w:r>
        <w:t>писок причин отклонения обращений</w:t>
      </w:r>
    </w:p>
    <w:tbl>
      <w:tblPr>
        <w:tblStyle w:val="affff7"/>
        <w:tblW w:w="0" w:type="auto"/>
        <w:tblLayout w:type="fixed"/>
        <w:tblLook w:val="04A0" w:firstRow="1" w:lastRow="0" w:firstColumn="1" w:lastColumn="0" w:noHBand="0" w:noVBand="1"/>
      </w:tblPr>
      <w:tblGrid>
        <w:gridCol w:w="2263"/>
        <w:gridCol w:w="7230"/>
      </w:tblGrid>
      <w:tr w:rsidR="00D454FB" w:rsidRPr="00522CC6" w14:paraId="0861A58C" w14:textId="77777777" w:rsidTr="00D454FB">
        <w:trPr>
          <w:tblHeader/>
        </w:trPr>
        <w:tc>
          <w:tcPr>
            <w:tcW w:w="2263" w:type="dxa"/>
          </w:tcPr>
          <w:p w14:paraId="4C98F53E" w14:textId="39AF6A22" w:rsidR="00D454FB" w:rsidRPr="00D454FB" w:rsidRDefault="00D454FB" w:rsidP="000A3E38">
            <w:pPr>
              <w:pStyle w:val="afffffffffa"/>
              <w:rPr>
                <w:b/>
              </w:rPr>
            </w:pPr>
            <w:r>
              <w:rPr>
                <w:b/>
              </w:rPr>
              <w:t>Идентификатор причины отклонения</w:t>
            </w:r>
          </w:p>
        </w:tc>
        <w:tc>
          <w:tcPr>
            <w:tcW w:w="7230" w:type="dxa"/>
          </w:tcPr>
          <w:p w14:paraId="23051687" w14:textId="67CFE489" w:rsidR="00D454FB" w:rsidRPr="00CB3A82" w:rsidRDefault="00D454FB" w:rsidP="000A3E38">
            <w:pPr>
              <w:pStyle w:val="afffffffffa"/>
              <w:rPr>
                <w:b/>
              </w:rPr>
            </w:pPr>
            <w:r>
              <w:rPr>
                <w:b/>
              </w:rPr>
              <w:t>Текст причины отклонения</w:t>
            </w:r>
          </w:p>
        </w:tc>
      </w:tr>
      <w:tr w:rsidR="00D454FB" w:rsidRPr="00F04381" w14:paraId="38B8B8C5" w14:textId="77777777" w:rsidTr="00F60658">
        <w:tc>
          <w:tcPr>
            <w:tcW w:w="2263" w:type="dxa"/>
            <w:vAlign w:val="center"/>
          </w:tcPr>
          <w:p w14:paraId="38CAE960" w14:textId="77634CB7" w:rsidR="00D454FB" w:rsidRPr="00D454FB" w:rsidRDefault="00D454FB">
            <w:pPr>
              <w:pStyle w:val="afffffffff5"/>
            </w:pPr>
            <w:r w:rsidRPr="00F60658">
              <w:t>38</w:t>
            </w:r>
          </w:p>
        </w:tc>
        <w:tc>
          <w:tcPr>
            <w:tcW w:w="7230" w:type="dxa"/>
            <w:vAlign w:val="center"/>
          </w:tcPr>
          <w:p w14:paraId="5B67D08E" w14:textId="167F2591" w:rsidR="00D454FB" w:rsidRPr="00F60658" w:rsidRDefault="00D454FB">
            <w:pPr>
              <w:pStyle w:val="afffffffff5"/>
            </w:pPr>
            <w:r>
              <w:t>Обра</w:t>
            </w:r>
            <w:r w:rsidRPr="00F60658">
              <w:t>щение содержит оскорбления, нецензурную лексику либо ее производные, неясные сокращения, угрозы жизни, здоровью, имуществу</w:t>
            </w:r>
          </w:p>
        </w:tc>
      </w:tr>
      <w:tr w:rsidR="00D454FB" w:rsidRPr="00F04381" w14:paraId="7835FF48" w14:textId="77777777" w:rsidTr="00F60658">
        <w:tc>
          <w:tcPr>
            <w:tcW w:w="2263" w:type="dxa"/>
            <w:vAlign w:val="center"/>
          </w:tcPr>
          <w:p w14:paraId="764F15FC" w14:textId="399D6B90" w:rsidR="00D454FB" w:rsidRPr="00D454FB" w:rsidRDefault="00D454FB">
            <w:pPr>
              <w:pStyle w:val="afffffffff5"/>
            </w:pPr>
            <w:r w:rsidRPr="00F60658">
              <w:t>39</w:t>
            </w:r>
          </w:p>
        </w:tc>
        <w:tc>
          <w:tcPr>
            <w:tcW w:w="7230" w:type="dxa"/>
            <w:vAlign w:val="center"/>
          </w:tcPr>
          <w:p w14:paraId="530B6BDE" w14:textId="7B2B8E02" w:rsidR="00D454FB" w:rsidRPr="00F60658" w:rsidRDefault="00D454FB">
            <w:pPr>
              <w:pStyle w:val="afffffffff5"/>
            </w:pPr>
            <w:r>
              <w:t>Обра</w:t>
            </w:r>
            <w:r w:rsidRPr="00F60658">
              <w:t>щение содержит информацию, направленную на пропаганду ненависти и дискриминации по расовому, этническому, половому, религиозному, социальному признакам…</w:t>
            </w:r>
          </w:p>
        </w:tc>
      </w:tr>
      <w:tr w:rsidR="00D454FB" w:rsidRPr="00F04381" w14:paraId="1FDF7941" w14:textId="77777777" w:rsidTr="00F60658">
        <w:tc>
          <w:tcPr>
            <w:tcW w:w="2263" w:type="dxa"/>
            <w:vAlign w:val="center"/>
          </w:tcPr>
          <w:p w14:paraId="2EC33D13" w14:textId="5AEB5513" w:rsidR="00D454FB" w:rsidRPr="00D454FB" w:rsidRDefault="00D454FB">
            <w:pPr>
              <w:pStyle w:val="afffffffff5"/>
            </w:pPr>
            <w:r w:rsidRPr="00F60658">
              <w:t>40</w:t>
            </w:r>
          </w:p>
        </w:tc>
        <w:tc>
          <w:tcPr>
            <w:tcW w:w="7230" w:type="dxa"/>
            <w:vAlign w:val="center"/>
          </w:tcPr>
          <w:p w14:paraId="130AC976" w14:textId="40814D47" w:rsidR="00D454FB" w:rsidRPr="00F60658" w:rsidRDefault="00D454FB">
            <w:pPr>
              <w:pStyle w:val="afffffffff5"/>
            </w:pPr>
            <w:r>
              <w:t>Обра</w:t>
            </w:r>
            <w:r w:rsidRPr="00F60658">
              <w:t>щение содержит персональные данные третьих лиц, распространяемые без их согласия</w:t>
            </w:r>
          </w:p>
        </w:tc>
      </w:tr>
      <w:tr w:rsidR="00D454FB" w:rsidRPr="00F04381" w14:paraId="58B04D2A" w14:textId="77777777" w:rsidTr="00F60658">
        <w:tc>
          <w:tcPr>
            <w:tcW w:w="2263" w:type="dxa"/>
            <w:vAlign w:val="center"/>
          </w:tcPr>
          <w:p w14:paraId="36A4EDE0" w14:textId="509608C5" w:rsidR="00D454FB" w:rsidRPr="00D454FB" w:rsidRDefault="00D454FB">
            <w:pPr>
              <w:pStyle w:val="afffffffff5"/>
            </w:pPr>
            <w:r w:rsidRPr="00F60658">
              <w:t>41</w:t>
            </w:r>
          </w:p>
        </w:tc>
        <w:tc>
          <w:tcPr>
            <w:tcW w:w="7230" w:type="dxa"/>
            <w:vAlign w:val="center"/>
          </w:tcPr>
          <w:p w14:paraId="70466C29" w14:textId="4ED597A1" w:rsidR="00D454FB" w:rsidRPr="00F60658" w:rsidRDefault="00D454FB">
            <w:pPr>
              <w:pStyle w:val="afffffffff5"/>
            </w:pPr>
            <w:r>
              <w:t>Обра</w:t>
            </w:r>
            <w:r w:rsidRPr="00F60658">
              <w:t xml:space="preserve">щение содержит информацию, распространяемую в коммерческих целях либо в любых других целях, не связанных с решением проблемы: спам, реклама и </w:t>
            </w:r>
            <w:proofErr w:type="gramStart"/>
            <w:r w:rsidRPr="00F60658">
              <w:t>т.д.</w:t>
            </w:r>
            <w:proofErr w:type="gramEnd"/>
          </w:p>
        </w:tc>
      </w:tr>
      <w:tr w:rsidR="00D454FB" w:rsidRPr="00F04381" w14:paraId="551CB561" w14:textId="77777777" w:rsidTr="00F60658">
        <w:tc>
          <w:tcPr>
            <w:tcW w:w="2263" w:type="dxa"/>
            <w:vAlign w:val="center"/>
          </w:tcPr>
          <w:p w14:paraId="191A1DC3" w14:textId="489F2C4D" w:rsidR="00D454FB" w:rsidRPr="00D454FB" w:rsidRDefault="00D454FB">
            <w:pPr>
              <w:pStyle w:val="afffffffff5"/>
            </w:pPr>
            <w:r w:rsidRPr="00F60658">
              <w:t>42</w:t>
            </w:r>
          </w:p>
        </w:tc>
        <w:tc>
          <w:tcPr>
            <w:tcW w:w="7230" w:type="dxa"/>
            <w:vAlign w:val="center"/>
          </w:tcPr>
          <w:p w14:paraId="19F48846" w14:textId="0020E40C" w:rsidR="00D454FB" w:rsidRPr="00F60658" w:rsidRDefault="00D454FB">
            <w:pPr>
              <w:pStyle w:val="afffffffff5"/>
            </w:pPr>
            <w:r>
              <w:t>Обра</w:t>
            </w:r>
            <w:r w:rsidRPr="00F60658">
              <w:t>щение содержит описание нескольких проблем по разным темам</w:t>
            </w:r>
          </w:p>
        </w:tc>
      </w:tr>
      <w:tr w:rsidR="00D454FB" w:rsidRPr="00F04381" w14:paraId="0BAB0435" w14:textId="77777777" w:rsidTr="00F60658">
        <w:tc>
          <w:tcPr>
            <w:tcW w:w="2263" w:type="dxa"/>
            <w:vAlign w:val="center"/>
          </w:tcPr>
          <w:p w14:paraId="76A127F4" w14:textId="6FE74C72" w:rsidR="00D454FB" w:rsidRPr="00D454FB" w:rsidRDefault="00D454FB">
            <w:pPr>
              <w:pStyle w:val="afffffffff5"/>
            </w:pPr>
            <w:r w:rsidRPr="00F60658">
              <w:t>43</w:t>
            </w:r>
          </w:p>
        </w:tc>
        <w:tc>
          <w:tcPr>
            <w:tcW w:w="7230" w:type="dxa"/>
            <w:vAlign w:val="center"/>
          </w:tcPr>
          <w:p w14:paraId="1F86A66A" w14:textId="47DB093C" w:rsidR="00D454FB" w:rsidRPr="00F60658" w:rsidRDefault="00D454FB">
            <w:pPr>
              <w:pStyle w:val="afffffffff5"/>
            </w:pPr>
            <w:r>
              <w:t>Обра</w:t>
            </w:r>
            <w:r w:rsidRPr="00F60658">
              <w:t>щение содержит неподдающийся прочтению текст</w:t>
            </w:r>
          </w:p>
        </w:tc>
      </w:tr>
      <w:tr w:rsidR="00D454FB" w:rsidRPr="00F04381" w14:paraId="46CE2CD5" w14:textId="77777777" w:rsidTr="00F60658">
        <w:tc>
          <w:tcPr>
            <w:tcW w:w="2263" w:type="dxa"/>
            <w:vAlign w:val="center"/>
          </w:tcPr>
          <w:p w14:paraId="67F0F706" w14:textId="3D5489D6" w:rsidR="00D454FB" w:rsidRPr="00D454FB" w:rsidRDefault="00D454FB">
            <w:pPr>
              <w:pStyle w:val="afffffffff5"/>
            </w:pPr>
            <w:r w:rsidRPr="00F60658">
              <w:t>44</w:t>
            </w:r>
          </w:p>
        </w:tc>
        <w:tc>
          <w:tcPr>
            <w:tcW w:w="7230" w:type="dxa"/>
            <w:vAlign w:val="center"/>
          </w:tcPr>
          <w:p w14:paraId="22418669" w14:textId="342AD4CF" w:rsidR="00D454FB" w:rsidRPr="00F60658" w:rsidRDefault="00D454FB">
            <w:pPr>
              <w:pStyle w:val="afffffffff5"/>
            </w:pPr>
            <w:r>
              <w:t>Обра</w:t>
            </w:r>
            <w:r w:rsidRPr="00F60658">
              <w:t>щение содержит текст, не позволяющий определить суть проблемы</w:t>
            </w:r>
          </w:p>
        </w:tc>
      </w:tr>
      <w:tr w:rsidR="00D454FB" w:rsidRPr="00F04381" w14:paraId="7F4FE1B9" w14:textId="77777777" w:rsidTr="00F60658">
        <w:tc>
          <w:tcPr>
            <w:tcW w:w="2263" w:type="dxa"/>
            <w:vAlign w:val="center"/>
          </w:tcPr>
          <w:p w14:paraId="300BF29F" w14:textId="6C933908" w:rsidR="00D454FB" w:rsidRPr="00D454FB" w:rsidRDefault="00D454FB">
            <w:pPr>
              <w:pStyle w:val="afffffffff5"/>
            </w:pPr>
            <w:r w:rsidRPr="00F60658">
              <w:t>45</w:t>
            </w:r>
          </w:p>
        </w:tc>
        <w:tc>
          <w:tcPr>
            <w:tcW w:w="7230" w:type="dxa"/>
            <w:vAlign w:val="center"/>
          </w:tcPr>
          <w:p w14:paraId="5567846B" w14:textId="404B76CF" w:rsidR="00D454FB" w:rsidRPr="00F60658" w:rsidRDefault="00D454FB">
            <w:pPr>
              <w:pStyle w:val="afffffffff5"/>
            </w:pPr>
            <w:r w:rsidRPr="00F60658">
              <w:t xml:space="preserve">Ответ на </w:t>
            </w:r>
            <w:r>
              <w:t>обра</w:t>
            </w:r>
            <w:r w:rsidRPr="00F60658">
              <w:t>щение повлечет нарушение государственной или иной охраняемой федеральным законом тайны</w:t>
            </w:r>
          </w:p>
        </w:tc>
      </w:tr>
      <w:tr w:rsidR="00D454FB" w:rsidRPr="00F04381" w14:paraId="12472C03" w14:textId="77777777" w:rsidTr="00F60658">
        <w:tc>
          <w:tcPr>
            <w:tcW w:w="2263" w:type="dxa"/>
            <w:vAlign w:val="center"/>
          </w:tcPr>
          <w:p w14:paraId="42FEDE7E" w14:textId="009B2164" w:rsidR="00D454FB" w:rsidRPr="00D454FB" w:rsidRDefault="00D454FB">
            <w:pPr>
              <w:pStyle w:val="afffffffff5"/>
            </w:pPr>
            <w:r w:rsidRPr="00F60658">
              <w:t>46</w:t>
            </w:r>
          </w:p>
        </w:tc>
        <w:tc>
          <w:tcPr>
            <w:tcW w:w="7230" w:type="dxa"/>
            <w:vAlign w:val="center"/>
          </w:tcPr>
          <w:p w14:paraId="46AA673B" w14:textId="06E8F683" w:rsidR="00D454FB" w:rsidRPr="00F60658" w:rsidRDefault="00D454FB">
            <w:pPr>
              <w:pStyle w:val="afffffffff5"/>
            </w:pPr>
            <w:r>
              <w:t>Обра</w:t>
            </w:r>
            <w:r w:rsidRPr="00F60658">
              <w:t>щение содержит вопросы, касающиеся технической поддержки Единого портала</w:t>
            </w:r>
          </w:p>
        </w:tc>
      </w:tr>
      <w:tr w:rsidR="00D454FB" w:rsidRPr="00F04381" w14:paraId="748789D0" w14:textId="77777777" w:rsidTr="00F60658">
        <w:tc>
          <w:tcPr>
            <w:tcW w:w="2263" w:type="dxa"/>
            <w:vAlign w:val="center"/>
          </w:tcPr>
          <w:p w14:paraId="7FA650F0" w14:textId="30610C62" w:rsidR="00D454FB" w:rsidRPr="00D454FB" w:rsidRDefault="00D454FB">
            <w:pPr>
              <w:pStyle w:val="afffffffff5"/>
            </w:pPr>
            <w:r w:rsidRPr="00F60658">
              <w:t>48</w:t>
            </w:r>
          </w:p>
        </w:tc>
        <w:tc>
          <w:tcPr>
            <w:tcW w:w="7230" w:type="dxa"/>
            <w:vAlign w:val="center"/>
          </w:tcPr>
          <w:p w14:paraId="2A7C103C" w14:textId="00570DDA" w:rsidR="00D454FB" w:rsidRPr="00F60658" w:rsidRDefault="00D454FB">
            <w:pPr>
              <w:pStyle w:val="afffffffff5"/>
            </w:pPr>
            <w:r w:rsidRPr="00F60658">
              <w:t xml:space="preserve">В </w:t>
            </w:r>
            <w:r>
              <w:t>обра</w:t>
            </w:r>
            <w:r w:rsidRPr="00F60658">
              <w:t>щении обжалуется судебное решение</w:t>
            </w:r>
          </w:p>
        </w:tc>
      </w:tr>
      <w:tr w:rsidR="00D454FB" w:rsidRPr="00F04381" w14:paraId="336EAAC8" w14:textId="77777777" w:rsidTr="00F60658">
        <w:tc>
          <w:tcPr>
            <w:tcW w:w="2263" w:type="dxa"/>
            <w:vAlign w:val="center"/>
          </w:tcPr>
          <w:p w14:paraId="33F9A2DA" w14:textId="1BCBA80B" w:rsidR="00D454FB" w:rsidRPr="00D454FB" w:rsidRDefault="00D454FB">
            <w:pPr>
              <w:pStyle w:val="afffffffff5"/>
            </w:pPr>
            <w:r w:rsidRPr="00F60658">
              <w:t>49</w:t>
            </w:r>
          </w:p>
        </w:tc>
        <w:tc>
          <w:tcPr>
            <w:tcW w:w="7230" w:type="dxa"/>
            <w:vAlign w:val="center"/>
          </w:tcPr>
          <w:p w14:paraId="0AE94E54" w14:textId="37E80D4F" w:rsidR="00D454FB" w:rsidRPr="00F60658" w:rsidRDefault="00D454FB">
            <w:pPr>
              <w:pStyle w:val="afffffffff5"/>
            </w:pPr>
            <w:r>
              <w:t>Обра</w:t>
            </w:r>
            <w:r w:rsidRPr="00F60658">
              <w:t>щение не соответствует тематике, обозначенной в форме обратной связи, размещенной на Едином портале</w:t>
            </w:r>
          </w:p>
        </w:tc>
      </w:tr>
      <w:tr w:rsidR="00D454FB" w:rsidRPr="00F04381" w14:paraId="78CD97ED" w14:textId="77777777" w:rsidTr="00F60658">
        <w:tc>
          <w:tcPr>
            <w:tcW w:w="2263" w:type="dxa"/>
            <w:vAlign w:val="center"/>
          </w:tcPr>
          <w:p w14:paraId="5D0BBB6A" w14:textId="171569A6" w:rsidR="00D454FB" w:rsidRPr="00D454FB" w:rsidRDefault="00D454FB">
            <w:pPr>
              <w:pStyle w:val="afffffffff5"/>
            </w:pPr>
            <w:r w:rsidRPr="00F60658">
              <w:t>50</w:t>
            </w:r>
          </w:p>
        </w:tc>
        <w:tc>
          <w:tcPr>
            <w:tcW w:w="7230" w:type="dxa"/>
            <w:vAlign w:val="center"/>
          </w:tcPr>
          <w:p w14:paraId="2621C69F" w14:textId="00BC1CBD" w:rsidR="00D454FB" w:rsidRPr="00F60658" w:rsidRDefault="00D454FB">
            <w:pPr>
              <w:pStyle w:val="afffffffff5"/>
            </w:pPr>
            <w:r w:rsidRPr="00F60658">
              <w:t xml:space="preserve">В </w:t>
            </w:r>
            <w:r>
              <w:t>обра</w:t>
            </w:r>
            <w:r w:rsidRPr="00F60658">
              <w:t xml:space="preserve">щении заявителя содержится вопрос, на который ему неоднократно давались ответы по существу в связи с ранее направляемыми </w:t>
            </w:r>
            <w:r>
              <w:t>обра</w:t>
            </w:r>
            <w:r w:rsidRPr="00F60658">
              <w:t xml:space="preserve">щениями и при этом в </w:t>
            </w:r>
            <w:r>
              <w:t>обра</w:t>
            </w:r>
            <w:r w:rsidRPr="00F60658">
              <w:t>щении не приводятся новые доводы или обстоятельства</w:t>
            </w:r>
          </w:p>
        </w:tc>
      </w:tr>
      <w:tr w:rsidR="00D454FB" w:rsidRPr="00F04381" w14:paraId="1607FEE0" w14:textId="77777777" w:rsidTr="00F60658">
        <w:tc>
          <w:tcPr>
            <w:tcW w:w="2263" w:type="dxa"/>
            <w:vAlign w:val="center"/>
          </w:tcPr>
          <w:p w14:paraId="0E942EA0" w14:textId="520B95E9" w:rsidR="00D454FB" w:rsidRPr="00D454FB" w:rsidRDefault="00D454FB">
            <w:pPr>
              <w:pStyle w:val="afffffffff5"/>
            </w:pPr>
            <w:r w:rsidRPr="00F60658">
              <w:t>51</w:t>
            </w:r>
          </w:p>
        </w:tc>
        <w:tc>
          <w:tcPr>
            <w:tcW w:w="7230" w:type="dxa"/>
            <w:vAlign w:val="center"/>
          </w:tcPr>
          <w:p w14:paraId="65CD74D5" w14:textId="01E09BB3" w:rsidR="00D454FB" w:rsidRPr="00F60658" w:rsidRDefault="00D454FB">
            <w:pPr>
              <w:pStyle w:val="afffffffff5"/>
            </w:pPr>
            <w:r>
              <w:t>Обра</w:t>
            </w:r>
            <w:r w:rsidRPr="00F60658">
              <w:t>щение содержит описание проблемы (предложения), решение которой (реализация которого) входит в компетенцию федеральных органов исполнительной власти, не подключенных к Платформе обратной связи, а также органов или организаций регионов, не подключенных к Платформе обратной связи</w:t>
            </w:r>
          </w:p>
        </w:tc>
      </w:tr>
      <w:tr w:rsidR="00D454FB" w:rsidRPr="00F04381" w14:paraId="61845335" w14:textId="77777777" w:rsidTr="00F60658">
        <w:tc>
          <w:tcPr>
            <w:tcW w:w="2263" w:type="dxa"/>
            <w:vAlign w:val="center"/>
          </w:tcPr>
          <w:p w14:paraId="2BEFF5B7" w14:textId="398D2AF9" w:rsidR="00D454FB" w:rsidRPr="00D454FB" w:rsidRDefault="00D454FB">
            <w:pPr>
              <w:pStyle w:val="afffffffff5"/>
            </w:pPr>
            <w:r w:rsidRPr="00F60658">
              <w:lastRenderedPageBreak/>
              <w:t>52</w:t>
            </w:r>
          </w:p>
        </w:tc>
        <w:tc>
          <w:tcPr>
            <w:tcW w:w="7230" w:type="dxa"/>
            <w:vAlign w:val="center"/>
          </w:tcPr>
          <w:p w14:paraId="2FB22D65" w14:textId="3E714E05" w:rsidR="00D454FB" w:rsidRPr="00F60658" w:rsidRDefault="00D454FB">
            <w:pPr>
              <w:pStyle w:val="afffffffff5"/>
            </w:pPr>
            <w:r w:rsidRPr="00F60658">
              <w:t xml:space="preserve">В </w:t>
            </w:r>
            <w:r>
              <w:t>обра</w:t>
            </w:r>
            <w:r w:rsidRPr="00F60658">
              <w:t>щении не указана информация о месте нахождения (об адресе) проблемы (предложения)</w:t>
            </w:r>
          </w:p>
        </w:tc>
      </w:tr>
      <w:tr w:rsidR="00D454FB" w:rsidRPr="00F04381" w14:paraId="2DBF6522" w14:textId="77777777" w:rsidTr="00F60658">
        <w:tc>
          <w:tcPr>
            <w:tcW w:w="2263" w:type="dxa"/>
            <w:vAlign w:val="center"/>
          </w:tcPr>
          <w:p w14:paraId="7F74D8ED" w14:textId="2B5CFD2E" w:rsidR="00D454FB" w:rsidRPr="00D454FB" w:rsidRDefault="00D454FB">
            <w:pPr>
              <w:pStyle w:val="afffffffff5"/>
            </w:pPr>
            <w:r w:rsidRPr="00F60658">
              <w:t>53</w:t>
            </w:r>
          </w:p>
        </w:tc>
        <w:tc>
          <w:tcPr>
            <w:tcW w:w="7230" w:type="dxa"/>
            <w:vAlign w:val="center"/>
          </w:tcPr>
          <w:p w14:paraId="40B2FDCC" w14:textId="50E31557" w:rsidR="00D454FB" w:rsidRPr="00F60658" w:rsidRDefault="00D454FB">
            <w:pPr>
              <w:pStyle w:val="afffffffff5"/>
            </w:pPr>
            <w:r>
              <w:t>Обра</w:t>
            </w:r>
            <w:r w:rsidRPr="00F60658">
              <w:t>щение было направлено в Федеральную налоговую службу не через специальную форму, размещенную по адресу: https://www.gosuslugi.ru/help/obratitsya_v_fns</w:t>
            </w:r>
          </w:p>
        </w:tc>
      </w:tr>
      <w:tr w:rsidR="00D454FB" w:rsidRPr="00F04381" w14:paraId="0310A6FF" w14:textId="77777777" w:rsidTr="00F60658">
        <w:tc>
          <w:tcPr>
            <w:tcW w:w="2263" w:type="dxa"/>
            <w:vAlign w:val="center"/>
          </w:tcPr>
          <w:p w14:paraId="1EDCFED5" w14:textId="5495A62C" w:rsidR="00D454FB" w:rsidRPr="00D454FB" w:rsidRDefault="00D454FB">
            <w:pPr>
              <w:pStyle w:val="afffffffff5"/>
            </w:pPr>
            <w:r w:rsidRPr="00F60658">
              <w:t>54</w:t>
            </w:r>
          </w:p>
        </w:tc>
        <w:tc>
          <w:tcPr>
            <w:tcW w:w="7230" w:type="dxa"/>
            <w:vAlign w:val="center"/>
          </w:tcPr>
          <w:p w14:paraId="1F2900CE" w14:textId="0C14BA95" w:rsidR="00D454FB" w:rsidRPr="00F60658" w:rsidRDefault="00D454FB">
            <w:pPr>
              <w:pStyle w:val="afffffffff5"/>
            </w:pPr>
            <w:r w:rsidRPr="00F60658">
              <w:t>Не является информацией о необходимости решения проблем, актуальных для граждан и юридических лиц</w:t>
            </w:r>
          </w:p>
        </w:tc>
      </w:tr>
      <w:tr w:rsidR="00D454FB" w:rsidRPr="00F04381" w14:paraId="18F39FBF" w14:textId="77777777" w:rsidTr="00F60658">
        <w:tc>
          <w:tcPr>
            <w:tcW w:w="2263" w:type="dxa"/>
            <w:vAlign w:val="center"/>
          </w:tcPr>
          <w:p w14:paraId="25189645" w14:textId="12469C61" w:rsidR="00D454FB" w:rsidRPr="00D454FB" w:rsidRDefault="00D454FB">
            <w:pPr>
              <w:pStyle w:val="afffffffff5"/>
            </w:pPr>
            <w:r w:rsidRPr="00F60658">
              <w:t>38</w:t>
            </w:r>
          </w:p>
        </w:tc>
        <w:tc>
          <w:tcPr>
            <w:tcW w:w="7230" w:type="dxa"/>
            <w:vAlign w:val="center"/>
          </w:tcPr>
          <w:p w14:paraId="3B49A790" w14:textId="675A4884" w:rsidR="00D454FB" w:rsidRPr="00F60658" w:rsidRDefault="00D454FB">
            <w:pPr>
              <w:pStyle w:val="afffffffff5"/>
            </w:pPr>
            <w:r>
              <w:t>Обра</w:t>
            </w:r>
            <w:r w:rsidRPr="00F60658">
              <w:t>щение содержит оскорбления, нецензурную лексику либо ее производные, неясные сокращения, угрозы жизни, здоровью, имуществу</w:t>
            </w:r>
          </w:p>
        </w:tc>
      </w:tr>
    </w:tbl>
    <w:p w14:paraId="6C82D0F1" w14:textId="77777777" w:rsidR="000A3E38" w:rsidRPr="00F60658" w:rsidRDefault="000A3E38" w:rsidP="006B5453">
      <w:pPr>
        <w:pStyle w:val="affffff4"/>
        <w:rPr>
          <w:szCs w:val="24"/>
        </w:rPr>
      </w:pPr>
    </w:p>
    <w:sectPr w:rsidR="000A3E38" w:rsidRPr="00F60658" w:rsidSect="00EC55C0">
      <w:headerReference w:type="default" r:id="rId21"/>
      <w:pgSz w:w="11907" w:h="16840" w:code="9"/>
      <w:pgMar w:top="0" w:right="708" w:bottom="1135" w:left="1276" w:header="720" w:footer="41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6F540" w14:textId="77777777" w:rsidR="004A6012" w:rsidRDefault="004A6012" w:rsidP="00003DA9">
      <w:pPr>
        <w:spacing w:after="0" w:line="240" w:lineRule="auto"/>
      </w:pPr>
      <w:r>
        <w:separator/>
      </w:r>
    </w:p>
  </w:endnote>
  <w:endnote w:type="continuationSeparator" w:id="0">
    <w:p w14:paraId="636338E4" w14:textId="77777777" w:rsidR="004A6012" w:rsidRDefault="004A6012" w:rsidP="00003DA9">
      <w:pPr>
        <w:spacing w:after="0" w:line="240" w:lineRule="auto"/>
      </w:pPr>
      <w:r>
        <w:continuationSeparator/>
      </w:r>
    </w:p>
  </w:endnote>
  <w:endnote w:type="continuationNotice" w:id="1">
    <w:p w14:paraId="07231D05" w14:textId="77777777" w:rsidR="004A6012" w:rsidRDefault="004A6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TTimes/Cyrillic">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CC"/>
    <w:family w:val="modern"/>
    <w:pitch w:val="fixed"/>
    <w:sig w:usb0="E10006FF" w:usb1="4000FCFF" w:usb2="00000009" w:usb3="00000000" w:csb0="0000019F" w:csb1="00000000"/>
  </w:font>
  <w:font w:name="Arial Narrow">
    <w:altName w:val="﷽﷽﷽﷽﷽﷽﷽﷽rrow"/>
    <w:panose1 w:val="020B0606020202030204"/>
    <w:charset w:val="CC"/>
    <w:family w:val="swiss"/>
    <w:pitch w:val="variable"/>
    <w:sig w:usb0="00000287" w:usb1="00000800" w:usb2="00000000" w:usb3="00000000" w:csb0="0000009F" w:csb1="00000000"/>
  </w:font>
  <w:font w:name="TimesDL">
    <w:panose1 w:val="020B0604020202020204"/>
    <w:charset w:val="00"/>
    <w:family w:val="auto"/>
    <w:pitch w:val="variable"/>
  </w:font>
  <w:font w:name="OpenSymbol">
    <w:altName w:val="Times New Roman"/>
    <w:panose1 w:val="020B0604020202020204"/>
    <w:charset w:val="00"/>
    <w:family w:val="auto"/>
    <w:pitch w:val="variable"/>
    <w:sig w:usb0="800000AF" w:usb1="1001ECEA"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2508943"/>
      <w:docPartObj>
        <w:docPartGallery w:val="Page Numbers (Bottom of Page)"/>
        <w:docPartUnique/>
      </w:docPartObj>
    </w:sdtPr>
    <w:sdtEndPr/>
    <w:sdtContent>
      <w:p w14:paraId="3DEC0273" w14:textId="77777777" w:rsidR="00DE65E6" w:rsidRDefault="00DE65E6" w:rsidP="0091109D">
        <w:pPr>
          <w:pStyle w:val="afa"/>
          <w:jc w:val="center"/>
        </w:pPr>
      </w:p>
      <w:p w14:paraId="7ADE9AD3" w14:textId="5222DD81" w:rsidR="00DE65E6" w:rsidRDefault="00DE65E6" w:rsidP="0091109D">
        <w:pPr>
          <w:pStyle w:val="afa"/>
          <w:jc w:val="center"/>
        </w:pPr>
        <w:r>
          <w:fldChar w:fldCharType="begin"/>
        </w:r>
        <w:r>
          <w:instrText>PAGE   \* MERGEFORMAT</w:instrText>
        </w:r>
        <w:r>
          <w:fldChar w:fldCharType="separate"/>
        </w:r>
        <w:r>
          <w:rPr>
            <w:noProof/>
          </w:rPr>
          <w:t>57</w:t>
        </w:r>
        <w:r>
          <w:fldChar w:fldCharType="end"/>
        </w:r>
      </w:p>
    </w:sdtContent>
  </w:sdt>
  <w:p w14:paraId="235F7855" w14:textId="77777777" w:rsidR="00DE65E6" w:rsidRDefault="00DE65E6">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700284"/>
      <w:docPartObj>
        <w:docPartGallery w:val="Page Numbers (Bottom of Page)"/>
        <w:docPartUnique/>
      </w:docPartObj>
    </w:sdtPr>
    <w:sdtEndPr/>
    <w:sdtContent>
      <w:p w14:paraId="0908BA3A" w14:textId="2B204EAA" w:rsidR="00DE65E6" w:rsidRDefault="00DE65E6" w:rsidP="00A04D64">
        <w:pPr>
          <w:pStyle w:val="afa"/>
          <w:jc w:val="center"/>
        </w:pPr>
        <w:r>
          <w:fldChar w:fldCharType="begin"/>
        </w:r>
        <w:r>
          <w:instrText>PAGE   \* MERGEFORMAT</w:instrText>
        </w:r>
        <w:r>
          <w:fldChar w:fldCharType="separate"/>
        </w:r>
        <w:r>
          <w:rPr>
            <w:noProof/>
          </w:rPr>
          <w:t>13</w:t>
        </w:r>
        <w:r>
          <w:fldChar w:fldCharType="end"/>
        </w:r>
      </w:p>
    </w:sdtContent>
  </w:sdt>
  <w:p w14:paraId="1317F22D" w14:textId="77777777" w:rsidR="00DE65E6" w:rsidRDefault="00DE65E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50BBC" w14:textId="77777777" w:rsidR="004A6012" w:rsidRDefault="004A6012" w:rsidP="00003DA9">
      <w:pPr>
        <w:spacing w:after="0" w:line="240" w:lineRule="auto"/>
      </w:pPr>
      <w:r>
        <w:separator/>
      </w:r>
    </w:p>
  </w:footnote>
  <w:footnote w:type="continuationSeparator" w:id="0">
    <w:p w14:paraId="57768743" w14:textId="77777777" w:rsidR="004A6012" w:rsidRDefault="004A6012" w:rsidP="00003DA9">
      <w:pPr>
        <w:spacing w:after="0" w:line="240" w:lineRule="auto"/>
      </w:pPr>
      <w:r>
        <w:continuationSeparator/>
      </w:r>
    </w:p>
  </w:footnote>
  <w:footnote w:type="continuationNotice" w:id="1">
    <w:p w14:paraId="40A0F63E" w14:textId="77777777" w:rsidR="004A6012" w:rsidRDefault="004A60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43D21" w14:textId="7DC924BB" w:rsidR="00DE65E6" w:rsidRPr="00F52744" w:rsidRDefault="00DE65E6">
    <w:pPr>
      <w:pStyle w:val="af8"/>
      <w:jc w:val="cent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DED"/>
    <w:multiLevelType w:val="multilevel"/>
    <w:tmpl w:val="235A92BA"/>
    <w:lvl w:ilvl="0">
      <w:start w:val="1"/>
      <w:numFmt w:val="russianUpper"/>
      <w:pStyle w:val="1"/>
      <w:suff w:val="space"/>
      <w:lvlText w:val="Приложение %1"/>
      <w:lvlJc w:val="left"/>
      <w:pPr>
        <w:ind w:left="720"/>
      </w:pPr>
      <w:rPr>
        <w:rFonts w:cs="Times New Roman" w:hint="default"/>
      </w:rPr>
    </w:lvl>
    <w:lvl w:ilvl="1">
      <w:start w:val="1"/>
      <w:numFmt w:val="decimal"/>
      <w:pStyle w:val="2"/>
      <w:suff w:val="space"/>
      <w:lvlText w:val="%1.%2"/>
      <w:lvlJc w:val="left"/>
      <w:pPr>
        <w:ind w:left="720"/>
      </w:pPr>
      <w:rPr>
        <w:rFonts w:cs="Times New Roman" w:hint="default"/>
      </w:rPr>
    </w:lvl>
    <w:lvl w:ilvl="2">
      <w:start w:val="1"/>
      <w:numFmt w:val="decimal"/>
      <w:pStyle w:val="3"/>
      <w:suff w:val="space"/>
      <w:lvlText w:val="%1.%2.%3"/>
      <w:lvlJc w:val="left"/>
      <w:pPr>
        <w:ind w:left="720"/>
      </w:pPr>
      <w:rPr>
        <w:rFonts w:cs="Times New Roman" w:hint="default"/>
      </w:rPr>
    </w:lvl>
    <w:lvl w:ilvl="3">
      <w:start w:val="1"/>
      <w:numFmt w:val="decimal"/>
      <w:pStyle w:val="4"/>
      <w:suff w:val="space"/>
      <w:lvlText w:val="%1.%2.%3.%4"/>
      <w:lvlJc w:val="left"/>
      <w:pPr>
        <w:ind w:left="720"/>
      </w:pPr>
      <w:rPr>
        <w:rFonts w:cs="Times New Roman" w:hint="default"/>
      </w:rPr>
    </w:lvl>
    <w:lvl w:ilvl="4">
      <w:start w:val="1"/>
      <w:numFmt w:val="decimal"/>
      <w:suff w:val="space"/>
      <w:lvlText w:val="%1.%2.%3.%4.%5"/>
      <w:lvlJc w:val="left"/>
      <w:pPr>
        <w:ind w:left="720"/>
      </w:pPr>
      <w:rPr>
        <w:rFonts w:cs="Times New Roman" w:hint="default"/>
      </w:rPr>
    </w:lvl>
    <w:lvl w:ilvl="5">
      <w:start w:val="1"/>
      <w:numFmt w:val="decimal"/>
      <w:pStyle w:val="6"/>
      <w:suff w:val="space"/>
      <w:lvlText w:val="%1.%2.%3.%4.%5.%6"/>
      <w:lvlJc w:val="left"/>
      <w:pPr>
        <w:ind w:left="720"/>
      </w:pPr>
      <w:rPr>
        <w:rFonts w:cs="Times New Roman" w:hint="default"/>
      </w:rPr>
    </w:lvl>
    <w:lvl w:ilvl="6">
      <w:start w:val="1"/>
      <w:numFmt w:val="decimal"/>
      <w:lvlText w:val="%1.%2.%3.%4.%5.%6.%7"/>
      <w:lvlJc w:val="left"/>
      <w:pPr>
        <w:tabs>
          <w:tab w:val="num" w:pos="2147"/>
        </w:tabs>
        <w:ind w:left="720"/>
      </w:pPr>
      <w:rPr>
        <w:rFonts w:cs="Times New Roman" w:hint="default"/>
      </w:rPr>
    </w:lvl>
    <w:lvl w:ilvl="7">
      <w:start w:val="1"/>
      <w:numFmt w:val="decimal"/>
      <w:lvlText w:val="%1.%2.%3.%4.%5.%6.%7.%8"/>
      <w:lvlJc w:val="left"/>
      <w:pPr>
        <w:tabs>
          <w:tab w:val="num" w:pos="2291"/>
        </w:tabs>
        <w:ind w:left="720"/>
      </w:pPr>
      <w:rPr>
        <w:rFonts w:cs="Times New Roman" w:hint="default"/>
      </w:rPr>
    </w:lvl>
    <w:lvl w:ilvl="8">
      <w:start w:val="1"/>
      <w:numFmt w:val="decimal"/>
      <w:lvlText w:val="%1.%2.%3.%4.%5.%6.%7.%8.%9"/>
      <w:lvlJc w:val="left"/>
      <w:pPr>
        <w:tabs>
          <w:tab w:val="num" w:pos="2435"/>
        </w:tabs>
        <w:ind w:left="720"/>
      </w:pPr>
      <w:rPr>
        <w:rFonts w:cs="Times New Roman" w:hint="default"/>
      </w:rPr>
    </w:lvl>
  </w:abstractNum>
  <w:abstractNum w:abstractNumId="1" w15:restartNumberingAfterBreak="0">
    <w:nsid w:val="019A2DFA"/>
    <w:multiLevelType w:val="multilevel"/>
    <w:tmpl w:val="04DE199C"/>
    <w:lvl w:ilvl="0">
      <w:start w:val="1"/>
      <w:numFmt w:val="bullet"/>
      <w:pStyle w:val="a"/>
      <w:lvlText w:val=""/>
      <w:lvlJc w:val="left"/>
      <w:pPr>
        <w:tabs>
          <w:tab w:val="num" w:pos="360"/>
        </w:tabs>
        <w:ind w:left="284" w:hanging="284"/>
      </w:pPr>
      <w:rPr>
        <w:rFonts w:ascii="Symbol" w:hAnsi="Symbol" w:hint="default"/>
        <w:color w:val="auto"/>
      </w:rPr>
    </w:lvl>
    <w:lvl w:ilvl="1">
      <w:start w:val="1"/>
      <w:numFmt w:val="bullet"/>
      <w:lvlText w:val=""/>
      <w:lvlJc w:val="left"/>
      <w:pPr>
        <w:tabs>
          <w:tab w:val="num" w:pos="644"/>
        </w:tabs>
        <w:ind w:left="567" w:hanging="283"/>
      </w:pPr>
      <w:rPr>
        <w:rFonts w:ascii="Symbol" w:hAnsi="Symbol" w:hint="default"/>
        <w:color w:val="auto"/>
      </w:rPr>
    </w:lvl>
    <w:lvl w:ilvl="2">
      <w:start w:val="1"/>
      <w:numFmt w:val="bullet"/>
      <w:lvlText w:val=""/>
      <w:lvlJc w:val="left"/>
      <w:pPr>
        <w:tabs>
          <w:tab w:val="num" w:pos="927"/>
        </w:tabs>
        <w:ind w:left="851" w:hanging="284"/>
      </w:pPr>
      <w:rPr>
        <w:rFonts w:ascii="Symbol" w:hAnsi="Symbol" w:hint="default"/>
      </w:rPr>
    </w:lvl>
    <w:lvl w:ilvl="3">
      <w:start w:val="1"/>
      <w:numFmt w:val="bullet"/>
      <w:lvlText w:val=""/>
      <w:lvlJc w:val="left"/>
      <w:pPr>
        <w:tabs>
          <w:tab w:val="num" w:pos="1211"/>
        </w:tabs>
        <w:ind w:left="1134" w:hanging="283"/>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23F6498"/>
    <w:multiLevelType w:val="multilevel"/>
    <w:tmpl w:val="AF96B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6E5C99"/>
    <w:multiLevelType w:val="hybridMultilevel"/>
    <w:tmpl w:val="89B423EA"/>
    <w:lvl w:ilvl="0" w:tplc="1318D09A">
      <w:start w:val="1"/>
      <w:numFmt w:val="bullet"/>
      <w:pStyle w:val="a0"/>
      <w:lvlText w:val=""/>
      <w:lvlJc w:val="left"/>
      <w:pPr>
        <w:tabs>
          <w:tab w:val="num" w:pos="1080"/>
        </w:tabs>
        <w:ind w:left="1080" w:hanging="360"/>
      </w:pPr>
      <w:rPr>
        <w:rFonts w:ascii="Symbol" w:hAnsi="Symbol" w:hint="default"/>
      </w:rPr>
    </w:lvl>
    <w:lvl w:ilvl="1" w:tplc="9214B6E2">
      <w:start w:val="1"/>
      <w:numFmt w:val="bullet"/>
      <w:pStyle w:val="20"/>
      <w:lvlText w:val="–"/>
      <w:lvlJc w:val="left"/>
      <w:pPr>
        <w:tabs>
          <w:tab w:val="num" w:pos="2160"/>
        </w:tabs>
        <w:ind w:left="216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E24647"/>
    <w:multiLevelType w:val="hybridMultilevel"/>
    <w:tmpl w:val="CDFCD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FE3D85"/>
    <w:multiLevelType w:val="multilevel"/>
    <w:tmpl w:val="B9BE47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81D705E"/>
    <w:multiLevelType w:val="multilevel"/>
    <w:tmpl w:val="50D44CD6"/>
    <w:lvl w:ilvl="0">
      <w:start w:val="1"/>
      <w:numFmt w:val="decimal"/>
      <w:pStyle w:val="10"/>
      <w:lvlText w:val="%1."/>
      <w:lvlJc w:val="left"/>
      <w:pPr>
        <w:ind w:left="1068" w:hanging="354"/>
      </w:pPr>
      <w:rPr>
        <w:rFonts w:hint="default"/>
      </w:rPr>
    </w:lvl>
    <w:lvl w:ilvl="1">
      <w:start w:val="1"/>
      <w:numFmt w:val="decimal"/>
      <w:lvlText w:val="%1.%2."/>
      <w:lvlJc w:val="left"/>
      <w:pPr>
        <w:ind w:left="1500" w:hanging="426"/>
      </w:pPr>
      <w:rPr>
        <w:rFonts w:hint="default"/>
      </w:rPr>
    </w:lvl>
    <w:lvl w:ilvl="2">
      <w:start w:val="1"/>
      <w:numFmt w:val="decimal"/>
      <w:lvlText w:val="%1.%2.%3."/>
      <w:lvlJc w:val="left"/>
      <w:pPr>
        <w:ind w:left="1932" w:hanging="498"/>
      </w:pPr>
      <w:rPr>
        <w:rFonts w:hint="default"/>
      </w:rPr>
    </w:lvl>
    <w:lvl w:ilvl="3">
      <w:start w:val="1"/>
      <w:numFmt w:val="decimal"/>
      <w:lvlText w:val="%1.%2.%3.%4."/>
      <w:lvlJc w:val="left"/>
      <w:pPr>
        <w:ind w:left="2436" w:hanging="642"/>
      </w:pPr>
      <w:rPr>
        <w:rFonts w:hint="default"/>
      </w:rPr>
    </w:lvl>
    <w:lvl w:ilvl="4">
      <w:start w:val="1"/>
      <w:numFmt w:val="decimal"/>
      <w:lvlText w:val="%1.%2.%3.%4.%5."/>
      <w:lvlJc w:val="left"/>
      <w:pPr>
        <w:ind w:left="2940" w:hanging="786"/>
      </w:pPr>
      <w:rPr>
        <w:rFonts w:hint="default"/>
      </w:rPr>
    </w:lvl>
    <w:lvl w:ilvl="5">
      <w:start w:val="1"/>
      <w:numFmt w:val="decimal"/>
      <w:lvlText w:val="%1.%2.%3.%4.%5.%6."/>
      <w:lvlJc w:val="left"/>
      <w:pPr>
        <w:ind w:left="3444" w:hanging="930"/>
      </w:pPr>
      <w:rPr>
        <w:rFonts w:hint="default"/>
      </w:rPr>
    </w:lvl>
    <w:lvl w:ilvl="6">
      <w:start w:val="1"/>
      <w:numFmt w:val="decimal"/>
      <w:lvlText w:val="%1.%2.%3.%4.%5.%6.%7."/>
      <w:lvlJc w:val="left"/>
      <w:pPr>
        <w:ind w:left="3948" w:hanging="1074"/>
      </w:pPr>
      <w:rPr>
        <w:rFonts w:hint="default"/>
      </w:rPr>
    </w:lvl>
    <w:lvl w:ilvl="7">
      <w:start w:val="1"/>
      <w:numFmt w:val="decimal"/>
      <w:lvlText w:val="%1.%2.%3.%4.%5.%6.%7.%8."/>
      <w:lvlJc w:val="left"/>
      <w:pPr>
        <w:ind w:left="4452" w:hanging="1218"/>
      </w:pPr>
      <w:rPr>
        <w:rFonts w:hint="default"/>
      </w:rPr>
    </w:lvl>
    <w:lvl w:ilvl="8">
      <w:start w:val="1"/>
      <w:numFmt w:val="decimal"/>
      <w:lvlText w:val="%1.%2.%3.%4.%5.%6.%7.%8.%9."/>
      <w:lvlJc w:val="left"/>
      <w:pPr>
        <w:ind w:left="5028" w:hanging="1434"/>
      </w:pPr>
      <w:rPr>
        <w:rFonts w:hint="default"/>
      </w:rPr>
    </w:lvl>
  </w:abstractNum>
  <w:abstractNum w:abstractNumId="7" w15:restartNumberingAfterBreak="0">
    <w:nsid w:val="099D7BE8"/>
    <w:multiLevelType w:val="multilevel"/>
    <w:tmpl w:val="926A85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B2656FA"/>
    <w:multiLevelType w:val="multilevel"/>
    <w:tmpl w:val="B400D0E6"/>
    <w:lvl w:ilvl="0">
      <w:start w:val="1"/>
      <w:numFmt w:val="decimal"/>
      <w:pStyle w:val="a1"/>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0B445527"/>
    <w:multiLevelType w:val="hybridMultilevel"/>
    <w:tmpl w:val="E632ABAA"/>
    <w:lvl w:ilvl="0" w:tplc="4B6E36B8">
      <w:start w:val="1"/>
      <w:numFmt w:val="decimal"/>
      <w:pStyle w:val="21"/>
      <w:lvlText w:val="%1."/>
      <w:lvlJc w:val="left"/>
      <w:pPr>
        <w:tabs>
          <w:tab w:val="left" w:pos="643"/>
        </w:tabs>
        <w:ind w:left="643" w:hanging="354"/>
      </w:pPr>
    </w:lvl>
    <w:lvl w:ilvl="1" w:tplc="B78881CC">
      <w:start w:val="1"/>
      <w:numFmt w:val="bullet"/>
      <w:lvlText w:val="o"/>
      <w:lvlJc w:val="left"/>
      <w:pPr>
        <w:ind w:left="1440" w:hanging="354"/>
      </w:pPr>
      <w:rPr>
        <w:rFonts w:ascii="Courier New" w:eastAsia="Courier New" w:hAnsi="Courier New" w:cs="Courier New" w:hint="default"/>
      </w:rPr>
    </w:lvl>
    <w:lvl w:ilvl="2" w:tplc="02A0F09A">
      <w:start w:val="1"/>
      <w:numFmt w:val="bullet"/>
      <w:lvlText w:val="§"/>
      <w:lvlJc w:val="left"/>
      <w:pPr>
        <w:ind w:left="2160" w:hanging="354"/>
      </w:pPr>
      <w:rPr>
        <w:rFonts w:ascii="Wingdings" w:eastAsia="Wingdings" w:hAnsi="Wingdings" w:cs="Wingdings" w:hint="default"/>
      </w:rPr>
    </w:lvl>
    <w:lvl w:ilvl="3" w:tplc="D96EE194">
      <w:start w:val="1"/>
      <w:numFmt w:val="bullet"/>
      <w:lvlText w:val="·"/>
      <w:lvlJc w:val="left"/>
      <w:pPr>
        <w:ind w:left="2880" w:hanging="354"/>
      </w:pPr>
      <w:rPr>
        <w:rFonts w:ascii="Symbol" w:eastAsia="Symbol" w:hAnsi="Symbol" w:cs="Symbol" w:hint="default"/>
      </w:rPr>
    </w:lvl>
    <w:lvl w:ilvl="4" w:tplc="7C8EBCFE">
      <w:start w:val="1"/>
      <w:numFmt w:val="bullet"/>
      <w:lvlText w:val="o"/>
      <w:lvlJc w:val="left"/>
      <w:pPr>
        <w:ind w:left="3600" w:hanging="354"/>
      </w:pPr>
      <w:rPr>
        <w:rFonts w:ascii="Courier New" w:eastAsia="Courier New" w:hAnsi="Courier New" w:cs="Courier New" w:hint="default"/>
      </w:rPr>
    </w:lvl>
    <w:lvl w:ilvl="5" w:tplc="ECBC8F14">
      <w:start w:val="1"/>
      <w:numFmt w:val="bullet"/>
      <w:lvlText w:val="§"/>
      <w:lvlJc w:val="left"/>
      <w:pPr>
        <w:ind w:left="4320" w:hanging="354"/>
      </w:pPr>
      <w:rPr>
        <w:rFonts w:ascii="Wingdings" w:eastAsia="Wingdings" w:hAnsi="Wingdings" w:cs="Wingdings" w:hint="default"/>
      </w:rPr>
    </w:lvl>
    <w:lvl w:ilvl="6" w:tplc="8F4034D2">
      <w:start w:val="1"/>
      <w:numFmt w:val="bullet"/>
      <w:lvlText w:val="·"/>
      <w:lvlJc w:val="left"/>
      <w:pPr>
        <w:ind w:left="5040" w:hanging="354"/>
      </w:pPr>
      <w:rPr>
        <w:rFonts w:ascii="Symbol" w:eastAsia="Symbol" w:hAnsi="Symbol" w:cs="Symbol" w:hint="default"/>
      </w:rPr>
    </w:lvl>
    <w:lvl w:ilvl="7" w:tplc="E7949676">
      <w:start w:val="1"/>
      <w:numFmt w:val="bullet"/>
      <w:lvlText w:val="o"/>
      <w:lvlJc w:val="left"/>
      <w:pPr>
        <w:ind w:left="5760" w:hanging="354"/>
      </w:pPr>
      <w:rPr>
        <w:rFonts w:ascii="Courier New" w:eastAsia="Courier New" w:hAnsi="Courier New" w:cs="Courier New" w:hint="default"/>
      </w:rPr>
    </w:lvl>
    <w:lvl w:ilvl="8" w:tplc="C2CE06BA">
      <w:start w:val="1"/>
      <w:numFmt w:val="bullet"/>
      <w:lvlText w:val="§"/>
      <w:lvlJc w:val="left"/>
      <w:pPr>
        <w:ind w:left="6480" w:hanging="354"/>
      </w:pPr>
      <w:rPr>
        <w:rFonts w:ascii="Wingdings" w:eastAsia="Wingdings" w:hAnsi="Wingdings" w:cs="Wingdings" w:hint="default"/>
      </w:rPr>
    </w:lvl>
  </w:abstractNum>
  <w:abstractNum w:abstractNumId="10" w15:restartNumberingAfterBreak="0">
    <w:nsid w:val="0C7D59FB"/>
    <w:multiLevelType w:val="hybridMultilevel"/>
    <w:tmpl w:val="674AE87E"/>
    <w:lvl w:ilvl="0" w:tplc="E86E4D60">
      <w:start w:val="1"/>
      <w:numFmt w:val="decimal"/>
      <w:pStyle w:val="a2"/>
      <w:lvlText w:val="%1."/>
      <w:lvlJc w:val="left"/>
      <w:pPr>
        <w:ind w:left="36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8E5CEC"/>
    <w:multiLevelType w:val="hybridMultilevel"/>
    <w:tmpl w:val="8D4E8A6E"/>
    <w:lvl w:ilvl="0" w:tplc="2EC6C564">
      <w:start w:val="1"/>
      <w:numFmt w:val="bullet"/>
      <w:lvlText w:val=""/>
      <w:lvlJc w:val="left"/>
      <w:pPr>
        <w:ind w:left="720" w:hanging="360"/>
      </w:pPr>
      <w:rPr>
        <w:rFonts w:ascii="Symbol" w:hAnsi="Symbol" w:hint="default"/>
      </w:rPr>
    </w:lvl>
    <w:lvl w:ilvl="1" w:tplc="2EC6C56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5A2868"/>
    <w:multiLevelType w:val="multilevel"/>
    <w:tmpl w:val="C1008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38753D8"/>
    <w:multiLevelType w:val="hybridMultilevel"/>
    <w:tmpl w:val="AA449FA2"/>
    <w:styleLink w:val="210"/>
    <w:lvl w:ilvl="0" w:tplc="7092310A">
      <w:start w:val="1"/>
      <w:numFmt w:val="bullet"/>
      <w:pStyle w:val="210"/>
      <w:lvlText w:val=""/>
      <w:lvlJc w:val="left"/>
      <w:pPr>
        <w:tabs>
          <w:tab w:val="left" w:pos="926"/>
        </w:tabs>
        <w:ind w:left="926" w:hanging="354"/>
      </w:pPr>
      <w:rPr>
        <w:rFonts w:ascii="Symbol" w:hAnsi="Symbol"/>
      </w:rPr>
    </w:lvl>
    <w:lvl w:ilvl="1" w:tplc="94E48B90">
      <w:start w:val="1"/>
      <w:numFmt w:val="bullet"/>
      <w:lvlText w:val="o"/>
      <w:lvlJc w:val="left"/>
      <w:pPr>
        <w:ind w:left="1440" w:hanging="354"/>
      </w:pPr>
      <w:rPr>
        <w:rFonts w:ascii="Courier New" w:eastAsia="Courier New" w:hAnsi="Courier New" w:cs="Courier New" w:hint="default"/>
      </w:rPr>
    </w:lvl>
    <w:lvl w:ilvl="2" w:tplc="8056D11A">
      <w:start w:val="1"/>
      <w:numFmt w:val="bullet"/>
      <w:lvlText w:val="§"/>
      <w:lvlJc w:val="left"/>
      <w:pPr>
        <w:ind w:left="2160" w:hanging="354"/>
      </w:pPr>
      <w:rPr>
        <w:rFonts w:ascii="Wingdings" w:eastAsia="Wingdings" w:hAnsi="Wingdings" w:cs="Wingdings" w:hint="default"/>
      </w:rPr>
    </w:lvl>
    <w:lvl w:ilvl="3" w:tplc="543869C6">
      <w:start w:val="1"/>
      <w:numFmt w:val="bullet"/>
      <w:lvlText w:val="·"/>
      <w:lvlJc w:val="left"/>
      <w:pPr>
        <w:ind w:left="2880" w:hanging="354"/>
      </w:pPr>
      <w:rPr>
        <w:rFonts w:ascii="Symbol" w:eastAsia="Symbol" w:hAnsi="Symbol" w:cs="Symbol" w:hint="default"/>
      </w:rPr>
    </w:lvl>
    <w:lvl w:ilvl="4" w:tplc="57C8166E">
      <w:start w:val="1"/>
      <w:numFmt w:val="bullet"/>
      <w:lvlText w:val="o"/>
      <w:lvlJc w:val="left"/>
      <w:pPr>
        <w:ind w:left="3600" w:hanging="354"/>
      </w:pPr>
      <w:rPr>
        <w:rFonts w:ascii="Courier New" w:eastAsia="Courier New" w:hAnsi="Courier New" w:cs="Courier New" w:hint="default"/>
      </w:rPr>
    </w:lvl>
    <w:lvl w:ilvl="5" w:tplc="F3383C48">
      <w:start w:val="1"/>
      <w:numFmt w:val="bullet"/>
      <w:lvlText w:val="§"/>
      <w:lvlJc w:val="left"/>
      <w:pPr>
        <w:ind w:left="4320" w:hanging="354"/>
      </w:pPr>
      <w:rPr>
        <w:rFonts w:ascii="Wingdings" w:eastAsia="Wingdings" w:hAnsi="Wingdings" w:cs="Wingdings" w:hint="default"/>
      </w:rPr>
    </w:lvl>
    <w:lvl w:ilvl="6" w:tplc="F594C786">
      <w:start w:val="1"/>
      <w:numFmt w:val="bullet"/>
      <w:lvlText w:val="·"/>
      <w:lvlJc w:val="left"/>
      <w:pPr>
        <w:ind w:left="5040" w:hanging="354"/>
      </w:pPr>
      <w:rPr>
        <w:rFonts w:ascii="Symbol" w:eastAsia="Symbol" w:hAnsi="Symbol" w:cs="Symbol" w:hint="default"/>
      </w:rPr>
    </w:lvl>
    <w:lvl w:ilvl="7" w:tplc="D750A5FC">
      <w:start w:val="1"/>
      <w:numFmt w:val="bullet"/>
      <w:lvlText w:val="o"/>
      <w:lvlJc w:val="left"/>
      <w:pPr>
        <w:ind w:left="5760" w:hanging="354"/>
      </w:pPr>
      <w:rPr>
        <w:rFonts w:ascii="Courier New" w:eastAsia="Courier New" w:hAnsi="Courier New" w:cs="Courier New" w:hint="default"/>
      </w:rPr>
    </w:lvl>
    <w:lvl w:ilvl="8" w:tplc="367C98A4">
      <w:start w:val="1"/>
      <w:numFmt w:val="bullet"/>
      <w:lvlText w:val="§"/>
      <w:lvlJc w:val="left"/>
      <w:pPr>
        <w:ind w:left="6480" w:hanging="354"/>
      </w:pPr>
      <w:rPr>
        <w:rFonts w:ascii="Wingdings" w:eastAsia="Wingdings" w:hAnsi="Wingdings" w:cs="Wingdings" w:hint="default"/>
      </w:rPr>
    </w:lvl>
  </w:abstractNum>
  <w:abstractNum w:abstractNumId="14" w15:restartNumberingAfterBreak="0">
    <w:nsid w:val="13B94E15"/>
    <w:multiLevelType w:val="multilevel"/>
    <w:tmpl w:val="22441228"/>
    <w:lvl w:ilvl="0">
      <w:start w:val="1"/>
      <w:numFmt w:val="bullet"/>
      <w:pStyle w:val="a3"/>
      <w:lvlText w:val=""/>
      <w:lvlJc w:val="left"/>
      <w:pPr>
        <w:tabs>
          <w:tab w:val="num" w:pos="1083"/>
        </w:tabs>
        <w:ind w:firstLine="720"/>
      </w:pPr>
      <w:rPr>
        <w:rFonts w:ascii="Symbol" w:hAnsi="Symbol" w:hint="default"/>
        <w:color w:val="auto"/>
      </w:rPr>
    </w:lvl>
    <w:lvl w:ilvl="1">
      <w:start w:val="1"/>
      <w:numFmt w:val="bullet"/>
      <w:lvlText w:val=""/>
      <w:lvlJc w:val="left"/>
      <w:pPr>
        <w:tabs>
          <w:tab w:val="num" w:pos="1446"/>
        </w:tabs>
        <w:ind w:firstLine="1083"/>
      </w:pPr>
      <w:rPr>
        <w:rFonts w:ascii="Symbol" w:hAnsi="Symbol" w:hint="default"/>
        <w:color w:val="auto"/>
      </w:rPr>
    </w:lvl>
    <w:lvl w:ilvl="2">
      <w:start w:val="1"/>
      <w:numFmt w:val="bullet"/>
      <w:lvlText w:val=""/>
      <w:lvlJc w:val="left"/>
      <w:pPr>
        <w:tabs>
          <w:tab w:val="num" w:pos="1809"/>
        </w:tabs>
        <w:ind w:firstLine="1446"/>
      </w:pPr>
      <w:rPr>
        <w:rFonts w:ascii="Symbol" w:hAnsi="Symbol" w:hint="default"/>
        <w:color w:val="auto"/>
      </w:rPr>
    </w:lvl>
    <w:lvl w:ilvl="3">
      <w:start w:val="1"/>
      <w:numFmt w:val="bullet"/>
      <w:lvlText w:val=""/>
      <w:lvlJc w:val="left"/>
      <w:pPr>
        <w:tabs>
          <w:tab w:val="num" w:pos="2172"/>
        </w:tabs>
        <w:ind w:firstLine="1809"/>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15AF1397"/>
    <w:multiLevelType w:val="multilevel"/>
    <w:tmpl w:val="1952BE2A"/>
    <w:lvl w:ilvl="0">
      <w:start w:val="1"/>
      <w:numFmt w:val="decimal"/>
      <w:pStyle w:val="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8897AC3"/>
    <w:multiLevelType w:val="multilevel"/>
    <w:tmpl w:val="B9CE88D0"/>
    <w:styleLink w:val="a4"/>
    <w:lvl w:ilvl="0">
      <w:start w:val="1"/>
      <w:numFmt w:val="decimal"/>
      <w:suff w:val="space"/>
      <w:lvlText w:val="%1"/>
      <w:lvlJc w:val="left"/>
      <w:rPr>
        <w:rFonts w:cs="Times New Roman"/>
        <w:sz w:val="24"/>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194109FA"/>
    <w:multiLevelType w:val="hybridMultilevel"/>
    <w:tmpl w:val="C5F28BD6"/>
    <w:lvl w:ilvl="0" w:tplc="2CFC2F70">
      <w:start w:val="1"/>
      <w:numFmt w:val="bullet"/>
      <w:pStyle w:val="40"/>
      <w:lvlText w:val=""/>
      <w:lvlJc w:val="left"/>
      <w:pPr>
        <w:tabs>
          <w:tab w:val="left" w:pos="1209"/>
        </w:tabs>
        <w:ind w:left="1209" w:hanging="354"/>
      </w:pPr>
      <w:rPr>
        <w:rFonts w:ascii="Symbol" w:hAnsi="Symbol" w:hint="default"/>
      </w:rPr>
    </w:lvl>
    <w:lvl w:ilvl="1" w:tplc="6A047CF4">
      <w:start w:val="1"/>
      <w:numFmt w:val="bullet"/>
      <w:lvlText w:val="o"/>
      <w:lvlJc w:val="left"/>
      <w:pPr>
        <w:ind w:left="1440" w:hanging="354"/>
      </w:pPr>
      <w:rPr>
        <w:rFonts w:ascii="Courier New" w:eastAsia="Courier New" w:hAnsi="Courier New" w:cs="Courier New" w:hint="default"/>
      </w:rPr>
    </w:lvl>
    <w:lvl w:ilvl="2" w:tplc="3072E006">
      <w:start w:val="1"/>
      <w:numFmt w:val="bullet"/>
      <w:lvlText w:val="§"/>
      <w:lvlJc w:val="left"/>
      <w:pPr>
        <w:ind w:left="2160" w:hanging="354"/>
      </w:pPr>
      <w:rPr>
        <w:rFonts w:ascii="Wingdings" w:eastAsia="Wingdings" w:hAnsi="Wingdings" w:cs="Wingdings" w:hint="default"/>
      </w:rPr>
    </w:lvl>
    <w:lvl w:ilvl="3" w:tplc="D89ED50E">
      <w:start w:val="1"/>
      <w:numFmt w:val="bullet"/>
      <w:lvlText w:val="·"/>
      <w:lvlJc w:val="left"/>
      <w:pPr>
        <w:ind w:left="2880" w:hanging="354"/>
      </w:pPr>
      <w:rPr>
        <w:rFonts w:ascii="Symbol" w:eastAsia="Symbol" w:hAnsi="Symbol" w:cs="Symbol" w:hint="default"/>
      </w:rPr>
    </w:lvl>
    <w:lvl w:ilvl="4" w:tplc="03D0899A">
      <w:start w:val="1"/>
      <w:numFmt w:val="bullet"/>
      <w:lvlText w:val="o"/>
      <w:lvlJc w:val="left"/>
      <w:pPr>
        <w:ind w:left="3600" w:hanging="354"/>
      </w:pPr>
      <w:rPr>
        <w:rFonts w:ascii="Courier New" w:eastAsia="Courier New" w:hAnsi="Courier New" w:cs="Courier New" w:hint="default"/>
      </w:rPr>
    </w:lvl>
    <w:lvl w:ilvl="5" w:tplc="563C92C6">
      <w:start w:val="1"/>
      <w:numFmt w:val="bullet"/>
      <w:lvlText w:val="§"/>
      <w:lvlJc w:val="left"/>
      <w:pPr>
        <w:ind w:left="4320" w:hanging="354"/>
      </w:pPr>
      <w:rPr>
        <w:rFonts w:ascii="Wingdings" w:eastAsia="Wingdings" w:hAnsi="Wingdings" w:cs="Wingdings" w:hint="default"/>
      </w:rPr>
    </w:lvl>
    <w:lvl w:ilvl="6" w:tplc="479EC69A">
      <w:start w:val="1"/>
      <w:numFmt w:val="bullet"/>
      <w:lvlText w:val="·"/>
      <w:lvlJc w:val="left"/>
      <w:pPr>
        <w:ind w:left="5040" w:hanging="354"/>
      </w:pPr>
      <w:rPr>
        <w:rFonts w:ascii="Symbol" w:eastAsia="Symbol" w:hAnsi="Symbol" w:cs="Symbol" w:hint="default"/>
      </w:rPr>
    </w:lvl>
    <w:lvl w:ilvl="7" w:tplc="B2FAD5A4">
      <w:start w:val="1"/>
      <w:numFmt w:val="bullet"/>
      <w:lvlText w:val="o"/>
      <w:lvlJc w:val="left"/>
      <w:pPr>
        <w:ind w:left="5760" w:hanging="354"/>
      </w:pPr>
      <w:rPr>
        <w:rFonts w:ascii="Courier New" w:eastAsia="Courier New" w:hAnsi="Courier New" w:cs="Courier New" w:hint="default"/>
      </w:rPr>
    </w:lvl>
    <w:lvl w:ilvl="8" w:tplc="92508140">
      <w:start w:val="1"/>
      <w:numFmt w:val="bullet"/>
      <w:lvlText w:val="§"/>
      <w:lvlJc w:val="left"/>
      <w:pPr>
        <w:ind w:left="6480" w:hanging="354"/>
      </w:pPr>
      <w:rPr>
        <w:rFonts w:ascii="Wingdings" w:eastAsia="Wingdings" w:hAnsi="Wingdings" w:cs="Wingdings" w:hint="default"/>
      </w:rPr>
    </w:lvl>
  </w:abstractNum>
  <w:abstractNum w:abstractNumId="18" w15:restartNumberingAfterBreak="0">
    <w:nsid w:val="19410B6A"/>
    <w:multiLevelType w:val="multilevel"/>
    <w:tmpl w:val="E1C290A8"/>
    <w:lvl w:ilvl="0">
      <w:start w:val="1"/>
      <w:numFmt w:val="decimal"/>
      <w:pStyle w:val="12"/>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D11C9E"/>
    <w:multiLevelType w:val="hybridMultilevel"/>
    <w:tmpl w:val="078276B8"/>
    <w:styleLink w:val="a5"/>
    <w:lvl w:ilvl="0" w:tplc="FB4C3BE2">
      <w:start w:val="1"/>
      <w:numFmt w:val="decimal"/>
      <w:pStyle w:val="a5"/>
      <w:lvlText w:val="Приложение %1."/>
      <w:lvlJc w:val="left"/>
      <w:pPr>
        <w:tabs>
          <w:tab w:val="left" w:pos="2835"/>
        </w:tabs>
        <w:ind w:left="2835" w:hanging="2120"/>
      </w:pPr>
    </w:lvl>
    <w:lvl w:ilvl="1" w:tplc="A5C4C696">
      <w:start w:val="1"/>
      <w:numFmt w:val="lowerLetter"/>
      <w:lvlText w:val="%2)"/>
      <w:lvlJc w:val="left"/>
      <w:pPr>
        <w:ind w:left="720" w:hanging="354"/>
      </w:pPr>
      <w:rPr>
        <w:rFonts w:hint="default"/>
      </w:rPr>
    </w:lvl>
    <w:lvl w:ilvl="2" w:tplc="E0D4E200">
      <w:start w:val="1"/>
      <w:numFmt w:val="lowerRoman"/>
      <w:lvlText w:val="%3)"/>
      <w:lvlJc w:val="left"/>
      <w:pPr>
        <w:ind w:left="1080" w:hanging="354"/>
      </w:pPr>
      <w:rPr>
        <w:rFonts w:hint="default"/>
      </w:rPr>
    </w:lvl>
    <w:lvl w:ilvl="3" w:tplc="DD464978">
      <w:start w:val="1"/>
      <w:numFmt w:val="decimal"/>
      <w:lvlText w:val="(%4)"/>
      <w:lvlJc w:val="left"/>
      <w:pPr>
        <w:ind w:left="1440" w:hanging="354"/>
      </w:pPr>
      <w:rPr>
        <w:rFonts w:hint="default"/>
      </w:rPr>
    </w:lvl>
    <w:lvl w:ilvl="4" w:tplc="0EB0D4D4">
      <w:start w:val="1"/>
      <w:numFmt w:val="lowerLetter"/>
      <w:lvlText w:val="(%5)"/>
      <w:lvlJc w:val="left"/>
      <w:pPr>
        <w:ind w:left="1800" w:hanging="354"/>
      </w:pPr>
      <w:rPr>
        <w:rFonts w:hint="default"/>
      </w:rPr>
    </w:lvl>
    <w:lvl w:ilvl="5" w:tplc="89F85A56">
      <w:start w:val="1"/>
      <w:numFmt w:val="lowerRoman"/>
      <w:lvlText w:val="(%6)"/>
      <w:lvlJc w:val="left"/>
      <w:pPr>
        <w:ind w:left="2160" w:hanging="354"/>
      </w:pPr>
      <w:rPr>
        <w:rFonts w:hint="default"/>
      </w:rPr>
    </w:lvl>
    <w:lvl w:ilvl="6" w:tplc="1C1843CA">
      <w:start w:val="1"/>
      <w:numFmt w:val="decimal"/>
      <w:lvlText w:val="%7."/>
      <w:lvlJc w:val="left"/>
      <w:pPr>
        <w:ind w:left="2520" w:hanging="354"/>
      </w:pPr>
      <w:rPr>
        <w:rFonts w:hint="default"/>
      </w:rPr>
    </w:lvl>
    <w:lvl w:ilvl="7" w:tplc="FF425178">
      <w:start w:val="1"/>
      <w:numFmt w:val="lowerLetter"/>
      <w:lvlText w:val="%8."/>
      <w:lvlJc w:val="left"/>
      <w:pPr>
        <w:ind w:left="2880" w:hanging="354"/>
      </w:pPr>
      <w:rPr>
        <w:rFonts w:hint="default"/>
      </w:rPr>
    </w:lvl>
    <w:lvl w:ilvl="8" w:tplc="DF8EF1BC">
      <w:start w:val="1"/>
      <w:numFmt w:val="lowerRoman"/>
      <w:lvlText w:val="%9."/>
      <w:lvlJc w:val="left"/>
      <w:pPr>
        <w:ind w:left="3240" w:hanging="354"/>
      </w:pPr>
      <w:rPr>
        <w:rFonts w:hint="default"/>
      </w:rPr>
    </w:lvl>
  </w:abstractNum>
  <w:abstractNum w:abstractNumId="20" w15:restartNumberingAfterBreak="0">
    <w:nsid w:val="1B4A1ECC"/>
    <w:multiLevelType w:val="hybridMultilevel"/>
    <w:tmpl w:val="7E808270"/>
    <w:lvl w:ilvl="0" w:tplc="6EB44E82">
      <w:start w:val="1"/>
      <w:numFmt w:val="bullet"/>
      <w:pStyle w:val="a6"/>
      <w:lvlText w:val="–"/>
      <w:lvlJc w:val="left"/>
      <w:pPr>
        <w:tabs>
          <w:tab w:val="left" w:pos="0"/>
        </w:tabs>
        <w:ind w:left="284" w:hanging="278"/>
      </w:pPr>
      <w:rPr>
        <w:rFonts w:ascii="Times New Roman" w:hAnsi="Times New Roman" w:cs="Times New Roman" w:hint="default"/>
        <w:b w:val="0"/>
        <w:i w:val="0"/>
        <w:caps w:val="0"/>
        <w:smallCaps w:val="0"/>
        <w:strike w:val="0"/>
        <w:dstrike w:val="0"/>
        <w:vanish w:val="0"/>
        <w:color w:val="000000"/>
        <w:spacing w:val="0"/>
        <w:position w:val="0"/>
        <w:sz w:val="28"/>
        <w:u w:val="none"/>
        <w:vertAlign w:val="baseline"/>
      </w:rPr>
    </w:lvl>
    <w:lvl w:ilvl="1" w:tplc="3EACDA38">
      <w:start w:val="1"/>
      <w:numFmt w:val="bullet"/>
      <w:lvlText w:val="-"/>
      <w:lvlJc w:val="left"/>
      <w:pPr>
        <w:ind w:left="1440" w:hanging="354"/>
      </w:pPr>
      <w:rPr>
        <w:rFonts w:ascii="Times New Roman" w:eastAsia="Times New Roman" w:hAnsi="Times New Roman" w:hint="default"/>
      </w:rPr>
    </w:lvl>
    <w:lvl w:ilvl="2" w:tplc="448E5204">
      <w:start w:val="1"/>
      <w:numFmt w:val="bullet"/>
      <w:lvlText w:val=""/>
      <w:lvlJc w:val="left"/>
      <w:pPr>
        <w:ind w:left="1210" w:hanging="354"/>
      </w:pPr>
      <w:rPr>
        <w:rFonts w:ascii="Wingdings" w:hAnsi="Wingdings" w:hint="default"/>
        <w:color w:val="auto"/>
      </w:rPr>
    </w:lvl>
    <w:lvl w:ilvl="3" w:tplc="EACE6C96">
      <w:start w:val="1"/>
      <w:numFmt w:val="bullet"/>
      <w:lvlText w:val=""/>
      <w:lvlJc w:val="left"/>
      <w:pPr>
        <w:ind w:left="2880" w:hanging="354"/>
      </w:pPr>
      <w:rPr>
        <w:rFonts w:ascii="Symbol" w:hAnsi="Symbol" w:hint="default"/>
      </w:rPr>
    </w:lvl>
    <w:lvl w:ilvl="4" w:tplc="0FDE3928">
      <w:start w:val="1"/>
      <w:numFmt w:val="bullet"/>
      <w:lvlText w:val="o"/>
      <w:lvlJc w:val="left"/>
      <w:pPr>
        <w:ind w:left="3600" w:hanging="354"/>
      </w:pPr>
      <w:rPr>
        <w:rFonts w:ascii="Courier New" w:hAnsi="Courier New" w:hint="default"/>
      </w:rPr>
    </w:lvl>
    <w:lvl w:ilvl="5" w:tplc="26D4E076">
      <w:start w:val="1"/>
      <w:numFmt w:val="bullet"/>
      <w:lvlText w:val=""/>
      <w:lvlJc w:val="left"/>
      <w:pPr>
        <w:ind w:left="4320" w:hanging="354"/>
      </w:pPr>
      <w:rPr>
        <w:rFonts w:ascii="Wingdings" w:hAnsi="Wingdings" w:hint="default"/>
      </w:rPr>
    </w:lvl>
    <w:lvl w:ilvl="6" w:tplc="D424FE8A">
      <w:start w:val="1"/>
      <w:numFmt w:val="bullet"/>
      <w:lvlText w:val=""/>
      <w:lvlJc w:val="left"/>
      <w:pPr>
        <w:ind w:left="5040" w:hanging="354"/>
      </w:pPr>
      <w:rPr>
        <w:rFonts w:ascii="Symbol" w:hAnsi="Symbol" w:hint="default"/>
      </w:rPr>
    </w:lvl>
    <w:lvl w:ilvl="7" w:tplc="80C0C240">
      <w:start w:val="1"/>
      <w:numFmt w:val="bullet"/>
      <w:lvlText w:val="o"/>
      <w:lvlJc w:val="left"/>
      <w:pPr>
        <w:ind w:left="5760" w:hanging="354"/>
      </w:pPr>
      <w:rPr>
        <w:rFonts w:ascii="Courier New" w:hAnsi="Courier New" w:hint="default"/>
      </w:rPr>
    </w:lvl>
    <w:lvl w:ilvl="8" w:tplc="CC3810FA">
      <w:start w:val="1"/>
      <w:numFmt w:val="bullet"/>
      <w:lvlText w:val=""/>
      <w:lvlJc w:val="left"/>
      <w:pPr>
        <w:ind w:left="6480" w:hanging="354"/>
      </w:pPr>
      <w:rPr>
        <w:rFonts w:ascii="Wingdings" w:hAnsi="Wingdings" w:hint="default"/>
      </w:rPr>
    </w:lvl>
  </w:abstractNum>
  <w:abstractNum w:abstractNumId="21" w15:restartNumberingAfterBreak="0">
    <w:nsid w:val="1B7D503C"/>
    <w:multiLevelType w:val="hybridMultilevel"/>
    <w:tmpl w:val="8CBEFF04"/>
    <w:lvl w:ilvl="0" w:tplc="8A7C6238">
      <w:start w:val="1"/>
      <w:numFmt w:val="bullet"/>
      <w:lvlText w:val="–"/>
      <w:lvlJc w:val="left"/>
      <w:pPr>
        <w:ind w:left="1429" w:hanging="360"/>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B857ED3"/>
    <w:multiLevelType w:val="multilevel"/>
    <w:tmpl w:val="00000000"/>
    <w:name w:val="WW8Num4"/>
    <w:styleLink w:val="a7"/>
    <w:lvl w:ilvl="0">
      <w:start w:val="1"/>
      <w:numFmt w:val="decimal"/>
      <w:lvlText w:val="%1."/>
      <w:lvlJc w:val="left"/>
      <w:rPr>
        <w:rFonts w:cs="Times New Roman"/>
        <w:bCs/>
        <w:sz w:val="24"/>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3" w15:restartNumberingAfterBreak="0">
    <w:nsid w:val="1BB52DA0"/>
    <w:multiLevelType w:val="hybridMultilevel"/>
    <w:tmpl w:val="0E08B804"/>
    <w:styleLink w:val="60"/>
    <w:lvl w:ilvl="0" w:tplc="18CCC19C">
      <w:start w:val="1"/>
      <w:numFmt w:val="bullet"/>
      <w:pStyle w:val="60"/>
      <w:suff w:val="space"/>
      <w:lvlText w:val=""/>
      <w:lvlJc w:val="left"/>
      <w:pPr>
        <w:ind w:left="0" w:firstLine="851"/>
      </w:pPr>
      <w:rPr>
        <w:rFonts w:ascii="Symbol" w:hAnsi="Symbol"/>
        <w:color w:val="auto"/>
      </w:rPr>
    </w:lvl>
    <w:lvl w:ilvl="1" w:tplc="1A8A5F62">
      <w:start w:val="1"/>
      <w:numFmt w:val="bullet"/>
      <w:lvlText w:val=""/>
      <w:lvlJc w:val="left"/>
      <w:pPr>
        <w:ind w:left="1474" w:hanging="334"/>
      </w:pPr>
      <w:rPr>
        <w:rFonts w:ascii="Wingdings" w:hAnsi="Wingdings" w:hint="default"/>
        <w:sz w:val="36"/>
      </w:rPr>
    </w:lvl>
    <w:lvl w:ilvl="2" w:tplc="AEDEEBBC">
      <w:start w:val="1"/>
      <w:numFmt w:val="bullet"/>
      <w:lvlText w:val=""/>
      <w:lvlJc w:val="left"/>
      <w:pPr>
        <w:tabs>
          <w:tab w:val="left" w:pos="2155"/>
        </w:tabs>
        <w:ind w:left="2155" w:hanging="675"/>
      </w:pPr>
      <w:rPr>
        <w:rFonts w:ascii="Symbol" w:hAnsi="Symbol" w:hint="default"/>
        <w:color w:val="auto"/>
      </w:rPr>
    </w:lvl>
    <w:lvl w:ilvl="3" w:tplc="1778DC3E">
      <w:start w:val="1"/>
      <w:numFmt w:val="bullet"/>
      <w:lvlText w:val=""/>
      <w:lvlJc w:val="left"/>
      <w:pPr>
        <w:ind w:left="2268" w:hanging="277"/>
      </w:pPr>
      <w:rPr>
        <w:rFonts w:ascii="Symbol" w:hAnsi="Symbol" w:hint="default"/>
        <w:color w:val="auto"/>
        <w:sz w:val="20"/>
      </w:rPr>
    </w:lvl>
    <w:lvl w:ilvl="4" w:tplc="CF1046E6">
      <w:start w:val="1"/>
      <w:numFmt w:val="bullet"/>
      <w:lvlText w:val="o"/>
      <w:lvlJc w:val="left"/>
      <w:pPr>
        <w:ind w:left="5034" w:hanging="354"/>
      </w:pPr>
      <w:rPr>
        <w:rFonts w:ascii="Courier New" w:hAnsi="Courier New" w:cs="Times New Roman" w:hint="default"/>
      </w:rPr>
    </w:lvl>
    <w:lvl w:ilvl="5" w:tplc="7B6077CE">
      <w:start w:val="1"/>
      <w:numFmt w:val="bullet"/>
      <w:lvlText w:val=""/>
      <w:lvlJc w:val="left"/>
      <w:pPr>
        <w:ind w:left="5754" w:hanging="354"/>
      </w:pPr>
      <w:rPr>
        <w:rFonts w:ascii="Wingdings" w:hAnsi="Wingdings" w:hint="default"/>
      </w:rPr>
    </w:lvl>
    <w:lvl w:ilvl="6" w:tplc="B126B226">
      <w:start w:val="1"/>
      <w:numFmt w:val="bullet"/>
      <w:lvlText w:val=""/>
      <w:lvlJc w:val="left"/>
      <w:pPr>
        <w:ind w:left="6474" w:hanging="354"/>
      </w:pPr>
      <w:rPr>
        <w:rFonts w:ascii="Symbol" w:hAnsi="Symbol" w:hint="default"/>
      </w:rPr>
    </w:lvl>
    <w:lvl w:ilvl="7" w:tplc="0D782FEA">
      <w:start w:val="1"/>
      <w:numFmt w:val="bullet"/>
      <w:lvlText w:val="o"/>
      <w:lvlJc w:val="left"/>
      <w:pPr>
        <w:ind w:left="7194" w:hanging="354"/>
      </w:pPr>
      <w:rPr>
        <w:rFonts w:ascii="Courier New" w:hAnsi="Courier New" w:cs="Times New Roman" w:hint="default"/>
      </w:rPr>
    </w:lvl>
    <w:lvl w:ilvl="8" w:tplc="9A74DE62">
      <w:start w:val="1"/>
      <w:numFmt w:val="bullet"/>
      <w:lvlText w:val=""/>
      <w:lvlJc w:val="left"/>
      <w:pPr>
        <w:ind w:left="7914" w:hanging="354"/>
      </w:pPr>
      <w:rPr>
        <w:rFonts w:ascii="Wingdings" w:hAnsi="Wingdings" w:hint="default"/>
      </w:rPr>
    </w:lvl>
  </w:abstractNum>
  <w:abstractNum w:abstractNumId="24" w15:restartNumberingAfterBreak="0">
    <w:nsid w:val="1C7C7A5A"/>
    <w:multiLevelType w:val="hybridMultilevel"/>
    <w:tmpl w:val="7736E478"/>
    <w:lvl w:ilvl="0" w:tplc="8A7C6238">
      <w:start w:val="1"/>
      <w:numFmt w:val="bullet"/>
      <w:lvlText w:val="–"/>
      <w:lvlJc w:val="left"/>
      <w:pPr>
        <w:tabs>
          <w:tab w:val="num" w:pos="992"/>
        </w:tabs>
        <w:ind w:left="992" w:hanging="283"/>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E793556"/>
    <w:multiLevelType w:val="multilevel"/>
    <w:tmpl w:val="DB0C1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FD44A1E"/>
    <w:multiLevelType w:val="hybridMultilevel"/>
    <w:tmpl w:val="3420012E"/>
    <w:lvl w:ilvl="0" w:tplc="8EA0F27E">
      <w:start w:val="1"/>
      <w:numFmt w:val="bullet"/>
      <w:pStyle w:val="22"/>
      <w:lvlText w:val=""/>
      <w:lvlJc w:val="left"/>
      <w:pPr>
        <w:tabs>
          <w:tab w:val="left" w:pos="643"/>
        </w:tabs>
        <w:ind w:left="643" w:hanging="354"/>
      </w:pPr>
      <w:rPr>
        <w:rFonts w:ascii="Symbol" w:hAnsi="Symbol" w:hint="default"/>
      </w:rPr>
    </w:lvl>
    <w:lvl w:ilvl="1" w:tplc="71EE3C00">
      <w:start w:val="1"/>
      <w:numFmt w:val="bullet"/>
      <w:lvlText w:val="o"/>
      <w:lvlJc w:val="left"/>
      <w:pPr>
        <w:ind w:left="1440" w:hanging="354"/>
      </w:pPr>
      <w:rPr>
        <w:rFonts w:ascii="Courier New" w:eastAsia="Courier New" w:hAnsi="Courier New" w:cs="Courier New" w:hint="default"/>
      </w:rPr>
    </w:lvl>
    <w:lvl w:ilvl="2" w:tplc="17020FA8">
      <w:start w:val="1"/>
      <w:numFmt w:val="bullet"/>
      <w:lvlText w:val="§"/>
      <w:lvlJc w:val="left"/>
      <w:pPr>
        <w:ind w:left="2160" w:hanging="354"/>
      </w:pPr>
      <w:rPr>
        <w:rFonts w:ascii="Wingdings" w:eastAsia="Wingdings" w:hAnsi="Wingdings" w:cs="Wingdings" w:hint="default"/>
      </w:rPr>
    </w:lvl>
    <w:lvl w:ilvl="3" w:tplc="179AF122">
      <w:start w:val="1"/>
      <w:numFmt w:val="bullet"/>
      <w:lvlText w:val="·"/>
      <w:lvlJc w:val="left"/>
      <w:pPr>
        <w:ind w:left="2880" w:hanging="354"/>
      </w:pPr>
      <w:rPr>
        <w:rFonts w:ascii="Symbol" w:eastAsia="Symbol" w:hAnsi="Symbol" w:cs="Symbol" w:hint="default"/>
      </w:rPr>
    </w:lvl>
    <w:lvl w:ilvl="4" w:tplc="6FEE7144">
      <w:start w:val="1"/>
      <w:numFmt w:val="bullet"/>
      <w:lvlText w:val="o"/>
      <w:lvlJc w:val="left"/>
      <w:pPr>
        <w:ind w:left="3600" w:hanging="354"/>
      </w:pPr>
      <w:rPr>
        <w:rFonts w:ascii="Courier New" w:eastAsia="Courier New" w:hAnsi="Courier New" w:cs="Courier New" w:hint="default"/>
      </w:rPr>
    </w:lvl>
    <w:lvl w:ilvl="5" w:tplc="D8408DA2">
      <w:start w:val="1"/>
      <w:numFmt w:val="bullet"/>
      <w:lvlText w:val="§"/>
      <w:lvlJc w:val="left"/>
      <w:pPr>
        <w:ind w:left="4320" w:hanging="354"/>
      </w:pPr>
      <w:rPr>
        <w:rFonts w:ascii="Wingdings" w:eastAsia="Wingdings" w:hAnsi="Wingdings" w:cs="Wingdings" w:hint="default"/>
      </w:rPr>
    </w:lvl>
    <w:lvl w:ilvl="6" w:tplc="01E86A3E">
      <w:start w:val="1"/>
      <w:numFmt w:val="bullet"/>
      <w:lvlText w:val="·"/>
      <w:lvlJc w:val="left"/>
      <w:pPr>
        <w:ind w:left="5040" w:hanging="354"/>
      </w:pPr>
      <w:rPr>
        <w:rFonts w:ascii="Symbol" w:eastAsia="Symbol" w:hAnsi="Symbol" w:cs="Symbol" w:hint="default"/>
      </w:rPr>
    </w:lvl>
    <w:lvl w:ilvl="7" w:tplc="40EC2324">
      <w:start w:val="1"/>
      <w:numFmt w:val="bullet"/>
      <w:lvlText w:val="o"/>
      <w:lvlJc w:val="left"/>
      <w:pPr>
        <w:ind w:left="5760" w:hanging="354"/>
      </w:pPr>
      <w:rPr>
        <w:rFonts w:ascii="Courier New" w:eastAsia="Courier New" w:hAnsi="Courier New" w:cs="Courier New" w:hint="default"/>
      </w:rPr>
    </w:lvl>
    <w:lvl w:ilvl="8" w:tplc="683413E6">
      <w:start w:val="1"/>
      <w:numFmt w:val="bullet"/>
      <w:lvlText w:val="§"/>
      <w:lvlJc w:val="left"/>
      <w:pPr>
        <w:ind w:left="6480" w:hanging="354"/>
      </w:pPr>
      <w:rPr>
        <w:rFonts w:ascii="Wingdings" w:eastAsia="Wingdings" w:hAnsi="Wingdings" w:cs="Wingdings" w:hint="default"/>
      </w:rPr>
    </w:lvl>
  </w:abstractNum>
  <w:abstractNum w:abstractNumId="27" w15:restartNumberingAfterBreak="0">
    <w:nsid w:val="209B096C"/>
    <w:multiLevelType w:val="multilevel"/>
    <w:tmpl w:val="48C069B6"/>
    <w:lvl w:ilvl="0">
      <w:start w:val="1"/>
      <w:numFmt w:val="decimal"/>
      <w:pStyle w:val="a8"/>
      <w:suff w:val="space"/>
      <w:lvlText w:val="%1"/>
      <w:lvlJc w:val="left"/>
      <w:pPr>
        <w:ind w:left="357" w:hanging="357"/>
      </w:pPr>
      <w:rPr>
        <w:rFonts w:cs="Times New Roman" w:hint="default"/>
      </w:rPr>
    </w:lvl>
    <w:lvl w:ilvl="1">
      <w:start w:val="1"/>
      <w:numFmt w:val="decimal"/>
      <w:suff w:val="space"/>
      <w:lvlText w:val="%1.%2"/>
      <w:lvlJc w:val="left"/>
      <w:pPr>
        <w:ind w:left="357" w:hanging="357"/>
      </w:pPr>
      <w:rPr>
        <w:rFonts w:cs="Times New Roman" w:hint="default"/>
      </w:rPr>
    </w:lvl>
    <w:lvl w:ilvl="2">
      <w:start w:val="1"/>
      <w:numFmt w:val="decimal"/>
      <w:suff w:val="space"/>
      <w:lvlText w:val="%1.%2.%3"/>
      <w:lvlJc w:val="left"/>
      <w:pPr>
        <w:ind w:left="357" w:hanging="357"/>
      </w:pPr>
      <w:rPr>
        <w:rFonts w:cs="Times New Roman" w:hint="default"/>
      </w:rPr>
    </w:lvl>
    <w:lvl w:ilvl="3">
      <w:start w:val="1"/>
      <w:numFmt w:val="decimal"/>
      <w:suff w:val="space"/>
      <w:lvlText w:val="%1.%2.%3.%4"/>
      <w:lvlJc w:val="left"/>
      <w:pPr>
        <w:ind w:left="357" w:hanging="357"/>
      </w:pPr>
      <w:rPr>
        <w:rFonts w:cs="Times New Roman" w:hint="default"/>
      </w:rPr>
    </w:lvl>
    <w:lvl w:ilvl="4">
      <w:start w:val="1"/>
      <w:numFmt w:val="decimal"/>
      <w:suff w:val="space"/>
      <w:lvlText w:val="%1.%2.%3.%4.%5"/>
      <w:lvlJc w:val="left"/>
      <w:pPr>
        <w:ind w:left="357" w:hanging="357"/>
      </w:pPr>
      <w:rPr>
        <w:rFonts w:cs="Times New Roman" w:hint="default"/>
      </w:rPr>
    </w:lvl>
    <w:lvl w:ilvl="5">
      <w:start w:val="1"/>
      <w:numFmt w:val="decimal"/>
      <w:suff w:val="space"/>
      <w:lvlText w:val="%1.%2.%3.%4.%5.%6"/>
      <w:lvlJc w:val="left"/>
      <w:pPr>
        <w:ind w:left="357" w:hanging="357"/>
      </w:pPr>
      <w:rPr>
        <w:rFonts w:cs="Times New Roman" w:hint="default"/>
      </w:rPr>
    </w:lvl>
    <w:lvl w:ilvl="6">
      <w:start w:val="1"/>
      <w:numFmt w:val="decimal"/>
      <w:suff w:val="space"/>
      <w:lvlText w:val="%1.%2.%3.%4.%5.%6.%7"/>
      <w:lvlJc w:val="left"/>
      <w:pPr>
        <w:ind w:left="357" w:hanging="357"/>
      </w:pPr>
      <w:rPr>
        <w:rFonts w:cs="Times New Roman" w:hint="default"/>
      </w:rPr>
    </w:lvl>
    <w:lvl w:ilvl="7">
      <w:start w:val="1"/>
      <w:numFmt w:val="decimal"/>
      <w:suff w:val="space"/>
      <w:lvlText w:val="%1.%2.%3.%4.%5.%6.%7.%8"/>
      <w:lvlJc w:val="left"/>
      <w:pPr>
        <w:ind w:left="357" w:hanging="357"/>
      </w:pPr>
      <w:rPr>
        <w:rFonts w:cs="Times New Roman" w:hint="default"/>
      </w:rPr>
    </w:lvl>
    <w:lvl w:ilvl="8">
      <w:start w:val="1"/>
      <w:numFmt w:val="decimal"/>
      <w:suff w:val="space"/>
      <w:lvlText w:val="%1.%2.%3.%4.%5.%6.%7.%8.%9"/>
      <w:lvlJc w:val="left"/>
      <w:pPr>
        <w:ind w:left="357" w:hanging="357"/>
      </w:pPr>
      <w:rPr>
        <w:rFonts w:cs="Times New Roman" w:hint="default"/>
      </w:rPr>
    </w:lvl>
  </w:abstractNum>
  <w:abstractNum w:abstractNumId="28" w15:restartNumberingAfterBreak="0">
    <w:nsid w:val="24D36807"/>
    <w:multiLevelType w:val="multilevel"/>
    <w:tmpl w:val="BEBCC208"/>
    <w:lvl w:ilvl="0">
      <w:start w:val="1"/>
      <w:numFmt w:val="russianLower"/>
      <w:pStyle w:val="23"/>
      <w:lvlText w:val="%1)"/>
      <w:lvlJc w:val="left"/>
      <w:pPr>
        <w:tabs>
          <w:tab w:val="num" w:pos="1446"/>
        </w:tabs>
        <w:ind w:firstLine="1083"/>
      </w:pPr>
      <w:rPr>
        <w:rFonts w:cs="Times New Roman" w:hint="default"/>
      </w:rPr>
    </w:lvl>
    <w:lvl w:ilvl="1">
      <w:start w:val="1"/>
      <w:numFmt w:val="lowerLetter"/>
      <w:lvlText w:val="%2)"/>
      <w:lvlJc w:val="left"/>
      <w:pPr>
        <w:tabs>
          <w:tab w:val="num" w:pos="1571"/>
        </w:tabs>
        <w:ind w:left="1571" w:hanging="360"/>
      </w:pPr>
      <w:rPr>
        <w:rFonts w:cs="Times New Roman" w:hint="default"/>
      </w:rPr>
    </w:lvl>
    <w:lvl w:ilvl="2">
      <w:start w:val="1"/>
      <w:numFmt w:val="lowerRoman"/>
      <w:lvlText w:val="%3)"/>
      <w:lvlJc w:val="left"/>
      <w:pPr>
        <w:tabs>
          <w:tab w:val="num" w:pos="1931"/>
        </w:tabs>
        <w:ind w:left="1931" w:hanging="360"/>
      </w:pPr>
      <w:rPr>
        <w:rFonts w:cs="Times New Roman" w:hint="default"/>
      </w:rPr>
    </w:lvl>
    <w:lvl w:ilvl="3">
      <w:start w:val="1"/>
      <w:numFmt w:val="decimal"/>
      <w:lvlText w:val="(%4)"/>
      <w:lvlJc w:val="left"/>
      <w:pPr>
        <w:tabs>
          <w:tab w:val="num" w:pos="2291"/>
        </w:tabs>
        <w:ind w:left="2291" w:hanging="360"/>
      </w:pPr>
      <w:rPr>
        <w:rFonts w:cs="Times New Roman" w:hint="default"/>
      </w:rPr>
    </w:lvl>
    <w:lvl w:ilvl="4">
      <w:start w:val="1"/>
      <w:numFmt w:val="lowerLetter"/>
      <w:lvlText w:val="(%5)"/>
      <w:lvlJc w:val="left"/>
      <w:pPr>
        <w:tabs>
          <w:tab w:val="num" w:pos="2651"/>
        </w:tabs>
        <w:ind w:left="2651" w:hanging="360"/>
      </w:pPr>
      <w:rPr>
        <w:rFonts w:cs="Times New Roman" w:hint="default"/>
      </w:rPr>
    </w:lvl>
    <w:lvl w:ilvl="5">
      <w:start w:val="1"/>
      <w:numFmt w:val="lowerRoman"/>
      <w:lvlText w:val="(%6)"/>
      <w:lvlJc w:val="left"/>
      <w:pPr>
        <w:tabs>
          <w:tab w:val="num" w:pos="3011"/>
        </w:tabs>
        <w:ind w:left="3011" w:hanging="360"/>
      </w:pPr>
      <w:rPr>
        <w:rFonts w:cs="Times New Roman" w:hint="default"/>
      </w:rPr>
    </w:lvl>
    <w:lvl w:ilvl="6">
      <w:start w:val="1"/>
      <w:numFmt w:val="decimal"/>
      <w:lvlText w:val="%7."/>
      <w:lvlJc w:val="left"/>
      <w:pPr>
        <w:tabs>
          <w:tab w:val="num" w:pos="3371"/>
        </w:tabs>
        <w:ind w:left="3371" w:hanging="360"/>
      </w:pPr>
      <w:rPr>
        <w:rFonts w:cs="Times New Roman" w:hint="default"/>
      </w:rPr>
    </w:lvl>
    <w:lvl w:ilvl="7">
      <w:start w:val="1"/>
      <w:numFmt w:val="lowerLetter"/>
      <w:lvlText w:val="%8."/>
      <w:lvlJc w:val="left"/>
      <w:pPr>
        <w:tabs>
          <w:tab w:val="num" w:pos="3731"/>
        </w:tabs>
        <w:ind w:left="3731" w:hanging="360"/>
      </w:pPr>
      <w:rPr>
        <w:rFonts w:cs="Times New Roman" w:hint="default"/>
      </w:rPr>
    </w:lvl>
    <w:lvl w:ilvl="8">
      <w:start w:val="1"/>
      <w:numFmt w:val="lowerRoman"/>
      <w:lvlText w:val="%9."/>
      <w:lvlJc w:val="left"/>
      <w:pPr>
        <w:tabs>
          <w:tab w:val="num" w:pos="4091"/>
        </w:tabs>
        <w:ind w:left="4091" w:hanging="360"/>
      </w:pPr>
      <w:rPr>
        <w:rFonts w:cs="Times New Roman" w:hint="default"/>
      </w:rPr>
    </w:lvl>
  </w:abstractNum>
  <w:abstractNum w:abstractNumId="29" w15:restartNumberingAfterBreak="0">
    <w:nsid w:val="257B1709"/>
    <w:multiLevelType w:val="hybridMultilevel"/>
    <w:tmpl w:val="F8380842"/>
    <w:lvl w:ilvl="0" w:tplc="125233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DC452A"/>
    <w:multiLevelType w:val="multilevel"/>
    <w:tmpl w:val="26E6A4F2"/>
    <w:lvl w:ilvl="0">
      <w:start w:val="1"/>
      <w:numFmt w:val="bullet"/>
      <w:pStyle w:val="24"/>
      <w:lvlText w:val=""/>
      <w:lvlJc w:val="left"/>
      <w:pPr>
        <w:tabs>
          <w:tab w:val="num" w:pos="1446"/>
        </w:tabs>
        <w:ind w:firstLine="1083"/>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2A6517F6"/>
    <w:multiLevelType w:val="multilevel"/>
    <w:tmpl w:val="FE9EB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B5A5010"/>
    <w:multiLevelType w:val="hybridMultilevel"/>
    <w:tmpl w:val="DDF452FC"/>
    <w:lvl w:ilvl="0" w:tplc="7D1E7992">
      <w:start w:val="1"/>
      <w:numFmt w:val="decimal"/>
      <w:pStyle w:val="a9"/>
      <w:lvlText w:val="%1."/>
      <w:lvlJc w:val="left"/>
      <w:pPr>
        <w:ind w:left="1134" w:hanging="42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D7E6A61"/>
    <w:multiLevelType w:val="multilevel"/>
    <w:tmpl w:val="B4A6D7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D7F15D6"/>
    <w:multiLevelType w:val="hybridMultilevel"/>
    <w:tmpl w:val="ADD42E7A"/>
    <w:lvl w:ilvl="0" w:tplc="443AD646">
      <w:start w:val="1"/>
      <w:numFmt w:val="decimal"/>
      <w:pStyle w:val="aa"/>
      <w:suff w:val="nothing"/>
      <w:lvlText w:val="%1."/>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E220BAD"/>
    <w:multiLevelType w:val="hybridMultilevel"/>
    <w:tmpl w:val="D32CBF2C"/>
    <w:lvl w:ilvl="0" w:tplc="8BCC7D92">
      <w:start w:val="1"/>
      <w:numFmt w:val="decimal"/>
      <w:pStyle w:val="13"/>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6" w15:restartNumberingAfterBreak="0">
    <w:nsid w:val="2E4F42FC"/>
    <w:multiLevelType w:val="multilevel"/>
    <w:tmpl w:val="4272969E"/>
    <w:styleLink w:val="List112"/>
    <w:lvl w:ilvl="0">
      <w:start w:val="1"/>
      <w:numFmt w:val="decimal"/>
      <w:pStyle w:val="List112"/>
      <w:lvlText w:val="%1."/>
      <w:lvlJc w:val="left"/>
      <w:pPr>
        <w:ind w:left="927" w:hanging="354"/>
      </w:pPr>
    </w:lvl>
    <w:lvl w:ilvl="1">
      <w:start w:val="1"/>
      <w:numFmt w:val="decimal"/>
      <w:lvlText w:val="%1.%2."/>
      <w:lvlJc w:val="left"/>
      <w:pPr>
        <w:ind w:left="1107" w:hanging="534"/>
      </w:pPr>
      <w:rPr>
        <w:rFonts w:hint="default"/>
      </w:rPr>
    </w:lvl>
    <w:lvl w:ilvl="2">
      <w:start w:val="1"/>
      <w:numFmt w:val="decimal"/>
      <w:lvlText w:val="%1.%2.%3."/>
      <w:lvlJc w:val="left"/>
      <w:pPr>
        <w:ind w:left="1287" w:hanging="714"/>
      </w:pPr>
      <w:rPr>
        <w:rFonts w:hint="default"/>
      </w:rPr>
    </w:lvl>
    <w:lvl w:ilvl="3">
      <w:start w:val="1"/>
      <w:numFmt w:val="decimal"/>
      <w:lvlText w:val="%1.%2.%3.%4."/>
      <w:lvlJc w:val="left"/>
      <w:pPr>
        <w:ind w:left="1287" w:hanging="714"/>
      </w:pPr>
      <w:rPr>
        <w:rFonts w:hint="default"/>
      </w:rPr>
    </w:lvl>
    <w:lvl w:ilvl="4">
      <w:start w:val="1"/>
      <w:numFmt w:val="decimal"/>
      <w:lvlText w:val="%1.%2.%3.%4.%5."/>
      <w:lvlJc w:val="left"/>
      <w:pPr>
        <w:ind w:left="1647" w:hanging="1074"/>
      </w:pPr>
      <w:rPr>
        <w:rFonts w:hint="default"/>
      </w:rPr>
    </w:lvl>
    <w:lvl w:ilvl="5">
      <w:start w:val="1"/>
      <w:numFmt w:val="decimal"/>
      <w:lvlText w:val="%1.%2.%3.%4.%5.%6."/>
      <w:lvlJc w:val="left"/>
      <w:pPr>
        <w:ind w:left="1647" w:hanging="1074"/>
      </w:pPr>
      <w:rPr>
        <w:rFonts w:hint="default"/>
      </w:rPr>
    </w:lvl>
    <w:lvl w:ilvl="6">
      <w:start w:val="1"/>
      <w:numFmt w:val="decimal"/>
      <w:lvlText w:val="%1.%2.%3.%4.%5.%6.%7."/>
      <w:lvlJc w:val="left"/>
      <w:pPr>
        <w:ind w:left="2007" w:hanging="1434"/>
      </w:pPr>
      <w:rPr>
        <w:rFonts w:hint="default"/>
      </w:rPr>
    </w:lvl>
    <w:lvl w:ilvl="7">
      <w:start w:val="1"/>
      <w:numFmt w:val="decimal"/>
      <w:lvlText w:val="%1.%2.%3.%4.%5.%6.%7.%8."/>
      <w:lvlJc w:val="left"/>
      <w:pPr>
        <w:ind w:left="2007" w:hanging="1434"/>
      </w:pPr>
      <w:rPr>
        <w:rFonts w:hint="default"/>
      </w:rPr>
    </w:lvl>
    <w:lvl w:ilvl="8">
      <w:start w:val="1"/>
      <w:numFmt w:val="decimal"/>
      <w:lvlText w:val="%1.%2.%3.%4.%5.%6.%7.%8.%9."/>
      <w:lvlJc w:val="left"/>
      <w:pPr>
        <w:ind w:left="2367" w:hanging="1794"/>
      </w:pPr>
      <w:rPr>
        <w:rFonts w:hint="default"/>
      </w:rPr>
    </w:lvl>
  </w:abstractNum>
  <w:abstractNum w:abstractNumId="37" w15:restartNumberingAfterBreak="0">
    <w:nsid w:val="3882211E"/>
    <w:multiLevelType w:val="hybridMultilevel"/>
    <w:tmpl w:val="9DCAD1A2"/>
    <w:lvl w:ilvl="0" w:tplc="AFB402F0">
      <w:start w:val="1"/>
      <w:numFmt w:val="bullet"/>
      <w:pStyle w:val="14"/>
      <w:lvlText w:val="–"/>
      <w:lvlJc w:val="left"/>
      <w:pPr>
        <w:tabs>
          <w:tab w:val="left" w:pos="992"/>
        </w:tabs>
        <w:ind w:left="992" w:hanging="282"/>
      </w:pPr>
      <w:rPr>
        <w:rFonts w:ascii="Times New Roman" w:hAnsi="Times New Roman" w:cs="Times New Roman" w:hint="default"/>
        <w:b w:val="0"/>
        <w:i w:val="0"/>
        <w:caps w:val="0"/>
        <w:smallCaps w:val="0"/>
        <w:strike w:val="0"/>
        <w:dstrike w:val="0"/>
        <w:vanish w:val="0"/>
        <w:color w:val="000000"/>
        <w:spacing w:val="0"/>
        <w:position w:val="0"/>
        <w:sz w:val="24"/>
        <w:u w:val="none"/>
        <w:vertAlign w:val="baseline"/>
      </w:rPr>
    </w:lvl>
    <w:lvl w:ilvl="1" w:tplc="2C9A9118">
      <w:start w:val="1"/>
      <w:numFmt w:val="bullet"/>
      <w:lvlText w:val="o"/>
      <w:lvlJc w:val="left"/>
      <w:pPr>
        <w:ind w:left="1440" w:hanging="354"/>
      </w:pPr>
      <w:rPr>
        <w:rFonts w:ascii="Courier New" w:hAnsi="Courier New" w:cs="Courier New" w:hint="default"/>
      </w:rPr>
    </w:lvl>
    <w:lvl w:ilvl="2" w:tplc="CA28FB7A">
      <w:start w:val="1"/>
      <w:numFmt w:val="bullet"/>
      <w:lvlText w:val=""/>
      <w:lvlJc w:val="left"/>
      <w:pPr>
        <w:ind w:left="2160" w:hanging="354"/>
      </w:pPr>
      <w:rPr>
        <w:rFonts w:ascii="Wingdings" w:hAnsi="Wingdings" w:hint="default"/>
      </w:rPr>
    </w:lvl>
    <w:lvl w:ilvl="3" w:tplc="1054B8A4">
      <w:start w:val="1"/>
      <w:numFmt w:val="bullet"/>
      <w:lvlText w:val=""/>
      <w:lvlJc w:val="left"/>
      <w:pPr>
        <w:ind w:left="2880" w:hanging="354"/>
      </w:pPr>
      <w:rPr>
        <w:rFonts w:ascii="Symbol" w:hAnsi="Symbol" w:hint="default"/>
      </w:rPr>
    </w:lvl>
    <w:lvl w:ilvl="4" w:tplc="F8847708">
      <w:start w:val="1"/>
      <w:numFmt w:val="bullet"/>
      <w:lvlText w:val="o"/>
      <w:lvlJc w:val="left"/>
      <w:pPr>
        <w:ind w:left="3600" w:hanging="354"/>
      </w:pPr>
      <w:rPr>
        <w:rFonts w:ascii="Courier New" w:hAnsi="Courier New" w:cs="Courier New" w:hint="default"/>
      </w:rPr>
    </w:lvl>
    <w:lvl w:ilvl="5" w:tplc="0CFA537C">
      <w:start w:val="1"/>
      <w:numFmt w:val="bullet"/>
      <w:lvlText w:val=""/>
      <w:lvlJc w:val="left"/>
      <w:pPr>
        <w:ind w:left="4320" w:hanging="354"/>
      </w:pPr>
      <w:rPr>
        <w:rFonts w:ascii="Wingdings" w:hAnsi="Wingdings" w:hint="default"/>
      </w:rPr>
    </w:lvl>
    <w:lvl w:ilvl="6" w:tplc="15A0FAAE">
      <w:start w:val="1"/>
      <w:numFmt w:val="bullet"/>
      <w:lvlText w:val=""/>
      <w:lvlJc w:val="left"/>
      <w:pPr>
        <w:ind w:left="5040" w:hanging="354"/>
      </w:pPr>
      <w:rPr>
        <w:rFonts w:ascii="Symbol" w:hAnsi="Symbol" w:hint="default"/>
      </w:rPr>
    </w:lvl>
    <w:lvl w:ilvl="7" w:tplc="9C9ED836">
      <w:start w:val="1"/>
      <w:numFmt w:val="bullet"/>
      <w:lvlText w:val="o"/>
      <w:lvlJc w:val="left"/>
      <w:pPr>
        <w:ind w:left="5760" w:hanging="354"/>
      </w:pPr>
      <w:rPr>
        <w:rFonts w:ascii="Courier New" w:hAnsi="Courier New" w:cs="Courier New" w:hint="default"/>
      </w:rPr>
    </w:lvl>
    <w:lvl w:ilvl="8" w:tplc="3B0248F8">
      <w:start w:val="1"/>
      <w:numFmt w:val="bullet"/>
      <w:lvlText w:val=""/>
      <w:lvlJc w:val="left"/>
      <w:pPr>
        <w:ind w:left="6480" w:hanging="354"/>
      </w:pPr>
      <w:rPr>
        <w:rFonts w:ascii="Wingdings" w:hAnsi="Wingdings" w:hint="default"/>
      </w:rPr>
    </w:lvl>
  </w:abstractNum>
  <w:abstractNum w:abstractNumId="38" w15:restartNumberingAfterBreak="0">
    <w:nsid w:val="39327479"/>
    <w:multiLevelType w:val="multilevel"/>
    <w:tmpl w:val="093EE9FC"/>
    <w:lvl w:ilvl="0">
      <w:start w:val="1"/>
      <w:numFmt w:val="decimal"/>
      <w:lvlText w:val="%1."/>
      <w:lvlJc w:val="left"/>
      <w:pPr>
        <w:ind w:left="1068" w:hanging="354"/>
      </w:pPr>
    </w:lvl>
    <w:lvl w:ilvl="1">
      <w:start w:val="1"/>
      <w:numFmt w:val="decimal"/>
      <w:lvlText w:val="%1.%2."/>
      <w:lvlJc w:val="left"/>
      <w:pPr>
        <w:ind w:left="1500" w:hanging="426"/>
      </w:pPr>
    </w:lvl>
    <w:lvl w:ilvl="2">
      <w:start w:val="1"/>
      <w:numFmt w:val="decimal"/>
      <w:lvlText w:val="%1.%2.%3."/>
      <w:lvlJc w:val="left"/>
      <w:pPr>
        <w:ind w:left="1932" w:hanging="498"/>
      </w:pPr>
    </w:lvl>
    <w:lvl w:ilvl="3">
      <w:start w:val="1"/>
      <w:numFmt w:val="decimal"/>
      <w:lvlText w:val="%1.%2.%3.%4."/>
      <w:lvlJc w:val="left"/>
      <w:pPr>
        <w:ind w:left="2436" w:hanging="642"/>
      </w:pPr>
    </w:lvl>
    <w:lvl w:ilvl="4">
      <w:start w:val="1"/>
      <w:numFmt w:val="decimal"/>
      <w:lvlText w:val="%1.%2.%3.%4.%5."/>
      <w:lvlJc w:val="left"/>
      <w:pPr>
        <w:ind w:left="2940" w:hanging="786"/>
      </w:pPr>
    </w:lvl>
    <w:lvl w:ilvl="5">
      <w:start w:val="1"/>
      <w:numFmt w:val="decimal"/>
      <w:lvlText w:val="%1.%2.%3.%4.%5.%6."/>
      <w:lvlJc w:val="left"/>
      <w:pPr>
        <w:ind w:left="3444" w:hanging="930"/>
      </w:pPr>
    </w:lvl>
    <w:lvl w:ilvl="6">
      <w:start w:val="1"/>
      <w:numFmt w:val="decimal"/>
      <w:lvlText w:val="%1.%2.%3.%4.%5.%6.%7."/>
      <w:lvlJc w:val="left"/>
      <w:pPr>
        <w:ind w:left="3948" w:hanging="1074"/>
      </w:pPr>
    </w:lvl>
    <w:lvl w:ilvl="7">
      <w:start w:val="1"/>
      <w:numFmt w:val="decimal"/>
      <w:lvlText w:val="%1.%2.%3.%4.%5.%6.%7.%8."/>
      <w:lvlJc w:val="left"/>
      <w:pPr>
        <w:ind w:left="4452" w:hanging="1218"/>
      </w:pPr>
    </w:lvl>
    <w:lvl w:ilvl="8">
      <w:start w:val="1"/>
      <w:numFmt w:val="decimal"/>
      <w:lvlText w:val="%1.%2.%3.%4.%5.%6.%7.%8.%9."/>
      <w:lvlJc w:val="left"/>
      <w:pPr>
        <w:ind w:left="5028" w:hanging="1434"/>
      </w:pPr>
    </w:lvl>
  </w:abstractNum>
  <w:abstractNum w:abstractNumId="39" w15:restartNumberingAfterBreak="0">
    <w:nsid w:val="3D884E57"/>
    <w:multiLevelType w:val="multilevel"/>
    <w:tmpl w:val="CEF8B460"/>
    <w:lvl w:ilvl="0">
      <w:start w:val="1"/>
      <w:numFmt w:val="russianLower"/>
      <w:pStyle w:val="ab"/>
      <w:lvlText w:val="%1)"/>
      <w:lvlJc w:val="left"/>
      <w:pPr>
        <w:tabs>
          <w:tab w:val="num" w:pos="1083"/>
        </w:tabs>
        <w:ind w:firstLine="720"/>
      </w:pPr>
      <w:rPr>
        <w:rFonts w:cs="Times New Roman" w:hint="default"/>
      </w:rPr>
    </w:lvl>
    <w:lvl w:ilvl="1">
      <w:start w:val="1"/>
      <w:numFmt w:val="decimal"/>
      <w:lvlText w:val="%2)"/>
      <w:lvlJc w:val="left"/>
      <w:pPr>
        <w:tabs>
          <w:tab w:val="num" w:pos="1446"/>
        </w:tabs>
        <w:ind w:firstLine="1083"/>
      </w:pPr>
      <w:rPr>
        <w:rFonts w:cs="Times New Roman" w:hint="default"/>
      </w:rPr>
    </w:lvl>
    <w:lvl w:ilvl="2">
      <w:start w:val="1"/>
      <w:numFmt w:val="bullet"/>
      <w:lvlText w:val=""/>
      <w:lvlJc w:val="left"/>
      <w:pPr>
        <w:tabs>
          <w:tab w:val="num" w:pos="1809"/>
        </w:tabs>
        <w:ind w:firstLine="1446"/>
      </w:pPr>
      <w:rPr>
        <w:rFonts w:ascii="Symbol" w:hAnsi="Symbol" w:hint="default"/>
        <w:color w:val="auto"/>
      </w:rPr>
    </w:lvl>
    <w:lvl w:ilvl="3">
      <w:start w:val="1"/>
      <w:numFmt w:val="bullet"/>
      <w:lvlText w:val=""/>
      <w:lvlJc w:val="left"/>
      <w:pPr>
        <w:tabs>
          <w:tab w:val="num" w:pos="2172"/>
        </w:tabs>
        <w:ind w:firstLine="1809"/>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3E7017FC"/>
    <w:multiLevelType w:val="hybridMultilevel"/>
    <w:tmpl w:val="F2B49026"/>
    <w:lvl w:ilvl="0" w:tplc="522E1A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E8A742F"/>
    <w:multiLevelType w:val="multilevel"/>
    <w:tmpl w:val="3E8A742F"/>
    <w:lvl w:ilvl="0">
      <w:numFmt w:val="bullet"/>
      <w:lvlText w:val="–"/>
      <w:lvlJc w:val="left"/>
      <w:pPr>
        <w:tabs>
          <w:tab w:val="left" w:pos="1620"/>
        </w:tabs>
        <w:ind w:left="1620" w:hanging="769"/>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3EEA53E5"/>
    <w:multiLevelType w:val="hybridMultilevel"/>
    <w:tmpl w:val="70E81344"/>
    <w:lvl w:ilvl="0" w:tplc="9E20B9B8">
      <w:start w:val="1"/>
      <w:numFmt w:val="bullet"/>
      <w:lvlText w:val="–"/>
      <w:lvlJc w:val="left"/>
      <w:pPr>
        <w:ind w:left="1068" w:hanging="356"/>
      </w:pPr>
      <w:rPr>
        <w:rFonts w:ascii="Times New Roman" w:hAnsi="Times New Roman" w:hint="default"/>
        <w:sz w:val="24"/>
      </w:rPr>
    </w:lvl>
    <w:lvl w:ilvl="1" w:tplc="58E4922A">
      <w:start w:val="1"/>
      <w:numFmt w:val="bullet"/>
      <w:lvlText w:val="o"/>
      <w:lvlJc w:val="left"/>
      <w:pPr>
        <w:ind w:left="1788" w:hanging="356"/>
      </w:pPr>
      <w:rPr>
        <w:rFonts w:ascii="Courier New" w:hAnsi="Courier New" w:cs="Courier New" w:hint="default"/>
      </w:rPr>
    </w:lvl>
    <w:lvl w:ilvl="2" w:tplc="E2B8434A">
      <w:start w:val="1"/>
      <w:numFmt w:val="bullet"/>
      <w:lvlText w:val="–"/>
      <w:lvlJc w:val="left"/>
      <w:pPr>
        <w:tabs>
          <w:tab w:val="left" w:pos="1985"/>
        </w:tabs>
        <w:ind w:left="1985" w:hanging="283"/>
      </w:pPr>
      <w:rPr>
        <w:rFonts w:ascii="Times New Roman" w:hAnsi="Times New Roman" w:cs="Times New Roman" w:hint="default"/>
        <w:sz w:val="24"/>
      </w:rPr>
    </w:lvl>
    <w:lvl w:ilvl="3" w:tplc="032E57F8">
      <w:start w:val="1"/>
      <w:numFmt w:val="bullet"/>
      <w:pStyle w:val="41"/>
      <w:lvlText w:val="–"/>
      <w:lvlJc w:val="left"/>
      <w:pPr>
        <w:tabs>
          <w:tab w:val="left" w:pos="2552"/>
        </w:tabs>
        <w:ind w:left="2552" w:hanging="283"/>
      </w:pPr>
      <w:rPr>
        <w:rFonts w:ascii="Times New Roman" w:hAnsi="Times New Roman" w:cs="Times New Roman" w:hint="default"/>
        <w:b w:val="0"/>
        <w:i w:val="0"/>
        <w:caps w:val="0"/>
        <w:strike w:val="0"/>
        <w:dstrike w:val="0"/>
        <w:vanish w:val="0"/>
        <w:color w:val="000000"/>
        <w:spacing w:val="0"/>
        <w:position w:val="0"/>
        <w:sz w:val="24"/>
        <w:u w:val="none"/>
        <w:vertAlign w:val="baseline"/>
      </w:rPr>
    </w:lvl>
    <w:lvl w:ilvl="4" w:tplc="4806A40C">
      <w:start w:val="1"/>
      <w:numFmt w:val="bullet"/>
      <w:lvlText w:val="o"/>
      <w:lvlJc w:val="left"/>
      <w:pPr>
        <w:ind w:left="3948" w:hanging="356"/>
      </w:pPr>
      <w:rPr>
        <w:rFonts w:ascii="Courier New" w:hAnsi="Courier New" w:cs="Courier New" w:hint="default"/>
      </w:rPr>
    </w:lvl>
    <w:lvl w:ilvl="5" w:tplc="FB602A24">
      <w:start w:val="1"/>
      <w:numFmt w:val="bullet"/>
      <w:lvlText w:val=""/>
      <w:lvlJc w:val="left"/>
      <w:pPr>
        <w:ind w:left="4668" w:hanging="356"/>
      </w:pPr>
      <w:rPr>
        <w:rFonts w:ascii="Wingdings" w:hAnsi="Wingdings" w:hint="default"/>
      </w:rPr>
    </w:lvl>
    <w:lvl w:ilvl="6" w:tplc="1974FA02">
      <w:start w:val="1"/>
      <w:numFmt w:val="bullet"/>
      <w:lvlText w:val=""/>
      <w:lvlJc w:val="left"/>
      <w:pPr>
        <w:ind w:left="5388" w:hanging="356"/>
      </w:pPr>
      <w:rPr>
        <w:rFonts w:ascii="Symbol" w:hAnsi="Symbol" w:hint="default"/>
      </w:rPr>
    </w:lvl>
    <w:lvl w:ilvl="7" w:tplc="E15E7834">
      <w:start w:val="1"/>
      <w:numFmt w:val="bullet"/>
      <w:lvlText w:val="o"/>
      <w:lvlJc w:val="left"/>
      <w:pPr>
        <w:ind w:left="6108" w:hanging="356"/>
      </w:pPr>
      <w:rPr>
        <w:rFonts w:ascii="Courier New" w:hAnsi="Courier New" w:cs="Courier New" w:hint="default"/>
      </w:rPr>
    </w:lvl>
    <w:lvl w:ilvl="8" w:tplc="E0E68D00">
      <w:start w:val="1"/>
      <w:numFmt w:val="bullet"/>
      <w:lvlText w:val=""/>
      <w:lvlJc w:val="left"/>
      <w:pPr>
        <w:ind w:left="6828" w:hanging="356"/>
      </w:pPr>
      <w:rPr>
        <w:rFonts w:ascii="Wingdings" w:hAnsi="Wingdings" w:hint="default"/>
      </w:rPr>
    </w:lvl>
  </w:abstractNum>
  <w:abstractNum w:abstractNumId="43" w15:restartNumberingAfterBreak="0">
    <w:nsid w:val="40BC228F"/>
    <w:multiLevelType w:val="multilevel"/>
    <w:tmpl w:val="1FBE1928"/>
    <w:lvl w:ilvl="0">
      <w:start w:val="1"/>
      <w:numFmt w:val="russianLower"/>
      <w:pStyle w:val="ac"/>
      <w:lvlText w:val="%1)"/>
      <w:lvlJc w:val="left"/>
      <w:pPr>
        <w:ind w:left="284" w:hanging="284"/>
      </w:pPr>
      <w:rPr>
        <w:rFonts w:cs="Times New Roman" w:hint="default"/>
      </w:rPr>
    </w:lvl>
    <w:lvl w:ilvl="1">
      <w:start w:val="1"/>
      <w:numFmt w:val="decimal"/>
      <w:lvlText w:val="%2)"/>
      <w:lvlJc w:val="left"/>
      <w:pPr>
        <w:tabs>
          <w:tab w:val="num" w:pos="646"/>
        </w:tabs>
        <w:ind w:left="567" w:hanging="283"/>
      </w:pPr>
      <w:rPr>
        <w:rFonts w:cs="Times New Roman" w:hint="default"/>
      </w:rPr>
    </w:lvl>
    <w:lvl w:ilvl="2">
      <w:start w:val="1"/>
      <w:numFmt w:val="bullet"/>
      <w:lvlText w:val=""/>
      <w:lvlJc w:val="left"/>
      <w:pPr>
        <w:tabs>
          <w:tab w:val="num" w:pos="924"/>
        </w:tabs>
        <w:ind w:left="851" w:hanging="284"/>
      </w:pPr>
      <w:rPr>
        <w:rFonts w:ascii="Symbol" w:hAnsi="Symbol" w:hint="default"/>
        <w:color w:val="auto"/>
      </w:rPr>
    </w:lvl>
    <w:lvl w:ilvl="3">
      <w:start w:val="1"/>
      <w:numFmt w:val="bullet"/>
      <w:lvlText w:val=""/>
      <w:lvlJc w:val="left"/>
      <w:pPr>
        <w:tabs>
          <w:tab w:val="num" w:pos="1213"/>
        </w:tabs>
        <w:ind w:left="1134" w:hanging="283"/>
      </w:pPr>
      <w:rPr>
        <w:rFonts w:ascii="Symbol" w:hAnsi="Symbol"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451B6E7F"/>
    <w:multiLevelType w:val="multilevel"/>
    <w:tmpl w:val="B5F2A458"/>
    <w:lvl w:ilvl="0">
      <w:start w:val="1"/>
      <w:numFmt w:val="decimal"/>
      <w:pStyle w:val="15"/>
      <w:lvlText w:val="%1"/>
      <w:lvlJc w:val="left"/>
      <w:pPr>
        <w:tabs>
          <w:tab w:val="num" w:pos="1134"/>
        </w:tabs>
        <w:ind w:left="1134" w:hanging="425"/>
      </w:pPr>
      <w:rPr>
        <w:rFonts w:ascii="Times New Roman" w:hAnsi="Times New Roman" w:cs="Times New Roman" w:hint="default"/>
      </w:rPr>
    </w:lvl>
    <w:lvl w:ilvl="1">
      <w:start w:val="1"/>
      <w:numFmt w:val="decimal"/>
      <w:pStyle w:val="25"/>
      <w:lvlText w:val="%1.%2"/>
      <w:lvlJc w:val="left"/>
      <w:pPr>
        <w:tabs>
          <w:tab w:val="num" w:pos="1276"/>
        </w:tabs>
        <w:ind w:left="1276" w:hanging="567"/>
      </w:pPr>
      <w:rPr>
        <w:rFonts w:hint="default"/>
      </w:rPr>
    </w:lvl>
    <w:lvl w:ilvl="2">
      <w:start w:val="1"/>
      <w:numFmt w:val="decimal"/>
      <w:pStyle w:val="30"/>
      <w:lvlText w:val="%1.%2.%3"/>
      <w:lvlJc w:val="left"/>
      <w:pPr>
        <w:tabs>
          <w:tab w:val="num" w:pos="1560"/>
        </w:tabs>
        <w:ind w:left="1560" w:hanging="850"/>
      </w:pPr>
      <w:rPr>
        <w:rFonts w:hint="default"/>
      </w:rPr>
    </w:lvl>
    <w:lvl w:ilvl="3">
      <w:start w:val="1"/>
      <w:numFmt w:val="decimal"/>
      <w:pStyle w:val="42"/>
      <w:lvlText w:val="%1.%2.%3.%4"/>
      <w:lvlJc w:val="left"/>
      <w:pPr>
        <w:tabs>
          <w:tab w:val="num" w:pos="1702"/>
        </w:tabs>
        <w:ind w:left="1702" w:hanging="1134"/>
      </w:pPr>
      <w:rPr>
        <w:rFonts w:hint="default"/>
      </w:rPr>
    </w:lvl>
    <w:lvl w:ilvl="4">
      <w:start w:val="1"/>
      <w:numFmt w:val="decimal"/>
      <w:pStyle w:val="5"/>
      <w:lvlText w:val="%1.%2.%3.%4.%5"/>
      <w:lvlJc w:val="left"/>
      <w:pPr>
        <w:tabs>
          <w:tab w:val="num" w:pos="2694"/>
        </w:tabs>
        <w:ind w:left="2694" w:hanging="1276"/>
      </w:pPr>
      <w:rPr>
        <w:rFonts w:hint="default"/>
      </w:rPr>
    </w:lvl>
    <w:lvl w:ilvl="5">
      <w:start w:val="1"/>
      <w:numFmt w:val="decimal"/>
      <w:pStyle w:val="61"/>
      <w:lvlText w:val="%1.%2.%3.%4.%5.%6"/>
      <w:lvlJc w:val="left"/>
      <w:pPr>
        <w:tabs>
          <w:tab w:val="num" w:pos="2126"/>
        </w:tabs>
        <w:ind w:left="2126" w:hanging="1417"/>
      </w:pPr>
      <w:rPr>
        <w:rFonts w:hint="default"/>
      </w:rPr>
    </w:lvl>
    <w:lvl w:ilvl="6">
      <w:start w:val="1"/>
      <w:numFmt w:val="decimal"/>
      <w:pStyle w:val="7"/>
      <w:lvlText w:val="%1.%2.%3.%4.%5.%6.%7"/>
      <w:lvlJc w:val="left"/>
      <w:pPr>
        <w:tabs>
          <w:tab w:val="num" w:pos="2268"/>
        </w:tabs>
        <w:ind w:left="2268" w:hanging="1559"/>
      </w:pPr>
      <w:rPr>
        <w:rFonts w:hint="default"/>
      </w:rPr>
    </w:lvl>
    <w:lvl w:ilvl="7">
      <w:start w:val="1"/>
      <w:numFmt w:val="decimal"/>
      <w:pStyle w:val="8"/>
      <w:lvlText w:val="%1.%2.%3.%4.%5.%6.%7.%8"/>
      <w:lvlJc w:val="left"/>
      <w:pPr>
        <w:tabs>
          <w:tab w:val="num" w:pos="2552"/>
        </w:tabs>
        <w:ind w:left="2552" w:hanging="1843"/>
      </w:pPr>
      <w:rPr>
        <w:rFonts w:hint="default"/>
      </w:rPr>
    </w:lvl>
    <w:lvl w:ilvl="8">
      <w:start w:val="1"/>
      <w:numFmt w:val="decimal"/>
      <w:pStyle w:val="9"/>
      <w:lvlText w:val="%1.%2.%3.%4.%5.%6.%7.%8.%9"/>
      <w:lvlJc w:val="left"/>
      <w:pPr>
        <w:ind w:left="1584" w:hanging="1584"/>
      </w:pPr>
      <w:rPr>
        <w:rFonts w:hint="default"/>
      </w:rPr>
    </w:lvl>
  </w:abstractNum>
  <w:abstractNum w:abstractNumId="45" w15:restartNumberingAfterBreak="0">
    <w:nsid w:val="464934E4"/>
    <w:multiLevelType w:val="multilevel"/>
    <w:tmpl w:val="DA9E6734"/>
    <w:styleLink w:val="ad"/>
    <w:lvl w:ilvl="0">
      <w:start w:val="1"/>
      <w:numFmt w:val="decimal"/>
      <w:lvlText w:val="%1"/>
      <w:lvlJc w:val="left"/>
      <w:pPr>
        <w:tabs>
          <w:tab w:val="num" w:pos="0"/>
        </w:tabs>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48DB50C2"/>
    <w:multiLevelType w:val="multilevel"/>
    <w:tmpl w:val="205E02B8"/>
    <w:styleLink w:val="1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15:restartNumberingAfterBreak="0">
    <w:nsid w:val="49E35E04"/>
    <w:multiLevelType w:val="multilevel"/>
    <w:tmpl w:val="2EF25B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D730A99"/>
    <w:multiLevelType w:val="multilevel"/>
    <w:tmpl w:val="8360A06A"/>
    <w:styleLink w:val="ScrollHeadings"/>
    <w:lvl w:ilvl="0">
      <w:start w:val="1"/>
      <w:numFmt w:val="decimal"/>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4FBB0427"/>
    <w:multiLevelType w:val="hybridMultilevel"/>
    <w:tmpl w:val="A04C2108"/>
    <w:lvl w:ilvl="0" w:tplc="D47C1E64">
      <w:start w:val="1"/>
      <w:numFmt w:val="bullet"/>
      <w:lvlText w:val="–"/>
      <w:lvlJc w:val="left"/>
      <w:pPr>
        <w:ind w:left="1068" w:hanging="356"/>
      </w:pPr>
      <w:rPr>
        <w:rFonts w:ascii="Times New Roman" w:hAnsi="Times New Roman" w:hint="default"/>
        <w:sz w:val="24"/>
      </w:rPr>
    </w:lvl>
    <w:lvl w:ilvl="1" w:tplc="CD6C42E2">
      <w:start w:val="1"/>
      <w:numFmt w:val="bullet"/>
      <w:lvlText w:val="–"/>
      <w:lvlJc w:val="left"/>
      <w:pPr>
        <w:tabs>
          <w:tab w:val="left" w:pos="1419"/>
        </w:tabs>
        <w:ind w:left="1419" w:hanging="284"/>
      </w:pPr>
      <w:rPr>
        <w:rFonts w:ascii="Times New Roman" w:hAnsi="Times New Roman" w:cs="Times New Roman" w:hint="default"/>
        <w:b w:val="0"/>
        <w:i w:val="0"/>
        <w:caps w:val="0"/>
        <w:strike w:val="0"/>
        <w:dstrike w:val="0"/>
        <w:vanish w:val="0"/>
        <w:color w:val="000000"/>
        <w:spacing w:val="0"/>
        <w:position w:val="0"/>
        <w:sz w:val="24"/>
        <w:u w:val="none"/>
        <w:vertAlign w:val="baseline"/>
      </w:rPr>
    </w:lvl>
    <w:lvl w:ilvl="2" w:tplc="B45A7B78">
      <w:start w:val="1"/>
      <w:numFmt w:val="bullet"/>
      <w:pStyle w:val="31"/>
      <w:lvlText w:val="–"/>
      <w:lvlJc w:val="left"/>
      <w:pPr>
        <w:ind w:left="2508" w:hanging="356"/>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rPr>
    </w:lvl>
    <w:lvl w:ilvl="3" w:tplc="9718DCA4">
      <w:start w:val="1"/>
      <w:numFmt w:val="bullet"/>
      <w:lvlText w:val=""/>
      <w:lvlJc w:val="left"/>
      <w:pPr>
        <w:ind w:left="3228" w:hanging="356"/>
      </w:pPr>
      <w:rPr>
        <w:rFonts w:ascii="Symbol" w:hAnsi="Symbol" w:hint="default"/>
      </w:rPr>
    </w:lvl>
    <w:lvl w:ilvl="4" w:tplc="16287CE4">
      <w:start w:val="1"/>
      <w:numFmt w:val="bullet"/>
      <w:lvlText w:val="o"/>
      <w:lvlJc w:val="left"/>
      <w:pPr>
        <w:ind w:left="3948" w:hanging="356"/>
      </w:pPr>
      <w:rPr>
        <w:rFonts w:ascii="Courier New" w:hAnsi="Courier New" w:cs="Courier New" w:hint="default"/>
      </w:rPr>
    </w:lvl>
    <w:lvl w:ilvl="5" w:tplc="B02AD264">
      <w:start w:val="1"/>
      <w:numFmt w:val="bullet"/>
      <w:lvlText w:val=""/>
      <w:lvlJc w:val="left"/>
      <w:pPr>
        <w:ind w:left="4668" w:hanging="356"/>
      </w:pPr>
      <w:rPr>
        <w:rFonts w:ascii="Wingdings" w:hAnsi="Wingdings" w:hint="default"/>
      </w:rPr>
    </w:lvl>
    <w:lvl w:ilvl="6" w:tplc="C0A65A14">
      <w:start w:val="1"/>
      <w:numFmt w:val="bullet"/>
      <w:lvlText w:val=""/>
      <w:lvlJc w:val="left"/>
      <w:pPr>
        <w:ind w:left="5388" w:hanging="356"/>
      </w:pPr>
      <w:rPr>
        <w:rFonts w:ascii="Symbol" w:hAnsi="Symbol" w:hint="default"/>
      </w:rPr>
    </w:lvl>
    <w:lvl w:ilvl="7" w:tplc="04E29D34">
      <w:start w:val="1"/>
      <w:numFmt w:val="bullet"/>
      <w:lvlText w:val="o"/>
      <w:lvlJc w:val="left"/>
      <w:pPr>
        <w:ind w:left="6108" w:hanging="356"/>
      </w:pPr>
      <w:rPr>
        <w:rFonts w:ascii="Courier New" w:hAnsi="Courier New" w:cs="Courier New" w:hint="default"/>
      </w:rPr>
    </w:lvl>
    <w:lvl w:ilvl="8" w:tplc="66705DF0">
      <w:start w:val="1"/>
      <w:numFmt w:val="bullet"/>
      <w:lvlText w:val=""/>
      <w:lvlJc w:val="left"/>
      <w:pPr>
        <w:ind w:left="6828" w:hanging="356"/>
      </w:pPr>
      <w:rPr>
        <w:rFonts w:ascii="Wingdings" w:hAnsi="Wingdings" w:hint="default"/>
      </w:rPr>
    </w:lvl>
  </w:abstractNum>
  <w:abstractNum w:abstractNumId="50" w15:restartNumberingAfterBreak="0">
    <w:nsid w:val="50B60B40"/>
    <w:multiLevelType w:val="multilevel"/>
    <w:tmpl w:val="84927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130618B"/>
    <w:multiLevelType w:val="hybridMultilevel"/>
    <w:tmpl w:val="9AF63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581000C"/>
    <w:multiLevelType w:val="hybridMultilevel"/>
    <w:tmpl w:val="D38076DA"/>
    <w:styleLink w:val="ImportedStyle2"/>
    <w:lvl w:ilvl="0" w:tplc="F54C0CD6">
      <w:start w:val="1"/>
      <w:numFmt w:val="bullet"/>
      <w:pStyle w:val="ImportedStyle2"/>
      <w:lvlText w:val="•"/>
      <w:lvlJc w:val="left"/>
      <w:pPr>
        <w:ind w:left="720" w:hanging="354"/>
      </w:pPr>
      <w:rPr>
        <w:rFonts w:ascii="Symbol" w:eastAsia="Symbol" w:hAnsi="Symbol" w:cs="Symbol"/>
        <w:b w:val="0"/>
        <w:bCs w:val="0"/>
        <w:i w:val="0"/>
        <w:iCs w:val="0"/>
        <w:caps w:val="0"/>
        <w:smallCaps w:val="0"/>
        <w:strike w:val="0"/>
        <w:dstrike w:val="0"/>
        <w:color w:val="000000"/>
        <w:spacing w:val="0"/>
        <w:position w:val="0"/>
        <w:vertAlign w:val="baseline"/>
      </w:rPr>
    </w:lvl>
    <w:lvl w:ilvl="1" w:tplc="BDFE4A4E">
      <w:start w:val="1"/>
      <w:numFmt w:val="bullet"/>
      <w:lvlText w:val="o"/>
      <w:lvlJc w:val="left"/>
      <w:pPr>
        <w:ind w:left="144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2" w:tplc="FB242922">
      <w:start w:val="1"/>
      <w:numFmt w:val="bullet"/>
      <w:lvlText w:val="▪"/>
      <w:lvlJc w:val="left"/>
      <w:pPr>
        <w:ind w:left="216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3" w:tplc="5B207828">
      <w:start w:val="1"/>
      <w:numFmt w:val="bullet"/>
      <w:lvlText w:val="•"/>
      <w:lvlJc w:val="left"/>
      <w:pPr>
        <w:ind w:left="2880" w:hanging="354"/>
      </w:pPr>
      <w:rPr>
        <w:rFonts w:ascii="Symbol" w:eastAsia="Symbol" w:hAnsi="Symbol" w:cs="Symbol"/>
        <w:b w:val="0"/>
        <w:bCs w:val="0"/>
        <w:i w:val="0"/>
        <w:iCs w:val="0"/>
        <w:caps w:val="0"/>
        <w:smallCaps w:val="0"/>
        <w:strike w:val="0"/>
        <w:dstrike w:val="0"/>
        <w:color w:val="000000"/>
        <w:spacing w:val="0"/>
        <w:position w:val="0"/>
        <w:vertAlign w:val="baseline"/>
      </w:rPr>
    </w:lvl>
    <w:lvl w:ilvl="4" w:tplc="274E2452">
      <w:start w:val="1"/>
      <w:numFmt w:val="bullet"/>
      <w:lvlText w:val="o"/>
      <w:lvlJc w:val="left"/>
      <w:pPr>
        <w:ind w:left="360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5" w:tplc="BD0A9E84">
      <w:start w:val="1"/>
      <w:numFmt w:val="bullet"/>
      <w:lvlText w:val="▪"/>
      <w:lvlJc w:val="left"/>
      <w:pPr>
        <w:ind w:left="432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6" w:tplc="CC705D10">
      <w:start w:val="1"/>
      <w:numFmt w:val="bullet"/>
      <w:lvlText w:val="•"/>
      <w:lvlJc w:val="left"/>
      <w:pPr>
        <w:ind w:left="5040" w:hanging="354"/>
      </w:pPr>
      <w:rPr>
        <w:rFonts w:ascii="Symbol" w:eastAsia="Symbol" w:hAnsi="Symbol" w:cs="Symbol"/>
        <w:b w:val="0"/>
        <w:bCs w:val="0"/>
        <w:i w:val="0"/>
        <w:iCs w:val="0"/>
        <w:caps w:val="0"/>
        <w:smallCaps w:val="0"/>
        <w:strike w:val="0"/>
        <w:dstrike w:val="0"/>
        <w:color w:val="000000"/>
        <w:spacing w:val="0"/>
        <w:position w:val="0"/>
        <w:vertAlign w:val="baseline"/>
      </w:rPr>
    </w:lvl>
    <w:lvl w:ilvl="7" w:tplc="A6021646">
      <w:start w:val="1"/>
      <w:numFmt w:val="bullet"/>
      <w:lvlText w:val="o"/>
      <w:lvlJc w:val="left"/>
      <w:pPr>
        <w:ind w:left="576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8" w:tplc="DC4E3E16">
      <w:start w:val="1"/>
      <w:numFmt w:val="bullet"/>
      <w:lvlText w:val="▪"/>
      <w:lvlJc w:val="left"/>
      <w:pPr>
        <w:ind w:left="648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abstractNum>
  <w:abstractNum w:abstractNumId="53" w15:restartNumberingAfterBreak="0">
    <w:nsid w:val="56DA306C"/>
    <w:multiLevelType w:val="hybridMultilevel"/>
    <w:tmpl w:val="9AF63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7A64E17"/>
    <w:multiLevelType w:val="multilevel"/>
    <w:tmpl w:val="04190023"/>
    <w:styleLink w:val="ae"/>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5" w15:restartNumberingAfterBreak="0">
    <w:nsid w:val="58533337"/>
    <w:multiLevelType w:val="multilevel"/>
    <w:tmpl w:val="FEE2B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91C515D"/>
    <w:multiLevelType w:val="hybridMultilevel"/>
    <w:tmpl w:val="ED48808A"/>
    <w:lvl w:ilvl="0" w:tplc="FF76F69C">
      <w:start w:val="1"/>
      <w:numFmt w:val="decimal"/>
      <w:pStyle w:val="af"/>
      <w:lvlText w:val="%1."/>
      <w:lvlJc w:val="left"/>
      <w:pPr>
        <w:ind w:left="1069" w:hanging="360"/>
      </w:pPr>
      <w:rPr>
        <w:sz w:val="24"/>
        <w:szCs w:val="24"/>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94566AE"/>
    <w:multiLevelType w:val="hybridMultilevel"/>
    <w:tmpl w:val="F056D936"/>
    <w:styleLink w:val="ImportedStyle1"/>
    <w:lvl w:ilvl="0" w:tplc="79F66448">
      <w:start w:val="1"/>
      <w:numFmt w:val="bullet"/>
      <w:pStyle w:val="ImportedStyle1"/>
      <w:lvlText w:val="•"/>
      <w:lvlJc w:val="left"/>
      <w:pPr>
        <w:ind w:left="720" w:hanging="354"/>
      </w:pPr>
      <w:rPr>
        <w:rFonts w:ascii="Symbol" w:eastAsia="Symbol" w:hAnsi="Symbol" w:cs="Symbol"/>
        <w:b w:val="0"/>
        <w:bCs w:val="0"/>
        <w:i w:val="0"/>
        <w:iCs w:val="0"/>
        <w:caps w:val="0"/>
        <w:smallCaps w:val="0"/>
        <w:strike w:val="0"/>
        <w:dstrike w:val="0"/>
        <w:color w:val="000000"/>
        <w:spacing w:val="0"/>
        <w:position w:val="0"/>
        <w:vertAlign w:val="baseline"/>
      </w:rPr>
    </w:lvl>
    <w:lvl w:ilvl="1" w:tplc="82E65456">
      <w:start w:val="1"/>
      <w:numFmt w:val="bullet"/>
      <w:lvlText w:val="o"/>
      <w:lvlJc w:val="left"/>
      <w:pPr>
        <w:ind w:left="144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2" w:tplc="B84499D0">
      <w:start w:val="1"/>
      <w:numFmt w:val="bullet"/>
      <w:lvlText w:val="▪"/>
      <w:lvlJc w:val="left"/>
      <w:pPr>
        <w:ind w:left="216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3" w:tplc="3C8670AE">
      <w:start w:val="1"/>
      <w:numFmt w:val="bullet"/>
      <w:lvlText w:val="•"/>
      <w:lvlJc w:val="left"/>
      <w:pPr>
        <w:ind w:left="2880" w:hanging="354"/>
      </w:pPr>
      <w:rPr>
        <w:rFonts w:ascii="Symbol" w:eastAsia="Symbol" w:hAnsi="Symbol" w:cs="Symbol"/>
        <w:b w:val="0"/>
        <w:bCs w:val="0"/>
        <w:i w:val="0"/>
        <w:iCs w:val="0"/>
        <w:caps w:val="0"/>
        <w:smallCaps w:val="0"/>
        <w:strike w:val="0"/>
        <w:dstrike w:val="0"/>
        <w:color w:val="000000"/>
        <w:spacing w:val="0"/>
        <w:position w:val="0"/>
        <w:vertAlign w:val="baseline"/>
      </w:rPr>
    </w:lvl>
    <w:lvl w:ilvl="4" w:tplc="2886FAE0">
      <w:start w:val="1"/>
      <w:numFmt w:val="bullet"/>
      <w:lvlText w:val="o"/>
      <w:lvlJc w:val="left"/>
      <w:pPr>
        <w:ind w:left="360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5" w:tplc="F1668522">
      <w:start w:val="1"/>
      <w:numFmt w:val="bullet"/>
      <w:lvlText w:val="▪"/>
      <w:lvlJc w:val="left"/>
      <w:pPr>
        <w:ind w:left="432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6" w:tplc="E5A6BA36">
      <w:start w:val="1"/>
      <w:numFmt w:val="bullet"/>
      <w:lvlText w:val="•"/>
      <w:lvlJc w:val="left"/>
      <w:pPr>
        <w:ind w:left="5040" w:hanging="354"/>
      </w:pPr>
      <w:rPr>
        <w:rFonts w:ascii="Symbol" w:eastAsia="Symbol" w:hAnsi="Symbol" w:cs="Symbol"/>
        <w:b w:val="0"/>
        <w:bCs w:val="0"/>
        <w:i w:val="0"/>
        <w:iCs w:val="0"/>
        <w:caps w:val="0"/>
        <w:smallCaps w:val="0"/>
        <w:strike w:val="0"/>
        <w:dstrike w:val="0"/>
        <w:color w:val="000000"/>
        <w:spacing w:val="0"/>
        <w:position w:val="0"/>
        <w:vertAlign w:val="baseline"/>
      </w:rPr>
    </w:lvl>
    <w:lvl w:ilvl="7" w:tplc="298A1BD4">
      <w:start w:val="1"/>
      <w:numFmt w:val="bullet"/>
      <w:lvlText w:val="o"/>
      <w:lvlJc w:val="left"/>
      <w:pPr>
        <w:ind w:left="576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8" w:tplc="E30E0F66">
      <w:start w:val="1"/>
      <w:numFmt w:val="bullet"/>
      <w:lvlText w:val="▪"/>
      <w:lvlJc w:val="left"/>
      <w:pPr>
        <w:ind w:left="648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abstractNum>
  <w:abstractNum w:abstractNumId="58" w15:restartNumberingAfterBreak="0">
    <w:nsid w:val="5AC04075"/>
    <w:multiLevelType w:val="hybridMultilevel"/>
    <w:tmpl w:val="380469F2"/>
    <w:lvl w:ilvl="0" w:tplc="D47C1E64">
      <w:start w:val="1"/>
      <w:numFmt w:val="bullet"/>
      <w:lvlText w:val="–"/>
      <w:lvlJc w:val="left"/>
      <w:pPr>
        <w:ind w:left="1068" w:hanging="356"/>
      </w:pPr>
      <w:rPr>
        <w:rFonts w:ascii="Times New Roman" w:hAnsi="Times New Roman" w:hint="default"/>
        <w:sz w:val="24"/>
      </w:rPr>
    </w:lvl>
    <w:lvl w:ilvl="1" w:tplc="CD6C42E2">
      <w:start w:val="1"/>
      <w:numFmt w:val="bullet"/>
      <w:pStyle w:val="26"/>
      <w:lvlText w:val="–"/>
      <w:lvlJc w:val="left"/>
      <w:pPr>
        <w:tabs>
          <w:tab w:val="left" w:pos="1419"/>
        </w:tabs>
        <w:ind w:left="1419" w:hanging="284"/>
      </w:pPr>
      <w:rPr>
        <w:rFonts w:ascii="Times New Roman" w:hAnsi="Times New Roman" w:cs="Times New Roman" w:hint="default"/>
        <w:b w:val="0"/>
        <w:i w:val="0"/>
        <w:caps w:val="0"/>
        <w:strike w:val="0"/>
        <w:dstrike w:val="0"/>
        <w:vanish w:val="0"/>
        <w:color w:val="000000"/>
        <w:spacing w:val="0"/>
        <w:position w:val="0"/>
        <w:sz w:val="24"/>
        <w:u w:val="none"/>
        <w:vertAlign w:val="baseline"/>
      </w:rPr>
    </w:lvl>
    <w:lvl w:ilvl="2" w:tplc="DBAE4A1C">
      <w:start w:val="1"/>
      <w:numFmt w:val="bullet"/>
      <w:lvlText w:val=""/>
      <w:lvlJc w:val="left"/>
      <w:pPr>
        <w:ind w:left="2508" w:hanging="356"/>
      </w:pPr>
      <w:rPr>
        <w:rFonts w:ascii="Wingdings" w:hAnsi="Wingdings" w:hint="default"/>
      </w:rPr>
    </w:lvl>
    <w:lvl w:ilvl="3" w:tplc="9718DCA4">
      <w:start w:val="1"/>
      <w:numFmt w:val="bullet"/>
      <w:lvlText w:val=""/>
      <w:lvlJc w:val="left"/>
      <w:pPr>
        <w:ind w:left="3228" w:hanging="356"/>
      </w:pPr>
      <w:rPr>
        <w:rFonts w:ascii="Symbol" w:hAnsi="Symbol" w:hint="default"/>
      </w:rPr>
    </w:lvl>
    <w:lvl w:ilvl="4" w:tplc="16287CE4">
      <w:start w:val="1"/>
      <w:numFmt w:val="bullet"/>
      <w:lvlText w:val="o"/>
      <w:lvlJc w:val="left"/>
      <w:pPr>
        <w:ind w:left="3948" w:hanging="356"/>
      </w:pPr>
      <w:rPr>
        <w:rFonts w:ascii="Courier New" w:hAnsi="Courier New" w:cs="Courier New" w:hint="default"/>
      </w:rPr>
    </w:lvl>
    <w:lvl w:ilvl="5" w:tplc="B02AD264">
      <w:start w:val="1"/>
      <w:numFmt w:val="bullet"/>
      <w:lvlText w:val=""/>
      <w:lvlJc w:val="left"/>
      <w:pPr>
        <w:ind w:left="4668" w:hanging="356"/>
      </w:pPr>
      <w:rPr>
        <w:rFonts w:ascii="Wingdings" w:hAnsi="Wingdings" w:hint="default"/>
      </w:rPr>
    </w:lvl>
    <w:lvl w:ilvl="6" w:tplc="C0A65A14">
      <w:start w:val="1"/>
      <w:numFmt w:val="bullet"/>
      <w:lvlText w:val=""/>
      <w:lvlJc w:val="left"/>
      <w:pPr>
        <w:ind w:left="5388" w:hanging="356"/>
      </w:pPr>
      <w:rPr>
        <w:rFonts w:ascii="Symbol" w:hAnsi="Symbol" w:hint="default"/>
      </w:rPr>
    </w:lvl>
    <w:lvl w:ilvl="7" w:tplc="04E29D34">
      <w:start w:val="1"/>
      <w:numFmt w:val="bullet"/>
      <w:lvlText w:val="o"/>
      <w:lvlJc w:val="left"/>
      <w:pPr>
        <w:ind w:left="6108" w:hanging="356"/>
      </w:pPr>
      <w:rPr>
        <w:rFonts w:ascii="Courier New" w:hAnsi="Courier New" w:cs="Courier New" w:hint="default"/>
      </w:rPr>
    </w:lvl>
    <w:lvl w:ilvl="8" w:tplc="66705DF0">
      <w:start w:val="1"/>
      <w:numFmt w:val="bullet"/>
      <w:lvlText w:val=""/>
      <w:lvlJc w:val="left"/>
      <w:pPr>
        <w:ind w:left="6828" w:hanging="356"/>
      </w:pPr>
      <w:rPr>
        <w:rFonts w:ascii="Wingdings" w:hAnsi="Wingdings" w:hint="default"/>
      </w:rPr>
    </w:lvl>
  </w:abstractNum>
  <w:abstractNum w:abstractNumId="59" w15:restartNumberingAfterBreak="0">
    <w:nsid w:val="5CC841C5"/>
    <w:multiLevelType w:val="hybridMultilevel"/>
    <w:tmpl w:val="B87AC5D6"/>
    <w:lvl w:ilvl="0" w:tplc="203CE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3435759"/>
    <w:multiLevelType w:val="multilevel"/>
    <w:tmpl w:val="7F28B092"/>
    <w:styleLink w:val="50"/>
    <w:lvl w:ilvl="0">
      <w:start w:val="1"/>
      <w:numFmt w:val="decimal"/>
      <w:lvlText w:val="%1."/>
      <w:lvlJc w:val="left"/>
      <w:pPr>
        <w:tabs>
          <w:tab w:val="num" w:pos="360"/>
        </w:tabs>
        <w:ind w:left="360" w:hanging="360"/>
      </w:pPr>
      <w:rPr>
        <w:rFonts w:cs="Times New Roman" w:hint="default"/>
        <w:sz w:val="24"/>
      </w:rPr>
    </w:lvl>
    <w:lvl w:ilvl="1">
      <w:start w:val="1"/>
      <w:numFmt w:val="decimal"/>
      <w:lvlText w:val="%1.%2"/>
      <w:lvlJc w:val="left"/>
      <w:pPr>
        <w:tabs>
          <w:tab w:val="num" w:pos="990"/>
        </w:tabs>
        <w:ind w:left="990" w:hanging="360"/>
      </w:pPr>
      <w:rPr>
        <w:rFonts w:cs="Times New Roman" w:hint="default"/>
      </w:rPr>
    </w:lvl>
    <w:lvl w:ilvl="2">
      <w:start w:val="1"/>
      <w:numFmt w:val="decimal"/>
      <w:lvlText w:val="%3."/>
      <w:lvlJc w:val="left"/>
      <w:pPr>
        <w:tabs>
          <w:tab w:val="num" w:pos="1620"/>
        </w:tabs>
        <w:ind w:left="1620" w:hanging="360"/>
      </w:pPr>
      <w:rPr>
        <w:rFonts w:cs="Times New Roman" w:hint="default"/>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590"/>
        </w:tabs>
        <w:ind w:left="4590" w:hanging="144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6210"/>
        </w:tabs>
        <w:ind w:left="6210" w:hanging="180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61" w15:restartNumberingAfterBreak="0">
    <w:nsid w:val="639F186A"/>
    <w:multiLevelType w:val="hybridMultilevel"/>
    <w:tmpl w:val="BDE461C0"/>
    <w:lvl w:ilvl="0" w:tplc="8C9CD7AC">
      <w:start w:val="1"/>
      <w:numFmt w:val="decimal"/>
      <w:pStyle w:val="af0"/>
      <w:lvlText w:val="%1."/>
      <w:lvlJc w:val="left"/>
      <w:pPr>
        <w:tabs>
          <w:tab w:val="left" w:pos="1247"/>
        </w:tabs>
        <w:ind w:left="1247" w:hanging="532"/>
      </w:pPr>
      <w:rPr>
        <w:rFonts w:ascii="Times New Roman" w:hAnsi="Times New Roman" w:hint="default"/>
        <w:b w:val="0"/>
        <w:i w:val="0"/>
        <w:sz w:val="28"/>
      </w:rPr>
    </w:lvl>
    <w:lvl w:ilvl="1" w:tplc="69D8F5A0">
      <w:start w:val="1"/>
      <w:numFmt w:val="lowerLetter"/>
      <w:lvlText w:val="%2."/>
      <w:lvlJc w:val="left"/>
      <w:pPr>
        <w:ind w:left="1440" w:hanging="354"/>
      </w:pPr>
      <w:rPr>
        <w:rFonts w:hint="default"/>
      </w:rPr>
    </w:lvl>
    <w:lvl w:ilvl="2" w:tplc="8814E4F0">
      <w:start w:val="1"/>
      <w:numFmt w:val="lowerRoman"/>
      <w:lvlText w:val="%3."/>
      <w:lvlJc w:val="right"/>
      <w:pPr>
        <w:ind w:left="2160" w:hanging="174"/>
      </w:pPr>
      <w:rPr>
        <w:rFonts w:hint="default"/>
      </w:rPr>
    </w:lvl>
    <w:lvl w:ilvl="3" w:tplc="86A625D0">
      <w:start w:val="1"/>
      <w:numFmt w:val="decimal"/>
      <w:lvlText w:val="%4."/>
      <w:lvlJc w:val="left"/>
      <w:pPr>
        <w:ind w:left="2880" w:hanging="354"/>
      </w:pPr>
      <w:rPr>
        <w:rFonts w:hint="default"/>
      </w:rPr>
    </w:lvl>
    <w:lvl w:ilvl="4" w:tplc="1096A7BC">
      <w:start w:val="1"/>
      <w:numFmt w:val="lowerLetter"/>
      <w:lvlText w:val="%5."/>
      <w:lvlJc w:val="left"/>
      <w:pPr>
        <w:ind w:left="3600" w:hanging="354"/>
      </w:pPr>
      <w:rPr>
        <w:rFonts w:hint="default"/>
      </w:rPr>
    </w:lvl>
    <w:lvl w:ilvl="5" w:tplc="6332070A">
      <w:start w:val="1"/>
      <w:numFmt w:val="lowerRoman"/>
      <w:lvlText w:val="%6."/>
      <w:lvlJc w:val="right"/>
      <w:pPr>
        <w:ind w:left="4320" w:hanging="174"/>
      </w:pPr>
      <w:rPr>
        <w:rFonts w:hint="default"/>
      </w:rPr>
    </w:lvl>
    <w:lvl w:ilvl="6" w:tplc="4404BEC6">
      <w:start w:val="1"/>
      <w:numFmt w:val="decimal"/>
      <w:lvlText w:val="%7."/>
      <w:lvlJc w:val="left"/>
      <w:pPr>
        <w:ind w:left="5040" w:hanging="354"/>
      </w:pPr>
      <w:rPr>
        <w:rFonts w:hint="default"/>
      </w:rPr>
    </w:lvl>
    <w:lvl w:ilvl="7" w:tplc="5A26F9E2">
      <w:start w:val="1"/>
      <w:numFmt w:val="lowerLetter"/>
      <w:lvlText w:val="%8."/>
      <w:lvlJc w:val="left"/>
      <w:pPr>
        <w:ind w:left="5760" w:hanging="354"/>
      </w:pPr>
      <w:rPr>
        <w:rFonts w:hint="default"/>
      </w:rPr>
    </w:lvl>
    <w:lvl w:ilvl="8" w:tplc="0CC8C828">
      <w:start w:val="1"/>
      <w:numFmt w:val="lowerRoman"/>
      <w:lvlText w:val="%9."/>
      <w:lvlJc w:val="right"/>
      <w:pPr>
        <w:ind w:left="6480" w:hanging="174"/>
      </w:pPr>
      <w:rPr>
        <w:rFonts w:hint="default"/>
      </w:rPr>
    </w:lvl>
  </w:abstractNum>
  <w:abstractNum w:abstractNumId="62" w15:restartNumberingAfterBreak="0">
    <w:nsid w:val="6426578C"/>
    <w:multiLevelType w:val="multilevel"/>
    <w:tmpl w:val="BCF804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649E5DBF"/>
    <w:multiLevelType w:val="multilevel"/>
    <w:tmpl w:val="64CA1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704642A"/>
    <w:multiLevelType w:val="multilevel"/>
    <w:tmpl w:val="4BDED830"/>
    <w:styleLink w:val="rsvStyle"/>
    <w:lvl w:ilvl="0">
      <w:start w:val="1"/>
      <w:numFmt w:val="decimal"/>
      <w:pStyle w:val="rsvStyle"/>
      <w:lvlText w:val="%1."/>
      <w:lvlJc w:val="left"/>
      <w:pPr>
        <w:ind w:left="360" w:hanging="354"/>
      </w:pPr>
      <w:rPr>
        <w:rFonts w:ascii="Times New Roman" w:hAnsi="Times New Roman"/>
        <w:color w:val="auto"/>
        <w:sz w:val="28"/>
      </w:rPr>
    </w:lvl>
    <w:lvl w:ilvl="1">
      <w:start w:val="1"/>
      <w:numFmt w:val="decimal"/>
      <w:lvlText w:val="%1.%2."/>
      <w:lvlJc w:val="left"/>
      <w:pPr>
        <w:ind w:left="720" w:hanging="714"/>
      </w:pPr>
      <w:rPr>
        <w:rFonts w:ascii="Times New Roman" w:hAnsi="Times New Roman"/>
        <w:color w:val="auto"/>
        <w:sz w:val="28"/>
      </w:rPr>
    </w:lvl>
    <w:lvl w:ilvl="2">
      <w:start w:val="1"/>
      <w:numFmt w:val="decimal"/>
      <w:lvlText w:val="%2.%1.%3."/>
      <w:lvlJc w:val="left"/>
      <w:pPr>
        <w:ind w:left="1080" w:hanging="1074"/>
      </w:pPr>
      <w:rPr>
        <w:rFonts w:ascii="Times New Roman" w:hAnsi="Times New Roman" w:hint="default"/>
        <w:color w:val="auto"/>
        <w:sz w:val="28"/>
      </w:rPr>
    </w:lvl>
    <w:lvl w:ilvl="3">
      <w:start w:val="1"/>
      <w:numFmt w:val="decimal"/>
      <w:lvlText w:val="(%4)"/>
      <w:lvlJc w:val="left"/>
      <w:pPr>
        <w:ind w:left="1440" w:hanging="354"/>
      </w:pPr>
      <w:rPr>
        <w:rFonts w:hint="default"/>
      </w:rPr>
    </w:lvl>
    <w:lvl w:ilvl="4">
      <w:start w:val="1"/>
      <w:numFmt w:val="lowerLetter"/>
      <w:lvlText w:val="(%5)"/>
      <w:lvlJc w:val="left"/>
      <w:pPr>
        <w:ind w:left="1800" w:hanging="354"/>
      </w:pPr>
      <w:rPr>
        <w:rFonts w:hint="default"/>
      </w:rPr>
    </w:lvl>
    <w:lvl w:ilvl="5">
      <w:start w:val="1"/>
      <w:numFmt w:val="lowerRoman"/>
      <w:lvlText w:val="(%6)"/>
      <w:lvlJc w:val="left"/>
      <w:pPr>
        <w:ind w:left="2160" w:hanging="354"/>
      </w:pPr>
      <w:rPr>
        <w:rFonts w:hint="default"/>
      </w:rPr>
    </w:lvl>
    <w:lvl w:ilvl="6">
      <w:start w:val="1"/>
      <w:numFmt w:val="decimal"/>
      <w:lvlText w:val="%7."/>
      <w:lvlJc w:val="left"/>
      <w:pPr>
        <w:ind w:left="2520" w:hanging="354"/>
      </w:pPr>
      <w:rPr>
        <w:rFonts w:hint="default"/>
      </w:rPr>
    </w:lvl>
    <w:lvl w:ilvl="7">
      <w:start w:val="1"/>
      <w:numFmt w:val="lowerLetter"/>
      <w:lvlText w:val="%8."/>
      <w:lvlJc w:val="left"/>
      <w:pPr>
        <w:ind w:left="2880" w:hanging="354"/>
      </w:pPr>
      <w:rPr>
        <w:rFonts w:hint="default"/>
      </w:rPr>
    </w:lvl>
    <w:lvl w:ilvl="8">
      <w:start w:val="1"/>
      <w:numFmt w:val="lowerRoman"/>
      <w:lvlText w:val="%9."/>
      <w:lvlJc w:val="left"/>
      <w:pPr>
        <w:ind w:left="3240" w:hanging="354"/>
      </w:pPr>
      <w:rPr>
        <w:rFonts w:hint="default"/>
      </w:rPr>
    </w:lvl>
  </w:abstractNum>
  <w:abstractNum w:abstractNumId="65" w15:restartNumberingAfterBreak="0">
    <w:nsid w:val="68682CF0"/>
    <w:multiLevelType w:val="hybridMultilevel"/>
    <w:tmpl w:val="4D9E3902"/>
    <w:styleLink w:val="ImportedStyle4"/>
    <w:lvl w:ilvl="0" w:tplc="563A6BA0">
      <w:start w:val="1"/>
      <w:numFmt w:val="bullet"/>
      <w:pStyle w:val="ImportedStyle4"/>
      <w:lvlText w:val="•"/>
      <w:lvlJc w:val="left"/>
      <w:pPr>
        <w:ind w:left="720" w:hanging="354"/>
      </w:pPr>
      <w:rPr>
        <w:rFonts w:ascii="Symbol" w:eastAsia="Symbol" w:hAnsi="Symbol" w:cs="Symbol"/>
        <w:b w:val="0"/>
        <w:bCs w:val="0"/>
        <w:i w:val="0"/>
        <w:iCs w:val="0"/>
        <w:caps w:val="0"/>
        <w:smallCaps w:val="0"/>
        <w:strike w:val="0"/>
        <w:dstrike w:val="0"/>
        <w:color w:val="000000"/>
        <w:spacing w:val="0"/>
        <w:position w:val="0"/>
        <w:vertAlign w:val="baseline"/>
      </w:rPr>
    </w:lvl>
    <w:lvl w:ilvl="1" w:tplc="735AA6A6">
      <w:start w:val="1"/>
      <w:numFmt w:val="bullet"/>
      <w:lvlText w:val="o"/>
      <w:lvlJc w:val="left"/>
      <w:pPr>
        <w:ind w:left="144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2" w:tplc="BA8CFB6A">
      <w:start w:val="1"/>
      <w:numFmt w:val="bullet"/>
      <w:lvlText w:val="▪"/>
      <w:lvlJc w:val="left"/>
      <w:pPr>
        <w:ind w:left="216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3" w:tplc="9F54F6FA">
      <w:start w:val="1"/>
      <w:numFmt w:val="bullet"/>
      <w:lvlText w:val="•"/>
      <w:lvlJc w:val="left"/>
      <w:pPr>
        <w:ind w:left="2880" w:hanging="354"/>
      </w:pPr>
      <w:rPr>
        <w:rFonts w:ascii="Symbol" w:eastAsia="Symbol" w:hAnsi="Symbol" w:cs="Symbol"/>
        <w:b w:val="0"/>
        <w:bCs w:val="0"/>
        <w:i w:val="0"/>
        <w:iCs w:val="0"/>
        <w:caps w:val="0"/>
        <w:smallCaps w:val="0"/>
        <w:strike w:val="0"/>
        <w:dstrike w:val="0"/>
        <w:color w:val="000000"/>
        <w:spacing w:val="0"/>
        <w:position w:val="0"/>
        <w:vertAlign w:val="baseline"/>
      </w:rPr>
    </w:lvl>
    <w:lvl w:ilvl="4" w:tplc="66009C02">
      <w:start w:val="1"/>
      <w:numFmt w:val="bullet"/>
      <w:lvlText w:val="o"/>
      <w:lvlJc w:val="left"/>
      <w:pPr>
        <w:ind w:left="360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5" w:tplc="83CA5008">
      <w:start w:val="1"/>
      <w:numFmt w:val="bullet"/>
      <w:lvlText w:val="▪"/>
      <w:lvlJc w:val="left"/>
      <w:pPr>
        <w:ind w:left="432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6" w:tplc="AB3213EA">
      <w:start w:val="1"/>
      <w:numFmt w:val="bullet"/>
      <w:lvlText w:val="•"/>
      <w:lvlJc w:val="left"/>
      <w:pPr>
        <w:ind w:left="5040" w:hanging="354"/>
      </w:pPr>
      <w:rPr>
        <w:rFonts w:ascii="Symbol" w:eastAsia="Symbol" w:hAnsi="Symbol" w:cs="Symbol"/>
        <w:b w:val="0"/>
        <w:bCs w:val="0"/>
        <w:i w:val="0"/>
        <w:iCs w:val="0"/>
        <w:caps w:val="0"/>
        <w:smallCaps w:val="0"/>
        <w:strike w:val="0"/>
        <w:dstrike w:val="0"/>
        <w:color w:val="000000"/>
        <w:spacing w:val="0"/>
        <w:position w:val="0"/>
        <w:vertAlign w:val="baseline"/>
      </w:rPr>
    </w:lvl>
    <w:lvl w:ilvl="7" w:tplc="66D80092">
      <w:start w:val="1"/>
      <w:numFmt w:val="bullet"/>
      <w:lvlText w:val="o"/>
      <w:lvlJc w:val="left"/>
      <w:pPr>
        <w:ind w:left="576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lvl w:ilvl="8" w:tplc="394C9532">
      <w:start w:val="1"/>
      <w:numFmt w:val="bullet"/>
      <w:lvlText w:val="▪"/>
      <w:lvlJc w:val="left"/>
      <w:pPr>
        <w:ind w:left="6480" w:hanging="354"/>
      </w:pPr>
      <w:rPr>
        <w:rFonts w:ascii="Arial Unicode MS" w:eastAsia="Arial Unicode MS" w:hAnsi="Arial Unicode MS" w:cs="Arial Unicode MS"/>
        <w:b w:val="0"/>
        <w:bCs w:val="0"/>
        <w:i w:val="0"/>
        <w:iCs w:val="0"/>
        <w:caps w:val="0"/>
        <w:smallCaps w:val="0"/>
        <w:strike w:val="0"/>
        <w:dstrike w:val="0"/>
        <w:color w:val="000000"/>
        <w:spacing w:val="0"/>
        <w:position w:val="0"/>
        <w:vertAlign w:val="baseline"/>
      </w:rPr>
    </w:lvl>
  </w:abstractNum>
  <w:abstractNum w:abstractNumId="66" w15:restartNumberingAfterBreak="0">
    <w:nsid w:val="68F540D9"/>
    <w:multiLevelType w:val="multilevel"/>
    <w:tmpl w:val="687E13FC"/>
    <w:lvl w:ilvl="0">
      <w:start w:val="1"/>
      <w:numFmt w:val="decimal"/>
      <w:pStyle w:val="af1"/>
      <w:suff w:val="space"/>
      <w:lvlText w:val="Приложение %1."/>
      <w:lvlJc w:val="left"/>
      <w:pPr>
        <w:ind w:left="7939" w:firstLine="0"/>
      </w:pPr>
      <w:rPr>
        <w:rFonts w:hint="default"/>
      </w:rPr>
    </w:lvl>
    <w:lvl w:ilvl="1">
      <w:start w:val="1"/>
      <w:numFmt w:val="decimal"/>
      <w:lvlText w:val="%1.%2"/>
      <w:lvlJc w:val="left"/>
      <w:pPr>
        <w:tabs>
          <w:tab w:val="left" w:pos="1276"/>
        </w:tabs>
        <w:ind w:left="1276" w:hanging="561"/>
      </w:pPr>
      <w:rPr>
        <w:rFonts w:ascii="Times New Roman" w:hAnsi="Times New Roman" w:cs="Times New Roman" w:hint="default"/>
        <w:b/>
        <w:bCs w:val="0"/>
        <w:i w:val="0"/>
        <w:iCs w:val="0"/>
        <w:caps w:val="0"/>
        <w:smallCaps w:val="0"/>
        <w:strike w:val="0"/>
        <w:dstrike w:val="0"/>
        <w:vanish w:val="0"/>
        <w:color w:val="000000"/>
        <w:spacing w:val="0"/>
        <w:position w:val="0"/>
        <w:u w:val="none"/>
        <w:vertAlign w:val="baseline"/>
      </w:rPr>
    </w:lvl>
    <w:lvl w:ilvl="2">
      <w:start w:val="1"/>
      <w:numFmt w:val="decimal"/>
      <w:lvlText w:val="%1.%2.%3."/>
      <w:lvlJc w:val="left"/>
      <w:pPr>
        <w:tabs>
          <w:tab w:val="left" w:pos="1559"/>
        </w:tabs>
        <w:ind w:left="1559" w:hanging="844"/>
      </w:pPr>
      <w:rPr>
        <w:rFonts w:hint="default"/>
      </w:rPr>
    </w:lvl>
    <w:lvl w:ilvl="3">
      <w:start w:val="1"/>
      <w:numFmt w:val="decimal"/>
      <w:lvlText w:val="%1.%2.%3.%4"/>
      <w:lvlJc w:val="left"/>
      <w:pPr>
        <w:tabs>
          <w:tab w:val="left" w:pos="709"/>
        </w:tabs>
        <w:ind w:left="709" w:firstLine="0"/>
      </w:pPr>
      <w:rPr>
        <w:rFonts w:hint="default"/>
      </w:rPr>
    </w:lvl>
    <w:lvl w:ilvl="4">
      <w:start w:val="1"/>
      <w:numFmt w:val="lowerLetter"/>
      <w:lvlText w:val="(%5)"/>
      <w:lvlJc w:val="left"/>
      <w:pPr>
        <w:tabs>
          <w:tab w:val="left" w:pos="709"/>
        </w:tabs>
        <w:ind w:left="709" w:firstLine="0"/>
      </w:pPr>
      <w:rPr>
        <w:rFonts w:hint="default"/>
      </w:rPr>
    </w:lvl>
    <w:lvl w:ilvl="5">
      <w:start w:val="1"/>
      <w:numFmt w:val="lowerRoman"/>
      <w:lvlText w:val="(%6)"/>
      <w:lvlJc w:val="left"/>
      <w:pPr>
        <w:tabs>
          <w:tab w:val="left" w:pos="709"/>
        </w:tabs>
        <w:ind w:left="709" w:firstLine="0"/>
      </w:pPr>
      <w:rPr>
        <w:rFonts w:hint="default"/>
      </w:rPr>
    </w:lvl>
    <w:lvl w:ilvl="6">
      <w:start w:val="1"/>
      <w:numFmt w:val="decimal"/>
      <w:lvlText w:val="%7."/>
      <w:lvlJc w:val="left"/>
      <w:pPr>
        <w:tabs>
          <w:tab w:val="left" w:pos="709"/>
        </w:tabs>
        <w:ind w:left="709" w:firstLine="0"/>
      </w:pPr>
      <w:rPr>
        <w:rFonts w:hint="default"/>
      </w:rPr>
    </w:lvl>
    <w:lvl w:ilvl="7">
      <w:start w:val="1"/>
      <w:numFmt w:val="lowerLetter"/>
      <w:lvlText w:val="%8."/>
      <w:lvlJc w:val="left"/>
      <w:pPr>
        <w:tabs>
          <w:tab w:val="left" w:pos="709"/>
        </w:tabs>
        <w:ind w:left="709" w:firstLine="0"/>
      </w:pPr>
      <w:rPr>
        <w:rFonts w:hint="default"/>
      </w:rPr>
    </w:lvl>
    <w:lvl w:ilvl="8">
      <w:start w:val="1"/>
      <w:numFmt w:val="lowerRoman"/>
      <w:lvlText w:val="%9."/>
      <w:lvlJc w:val="left"/>
      <w:pPr>
        <w:tabs>
          <w:tab w:val="left" w:pos="709"/>
        </w:tabs>
        <w:ind w:left="709" w:firstLine="0"/>
      </w:pPr>
      <w:rPr>
        <w:rFonts w:hint="default"/>
      </w:rPr>
    </w:lvl>
  </w:abstractNum>
  <w:abstractNum w:abstractNumId="67" w15:restartNumberingAfterBreak="0">
    <w:nsid w:val="690C44B3"/>
    <w:multiLevelType w:val="hybridMultilevel"/>
    <w:tmpl w:val="9A5A0156"/>
    <w:lvl w:ilvl="0" w:tplc="B972F87A">
      <w:start w:val="1"/>
      <w:numFmt w:val="bullet"/>
      <w:pStyle w:val="-"/>
      <w:lvlText w:val="–"/>
      <w:lvlJc w:val="left"/>
      <w:pPr>
        <w:ind w:left="284" w:hanging="278"/>
      </w:pPr>
      <w:rPr>
        <w:rFonts w:ascii="Times New Roman" w:hAnsi="Times New Roman" w:cs="Times New Roman" w:hint="default"/>
        <w:b w:val="0"/>
        <w:i w:val="0"/>
        <w:sz w:val="24"/>
        <w:szCs w:val="24"/>
      </w:rPr>
    </w:lvl>
    <w:lvl w:ilvl="1" w:tplc="FD401AF4">
      <w:start w:val="1"/>
      <w:numFmt w:val="bullet"/>
      <w:lvlText w:val="o"/>
      <w:lvlJc w:val="left"/>
      <w:pPr>
        <w:ind w:left="1080" w:hanging="354"/>
      </w:pPr>
      <w:rPr>
        <w:rFonts w:ascii="Courier New" w:hAnsi="Courier New" w:cs="Courier New" w:hint="default"/>
      </w:rPr>
    </w:lvl>
    <w:lvl w:ilvl="2" w:tplc="5958F3AE">
      <w:start w:val="1"/>
      <w:numFmt w:val="bullet"/>
      <w:lvlText w:val=""/>
      <w:lvlJc w:val="left"/>
      <w:pPr>
        <w:ind w:left="1800" w:hanging="354"/>
      </w:pPr>
      <w:rPr>
        <w:rFonts w:ascii="Wingdings" w:hAnsi="Wingdings" w:hint="default"/>
      </w:rPr>
    </w:lvl>
    <w:lvl w:ilvl="3" w:tplc="17660B06">
      <w:start w:val="1"/>
      <w:numFmt w:val="bullet"/>
      <w:lvlText w:val=""/>
      <w:lvlJc w:val="left"/>
      <w:pPr>
        <w:ind w:left="2520" w:hanging="354"/>
      </w:pPr>
      <w:rPr>
        <w:rFonts w:ascii="Symbol" w:hAnsi="Symbol" w:hint="default"/>
      </w:rPr>
    </w:lvl>
    <w:lvl w:ilvl="4" w:tplc="2154F9A4">
      <w:start w:val="1"/>
      <w:numFmt w:val="bullet"/>
      <w:lvlText w:val="o"/>
      <w:lvlJc w:val="left"/>
      <w:pPr>
        <w:ind w:left="3240" w:hanging="354"/>
      </w:pPr>
      <w:rPr>
        <w:rFonts w:ascii="Courier New" w:hAnsi="Courier New" w:cs="Courier New" w:hint="default"/>
      </w:rPr>
    </w:lvl>
    <w:lvl w:ilvl="5" w:tplc="B0C2A066">
      <w:start w:val="1"/>
      <w:numFmt w:val="bullet"/>
      <w:lvlText w:val=""/>
      <w:lvlJc w:val="left"/>
      <w:pPr>
        <w:ind w:left="3960" w:hanging="354"/>
      </w:pPr>
      <w:rPr>
        <w:rFonts w:ascii="Wingdings" w:hAnsi="Wingdings" w:hint="default"/>
      </w:rPr>
    </w:lvl>
    <w:lvl w:ilvl="6" w:tplc="E5ACB5BC">
      <w:start w:val="1"/>
      <w:numFmt w:val="bullet"/>
      <w:lvlText w:val=""/>
      <w:lvlJc w:val="left"/>
      <w:pPr>
        <w:ind w:left="4680" w:hanging="354"/>
      </w:pPr>
      <w:rPr>
        <w:rFonts w:ascii="Symbol" w:hAnsi="Symbol" w:hint="default"/>
      </w:rPr>
    </w:lvl>
    <w:lvl w:ilvl="7" w:tplc="63F296A8">
      <w:start w:val="1"/>
      <w:numFmt w:val="bullet"/>
      <w:lvlText w:val="o"/>
      <w:lvlJc w:val="left"/>
      <w:pPr>
        <w:ind w:left="5400" w:hanging="354"/>
      </w:pPr>
      <w:rPr>
        <w:rFonts w:ascii="Courier New" w:hAnsi="Courier New" w:cs="Courier New" w:hint="default"/>
      </w:rPr>
    </w:lvl>
    <w:lvl w:ilvl="8" w:tplc="4824027C">
      <w:start w:val="1"/>
      <w:numFmt w:val="bullet"/>
      <w:lvlText w:val=""/>
      <w:lvlJc w:val="left"/>
      <w:pPr>
        <w:ind w:left="6120" w:hanging="354"/>
      </w:pPr>
      <w:rPr>
        <w:rFonts w:ascii="Wingdings" w:hAnsi="Wingdings" w:hint="default"/>
      </w:rPr>
    </w:lvl>
  </w:abstractNum>
  <w:abstractNum w:abstractNumId="68" w15:restartNumberingAfterBreak="0">
    <w:nsid w:val="6D343351"/>
    <w:multiLevelType w:val="multilevel"/>
    <w:tmpl w:val="C8CAAB08"/>
    <w:lvl w:ilvl="0">
      <w:start w:val="1"/>
      <w:numFmt w:val="bullet"/>
      <w:lvlText w:val="–"/>
      <w:lvlJc w:val="left"/>
      <w:pPr>
        <w:ind w:left="284" w:hanging="278"/>
      </w:pPr>
      <w:rPr>
        <w:rFonts w:ascii="Times New Roman" w:hAnsi="Times New Roman" w:cs="Times New Roman" w:hint="default"/>
        <w:b w:val="0"/>
        <w:i w:val="0"/>
        <w:sz w:val="24"/>
      </w:rPr>
    </w:lvl>
    <w:lvl w:ilvl="1">
      <w:start w:val="1"/>
      <w:numFmt w:val="bullet"/>
      <w:lvlText w:val="–"/>
      <w:lvlJc w:val="left"/>
      <w:pPr>
        <w:ind w:left="1080" w:hanging="354"/>
      </w:pPr>
      <w:rPr>
        <w:rFonts w:ascii="Times New Roman" w:hAnsi="Times New Roman" w:cs="Times New Roman" w:hint="default"/>
      </w:rPr>
    </w:lvl>
    <w:lvl w:ilvl="2">
      <w:start w:val="1"/>
      <w:numFmt w:val="bullet"/>
      <w:lvlText w:val=""/>
      <w:lvlJc w:val="left"/>
      <w:pPr>
        <w:ind w:left="1800" w:hanging="354"/>
      </w:pPr>
      <w:rPr>
        <w:rFonts w:ascii="Wingdings" w:hAnsi="Wingdings" w:hint="default"/>
      </w:rPr>
    </w:lvl>
    <w:lvl w:ilvl="3">
      <w:start w:val="1"/>
      <w:numFmt w:val="bullet"/>
      <w:lvlText w:val=""/>
      <w:lvlJc w:val="left"/>
      <w:pPr>
        <w:ind w:left="2520" w:hanging="354"/>
      </w:pPr>
      <w:rPr>
        <w:rFonts w:ascii="Symbol" w:hAnsi="Symbol" w:hint="default"/>
      </w:rPr>
    </w:lvl>
    <w:lvl w:ilvl="4">
      <w:start w:val="1"/>
      <w:numFmt w:val="bullet"/>
      <w:lvlText w:val="o"/>
      <w:lvlJc w:val="left"/>
      <w:pPr>
        <w:ind w:left="3240" w:hanging="354"/>
      </w:pPr>
      <w:rPr>
        <w:rFonts w:ascii="Courier New" w:hAnsi="Courier New" w:cs="Courier New" w:hint="default"/>
      </w:rPr>
    </w:lvl>
    <w:lvl w:ilvl="5">
      <w:start w:val="1"/>
      <w:numFmt w:val="bullet"/>
      <w:lvlText w:val=""/>
      <w:lvlJc w:val="left"/>
      <w:pPr>
        <w:ind w:left="3960" w:hanging="354"/>
      </w:pPr>
      <w:rPr>
        <w:rFonts w:ascii="Wingdings" w:hAnsi="Wingdings" w:hint="default"/>
      </w:rPr>
    </w:lvl>
    <w:lvl w:ilvl="6">
      <w:start w:val="1"/>
      <w:numFmt w:val="bullet"/>
      <w:lvlText w:val=""/>
      <w:lvlJc w:val="left"/>
      <w:pPr>
        <w:ind w:left="4680" w:hanging="354"/>
      </w:pPr>
      <w:rPr>
        <w:rFonts w:ascii="Symbol" w:hAnsi="Symbol" w:hint="default"/>
      </w:rPr>
    </w:lvl>
    <w:lvl w:ilvl="7">
      <w:start w:val="1"/>
      <w:numFmt w:val="bullet"/>
      <w:lvlText w:val="o"/>
      <w:lvlJc w:val="left"/>
      <w:pPr>
        <w:ind w:left="5400" w:hanging="354"/>
      </w:pPr>
      <w:rPr>
        <w:rFonts w:ascii="Courier New" w:hAnsi="Courier New" w:cs="Courier New" w:hint="default"/>
      </w:rPr>
    </w:lvl>
    <w:lvl w:ilvl="8">
      <w:start w:val="1"/>
      <w:numFmt w:val="bullet"/>
      <w:lvlText w:val=""/>
      <w:lvlJc w:val="left"/>
      <w:pPr>
        <w:ind w:left="6120" w:hanging="354"/>
      </w:pPr>
      <w:rPr>
        <w:rFonts w:ascii="Wingdings" w:hAnsi="Wingdings" w:hint="default"/>
      </w:rPr>
    </w:lvl>
  </w:abstractNum>
  <w:abstractNum w:abstractNumId="69" w15:restartNumberingAfterBreak="0">
    <w:nsid w:val="6D466A3A"/>
    <w:multiLevelType w:val="hybridMultilevel"/>
    <w:tmpl w:val="EA763906"/>
    <w:styleLink w:val="List41"/>
    <w:lvl w:ilvl="0" w:tplc="EC44A934">
      <w:start w:val="1"/>
      <w:numFmt w:val="bullet"/>
      <w:pStyle w:val="List41"/>
      <w:lvlText w:val=""/>
      <w:lvlJc w:val="left"/>
      <w:pPr>
        <w:tabs>
          <w:tab w:val="left" w:pos="1492"/>
        </w:tabs>
        <w:ind w:left="1492" w:hanging="354"/>
      </w:pPr>
      <w:rPr>
        <w:rFonts w:ascii="Symbol" w:hAnsi="Symbol"/>
      </w:rPr>
    </w:lvl>
    <w:lvl w:ilvl="1" w:tplc="B2D40222">
      <w:start w:val="1"/>
      <w:numFmt w:val="bullet"/>
      <w:lvlText w:val="o"/>
      <w:lvlJc w:val="left"/>
      <w:pPr>
        <w:ind w:left="1440" w:hanging="354"/>
      </w:pPr>
      <w:rPr>
        <w:rFonts w:ascii="Courier New" w:eastAsia="Courier New" w:hAnsi="Courier New" w:cs="Courier New" w:hint="default"/>
      </w:rPr>
    </w:lvl>
    <w:lvl w:ilvl="2" w:tplc="4A284190">
      <w:start w:val="1"/>
      <w:numFmt w:val="bullet"/>
      <w:lvlText w:val="§"/>
      <w:lvlJc w:val="left"/>
      <w:pPr>
        <w:ind w:left="2160" w:hanging="354"/>
      </w:pPr>
      <w:rPr>
        <w:rFonts w:ascii="Wingdings" w:eastAsia="Wingdings" w:hAnsi="Wingdings" w:cs="Wingdings" w:hint="default"/>
      </w:rPr>
    </w:lvl>
    <w:lvl w:ilvl="3" w:tplc="7CA072CC">
      <w:start w:val="1"/>
      <w:numFmt w:val="bullet"/>
      <w:lvlText w:val="·"/>
      <w:lvlJc w:val="left"/>
      <w:pPr>
        <w:ind w:left="2880" w:hanging="354"/>
      </w:pPr>
      <w:rPr>
        <w:rFonts w:ascii="Symbol" w:eastAsia="Symbol" w:hAnsi="Symbol" w:cs="Symbol" w:hint="default"/>
      </w:rPr>
    </w:lvl>
    <w:lvl w:ilvl="4" w:tplc="61CEAA54">
      <w:start w:val="1"/>
      <w:numFmt w:val="bullet"/>
      <w:lvlText w:val="o"/>
      <w:lvlJc w:val="left"/>
      <w:pPr>
        <w:ind w:left="3600" w:hanging="354"/>
      </w:pPr>
      <w:rPr>
        <w:rFonts w:ascii="Courier New" w:eastAsia="Courier New" w:hAnsi="Courier New" w:cs="Courier New" w:hint="default"/>
      </w:rPr>
    </w:lvl>
    <w:lvl w:ilvl="5" w:tplc="DA405F46">
      <w:start w:val="1"/>
      <w:numFmt w:val="bullet"/>
      <w:lvlText w:val="§"/>
      <w:lvlJc w:val="left"/>
      <w:pPr>
        <w:ind w:left="4320" w:hanging="354"/>
      </w:pPr>
      <w:rPr>
        <w:rFonts w:ascii="Wingdings" w:eastAsia="Wingdings" w:hAnsi="Wingdings" w:cs="Wingdings" w:hint="default"/>
      </w:rPr>
    </w:lvl>
    <w:lvl w:ilvl="6" w:tplc="80E43AAC">
      <w:start w:val="1"/>
      <w:numFmt w:val="bullet"/>
      <w:lvlText w:val="·"/>
      <w:lvlJc w:val="left"/>
      <w:pPr>
        <w:ind w:left="5040" w:hanging="354"/>
      </w:pPr>
      <w:rPr>
        <w:rFonts w:ascii="Symbol" w:eastAsia="Symbol" w:hAnsi="Symbol" w:cs="Symbol" w:hint="default"/>
      </w:rPr>
    </w:lvl>
    <w:lvl w:ilvl="7" w:tplc="60B8C640">
      <w:start w:val="1"/>
      <w:numFmt w:val="bullet"/>
      <w:lvlText w:val="o"/>
      <w:lvlJc w:val="left"/>
      <w:pPr>
        <w:ind w:left="5760" w:hanging="354"/>
      </w:pPr>
      <w:rPr>
        <w:rFonts w:ascii="Courier New" w:eastAsia="Courier New" w:hAnsi="Courier New" w:cs="Courier New" w:hint="default"/>
      </w:rPr>
    </w:lvl>
    <w:lvl w:ilvl="8" w:tplc="F9DAE602">
      <w:start w:val="1"/>
      <w:numFmt w:val="bullet"/>
      <w:lvlText w:val="§"/>
      <w:lvlJc w:val="left"/>
      <w:pPr>
        <w:ind w:left="6480" w:hanging="354"/>
      </w:pPr>
      <w:rPr>
        <w:rFonts w:ascii="Wingdings" w:eastAsia="Wingdings" w:hAnsi="Wingdings" w:cs="Wingdings" w:hint="default"/>
      </w:rPr>
    </w:lvl>
  </w:abstractNum>
  <w:abstractNum w:abstractNumId="70" w15:restartNumberingAfterBreak="0">
    <w:nsid w:val="6D930206"/>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15:restartNumberingAfterBreak="0">
    <w:nsid w:val="6EAD4254"/>
    <w:multiLevelType w:val="multilevel"/>
    <w:tmpl w:val="06788F82"/>
    <w:lvl w:ilvl="0">
      <w:start w:val="1"/>
      <w:numFmt w:val="decimal"/>
      <w:pStyle w:val="17"/>
      <w:suff w:val="nothing"/>
      <w:lvlText w:val="%1."/>
      <w:lvlJc w:val="left"/>
      <w:pPr>
        <w:ind w:left="0" w:firstLine="0"/>
      </w:pPr>
      <w:rPr>
        <w:rFonts w:hint="default"/>
        <w:b w:val="0"/>
        <w:bCs w:val="0"/>
        <w:i w:val="0"/>
        <w:iCs w:val="0"/>
        <w:caps w:val="0"/>
        <w:smallCaps w:val="0"/>
        <w:strike w:val="0"/>
        <w:dstrike w:val="0"/>
        <w:vanish w:val="0"/>
        <w:color w:val="000000"/>
        <w:spacing w:val="0"/>
        <w:position w:val="0"/>
        <w:u w:val="none"/>
        <w:vertAlign w:val="baseline"/>
      </w:rPr>
    </w:lvl>
    <w:lvl w:ilvl="1">
      <w:start w:val="1"/>
      <w:numFmt w:val="decimal"/>
      <w:pStyle w:val="110"/>
      <w:suff w:val="nothing"/>
      <w:lvlText w:val="%1.%2."/>
      <w:lvlJc w:val="left"/>
      <w:pPr>
        <w:ind w:left="0" w:firstLine="0"/>
      </w:pPr>
      <w:rPr>
        <w:rFonts w:hint="default"/>
      </w:rPr>
    </w:lvl>
    <w:lvl w:ilvl="2">
      <w:start w:val="1"/>
      <w:numFmt w:val="decimal"/>
      <w:pStyle w:val="111"/>
      <w:lvlText w:val="%1.%2.%3."/>
      <w:lvlJc w:val="left"/>
      <w:pPr>
        <w:tabs>
          <w:tab w:val="left" w:pos="1106"/>
        </w:tabs>
        <w:ind w:left="1106" w:hanging="674"/>
      </w:pPr>
      <w:rPr>
        <w:rFonts w:hint="default"/>
        <w:b w:val="0"/>
        <w:bCs w:val="0"/>
        <w:i w:val="0"/>
        <w:iCs w:val="0"/>
        <w:caps w:val="0"/>
        <w:smallCaps w:val="0"/>
        <w:strike w:val="0"/>
        <w:dstrike w:val="0"/>
        <w:vanish w:val="0"/>
        <w:color w:val="000000"/>
        <w:spacing w:val="0"/>
        <w:position w:val="0"/>
        <w:u w:val="none"/>
        <w:vertAlign w:val="baseline"/>
      </w:rPr>
    </w:lvl>
    <w:lvl w:ilvl="3">
      <w:start w:val="1"/>
      <w:numFmt w:val="decimal"/>
      <w:lvlText w:val="%1.%2.%3.%4."/>
      <w:lvlJc w:val="left"/>
      <w:pPr>
        <w:ind w:left="2154" w:hanging="642"/>
      </w:pPr>
      <w:rPr>
        <w:rFonts w:hint="default"/>
      </w:rPr>
    </w:lvl>
    <w:lvl w:ilvl="4">
      <w:start w:val="1"/>
      <w:numFmt w:val="decimal"/>
      <w:lvlText w:val="%1.%2.%3.%4.%5."/>
      <w:lvlJc w:val="left"/>
      <w:pPr>
        <w:ind w:left="2658" w:hanging="786"/>
      </w:pPr>
      <w:rPr>
        <w:rFonts w:hint="default"/>
      </w:rPr>
    </w:lvl>
    <w:lvl w:ilvl="5">
      <w:start w:val="1"/>
      <w:numFmt w:val="decimal"/>
      <w:lvlText w:val="%1.%2.%3.%4.%5.%6."/>
      <w:lvlJc w:val="left"/>
      <w:pPr>
        <w:ind w:left="3162" w:hanging="930"/>
      </w:pPr>
      <w:rPr>
        <w:rFonts w:hint="default"/>
      </w:rPr>
    </w:lvl>
    <w:lvl w:ilvl="6">
      <w:start w:val="1"/>
      <w:numFmt w:val="decimal"/>
      <w:lvlText w:val="%1.%2.%3.%4.%5.%6.%7."/>
      <w:lvlJc w:val="left"/>
      <w:pPr>
        <w:ind w:left="3666" w:hanging="1074"/>
      </w:pPr>
      <w:rPr>
        <w:rFonts w:hint="default"/>
      </w:rPr>
    </w:lvl>
    <w:lvl w:ilvl="7">
      <w:start w:val="1"/>
      <w:numFmt w:val="decimal"/>
      <w:lvlText w:val="%1.%2.%3.%4.%5.%6.%7.%8."/>
      <w:lvlJc w:val="left"/>
      <w:pPr>
        <w:ind w:left="4170" w:hanging="1218"/>
      </w:pPr>
      <w:rPr>
        <w:rFonts w:hint="default"/>
      </w:rPr>
    </w:lvl>
    <w:lvl w:ilvl="8">
      <w:start w:val="1"/>
      <w:numFmt w:val="decimal"/>
      <w:lvlText w:val="%1.%2.%3.%4.%5.%6.%7.%8.%9."/>
      <w:lvlJc w:val="left"/>
      <w:pPr>
        <w:ind w:left="4746" w:hanging="1434"/>
      </w:pPr>
      <w:rPr>
        <w:rFonts w:hint="default"/>
      </w:rPr>
    </w:lvl>
  </w:abstractNum>
  <w:abstractNum w:abstractNumId="72" w15:restartNumberingAfterBreak="0">
    <w:nsid w:val="6EDE1393"/>
    <w:multiLevelType w:val="hybridMultilevel"/>
    <w:tmpl w:val="F0BA992A"/>
    <w:lvl w:ilvl="0" w:tplc="61EE5254">
      <w:start w:val="1"/>
      <w:numFmt w:val="bullet"/>
      <w:pStyle w:val="-0"/>
      <w:lvlText w:val="–"/>
      <w:lvlJc w:val="center"/>
      <w:pPr>
        <w:tabs>
          <w:tab w:val="num" w:pos="284"/>
        </w:tabs>
        <w:ind w:left="284" w:hanging="199"/>
      </w:pPr>
      <w:rPr>
        <w:rFonts w:ascii="Times New Roman" w:hAnsi="Times New Roman" w:cs="Times New Roman" w:hint="default"/>
        <w:b w:val="0"/>
        <w:i w:val="0"/>
        <w:caps w:val="0"/>
        <w:strike w:val="0"/>
        <w:dstrike w:val="0"/>
        <w:vanish w:val="0"/>
        <w:color w:val="000000"/>
        <w:spacing w:val="0"/>
        <w:w w:val="100"/>
        <w:kern w:val="0"/>
        <w:position w:val="0"/>
        <w:sz w:val="28"/>
        <w:u w:val="none"/>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FA54BD8"/>
    <w:multiLevelType w:val="multilevel"/>
    <w:tmpl w:val="BF222292"/>
    <w:lvl w:ilvl="0">
      <w:start w:val="1"/>
      <w:numFmt w:val="decimal"/>
      <w:pStyle w:val="1232"/>
      <w:lvlText w:val="%1)"/>
      <w:lvlJc w:val="left"/>
      <w:pPr>
        <w:tabs>
          <w:tab w:val="num" w:pos="1446"/>
        </w:tabs>
        <w:ind w:firstLine="1083"/>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4" w15:restartNumberingAfterBreak="0">
    <w:nsid w:val="70B76C57"/>
    <w:multiLevelType w:val="multilevel"/>
    <w:tmpl w:val="3E06D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20C0F6B"/>
    <w:multiLevelType w:val="multilevel"/>
    <w:tmpl w:val="39528DA2"/>
    <w:styleLink w:val="18"/>
    <w:lvl w:ilvl="0">
      <w:start w:val="1"/>
      <w:numFmt w:val="decimal"/>
      <w:suff w:val="nothing"/>
      <w:lvlText w:val="%1."/>
      <w:lvlJc w:val="left"/>
      <w:pPr>
        <w:ind w:left="851" w:firstLine="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851" w:firstLine="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851" w:firstLine="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851" w:firstLine="0"/>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851" w:firstLine="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851" w:firstLine="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851" w:firstLine="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851" w:firstLine="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851" w:firstLine="0"/>
      </w:pPr>
      <w:rPr>
        <w:rFonts w:hAnsi="Arial Unicode MS"/>
        <w:b/>
        <w:bCs/>
        <w:caps w:val="0"/>
        <w:smallCaps w:val="0"/>
        <w:strike w:val="0"/>
        <w:dstrike w:val="0"/>
        <w:color w:val="000000"/>
        <w:spacing w:val="0"/>
        <w:w w:val="100"/>
        <w:kern w:val="0"/>
        <w:position w:val="0"/>
        <w:highlight w:val="none"/>
        <w:vertAlign w:val="baseline"/>
      </w:rPr>
    </w:lvl>
  </w:abstractNum>
  <w:abstractNum w:abstractNumId="76" w15:restartNumberingAfterBreak="0">
    <w:nsid w:val="73194A18"/>
    <w:multiLevelType w:val="multilevel"/>
    <w:tmpl w:val="8B280F36"/>
    <w:lvl w:ilvl="0">
      <w:start w:val="1"/>
      <w:numFmt w:val="decimal"/>
      <w:pStyle w:val="123"/>
      <w:lvlText w:val="%1)"/>
      <w:lvlJc w:val="left"/>
      <w:pPr>
        <w:tabs>
          <w:tab w:val="num" w:pos="360"/>
        </w:tabs>
        <w:ind w:left="284" w:hanging="284"/>
      </w:pPr>
      <w:rPr>
        <w:rFonts w:cs="Times New Roman" w:hint="default"/>
      </w:rPr>
    </w:lvl>
    <w:lvl w:ilvl="1">
      <w:start w:val="1"/>
      <w:numFmt w:val="russianLower"/>
      <w:lvlText w:val="%2)"/>
      <w:lvlJc w:val="left"/>
      <w:pPr>
        <w:tabs>
          <w:tab w:val="num" w:pos="644"/>
        </w:tabs>
        <w:ind w:left="567" w:hanging="283"/>
      </w:pPr>
      <w:rPr>
        <w:rFonts w:cs="Times New Roman" w:hint="default"/>
        <w:color w:val="auto"/>
      </w:rPr>
    </w:lvl>
    <w:lvl w:ilvl="2">
      <w:start w:val="1"/>
      <w:numFmt w:val="bullet"/>
      <w:lvlText w:val=""/>
      <w:lvlJc w:val="left"/>
      <w:pPr>
        <w:tabs>
          <w:tab w:val="num" w:pos="927"/>
        </w:tabs>
        <w:ind w:left="851" w:hanging="284"/>
      </w:pPr>
      <w:rPr>
        <w:rFonts w:ascii="Symbol" w:hAnsi="Symbol" w:hint="default"/>
        <w:color w:val="auto"/>
      </w:rPr>
    </w:lvl>
    <w:lvl w:ilvl="3">
      <w:start w:val="1"/>
      <w:numFmt w:val="bullet"/>
      <w:lvlText w:val=""/>
      <w:lvlJc w:val="left"/>
      <w:pPr>
        <w:tabs>
          <w:tab w:val="num" w:pos="1211"/>
        </w:tabs>
        <w:ind w:left="1134" w:hanging="283"/>
      </w:pPr>
      <w:rPr>
        <w:rFonts w:ascii="Symbol" w:hAnsi="Symbol" w:hint="default"/>
        <w:color w:val="auto"/>
      </w:rPr>
    </w:lvl>
    <w:lvl w:ilvl="4">
      <w:start w:val="1"/>
      <w:numFmt w:val="bullet"/>
      <w:lvlText w:val=""/>
      <w:lvlJc w:val="left"/>
      <w:pPr>
        <w:tabs>
          <w:tab w:val="num" w:pos="1267"/>
        </w:tabs>
        <w:ind w:left="1134" w:hanging="227"/>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7" w15:restartNumberingAfterBreak="0">
    <w:nsid w:val="749832E3"/>
    <w:multiLevelType w:val="multilevel"/>
    <w:tmpl w:val="ED9AC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731730D"/>
    <w:multiLevelType w:val="multilevel"/>
    <w:tmpl w:val="C68EED60"/>
    <w:styleLink w:val="af2"/>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rPr>
        <w:rFonts w:cs="Times New Roman"/>
      </w:rPr>
    </w:lvl>
    <w:lvl w:ilvl="2">
      <w:start w:val="1"/>
      <w:numFmt w:val="lowerRoman"/>
      <w:lvlText w:val="%3."/>
      <w:lvlJc w:val="right"/>
      <w:pPr>
        <w:tabs>
          <w:tab w:val="num" w:pos="3949"/>
        </w:tabs>
        <w:ind w:left="3949" w:hanging="180"/>
      </w:pPr>
      <w:rPr>
        <w:rFonts w:cs="Times New Roman"/>
      </w:rPr>
    </w:lvl>
    <w:lvl w:ilvl="3">
      <w:start w:val="1"/>
      <w:numFmt w:val="decimal"/>
      <w:lvlText w:val="%4."/>
      <w:lvlJc w:val="left"/>
      <w:pPr>
        <w:tabs>
          <w:tab w:val="num" w:pos="4669"/>
        </w:tabs>
        <w:ind w:left="4669" w:hanging="360"/>
      </w:pPr>
      <w:rPr>
        <w:rFonts w:cs="Times New Roman"/>
      </w:rPr>
    </w:lvl>
    <w:lvl w:ilvl="4">
      <w:start w:val="1"/>
      <w:numFmt w:val="lowerLetter"/>
      <w:lvlText w:val="%5."/>
      <w:lvlJc w:val="left"/>
      <w:pPr>
        <w:tabs>
          <w:tab w:val="num" w:pos="5389"/>
        </w:tabs>
        <w:ind w:left="5389" w:hanging="360"/>
      </w:pPr>
      <w:rPr>
        <w:rFonts w:cs="Times New Roman"/>
      </w:rPr>
    </w:lvl>
    <w:lvl w:ilvl="5">
      <w:start w:val="1"/>
      <w:numFmt w:val="lowerRoman"/>
      <w:lvlText w:val="%6."/>
      <w:lvlJc w:val="right"/>
      <w:pPr>
        <w:tabs>
          <w:tab w:val="num" w:pos="6109"/>
        </w:tabs>
        <w:ind w:left="6109" w:hanging="180"/>
      </w:pPr>
      <w:rPr>
        <w:rFonts w:cs="Times New Roman"/>
      </w:rPr>
    </w:lvl>
    <w:lvl w:ilvl="6">
      <w:start w:val="1"/>
      <w:numFmt w:val="decimal"/>
      <w:lvlText w:val="%7."/>
      <w:lvlJc w:val="left"/>
      <w:pPr>
        <w:tabs>
          <w:tab w:val="num" w:pos="6829"/>
        </w:tabs>
        <w:ind w:left="6829" w:hanging="360"/>
      </w:pPr>
      <w:rPr>
        <w:rFonts w:cs="Times New Roman"/>
      </w:rPr>
    </w:lvl>
    <w:lvl w:ilvl="7">
      <w:start w:val="1"/>
      <w:numFmt w:val="lowerLetter"/>
      <w:lvlText w:val="%8."/>
      <w:lvlJc w:val="left"/>
      <w:pPr>
        <w:tabs>
          <w:tab w:val="num" w:pos="7549"/>
        </w:tabs>
        <w:ind w:left="7549" w:hanging="360"/>
      </w:pPr>
      <w:rPr>
        <w:rFonts w:cs="Times New Roman"/>
      </w:rPr>
    </w:lvl>
    <w:lvl w:ilvl="8">
      <w:start w:val="1"/>
      <w:numFmt w:val="lowerRoman"/>
      <w:lvlText w:val="%9."/>
      <w:lvlJc w:val="right"/>
      <w:pPr>
        <w:tabs>
          <w:tab w:val="num" w:pos="8269"/>
        </w:tabs>
        <w:ind w:left="8269" w:hanging="180"/>
      </w:pPr>
      <w:rPr>
        <w:rFonts w:cs="Times New Roman"/>
      </w:rPr>
    </w:lvl>
  </w:abstractNum>
  <w:abstractNum w:abstractNumId="79" w15:restartNumberingAfterBreak="0">
    <w:nsid w:val="779F5FAB"/>
    <w:multiLevelType w:val="hybridMultilevel"/>
    <w:tmpl w:val="C2140F08"/>
    <w:styleLink w:val="ImportedStyle5"/>
    <w:lvl w:ilvl="0" w:tplc="ED649AC2">
      <w:start w:val="1"/>
      <w:numFmt w:val="bullet"/>
      <w:pStyle w:val="ImportedStyle5"/>
      <w:lvlText w:val="•"/>
      <w:lvlJc w:val="left"/>
      <w:pPr>
        <w:ind w:left="1068" w:hanging="354"/>
      </w:pPr>
      <w:rPr>
        <w:rFonts w:ascii="Symbol" w:eastAsia="Symbol" w:hAnsi="Symbol" w:cs="Symbol"/>
        <w:b w:val="0"/>
        <w:bCs w:val="0"/>
        <w:i w:val="0"/>
        <w:iCs w:val="0"/>
        <w:caps w:val="0"/>
        <w:smallCaps w:val="0"/>
        <w:strike w:val="0"/>
        <w:dstrike w:val="0"/>
        <w:color w:val="000000"/>
        <w:spacing w:val="0"/>
        <w:position w:val="0"/>
        <w:vertAlign w:val="baseline"/>
      </w:rPr>
    </w:lvl>
    <w:lvl w:ilvl="1" w:tplc="999A32F4">
      <w:start w:val="1"/>
      <w:numFmt w:val="bullet"/>
      <w:lvlText w:val="o"/>
      <w:lvlJc w:val="left"/>
      <w:pPr>
        <w:ind w:left="1788" w:hanging="354"/>
      </w:pPr>
      <w:rPr>
        <w:rFonts w:ascii="Courier New" w:eastAsia="Courier New" w:hAnsi="Courier New" w:cs="Courier New"/>
        <w:b w:val="0"/>
        <w:bCs w:val="0"/>
        <w:i w:val="0"/>
        <w:iCs w:val="0"/>
        <w:caps w:val="0"/>
        <w:smallCaps w:val="0"/>
        <w:strike w:val="0"/>
        <w:dstrike w:val="0"/>
        <w:color w:val="000000"/>
        <w:spacing w:val="0"/>
        <w:position w:val="0"/>
        <w:vertAlign w:val="baseline"/>
      </w:rPr>
    </w:lvl>
    <w:lvl w:ilvl="2" w:tplc="392E1648">
      <w:start w:val="1"/>
      <w:numFmt w:val="bullet"/>
      <w:lvlText w:val="▪"/>
      <w:lvlJc w:val="left"/>
      <w:pPr>
        <w:ind w:left="2508" w:hanging="354"/>
      </w:pPr>
      <w:rPr>
        <w:rFonts w:ascii="Courier New" w:eastAsia="Courier New" w:hAnsi="Courier New" w:cs="Courier New"/>
        <w:b w:val="0"/>
        <w:bCs w:val="0"/>
        <w:i w:val="0"/>
        <w:iCs w:val="0"/>
        <w:caps w:val="0"/>
        <w:smallCaps w:val="0"/>
        <w:strike w:val="0"/>
        <w:dstrike w:val="0"/>
        <w:color w:val="000000"/>
        <w:spacing w:val="0"/>
        <w:position w:val="0"/>
        <w:vertAlign w:val="baseline"/>
      </w:rPr>
    </w:lvl>
    <w:lvl w:ilvl="3" w:tplc="3F643F3A">
      <w:start w:val="1"/>
      <w:numFmt w:val="bullet"/>
      <w:lvlText w:val="•"/>
      <w:lvlJc w:val="left"/>
      <w:pPr>
        <w:ind w:left="3228" w:hanging="354"/>
      </w:pPr>
      <w:rPr>
        <w:rFonts w:ascii="Courier New" w:eastAsia="Courier New" w:hAnsi="Courier New" w:cs="Courier New"/>
        <w:b w:val="0"/>
        <w:bCs w:val="0"/>
        <w:i w:val="0"/>
        <w:iCs w:val="0"/>
        <w:caps w:val="0"/>
        <w:smallCaps w:val="0"/>
        <w:strike w:val="0"/>
        <w:dstrike w:val="0"/>
        <w:color w:val="000000"/>
        <w:spacing w:val="0"/>
        <w:position w:val="0"/>
        <w:vertAlign w:val="baseline"/>
      </w:rPr>
    </w:lvl>
    <w:lvl w:ilvl="4" w:tplc="1AB26FBA">
      <w:start w:val="1"/>
      <w:numFmt w:val="bullet"/>
      <w:lvlText w:val="o"/>
      <w:lvlJc w:val="left"/>
      <w:pPr>
        <w:ind w:left="3948" w:hanging="354"/>
      </w:pPr>
      <w:rPr>
        <w:rFonts w:ascii="Courier New" w:eastAsia="Courier New" w:hAnsi="Courier New" w:cs="Courier New"/>
        <w:b w:val="0"/>
        <w:bCs w:val="0"/>
        <w:i w:val="0"/>
        <w:iCs w:val="0"/>
        <w:caps w:val="0"/>
        <w:smallCaps w:val="0"/>
        <w:strike w:val="0"/>
        <w:dstrike w:val="0"/>
        <w:color w:val="000000"/>
        <w:spacing w:val="0"/>
        <w:position w:val="0"/>
        <w:vertAlign w:val="baseline"/>
      </w:rPr>
    </w:lvl>
    <w:lvl w:ilvl="5" w:tplc="AF722A26">
      <w:start w:val="1"/>
      <w:numFmt w:val="bullet"/>
      <w:lvlText w:val="▪"/>
      <w:lvlJc w:val="left"/>
      <w:pPr>
        <w:ind w:left="4668" w:hanging="354"/>
      </w:pPr>
      <w:rPr>
        <w:rFonts w:ascii="Courier New" w:eastAsia="Courier New" w:hAnsi="Courier New" w:cs="Courier New"/>
        <w:b w:val="0"/>
        <w:bCs w:val="0"/>
        <w:i w:val="0"/>
        <w:iCs w:val="0"/>
        <w:caps w:val="0"/>
        <w:smallCaps w:val="0"/>
        <w:strike w:val="0"/>
        <w:dstrike w:val="0"/>
        <w:color w:val="000000"/>
        <w:spacing w:val="0"/>
        <w:position w:val="0"/>
        <w:vertAlign w:val="baseline"/>
      </w:rPr>
    </w:lvl>
    <w:lvl w:ilvl="6" w:tplc="5974518C">
      <w:start w:val="1"/>
      <w:numFmt w:val="bullet"/>
      <w:lvlText w:val="•"/>
      <w:lvlJc w:val="left"/>
      <w:pPr>
        <w:ind w:left="5388" w:hanging="354"/>
      </w:pPr>
      <w:rPr>
        <w:rFonts w:ascii="Courier New" w:eastAsia="Courier New" w:hAnsi="Courier New" w:cs="Courier New"/>
        <w:b w:val="0"/>
        <w:bCs w:val="0"/>
        <w:i w:val="0"/>
        <w:iCs w:val="0"/>
        <w:caps w:val="0"/>
        <w:smallCaps w:val="0"/>
        <w:strike w:val="0"/>
        <w:dstrike w:val="0"/>
        <w:color w:val="000000"/>
        <w:spacing w:val="0"/>
        <w:position w:val="0"/>
        <w:vertAlign w:val="baseline"/>
      </w:rPr>
    </w:lvl>
    <w:lvl w:ilvl="7" w:tplc="F9EEBE48">
      <w:start w:val="1"/>
      <w:numFmt w:val="bullet"/>
      <w:lvlText w:val="o"/>
      <w:lvlJc w:val="left"/>
      <w:pPr>
        <w:ind w:left="6108" w:hanging="354"/>
      </w:pPr>
      <w:rPr>
        <w:rFonts w:ascii="Courier New" w:eastAsia="Courier New" w:hAnsi="Courier New" w:cs="Courier New"/>
        <w:b w:val="0"/>
        <w:bCs w:val="0"/>
        <w:i w:val="0"/>
        <w:iCs w:val="0"/>
        <w:caps w:val="0"/>
        <w:smallCaps w:val="0"/>
        <w:strike w:val="0"/>
        <w:dstrike w:val="0"/>
        <w:color w:val="000000"/>
        <w:spacing w:val="0"/>
        <w:position w:val="0"/>
        <w:vertAlign w:val="baseline"/>
      </w:rPr>
    </w:lvl>
    <w:lvl w:ilvl="8" w:tplc="46B860EA">
      <w:start w:val="1"/>
      <w:numFmt w:val="bullet"/>
      <w:lvlText w:val="▪"/>
      <w:lvlJc w:val="left"/>
      <w:pPr>
        <w:ind w:left="6828" w:hanging="354"/>
      </w:pPr>
      <w:rPr>
        <w:rFonts w:ascii="Courier New" w:eastAsia="Courier New" w:hAnsi="Courier New" w:cs="Courier New"/>
        <w:b w:val="0"/>
        <w:bCs w:val="0"/>
        <w:i w:val="0"/>
        <w:iCs w:val="0"/>
        <w:caps w:val="0"/>
        <w:smallCaps w:val="0"/>
        <w:strike w:val="0"/>
        <w:dstrike w:val="0"/>
        <w:color w:val="000000"/>
        <w:spacing w:val="0"/>
        <w:position w:val="0"/>
        <w:vertAlign w:val="baseline"/>
      </w:rPr>
    </w:lvl>
  </w:abstractNum>
  <w:abstractNum w:abstractNumId="80" w15:restartNumberingAfterBreak="0">
    <w:nsid w:val="78145BB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7F244CD0"/>
    <w:multiLevelType w:val="multilevel"/>
    <w:tmpl w:val="3AB46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7"/>
  </w:num>
  <w:num w:numId="4">
    <w:abstractNumId w:val="14"/>
  </w:num>
  <w:num w:numId="5">
    <w:abstractNumId w:val="76"/>
  </w:num>
  <w:num w:numId="6">
    <w:abstractNumId w:val="28"/>
  </w:num>
  <w:num w:numId="7">
    <w:abstractNumId w:val="8"/>
  </w:num>
  <w:num w:numId="8">
    <w:abstractNumId w:val="43"/>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3"/>
  </w:num>
  <w:num w:numId="11">
    <w:abstractNumId w:val="30"/>
  </w:num>
  <w:num w:numId="12">
    <w:abstractNumId w:val="80"/>
  </w:num>
  <w:num w:numId="13">
    <w:abstractNumId w:val="70"/>
  </w:num>
  <w:num w:numId="14">
    <w:abstractNumId w:val="54"/>
  </w:num>
  <w:num w:numId="15">
    <w:abstractNumId w:val="16"/>
  </w:num>
  <w:num w:numId="16">
    <w:abstractNumId w:val="22"/>
  </w:num>
  <w:num w:numId="17">
    <w:abstractNumId w:val="45"/>
  </w:num>
  <w:num w:numId="18">
    <w:abstractNumId w:val="78"/>
  </w:num>
  <w:num w:numId="19">
    <w:abstractNumId w:val="60"/>
  </w:num>
  <w:num w:numId="20">
    <w:abstractNumId w:val="46"/>
  </w:num>
  <w:num w:numId="21">
    <w:abstractNumId w:val="15"/>
  </w:num>
  <w:num w:numId="22">
    <w:abstractNumId w:val="48"/>
  </w:num>
  <w:num w:numId="23">
    <w:abstractNumId w:val="37"/>
  </w:num>
  <w:num w:numId="24">
    <w:abstractNumId w:val="38"/>
  </w:num>
  <w:num w:numId="25">
    <w:abstractNumId w:val="71"/>
  </w:num>
  <w:num w:numId="26">
    <w:abstractNumId w:val="17"/>
  </w:num>
  <w:num w:numId="27">
    <w:abstractNumId w:val="36"/>
  </w:num>
  <w:num w:numId="28">
    <w:abstractNumId w:val="26"/>
  </w:num>
  <w:num w:numId="29">
    <w:abstractNumId w:val="9"/>
  </w:num>
  <w:num w:numId="30">
    <w:abstractNumId w:val="61"/>
  </w:num>
  <w:num w:numId="31">
    <w:abstractNumId w:val="66"/>
  </w:num>
  <w:num w:numId="32">
    <w:abstractNumId w:val="64"/>
  </w:num>
  <w:num w:numId="33">
    <w:abstractNumId w:val="20"/>
  </w:num>
  <w:num w:numId="34">
    <w:abstractNumId w:val="23"/>
  </w:num>
  <w:num w:numId="35">
    <w:abstractNumId w:val="13"/>
  </w:num>
  <w:num w:numId="36">
    <w:abstractNumId w:val="69"/>
  </w:num>
  <w:num w:numId="37">
    <w:abstractNumId w:val="67"/>
  </w:num>
  <w:num w:numId="38">
    <w:abstractNumId w:val="19"/>
  </w:num>
  <w:num w:numId="39">
    <w:abstractNumId w:val="57"/>
  </w:num>
  <w:num w:numId="40">
    <w:abstractNumId w:val="52"/>
  </w:num>
  <w:num w:numId="41">
    <w:abstractNumId w:val="65"/>
  </w:num>
  <w:num w:numId="42">
    <w:abstractNumId w:val="79"/>
  </w:num>
  <w:num w:numId="43">
    <w:abstractNumId w:val="42"/>
  </w:num>
  <w:num w:numId="44">
    <w:abstractNumId w:val="58"/>
  </w:num>
  <w:num w:numId="45">
    <w:abstractNumId w:val="32"/>
  </w:num>
  <w:num w:numId="46">
    <w:abstractNumId w:val="35"/>
  </w:num>
  <w:num w:numId="47">
    <w:abstractNumId w:val="10"/>
  </w:num>
  <w:num w:numId="48">
    <w:abstractNumId w:val="18"/>
  </w:num>
  <w:num w:numId="49">
    <w:abstractNumId w:val="34"/>
  </w:num>
  <w:num w:numId="50">
    <w:abstractNumId w:val="3"/>
  </w:num>
  <w:num w:numId="51">
    <w:abstractNumId w:val="44"/>
  </w:num>
  <w:num w:numId="52">
    <w:abstractNumId w:val="24"/>
  </w:num>
  <w:num w:numId="53">
    <w:abstractNumId w:val="72"/>
  </w:num>
  <w:num w:numId="54">
    <w:abstractNumId w:val="75"/>
  </w:num>
  <w:num w:numId="55">
    <w:abstractNumId w:val="11"/>
  </w:num>
  <w:num w:numId="56">
    <w:abstractNumId w:val="59"/>
  </w:num>
  <w:num w:numId="57">
    <w:abstractNumId w:val="29"/>
  </w:num>
  <w:num w:numId="58">
    <w:abstractNumId w:val="47"/>
  </w:num>
  <w:num w:numId="59">
    <w:abstractNumId w:val="40"/>
  </w:num>
  <w:num w:numId="60">
    <w:abstractNumId w:val="44"/>
  </w:num>
  <w:num w:numId="61">
    <w:abstractNumId w:val="37"/>
  </w:num>
  <w:num w:numId="62">
    <w:abstractNumId w:val="44"/>
  </w:num>
  <w:num w:numId="63">
    <w:abstractNumId w:val="44"/>
  </w:num>
  <w:num w:numId="64">
    <w:abstractNumId w:val="4"/>
  </w:num>
  <w:num w:numId="65">
    <w:abstractNumId w:val="37"/>
  </w:num>
  <w:num w:numId="66">
    <w:abstractNumId w:val="21"/>
  </w:num>
  <w:num w:numId="67">
    <w:abstractNumId w:val="68"/>
  </w:num>
  <w:num w:numId="68">
    <w:abstractNumId w:val="41"/>
  </w:num>
  <w:num w:numId="69">
    <w:abstractNumId w:val="56"/>
  </w:num>
  <w:num w:numId="70">
    <w:abstractNumId w:val="5"/>
  </w:num>
  <w:num w:numId="71">
    <w:abstractNumId w:val="50"/>
  </w:num>
  <w:num w:numId="72">
    <w:abstractNumId w:val="49"/>
  </w:num>
  <w:num w:numId="73">
    <w:abstractNumId w:val="6"/>
  </w:num>
  <w:num w:numId="74">
    <w:abstractNumId w:val="6"/>
  </w:num>
  <w:num w:numId="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num>
  <w:num w:numId="77">
    <w:abstractNumId w:val="51"/>
  </w:num>
  <w:num w:numId="78">
    <w:abstractNumId w:val="53"/>
  </w:num>
  <w:num w:numId="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3"/>
  </w:num>
  <w:num w:numId="81">
    <w:abstractNumId w:val="74"/>
  </w:num>
  <w:num w:numId="82">
    <w:abstractNumId w:val="77"/>
  </w:num>
  <w:num w:numId="83">
    <w:abstractNumId w:val="33"/>
  </w:num>
  <w:num w:numId="84">
    <w:abstractNumId w:val="7"/>
  </w:num>
  <w:num w:numId="85">
    <w:abstractNumId w:val="62"/>
  </w:num>
  <w:num w:numId="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num>
  <w:num w:numId="88">
    <w:abstractNumId w:val="12"/>
  </w:num>
  <w:num w:numId="89">
    <w:abstractNumId w:val="55"/>
  </w:num>
  <w:num w:numId="90">
    <w:abstractNumId w:val="31"/>
  </w:num>
  <w:num w:numId="91">
    <w:abstractNumId w:val="8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E0MjQ3NDAwMDI3tDRW0lEKTi0uzszPAykwqQUAwNvf7SwAAAA="/>
  </w:docVars>
  <w:rsids>
    <w:rsidRoot w:val="00511ADB"/>
    <w:rsid w:val="00000052"/>
    <w:rsid w:val="00000AB3"/>
    <w:rsid w:val="00001702"/>
    <w:rsid w:val="00002438"/>
    <w:rsid w:val="000027E0"/>
    <w:rsid w:val="00002904"/>
    <w:rsid w:val="0000373F"/>
    <w:rsid w:val="000037C0"/>
    <w:rsid w:val="00003DA9"/>
    <w:rsid w:val="00004338"/>
    <w:rsid w:val="0000478F"/>
    <w:rsid w:val="00005199"/>
    <w:rsid w:val="0000706A"/>
    <w:rsid w:val="0000755B"/>
    <w:rsid w:val="000100D3"/>
    <w:rsid w:val="00010AC5"/>
    <w:rsid w:val="0001216F"/>
    <w:rsid w:val="000125CB"/>
    <w:rsid w:val="00012F2C"/>
    <w:rsid w:val="00014190"/>
    <w:rsid w:val="0001451F"/>
    <w:rsid w:val="00014807"/>
    <w:rsid w:val="000150A8"/>
    <w:rsid w:val="000151A1"/>
    <w:rsid w:val="0002040B"/>
    <w:rsid w:val="00021A90"/>
    <w:rsid w:val="00023C84"/>
    <w:rsid w:val="00024DE1"/>
    <w:rsid w:val="000250CC"/>
    <w:rsid w:val="00026DDB"/>
    <w:rsid w:val="00027EBD"/>
    <w:rsid w:val="0003077B"/>
    <w:rsid w:val="00030F8C"/>
    <w:rsid w:val="00032251"/>
    <w:rsid w:val="00032503"/>
    <w:rsid w:val="00032710"/>
    <w:rsid w:val="0003479C"/>
    <w:rsid w:val="0003564B"/>
    <w:rsid w:val="00036257"/>
    <w:rsid w:val="00036A31"/>
    <w:rsid w:val="00037105"/>
    <w:rsid w:val="00041A50"/>
    <w:rsid w:val="000443DE"/>
    <w:rsid w:val="000466C9"/>
    <w:rsid w:val="00046F29"/>
    <w:rsid w:val="0004717A"/>
    <w:rsid w:val="00050AD5"/>
    <w:rsid w:val="00050BE4"/>
    <w:rsid w:val="000538D4"/>
    <w:rsid w:val="00053D35"/>
    <w:rsid w:val="000552E3"/>
    <w:rsid w:val="000554CC"/>
    <w:rsid w:val="000559ED"/>
    <w:rsid w:val="00055D7E"/>
    <w:rsid w:val="00060721"/>
    <w:rsid w:val="00061FD6"/>
    <w:rsid w:val="00062BDE"/>
    <w:rsid w:val="000638AB"/>
    <w:rsid w:val="000647E5"/>
    <w:rsid w:val="00064DEC"/>
    <w:rsid w:val="000662E4"/>
    <w:rsid w:val="00067600"/>
    <w:rsid w:val="0006795B"/>
    <w:rsid w:val="00071525"/>
    <w:rsid w:val="0007335D"/>
    <w:rsid w:val="00073493"/>
    <w:rsid w:val="000745A2"/>
    <w:rsid w:val="00075A80"/>
    <w:rsid w:val="000800AD"/>
    <w:rsid w:val="00080F85"/>
    <w:rsid w:val="0008279C"/>
    <w:rsid w:val="000835EF"/>
    <w:rsid w:val="00083EE7"/>
    <w:rsid w:val="000848F3"/>
    <w:rsid w:val="0008525E"/>
    <w:rsid w:val="00090A96"/>
    <w:rsid w:val="000913A0"/>
    <w:rsid w:val="00091E50"/>
    <w:rsid w:val="0009356D"/>
    <w:rsid w:val="00094743"/>
    <w:rsid w:val="000952A6"/>
    <w:rsid w:val="00095371"/>
    <w:rsid w:val="00095873"/>
    <w:rsid w:val="00096900"/>
    <w:rsid w:val="00096CF0"/>
    <w:rsid w:val="000975FF"/>
    <w:rsid w:val="00097CE3"/>
    <w:rsid w:val="000A0DCF"/>
    <w:rsid w:val="000A1742"/>
    <w:rsid w:val="000A2481"/>
    <w:rsid w:val="000A3987"/>
    <w:rsid w:val="000A3E38"/>
    <w:rsid w:val="000A77CC"/>
    <w:rsid w:val="000B0B0C"/>
    <w:rsid w:val="000B0EAD"/>
    <w:rsid w:val="000B0ECB"/>
    <w:rsid w:val="000B1A68"/>
    <w:rsid w:val="000B32E8"/>
    <w:rsid w:val="000B3C97"/>
    <w:rsid w:val="000B48A4"/>
    <w:rsid w:val="000B4BDC"/>
    <w:rsid w:val="000B6478"/>
    <w:rsid w:val="000B64EF"/>
    <w:rsid w:val="000B691E"/>
    <w:rsid w:val="000B6B1C"/>
    <w:rsid w:val="000B6CE2"/>
    <w:rsid w:val="000B6D02"/>
    <w:rsid w:val="000B70D5"/>
    <w:rsid w:val="000B7B9E"/>
    <w:rsid w:val="000C0F0D"/>
    <w:rsid w:val="000C398E"/>
    <w:rsid w:val="000C3BC0"/>
    <w:rsid w:val="000C51C8"/>
    <w:rsid w:val="000D0144"/>
    <w:rsid w:val="000D0D56"/>
    <w:rsid w:val="000D110F"/>
    <w:rsid w:val="000D2CE7"/>
    <w:rsid w:val="000D50CF"/>
    <w:rsid w:val="000D702E"/>
    <w:rsid w:val="000D77FB"/>
    <w:rsid w:val="000E1217"/>
    <w:rsid w:val="000E15ED"/>
    <w:rsid w:val="000E1F70"/>
    <w:rsid w:val="000E2681"/>
    <w:rsid w:val="000E28C5"/>
    <w:rsid w:val="000E42A1"/>
    <w:rsid w:val="000E48BD"/>
    <w:rsid w:val="000E4E1D"/>
    <w:rsid w:val="000E4FCB"/>
    <w:rsid w:val="000E54F9"/>
    <w:rsid w:val="000F0FCC"/>
    <w:rsid w:val="000F1737"/>
    <w:rsid w:val="000F25B4"/>
    <w:rsid w:val="000F3C5D"/>
    <w:rsid w:val="000F4B04"/>
    <w:rsid w:val="000F58EE"/>
    <w:rsid w:val="000F599F"/>
    <w:rsid w:val="000F59A4"/>
    <w:rsid w:val="000F62FF"/>
    <w:rsid w:val="000F6BCE"/>
    <w:rsid w:val="0010068E"/>
    <w:rsid w:val="00101704"/>
    <w:rsid w:val="00101CB8"/>
    <w:rsid w:val="0010238F"/>
    <w:rsid w:val="00102633"/>
    <w:rsid w:val="00104229"/>
    <w:rsid w:val="00105248"/>
    <w:rsid w:val="00105852"/>
    <w:rsid w:val="0010718E"/>
    <w:rsid w:val="00110291"/>
    <w:rsid w:val="0011089D"/>
    <w:rsid w:val="00110DB3"/>
    <w:rsid w:val="001143D0"/>
    <w:rsid w:val="0011449D"/>
    <w:rsid w:val="00115F9A"/>
    <w:rsid w:val="00117FFE"/>
    <w:rsid w:val="001205F2"/>
    <w:rsid w:val="0012230D"/>
    <w:rsid w:val="00123FB0"/>
    <w:rsid w:val="00125105"/>
    <w:rsid w:val="00125897"/>
    <w:rsid w:val="001259FE"/>
    <w:rsid w:val="0012684A"/>
    <w:rsid w:val="00127308"/>
    <w:rsid w:val="00130061"/>
    <w:rsid w:val="00132C01"/>
    <w:rsid w:val="0013384F"/>
    <w:rsid w:val="00133F40"/>
    <w:rsid w:val="00137153"/>
    <w:rsid w:val="001372A7"/>
    <w:rsid w:val="00137B19"/>
    <w:rsid w:val="0014087A"/>
    <w:rsid w:val="001414D6"/>
    <w:rsid w:val="0014200C"/>
    <w:rsid w:val="00142923"/>
    <w:rsid w:val="001433EA"/>
    <w:rsid w:val="00144407"/>
    <w:rsid w:val="00144DAD"/>
    <w:rsid w:val="00146561"/>
    <w:rsid w:val="00146A02"/>
    <w:rsid w:val="0014701D"/>
    <w:rsid w:val="00151586"/>
    <w:rsid w:val="00151C30"/>
    <w:rsid w:val="001525B6"/>
    <w:rsid w:val="00152624"/>
    <w:rsid w:val="0015333A"/>
    <w:rsid w:val="001536D6"/>
    <w:rsid w:val="00154946"/>
    <w:rsid w:val="00154C16"/>
    <w:rsid w:val="00155294"/>
    <w:rsid w:val="001559AF"/>
    <w:rsid w:val="0015615D"/>
    <w:rsid w:val="001570E7"/>
    <w:rsid w:val="00157237"/>
    <w:rsid w:val="00160EAD"/>
    <w:rsid w:val="00162771"/>
    <w:rsid w:val="00163F32"/>
    <w:rsid w:val="00164566"/>
    <w:rsid w:val="001653C6"/>
    <w:rsid w:val="00165F89"/>
    <w:rsid w:val="001669F8"/>
    <w:rsid w:val="00166BD6"/>
    <w:rsid w:val="001707EA"/>
    <w:rsid w:val="00171279"/>
    <w:rsid w:val="00172F65"/>
    <w:rsid w:val="001737E8"/>
    <w:rsid w:val="00174094"/>
    <w:rsid w:val="001753B2"/>
    <w:rsid w:val="00177652"/>
    <w:rsid w:val="00180C9C"/>
    <w:rsid w:val="0018201D"/>
    <w:rsid w:val="00182E6D"/>
    <w:rsid w:val="00182F39"/>
    <w:rsid w:val="00183483"/>
    <w:rsid w:val="00183CB8"/>
    <w:rsid w:val="00184C3E"/>
    <w:rsid w:val="00185058"/>
    <w:rsid w:val="001850D9"/>
    <w:rsid w:val="001853B7"/>
    <w:rsid w:val="00185CBB"/>
    <w:rsid w:val="0018639D"/>
    <w:rsid w:val="00186710"/>
    <w:rsid w:val="00187221"/>
    <w:rsid w:val="0019099C"/>
    <w:rsid w:val="001909A6"/>
    <w:rsid w:val="0019171A"/>
    <w:rsid w:val="001919C8"/>
    <w:rsid w:val="001929BB"/>
    <w:rsid w:val="00192ADA"/>
    <w:rsid w:val="00194E68"/>
    <w:rsid w:val="0019518C"/>
    <w:rsid w:val="0019566A"/>
    <w:rsid w:val="001A04C9"/>
    <w:rsid w:val="001A0939"/>
    <w:rsid w:val="001A4203"/>
    <w:rsid w:val="001A53BB"/>
    <w:rsid w:val="001A7B78"/>
    <w:rsid w:val="001B1632"/>
    <w:rsid w:val="001B2510"/>
    <w:rsid w:val="001B5DC1"/>
    <w:rsid w:val="001B6CFD"/>
    <w:rsid w:val="001B7CCB"/>
    <w:rsid w:val="001C0C6B"/>
    <w:rsid w:val="001C17AB"/>
    <w:rsid w:val="001C17F0"/>
    <w:rsid w:val="001C1AF8"/>
    <w:rsid w:val="001C2E71"/>
    <w:rsid w:val="001C44D2"/>
    <w:rsid w:val="001C50E7"/>
    <w:rsid w:val="001C567F"/>
    <w:rsid w:val="001C5936"/>
    <w:rsid w:val="001C5A1B"/>
    <w:rsid w:val="001C5CCB"/>
    <w:rsid w:val="001C66CC"/>
    <w:rsid w:val="001C6AA2"/>
    <w:rsid w:val="001C7CAB"/>
    <w:rsid w:val="001D03D5"/>
    <w:rsid w:val="001D0E3A"/>
    <w:rsid w:val="001D207E"/>
    <w:rsid w:val="001D2596"/>
    <w:rsid w:val="001D272C"/>
    <w:rsid w:val="001D5961"/>
    <w:rsid w:val="001D6405"/>
    <w:rsid w:val="001D6B16"/>
    <w:rsid w:val="001E113B"/>
    <w:rsid w:val="001E1A97"/>
    <w:rsid w:val="001E1CDB"/>
    <w:rsid w:val="001E3EE9"/>
    <w:rsid w:val="001E4261"/>
    <w:rsid w:val="001E640D"/>
    <w:rsid w:val="001E6A89"/>
    <w:rsid w:val="001E72E5"/>
    <w:rsid w:val="001E760A"/>
    <w:rsid w:val="001F0048"/>
    <w:rsid w:val="001F2E56"/>
    <w:rsid w:val="001F607E"/>
    <w:rsid w:val="001F7ED6"/>
    <w:rsid w:val="001F7F4B"/>
    <w:rsid w:val="00200222"/>
    <w:rsid w:val="00200371"/>
    <w:rsid w:val="002009BD"/>
    <w:rsid w:val="00201627"/>
    <w:rsid w:val="002017F6"/>
    <w:rsid w:val="00201FD5"/>
    <w:rsid w:val="002030AF"/>
    <w:rsid w:val="00203413"/>
    <w:rsid w:val="00203608"/>
    <w:rsid w:val="0020637E"/>
    <w:rsid w:val="0021076A"/>
    <w:rsid w:val="00210B6E"/>
    <w:rsid w:val="0021185F"/>
    <w:rsid w:val="00211898"/>
    <w:rsid w:val="00212933"/>
    <w:rsid w:val="00213492"/>
    <w:rsid w:val="002134AF"/>
    <w:rsid w:val="002137AC"/>
    <w:rsid w:val="00214D3D"/>
    <w:rsid w:val="00215AAF"/>
    <w:rsid w:val="002169E9"/>
    <w:rsid w:val="002174EF"/>
    <w:rsid w:val="002227BB"/>
    <w:rsid w:val="00222B4B"/>
    <w:rsid w:val="00223C80"/>
    <w:rsid w:val="002240F6"/>
    <w:rsid w:val="00226533"/>
    <w:rsid w:val="002267C6"/>
    <w:rsid w:val="0022726F"/>
    <w:rsid w:val="00227359"/>
    <w:rsid w:val="00230D1A"/>
    <w:rsid w:val="0023115D"/>
    <w:rsid w:val="00231F57"/>
    <w:rsid w:val="00233FCF"/>
    <w:rsid w:val="00235B97"/>
    <w:rsid w:val="00235D5C"/>
    <w:rsid w:val="002367C9"/>
    <w:rsid w:val="00236C90"/>
    <w:rsid w:val="00240850"/>
    <w:rsid w:val="0024270B"/>
    <w:rsid w:val="00243619"/>
    <w:rsid w:val="002446C8"/>
    <w:rsid w:val="002448EB"/>
    <w:rsid w:val="002452CC"/>
    <w:rsid w:val="00246FD0"/>
    <w:rsid w:val="0024726B"/>
    <w:rsid w:val="002472BF"/>
    <w:rsid w:val="0025069D"/>
    <w:rsid w:val="00251681"/>
    <w:rsid w:val="0025260C"/>
    <w:rsid w:val="00252A9F"/>
    <w:rsid w:val="0025314D"/>
    <w:rsid w:val="00253AA1"/>
    <w:rsid w:val="00253B77"/>
    <w:rsid w:val="00253FFE"/>
    <w:rsid w:val="002547F6"/>
    <w:rsid w:val="002558D7"/>
    <w:rsid w:val="00255ED1"/>
    <w:rsid w:val="002575AE"/>
    <w:rsid w:val="0026001F"/>
    <w:rsid w:val="00261AA9"/>
    <w:rsid w:val="00262B36"/>
    <w:rsid w:val="00263CD2"/>
    <w:rsid w:val="00265E18"/>
    <w:rsid w:val="002668FE"/>
    <w:rsid w:val="00266C8D"/>
    <w:rsid w:val="002679D5"/>
    <w:rsid w:val="00270FEF"/>
    <w:rsid w:val="00270FF8"/>
    <w:rsid w:val="0027136E"/>
    <w:rsid w:val="00272FE5"/>
    <w:rsid w:val="00273B18"/>
    <w:rsid w:val="0027594D"/>
    <w:rsid w:val="00276462"/>
    <w:rsid w:val="0027646C"/>
    <w:rsid w:val="00277F03"/>
    <w:rsid w:val="0028098F"/>
    <w:rsid w:val="00280FDA"/>
    <w:rsid w:val="00281483"/>
    <w:rsid w:val="00281D70"/>
    <w:rsid w:val="00283621"/>
    <w:rsid w:val="00284D1C"/>
    <w:rsid w:val="002855D5"/>
    <w:rsid w:val="00285F2D"/>
    <w:rsid w:val="0029023D"/>
    <w:rsid w:val="0029083D"/>
    <w:rsid w:val="0029181C"/>
    <w:rsid w:val="00291AA0"/>
    <w:rsid w:val="00292B83"/>
    <w:rsid w:val="00294EFE"/>
    <w:rsid w:val="002953F7"/>
    <w:rsid w:val="002955D5"/>
    <w:rsid w:val="0029681E"/>
    <w:rsid w:val="00296F76"/>
    <w:rsid w:val="00297385"/>
    <w:rsid w:val="00297504"/>
    <w:rsid w:val="00297960"/>
    <w:rsid w:val="002A063A"/>
    <w:rsid w:val="002A1E6E"/>
    <w:rsid w:val="002A237B"/>
    <w:rsid w:val="002A2B00"/>
    <w:rsid w:val="002A33EF"/>
    <w:rsid w:val="002A3A4B"/>
    <w:rsid w:val="002A423B"/>
    <w:rsid w:val="002A57AB"/>
    <w:rsid w:val="002A62EC"/>
    <w:rsid w:val="002A6C74"/>
    <w:rsid w:val="002B1364"/>
    <w:rsid w:val="002B22E6"/>
    <w:rsid w:val="002B25A4"/>
    <w:rsid w:val="002B346E"/>
    <w:rsid w:val="002B4284"/>
    <w:rsid w:val="002B485C"/>
    <w:rsid w:val="002B6D27"/>
    <w:rsid w:val="002B7143"/>
    <w:rsid w:val="002C0462"/>
    <w:rsid w:val="002C0963"/>
    <w:rsid w:val="002C0F45"/>
    <w:rsid w:val="002C19A2"/>
    <w:rsid w:val="002C2A32"/>
    <w:rsid w:val="002C3047"/>
    <w:rsid w:val="002C3375"/>
    <w:rsid w:val="002C39A1"/>
    <w:rsid w:val="002C3DA2"/>
    <w:rsid w:val="002C4D29"/>
    <w:rsid w:val="002C6770"/>
    <w:rsid w:val="002C7962"/>
    <w:rsid w:val="002C7E49"/>
    <w:rsid w:val="002D023A"/>
    <w:rsid w:val="002D08F4"/>
    <w:rsid w:val="002D14C8"/>
    <w:rsid w:val="002D1C7E"/>
    <w:rsid w:val="002D3D3B"/>
    <w:rsid w:val="002D3E65"/>
    <w:rsid w:val="002D6F85"/>
    <w:rsid w:val="002E2085"/>
    <w:rsid w:val="002E43CD"/>
    <w:rsid w:val="002E4618"/>
    <w:rsid w:val="002E5F2C"/>
    <w:rsid w:val="002E6A90"/>
    <w:rsid w:val="002E7108"/>
    <w:rsid w:val="002F081D"/>
    <w:rsid w:val="002F154F"/>
    <w:rsid w:val="002F24F6"/>
    <w:rsid w:val="002F2CA9"/>
    <w:rsid w:val="002F31DD"/>
    <w:rsid w:val="002F3BA6"/>
    <w:rsid w:val="002F5D8F"/>
    <w:rsid w:val="002F6231"/>
    <w:rsid w:val="002F641E"/>
    <w:rsid w:val="002F6E05"/>
    <w:rsid w:val="002F7039"/>
    <w:rsid w:val="002F761C"/>
    <w:rsid w:val="003004C5"/>
    <w:rsid w:val="00300994"/>
    <w:rsid w:val="00302091"/>
    <w:rsid w:val="00302F82"/>
    <w:rsid w:val="00304181"/>
    <w:rsid w:val="00304536"/>
    <w:rsid w:val="00304BE0"/>
    <w:rsid w:val="0030754A"/>
    <w:rsid w:val="00310FCB"/>
    <w:rsid w:val="00312E5F"/>
    <w:rsid w:val="00314719"/>
    <w:rsid w:val="00314D3B"/>
    <w:rsid w:val="00315388"/>
    <w:rsid w:val="00315B78"/>
    <w:rsid w:val="0031689B"/>
    <w:rsid w:val="00316923"/>
    <w:rsid w:val="00316937"/>
    <w:rsid w:val="00317566"/>
    <w:rsid w:val="00317FCF"/>
    <w:rsid w:val="0032018C"/>
    <w:rsid w:val="00320D7F"/>
    <w:rsid w:val="00321E68"/>
    <w:rsid w:val="00323DCD"/>
    <w:rsid w:val="0032494B"/>
    <w:rsid w:val="003253EA"/>
    <w:rsid w:val="00326693"/>
    <w:rsid w:val="00330868"/>
    <w:rsid w:val="00331BBF"/>
    <w:rsid w:val="0033228F"/>
    <w:rsid w:val="00332930"/>
    <w:rsid w:val="00332DF7"/>
    <w:rsid w:val="00334087"/>
    <w:rsid w:val="003354AB"/>
    <w:rsid w:val="003409A3"/>
    <w:rsid w:val="00341779"/>
    <w:rsid w:val="00342686"/>
    <w:rsid w:val="0034339F"/>
    <w:rsid w:val="00343D02"/>
    <w:rsid w:val="00345A58"/>
    <w:rsid w:val="0034654B"/>
    <w:rsid w:val="00347A65"/>
    <w:rsid w:val="00350B97"/>
    <w:rsid w:val="00350CAB"/>
    <w:rsid w:val="00350F56"/>
    <w:rsid w:val="00352C45"/>
    <w:rsid w:val="00353ECC"/>
    <w:rsid w:val="00354B6C"/>
    <w:rsid w:val="00355A95"/>
    <w:rsid w:val="00356D88"/>
    <w:rsid w:val="00357E3D"/>
    <w:rsid w:val="00357E88"/>
    <w:rsid w:val="00363B4F"/>
    <w:rsid w:val="00363DD5"/>
    <w:rsid w:val="00364B74"/>
    <w:rsid w:val="00365ACC"/>
    <w:rsid w:val="00365DEA"/>
    <w:rsid w:val="00367044"/>
    <w:rsid w:val="00367509"/>
    <w:rsid w:val="00367C4E"/>
    <w:rsid w:val="003723C1"/>
    <w:rsid w:val="00373466"/>
    <w:rsid w:val="00373A12"/>
    <w:rsid w:val="0037400E"/>
    <w:rsid w:val="003746FD"/>
    <w:rsid w:val="00374B1B"/>
    <w:rsid w:val="00374F52"/>
    <w:rsid w:val="00375871"/>
    <w:rsid w:val="00375ED7"/>
    <w:rsid w:val="00377DB4"/>
    <w:rsid w:val="00381B2C"/>
    <w:rsid w:val="003828A1"/>
    <w:rsid w:val="00383E83"/>
    <w:rsid w:val="003866C3"/>
    <w:rsid w:val="00386E08"/>
    <w:rsid w:val="0039147C"/>
    <w:rsid w:val="00392548"/>
    <w:rsid w:val="00392A76"/>
    <w:rsid w:val="00392B3D"/>
    <w:rsid w:val="00392EBE"/>
    <w:rsid w:val="00392F90"/>
    <w:rsid w:val="00392FBF"/>
    <w:rsid w:val="003932BE"/>
    <w:rsid w:val="00393752"/>
    <w:rsid w:val="003949E6"/>
    <w:rsid w:val="00396F4F"/>
    <w:rsid w:val="003A2461"/>
    <w:rsid w:val="003A2A95"/>
    <w:rsid w:val="003A3808"/>
    <w:rsid w:val="003A4D78"/>
    <w:rsid w:val="003A607D"/>
    <w:rsid w:val="003A6228"/>
    <w:rsid w:val="003A6934"/>
    <w:rsid w:val="003B06A2"/>
    <w:rsid w:val="003B084A"/>
    <w:rsid w:val="003B201A"/>
    <w:rsid w:val="003B3064"/>
    <w:rsid w:val="003B4386"/>
    <w:rsid w:val="003B4A16"/>
    <w:rsid w:val="003C01BE"/>
    <w:rsid w:val="003C0EE2"/>
    <w:rsid w:val="003C1B5B"/>
    <w:rsid w:val="003C1D81"/>
    <w:rsid w:val="003C1F2C"/>
    <w:rsid w:val="003C2394"/>
    <w:rsid w:val="003C29BB"/>
    <w:rsid w:val="003C2DC5"/>
    <w:rsid w:val="003C3A40"/>
    <w:rsid w:val="003C3F48"/>
    <w:rsid w:val="003C4A85"/>
    <w:rsid w:val="003C4FA0"/>
    <w:rsid w:val="003C5832"/>
    <w:rsid w:val="003C592C"/>
    <w:rsid w:val="003C6049"/>
    <w:rsid w:val="003C6DDB"/>
    <w:rsid w:val="003C7956"/>
    <w:rsid w:val="003D0A1F"/>
    <w:rsid w:val="003D0C24"/>
    <w:rsid w:val="003D1A80"/>
    <w:rsid w:val="003D1CDA"/>
    <w:rsid w:val="003D2329"/>
    <w:rsid w:val="003D418D"/>
    <w:rsid w:val="003D4915"/>
    <w:rsid w:val="003D64C8"/>
    <w:rsid w:val="003D76C1"/>
    <w:rsid w:val="003E0BEC"/>
    <w:rsid w:val="003E4574"/>
    <w:rsid w:val="003E53C4"/>
    <w:rsid w:val="003E5B93"/>
    <w:rsid w:val="003E741A"/>
    <w:rsid w:val="003F20AD"/>
    <w:rsid w:val="003F37F9"/>
    <w:rsid w:val="003F529C"/>
    <w:rsid w:val="003F7DF9"/>
    <w:rsid w:val="004003FF"/>
    <w:rsid w:val="004004DD"/>
    <w:rsid w:val="00400901"/>
    <w:rsid w:val="004009B8"/>
    <w:rsid w:val="00401A7D"/>
    <w:rsid w:val="00401EFC"/>
    <w:rsid w:val="00402B83"/>
    <w:rsid w:val="004037C3"/>
    <w:rsid w:val="00403866"/>
    <w:rsid w:val="00403C63"/>
    <w:rsid w:val="00403CC5"/>
    <w:rsid w:val="00404443"/>
    <w:rsid w:val="004057AD"/>
    <w:rsid w:val="00407D5C"/>
    <w:rsid w:val="004114FF"/>
    <w:rsid w:val="00411CEC"/>
    <w:rsid w:val="00412218"/>
    <w:rsid w:val="004124E0"/>
    <w:rsid w:val="0041324D"/>
    <w:rsid w:val="00413476"/>
    <w:rsid w:val="00414B67"/>
    <w:rsid w:val="00416604"/>
    <w:rsid w:val="004170C4"/>
    <w:rsid w:val="0041776E"/>
    <w:rsid w:val="00417F8E"/>
    <w:rsid w:val="004209ED"/>
    <w:rsid w:val="00421080"/>
    <w:rsid w:val="00422C67"/>
    <w:rsid w:val="00422DAB"/>
    <w:rsid w:val="00423B53"/>
    <w:rsid w:val="00424569"/>
    <w:rsid w:val="0042483C"/>
    <w:rsid w:val="00427B3E"/>
    <w:rsid w:val="00430661"/>
    <w:rsid w:val="00430738"/>
    <w:rsid w:val="00430994"/>
    <w:rsid w:val="00430D68"/>
    <w:rsid w:val="00430FEB"/>
    <w:rsid w:val="0043298D"/>
    <w:rsid w:val="004330FC"/>
    <w:rsid w:val="004338DD"/>
    <w:rsid w:val="00434937"/>
    <w:rsid w:val="00435369"/>
    <w:rsid w:val="0043711F"/>
    <w:rsid w:val="004375B5"/>
    <w:rsid w:val="00440476"/>
    <w:rsid w:val="00441F2A"/>
    <w:rsid w:val="004464D0"/>
    <w:rsid w:val="00447A52"/>
    <w:rsid w:val="00450AA7"/>
    <w:rsid w:val="00453FC1"/>
    <w:rsid w:val="004574F0"/>
    <w:rsid w:val="00457F82"/>
    <w:rsid w:val="004608FA"/>
    <w:rsid w:val="00462330"/>
    <w:rsid w:val="00462862"/>
    <w:rsid w:val="004628ED"/>
    <w:rsid w:val="00462E39"/>
    <w:rsid w:val="00464489"/>
    <w:rsid w:val="00464D7C"/>
    <w:rsid w:val="00464DC1"/>
    <w:rsid w:val="004659B4"/>
    <w:rsid w:val="00465C3B"/>
    <w:rsid w:val="00467E71"/>
    <w:rsid w:val="004707D6"/>
    <w:rsid w:val="004716DA"/>
    <w:rsid w:val="004721E1"/>
    <w:rsid w:val="0047314D"/>
    <w:rsid w:val="00474117"/>
    <w:rsid w:val="0047582A"/>
    <w:rsid w:val="00477CC8"/>
    <w:rsid w:val="00477CEE"/>
    <w:rsid w:val="00480250"/>
    <w:rsid w:val="00481250"/>
    <w:rsid w:val="004828E5"/>
    <w:rsid w:val="0048399B"/>
    <w:rsid w:val="00485A7A"/>
    <w:rsid w:val="00485B84"/>
    <w:rsid w:val="00485BE5"/>
    <w:rsid w:val="004866B1"/>
    <w:rsid w:val="0048782A"/>
    <w:rsid w:val="004906D2"/>
    <w:rsid w:val="004926F0"/>
    <w:rsid w:val="00493BD3"/>
    <w:rsid w:val="0049515A"/>
    <w:rsid w:val="00496242"/>
    <w:rsid w:val="00496A50"/>
    <w:rsid w:val="004A0F39"/>
    <w:rsid w:val="004A2BD4"/>
    <w:rsid w:val="004A3B5F"/>
    <w:rsid w:val="004A447C"/>
    <w:rsid w:val="004A44E1"/>
    <w:rsid w:val="004A6012"/>
    <w:rsid w:val="004A6314"/>
    <w:rsid w:val="004A666C"/>
    <w:rsid w:val="004A6B9D"/>
    <w:rsid w:val="004A729F"/>
    <w:rsid w:val="004B04F6"/>
    <w:rsid w:val="004B0CDD"/>
    <w:rsid w:val="004B1436"/>
    <w:rsid w:val="004B1E0A"/>
    <w:rsid w:val="004B1EFC"/>
    <w:rsid w:val="004B257E"/>
    <w:rsid w:val="004B3949"/>
    <w:rsid w:val="004B3FEA"/>
    <w:rsid w:val="004B542E"/>
    <w:rsid w:val="004C0571"/>
    <w:rsid w:val="004C0F8A"/>
    <w:rsid w:val="004C1589"/>
    <w:rsid w:val="004C1CB5"/>
    <w:rsid w:val="004C29AF"/>
    <w:rsid w:val="004C2B90"/>
    <w:rsid w:val="004C5332"/>
    <w:rsid w:val="004D1A21"/>
    <w:rsid w:val="004D2984"/>
    <w:rsid w:val="004D2E6C"/>
    <w:rsid w:val="004D49CC"/>
    <w:rsid w:val="004D4EE9"/>
    <w:rsid w:val="004D7D7B"/>
    <w:rsid w:val="004D7E8E"/>
    <w:rsid w:val="004E092A"/>
    <w:rsid w:val="004E21C9"/>
    <w:rsid w:val="004E31F9"/>
    <w:rsid w:val="004E424C"/>
    <w:rsid w:val="004E64D8"/>
    <w:rsid w:val="004F1158"/>
    <w:rsid w:val="004F1C27"/>
    <w:rsid w:val="004F2896"/>
    <w:rsid w:val="004F2930"/>
    <w:rsid w:val="004F2C74"/>
    <w:rsid w:val="004F3187"/>
    <w:rsid w:val="004F35BE"/>
    <w:rsid w:val="004F3A08"/>
    <w:rsid w:val="004F4C25"/>
    <w:rsid w:val="004F4E69"/>
    <w:rsid w:val="004F5C28"/>
    <w:rsid w:val="004F66CD"/>
    <w:rsid w:val="004F7D91"/>
    <w:rsid w:val="00500087"/>
    <w:rsid w:val="005004A9"/>
    <w:rsid w:val="00500C02"/>
    <w:rsid w:val="00501C9E"/>
    <w:rsid w:val="00504B13"/>
    <w:rsid w:val="00505228"/>
    <w:rsid w:val="00505239"/>
    <w:rsid w:val="0050552E"/>
    <w:rsid w:val="00506435"/>
    <w:rsid w:val="005078E6"/>
    <w:rsid w:val="00511ADB"/>
    <w:rsid w:val="00512B67"/>
    <w:rsid w:val="00513ACB"/>
    <w:rsid w:val="00515F45"/>
    <w:rsid w:val="005201F8"/>
    <w:rsid w:val="00520835"/>
    <w:rsid w:val="005211DE"/>
    <w:rsid w:val="005226ED"/>
    <w:rsid w:val="00522CC6"/>
    <w:rsid w:val="00524251"/>
    <w:rsid w:val="00524A08"/>
    <w:rsid w:val="005267FA"/>
    <w:rsid w:val="005275A6"/>
    <w:rsid w:val="00527735"/>
    <w:rsid w:val="00530DD1"/>
    <w:rsid w:val="00531300"/>
    <w:rsid w:val="00532C74"/>
    <w:rsid w:val="00532F07"/>
    <w:rsid w:val="00533288"/>
    <w:rsid w:val="00534138"/>
    <w:rsid w:val="005351E1"/>
    <w:rsid w:val="00536F4D"/>
    <w:rsid w:val="0054024C"/>
    <w:rsid w:val="0054093A"/>
    <w:rsid w:val="00540A9A"/>
    <w:rsid w:val="00541B08"/>
    <w:rsid w:val="00544F97"/>
    <w:rsid w:val="0054581E"/>
    <w:rsid w:val="00545C51"/>
    <w:rsid w:val="00545DB2"/>
    <w:rsid w:val="00547CA9"/>
    <w:rsid w:val="005526E7"/>
    <w:rsid w:val="0055507E"/>
    <w:rsid w:val="00556DDB"/>
    <w:rsid w:val="00557980"/>
    <w:rsid w:val="005623F1"/>
    <w:rsid w:val="00562491"/>
    <w:rsid w:val="00564716"/>
    <w:rsid w:val="005658D1"/>
    <w:rsid w:val="00566660"/>
    <w:rsid w:val="00567180"/>
    <w:rsid w:val="00570034"/>
    <w:rsid w:val="00571811"/>
    <w:rsid w:val="00572D8E"/>
    <w:rsid w:val="00573846"/>
    <w:rsid w:val="00573A5C"/>
    <w:rsid w:val="0057498B"/>
    <w:rsid w:val="00575E7F"/>
    <w:rsid w:val="00576985"/>
    <w:rsid w:val="00577459"/>
    <w:rsid w:val="00577AE8"/>
    <w:rsid w:val="00577CE2"/>
    <w:rsid w:val="00577CF8"/>
    <w:rsid w:val="00580544"/>
    <w:rsid w:val="0058197D"/>
    <w:rsid w:val="005822E2"/>
    <w:rsid w:val="00582585"/>
    <w:rsid w:val="005847EF"/>
    <w:rsid w:val="00584C39"/>
    <w:rsid w:val="00585CE9"/>
    <w:rsid w:val="005867A4"/>
    <w:rsid w:val="00586ACC"/>
    <w:rsid w:val="0058710C"/>
    <w:rsid w:val="0059127F"/>
    <w:rsid w:val="00591396"/>
    <w:rsid w:val="00591BB1"/>
    <w:rsid w:val="00591F49"/>
    <w:rsid w:val="0059223A"/>
    <w:rsid w:val="0059228E"/>
    <w:rsid w:val="00593E0B"/>
    <w:rsid w:val="005955E0"/>
    <w:rsid w:val="0059761F"/>
    <w:rsid w:val="005978F1"/>
    <w:rsid w:val="00597F0D"/>
    <w:rsid w:val="005A1310"/>
    <w:rsid w:val="005A176E"/>
    <w:rsid w:val="005A1CB4"/>
    <w:rsid w:val="005A2448"/>
    <w:rsid w:val="005A2583"/>
    <w:rsid w:val="005A3546"/>
    <w:rsid w:val="005A3AF4"/>
    <w:rsid w:val="005A4A3C"/>
    <w:rsid w:val="005A4D19"/>
    <w:rsid w:val="005A4E55"/>
    <w:rsid w:val="005A5B36"/>
    <w:rsid w:val="005A5F0C"/>
    <w:rsid w:val="005B07C3"/>
    <w:rsid w:val="005B2B27"/>
    <w:rsid w:val="005B32E9"/>
    <w:rsid w:val="005B36C2"/>
    <w:rsid w:val="005B531A"/>
    <w:rsid w:val="005B56FD"/>
    <w:rsid w:val="005B69D3"/>
    <w:rsid w:val="005C27C1"/>
    <w:rsid w:val="005C28E8"/>
    <w:rsid w:val="005C2F13"/>
    <w:rsid w:val="005C5678"/>
    <w:rsid w:val="005C66F7"/>
    <w:rsid w:val="005C6C5C"/>
    <w:rsid w:val="005D03CF"/>
    <w:rsid w:val="005D055C"/>
    <w:rsid w:val="005D09F7"/>
    <w:rsid w:val="005D13E1"/>
    <w:rsid w:val="005D1AB3"/>
    <w:rsid w:val="005D2ECB"/>
    <w:rsid w:val="005D3943"/>
    <w:rsid w:val="005D4F0E"/>
    <w:rsid w:val="005D5DA7"/>
    <w:rsid w:val="005D63FE"/>
    <w:rsid w:val="005D65B7"/>
    <w:rsid w:val="005D6813"/>
    <w:rsid w:val="005D7602"/>
    <w:rsid w:val="005D76F5"/>
    <w:rsid w:val="005D774D"/>
    <w:rsid w:val="005E1103"/>
    <w:rsid w:val="005E1A63"/>
    <w:rsid w:val="005E2C1F"/>
    <w:rsid w:val="005E33C8"/>
    <w:rsid w:val="005E4D21"/>
    <w:rsid w:val="005E59E3"/>
    <w:rsid w:val="005E5C54"/>
    <w:rsid w:val="005E60F6"/>
    <w:rsid w:val="005E684A"/>
    <w:rsid w:val="005F0006"/>
    <w:rsid w:val="005F0FF1"/>
    <w:rsid w:val="005F1BF0"/>
    <w:rsid w:val="005F20EB"/>
    <w:rsid w:val="005F2987"/>
    <w:rsid w:val="005F3E06"/>
    <w:rsid w:val="005F40BC"/>
    <w:rsid w:val="005F46F0"/>
    <w:rsid w:val="005F6F3D"/>
    <w:rsid w:val="00601A1E"/>
    <w:rsid w:val="006025E2"/>
    <w:rsid w:val="00603E74"/>
    <w:rsid w:val="006044A3"/>
    <w:rsid w:val="00604CC0"/>
    <w:rsid w:val="00605DCB"/>
    <w:rsid w:val="00606D70"/>
    <w:rsid w:val="00606F19"/>
    <w:rsid w:val="00607371"/>
    <w:rsid w:val="0061008C"/>
    <w:rsid w:val="00610FF4"/>
    <w:rsid w:val="006116B7"/>
    <w:rsid w:val="00611723"/>
    <w:rsid w:val="006129AD"/>
    <w:rsid w:val="00614E3C"/>
    <w:rsid w:val="00616859"/>
    <w:rsid w:val="0062064B"/>
    <w:rsid w:val="00620AAE"/>
    <w:rsid w:val="0062244E"/>
    <w:rsid w:val="00623A96"/>
    <w:rsid w:val="006241FB"/>
    <w:rsid w:val="0062434F"/>
    <w:rsid w:val="006250B7"/>
    <w:rsid w:val="006309FA"/>
    <w:rsid w:val="00630B86"/>
    <w:rsid w:val="00631075"/>
    <w:rsid w:val="00632008"/>
    <w:rsid w:val="006322A6"/>
    <w:rsid w:val="0063303C"/>
    <w:rsid w:val="00634B2E"/>
    <w:rsid w:val="00637353"/>
    <w:rsid w:val="006378B3"/>
    <w:rsid w:val="00642D96"/>
    <w:rsid w:val="0064513B"/>
    <w:rsid w:val="00645315"/>
    <w:rsid w:val="00645834"/>
    <w:rsid w:val="00646465"/>
    <w:rsid w:val="00646828"/>
    <w:rsid w:val="006479C3"/>
    <w:rsid w:val="00650C64"/>
    <w:rsid w:val="00650CBA"/>
    <w:rsid w:val="0065138E"/>
    <w:rsid w:val="006514EE"/>
    <w:rsid w:val="00651E41"/>
    <w:rsid w:val="00652DAC"/>
    <w:rsid w:val="006532B8"/>
    <w:rsid w:val="0065548B"/>
    <w:rsid w:val="006570A6"/>
    <w:rsid w:val="00657E40"/>
    <w:rsid w:val="00663531"/>
    <w:rsid w:val="00663DBD"/>
    <w:rsid w:val="006647E7"/>
    <w:rsid w:val="00664E70"/>
    <w:rsid w:val="00665BBE"/>
    <w:rsid w:val="0066678C"/>
    <w:rsid w:val="00667C37"/>
    <w:rsid w:val="00670419"/>
    <w:rsid w:val="00672101"/>
    <w:rsid w:val="0067426F"/>
    <w:rsid w:val="00675443"/>
    <w:rsid w:val="006759D0"/>
    <w:rsid w:val="006763E9"/>
    <w:rsid w:val="00677897"/>
    <w:rsid w:val="0068040A"/>
    <w:rsid w:val="00680618"/>
    <w:rsid w:val="00682ABC"/>
    <w:rsid w:val="00683D92"/>
    <w:rsid w:val="0068640B"/>
    <w:rsid w:val="00686B6F"/>
    <w:rsid w:val="00687283"/>
    <w:rsid w:val="006906EB"/>
    <w:rsid w:val="00691A30"/>
    <w:rsid w:val="00693AA9"/>
    <w:rsid w:val="0069609E"/>
    <w:rsid w:val="006A1292"/>
    <w:rsid w:val="006A2A8A"/>
    <w:rsid w:val="006A2AE9"/>
    <w:rsid w:val="006A3967"/>
    <w:rsid w:val="006A41EC"/>
    <w:rsid w:val="006A4459"/>
    <w:rsid w:val="006A6590"/>
    <w:rsid w:val="006A7430"/>
    <w:rsid w:val="006A78C3"/>
    <w:rsid w:val="006B06C6"/>
    <w:rsid w:val="006B15D0"/>
    <w:rsid w:val="006B38B2"/>
    <w:rsid w:val="006B4076"/>
    <w:rsid w:val="006B4C9C"/>
    <w:rsid w:val="006B5042"/>
    <w:rsid w:val="006B5453"/>
    <w:rsid w:val="006B59CD"/>
    <w:rsid w:val="006B5CA0"/>
    <w:rsid w:val="006B6BDB"/>
    <w:rsid w:val="006B6C87"/>
    <w:rsid w:val="006C0895"/>
    <w:rsid w:val="006C0953"/>
    <w:rsid w:val="006C1212"/>
    <w:rsid w:val="006C18BB"/>
    <w:rsid w:val="006C2294"/>
    <w:rsid w:val="006C364C"/>
    <w:rsid w:val="006C3EBB"/>
    <w:rsid w:val="006C4A81"/>
    <w:rsid w:val="006C4C64"/>
    <w:rsid w:val="006C4E80"/>
    <w:rsid w:val="006C4E9D"/>
    <w:rsid w:val="006C5A79"/>
    <w:rsid w:val="006C5B8D"/>
    <w:rsid w:val="006C6DB3"/>
    <w:rsid w:val="006C752E"/>
    <w:rsid w:val="006C7E2F"/>
    <w:rsid w:val="006D00C5"/>
    <w:rsid w:val="006D0B0F"/>
    <w:rsid w:val="006D3388"/>
    <w:rsid w:val="006D3510"/>
    <w:rsid w:val="006D3A21"/>
    <w:rsid w:val="006D3ADE"/>
    <w:rsid w:val="006D40EA"/>
    <w:rsid w:val="006D4F12"/>
    <w:rsid w:val="006D5C41"/>
    <w:rsid w:val="006D712D"/>
    <w:rsid w:val="006E03C4"/>
    <w:rsid w:val="006E1F1D"/>
    <w:rsid w:val="006E43FB"/>
    <w:rsid w:val="006E606E"/>
    <w:rsid w:val="006E6D4D"/>
    <w:rsid w:val="006E7D79"/>
    <w:rsid w:val="006E7F9C"/>
    <w:rsid w:val="006F1063"/>
    <w:rsid w:val="006F1305"/>
    <w:rsid w:val="006F14B1"/>
    <w:rsid w:val="006F2B29"/>
    <w:rsid w:val="006F3B30"/>
    <w:rsid w:val="006F4063"/>
    <w:rsid w:val="006F4187"/>
    <w:rsid w:val="006F423F"/>
    <w:rsid w:val="006F61E5"/>
    <w:rsid w:val="006F6A4F"/>
    <w:rsid w:val="006F760A"/>
    <w:rsid w:val="00700B4B"/>
    <w:rsid w:val="00701A97"/>
    <w:rsid w:val="007027BC"/>
    <w:rsid w:val="007034D5"/>
    <w:rsid w:val="00703941"/>
    <w:rsid w:val="00703FC9"/>
    <w:rsid w:val="00707707"/>
    <w:rsid w:val="007111E7"/>
    <w:rsid w:val="00714D40"/>
    <w:rsid w:val="00715A02"/>
    <w:rsid w:val="007163B2"/>
    <w:rsid w:val="0071667D"/>
    <w:rsid w:val="007200B6"/>
    <w:rsid w:val="00720970"/>
    <w:rsid w:val="00720F73"/>
    <w:rsid w:val="0072119F"/>
    <w:rsid w:val="00721309"/>
    <w:rsid w:val="0072149C"/>
    <w:rsid w:val="00721DAB"/>
    <w:rsid w:val="0072368E"/>
    <w:rsid w:val="00723F58"/>
    <w:rsid w:val="00725D3F"/>
    <w:rsid w:val="00726320"/>
    <w:rsid w:val="007263E1"/>
    <w:rsid w:val="0072670D"/>
    <w:rsid w:val="00726BC4"/>
    <w:rsid w:val="00730407"/>
    <w:rsid w:val="0073096D"/>
    <w:rsid w:val="00731DC5"/>
    <w:rsid w:val="007322B2"/>
    <w:rsid w:val="00732543"/>
    <w:rsid w:val="00732676"/>
    <w:rsid w:val="00733A02"/>
    <w:rsid w:val="00733A52"/>
    <w:rsid w:val="007341A0"/>
    <w:rsid w:val="00734CFE"/>
    <w:rsid w:val="00735934"/>
    <w:rsid w:val="007361E7"/>
    <w:rsid w:val="007374DF"/>
    <w:rsid w:val="00737A55"/>
    <w:rsid w:val="00737C18"/>
    <w:rsid w:val="00737F87"/>
    <w:rsid w:val="007400E3"/>
    <w:rsid w:val="00740E50"/>
    <w:rsid w:val="00741485"/>
    <w:rsid w:val="007416F2"/>
    <w:rsid w:val="00741971"/>
    <w:rsid w:val="007422E1"/>
    <w:rsid w:val="007429A2"/>
    <w:rsid w:val="007439B0"/>
    <w:rsid w:val="007445CC"/>
    <w:rsid w:val="00745968"/>
    <w:rsid w:val="00745AA9"/>
    <w:rsid w:val="00745B8E"/>
    <w:rsid w:val="00745BDC"/>
    <w:rsid w:val="00746864"/>
    <w:rsid w:val="0075108B"/>
    <w:rsid w:val="007539A1"/>
    <w:rsid w:val="00753D8A"/>
    <w:rsid w:val="00753DCB"/>
    <w:rsid w:val="0075430B"/>
    <w:rsid w:val="00754EA6"/>
    <w:rsid w:val="00756A43"/>
    <w:rsid w:val="007606AA"/>
    <w:rsid w:val="00760C91"/>
    <w:rsid w:val="007626F6"/>
    <w:rsid w:val="007639B0"/>
    <w:rsid w:val="00766423"/>
    <w:rsid w:val="0076671B"/>
    <w:rsid w:val="00767455"/>
    <w:rsid w:val="00767DEC"/>
    <w:rsid w:val="007704ED"/>
    <w:rsid w:val="00771004"/>
    <w:rsid w:val="007726C8"/>
    <w:rsid w:val="00772C06"/>
    <w:rsid w:val="00772FF4"/>
    <w:rsid w:val="00773805"/>
    <w:rsid w:val="007744A8"/>
    <w:rsid w:val="00776150"/>
    <w:rsid w:val="00776C84"/>
    <w:rsid w:val="007774AB"/>
    <w:rsid w:val="0078052E"/>
    <w:rsid w:val="00781255"/>
    <w:rsid w:val="00784437"/>
    <w:rsid w:val="007844F2"/>
    <w:rsid w:val="007859BF"/>
    <w:rsid w:val="007861BA"/>
    <w:rsid w:val="007906A2"/>
    <w:rsid w:val="007909B2"/>
    <w:rsid w:val="00790B62"/>
    <w:rsid w:val="00790F1E"/>
    <w:rsid w:val="00791668"/>
    <w:rsid w:val="007923E3"/>
    <w:rsid w:val="00792DBF"/>
    <w:rsid w:val="007930C7"/>
    <w:rsid w:val="0079401C"/>
    <w:rsid w:val="007949DA"/>
    <w:rsid w:val="00794D5F"/>
    <w:rsid w:val="0079557B"/>
    <w:rsid w:val="00795747"/>
    <w:rsid w:val="0079574E"/>
    <w:rsid w:val="00796C6A"/>
    <w:rsid w:val="00796D74"/>
    <w:rsid w:val="007970CA"/>
    <w:rsid w:val="007A2744"/>
    <w:rsid w:val="007A335B"/>
    <w:rsid w:val="007A36D7"/>
    <w:rsid w:val="007A3DE1"/>
    <w:rsid w:val="007A4908"/>
    <w:rsid w:val="007A6321"/>
    <w:rsid w:val="007A70A9"/>
    <w:rsid w:val="007A7582"/>
    <w:rsid w:val="007A7771"/>
    <w:rsid w:val="007B0B65"/>
    <w:rsid w:val="007B132E"/>
    <w:rsid w:val="007B3255"/>
    <w:rsid w:val="007B3D40"/>
    <w:rsid w:val="007B56EC"/>
    <w:rsid w:val="007B6C21"/>
    <w:rsid w:val="007C0548"/>
    <w:rsid w:val="007C1A80"/>
    <w:rsid w:val="007C2349"/>
    <w:rsid w:val="007C2600"/>
    <w:rsid w:val="007C27CB"/>
    <w:rsid w:val="007C283D"/>
    <w:rsid w:val="007C2BDB"/>
    <w:rsid w:val="007C5DDC"/>
    <w:rsid w:val="007C6D91"/>
    <w:rsid w:val="007C761F"/>
    <w:rsid w:val="007C767F"/>
    <w:rsid w:val="007D0ABA"/>
    <w:rsid w:val="007D0B2A"/>
    <w:rsid w:val="007D1F03"/>
    <w:rsid w:val="007D2AB3"/>
    <w:rsid w:val="007D4103"/>
    <w:rsid w:val="007D527A"/>
    <w:rsid w:val="007D6248"/>
    <w:rsid w:val="007D68DD"/>
    <w:rsid w:val="007D7BF8"/>
    <w:rsid w:val="007D7F98"/>
    <w:rsid w:val="007E0042"/>
    <w:rsid w:val="007E083E"/>
    <w:rsid w:val="007E0B45"/>
    <w:rsid w:val="007E1B39"/>
    <w:rsid w:val="007E2526"/>
    <w:rsid w:val="007E2777"/>
    <w:rsid w:val="007E2BA8"/>
    <w:rsid w:val="007E34BD"/>
    <w:rsid w:val="007F23DF"/>
    <w:rsid w:val="007F28D3"/>
    <w:rsid w:val="007F3A1D"/>
    <w:rsid w:val="007F3D81"/>
    <w:rsid w:val="007F4FB0"/>
    <w:rsid w:val="007F57AC"/>
    <w:rsid w:val="007F58AB"/>
    <w:rsid w:val="007F7C34"/>
    <w:rsid w:val="007F7E03"/>
    <w:rsid w:val="00800A27"/>
    <w:rsid w:val="0080163E"/>
    <w:rsid w:val="00802BA9"/>
    <w:rsid w:val="008030BB"/>
    <w:rsid w:val="00803602"/>
    <w:rsid w:val="0080496B"/>
    <w:rsid w:val="008061B1"/>
    <w:rsid w:val="0080678B"/>
    <w:rsid w:val="008071C3"/>
    <w:rsid w:val="008104E4"/>
    <w:rsid w:val="0081167E"/>
    <w:rsid w:val="00812DA0"/>
    <w:rsid w:val="00813AEC"/>
    <w:rsid w:val="00814A10"/>
    <w:rsid w:val="00815376"/>
    <w:rsid w:val="00816A1C"/>
    <w:rsid w:val="00817A82"/>
    <w:rsid w:val="00820A62"/>
    <w:rsid w:val="00820EC2"/>
    <w:rsid w:val="00822067"/>
    <w:rsid w:val="00822E77"/>
    <w:rsid w:val="0082739F"/>
    <w:rsid w:val="008309A9"/>
    <w:rsid w:val="008311AD"/>
    <w:rsid w:val="00832308"/>
    <w:rsid w:val="008344E5"/>
    <w:rsid w:val="008352AC"/>
    <w:rsid w:val="00835B83"/>
    <w:rsid w:val="0083621E"/>
    <w:rsid w:val="00836C04"/>
    <w:rsid w:val="0083769B"/>
    <w:rsid w:val="008404C2"/>
    <w:rsid w:val="0084063E"/>
    <w:rsid w:val="00841863"/>
    <w:rsid w:val="0084343D"/>
    <w:rsid w:val="008436BB"/>
    <w:rsid w:val="00843711"/>
    <w:rsid w:val="0084448A"/>
    <w:rsid w:val="00844DE0"/>
    <w:rsid w:val="00845346"/>
    <w:rsid w:val="008454F5"/>
    <w:rsid w:val="008457C6"/>
    <w:rsid w:val="00845E10"/>
    <w:rsid w:val="008461DA"/>
    <w:rsid w:val="00846389"/>
    <w:rsid w:val="0084789F"/>
    <w:rsid w:val="00847D99"/>
    <w:rsid w:val="00852126"/>
    <w:rsid w:val="00855D9E"/>
    <w:rsid w:val="00855EF1"/>
    <w:rsid w:val="008574A5"/>
    <w:rsid w:val="008577F9"/>
    <w:rsid w:val="0086087C"/>
    <w:rsid w:val="00861777"/>
    <w:rsid w:val="008629E2"/>
    <w:rsid w:val="00862EED"/>
    <w:rsid w:val="0086360D"/>
    <w:rsid w:val="00865981"/>
    <w:rsid w:val="00865D9D"/>
    <w:rsid w:val="00865F9A"/>
    <w:rsid w:val="00866294"/>
    <w:rsid w:val="00867B33"/>
    <w:rsid w:val="00871B74"/>
    <w:rsid w:val="00872229"/>
    <w:rsid w:val="0087298F"/>
    <w:rsid w:val="00872D62"/>
    <w:rsid w:val="00872F84"/>
    <w:rsid w:val="00874118"/>
    <w:rsid w:val="00874FE4"/>
    <w:rsid w:val="00875132"/>
    <w:rsid w:val="00876C1F"/>
    <w:rsid w:val="00876DF1"/>
    <w:rsid w:val="008771D6"/>
    <w:rsid w:val="00880A5C"/>
    <w:rsid w:val="00880B27"/>
    <w:rsid w:val="00881840"/>
    <w:rsid w:val="00882DB3"/>
    <w:rsid w:val="00882DF7"/>
    <w:rsid w:val="008830A6"/>
    <w:rsid w:val="008856FB"/>
    <w:rsid w:val="00885756"/>
    <w:rsid w:val="00885E16"/>
    <w:rsid w:val="0088621C"/>
    <w:rsid w:val="00886CE4"/>
    <w:rsid w:val="008908D3"/>
    <w:rsid w:val="00891C8F"/>
    <w:rsid w:val="008920D3"/>
    <w:rsid w:val="00893A44"/>
    <w:rsid w:val="00894329"/>
    <w:rsid w:val="00894D80"/>
    <w:rsid w:val="00897065"/>
    <w:rsid w:val="00897BE8"/>
    <w:rsid w:val="00897F49"/>
    <w:rsid w:val="008A2AD3"/>
    <w:rsid w:val="008A3024"/>
    <w:rsid w:val="008A360B"/>
    <w:rsid w:val="008A373E"/>
    <w:rsid w:val="008A3D4E"/>
    <w:rsid w:val="008A5051"/>
    <w:rsid w:val="008A66F1"/>
    <w:rsid w:val="008A6E54"/>
    <w:rsid w:val="008A7392"/>
    <w:rsid w:val="008A7D10"/>
    <w:rsid w:val="008A7EBD"/>
    <w:rsid w:val="008B0516"/>
    <w:rsid w:val="008B077D"/>
    <w:rsid w:val="008B12C7"/>
    <w:rsid w:val="008B1BCB"/>
    <w:rsid w:val="008B20AA"/>
    <w:rsid w:val="008B29AF"/>
    <w:rsid w:val="008B2B5A"/>
    <w:rsid w:val="008B2B78"/>
    <w:rsid w:val="008B3298"/>
    <w:rsid w:val="008B34D0"/>
    <w:rsid w:val="008B3510"/>
    <w:rsid w:val="008B36A5"/>
    <w:rsid w:val="008B469C"/>
    <w:rsid w:val="008B6118"/>
    <w:rsid w:val="008B653C"/>
    <w:rsid w:val="008B725A"/>
    <w:rsid w:val="008B77BC"/>
    <w:rsid w:val="008C1424"/>
    <w:rsid w:val="008C26CB"/>
    <w:rsid w:val="008C31C4"/>
    <w:rsid w:val="008C3394"/>
    <w:rsid w:val="008C37FD"/>
    <w:rsid w:val="008C4DF6"/>
    <w:rsid w:val="008C4F5C"/>
    <w:rsid w:val="008C57BB"/>
    <w:rsid w:val="008C5EB9"/>
    <w:rsid w:val="008C74E5"/>
    <w:rsid w:val="008C7CA5"/>
    <w:rsid w:val="008D00F1"/>
    <w:rsid w:val="008D08D0"/>
    <w:rsid w:val="008D1627"/>
    <w:rsid w:val="008D1E4D"/>
    <w:rsid w:val="008D2409"/>
    <w:rsid w:val="008D2D7F"/>
    <w:rsid w:val="008D3D1F"/>
    <w:rsid w:val="008D4143"/>
    <w:rsid w:val="008D61BB"/>
    <w:rsid w:val="008D7172"/>
    <w:rsid w:val="008D7AD2"/>
    <w:rsid w:val="008E02F5"/>
    <w:rsid w:val="008E10F0"/>
    <w:rsid w:val="008E1B8D"/>
    <w:rsid w:val="008E1E7F"/>
    <w:rsid w:val="008E22CE"/>
    <w:rsid w:val="008E33A5"/>
    <w:rsid w:val="008F0C93"/>
    <w:rsid w:val="008F0E41"/>
    <w:rsid w:val="008F1958"/>
    <w:rsid w:val="008F2455"/>
    <w:rsid w:val="008F440A"/>
    <w:rsid w:val="008F46F3"/>
    <w:rsid w:val="008F5283"/>
    <w:rsid w:val="008F662E"/>
    <w:rsid w:val="008F7670"/>
    <w:rsid w:val="008F792C"/>
    <w:rsid w:val="00900578"/>
    <w:rsid w:val="00901556"/>
    <w:rsid w:val="0090166F"/>
    <w:rsid w:val="009031C6"/>
    <w:rsid w:val="009051DB"/>
    <w:rsid w:val="009054D1"/>
    <w:rsid w:val="00905FAD"/>
    <w:rsid w:val="00907441"/>
    <w:rsid w:val="009075AA"/>
    <w:rsid w:val="0090782F"/>
    <w:rsid w:val="00907AA0"/>
    <w:rsid w:val="00907ABB"/>
    <w:rsid w:val="00907AD8"/>
    <w:rsid w:val="009100E7"/>
    <w:rsid w:val="0091109D"/>
    <w:rsid w:val="00912916"/>
    <w:rsid w:val="009143E5"/>
    <w:rsid w:val="00914C78"/>
    <w:rsid w:val="00915593"/>
    <w:rsid w:val="009164BA"/>
    <w:rsid w:val="009165F4"/>
    <w:rsid w:val="009169A4"/>
    <w:rsid w:val="009204FC"/>
    <w:rsid w:val="009205C3"/>
    <w:rsid w:val="00920970"/>
    <w:rsid w:val="009227DF"/>
    <w:rsid w:val="00922FD7"/>
    <w:rsid w:val="009256D1"/>
    <w:rsid w:val="0092572B"/>
    <w:rsid w:val="009258F8"/>
    <w:rsid w:val="009264C0"/>
    <w:rsid w:val="00926CEF"/>
    <w:rsid w:val="00932760"/>
    <w:rsid w:val="00932F62"/>
    <w:rsid w:val="00933032"/>
    <w:rsid w:val="00933942"/>
    <w:rsid w:val="00934271"/>
    <w:rsid w:val="009349B8"/>
    <w:rsid w:val="00934F8B"/>
    <w:rsid w:val="00936C95"/>
    <w:rsid w:val="00940431"/>
    <w:rsid w:val="0094181C"/>
    <w:rsid w:val="00942B02"/>
    <w:rsid w:val="00944163"/>
    <w:rsid w:val="009458AE"/>
    <w:rsid w:val="00945A29"/>
    <w:rsid w:val="009463E4"/>
    <w:rsid w:val="00946600"/>
    <w:rsid w:val="00947204"/>
    <w:rsid w:val="00947D5A"/>
    <w:rsid w:val="00951D9C"/>
    <w:rsid w:val="00951F4B"/>
    <w:rsid w:val="00952771"/>
    <w:rsid w:val="009531D0"/>
    <w:rsid w:val="00953F58"/>
    <w:rsid w:val="00954729"/>
    <w:rsid w:val="00954787"/>
    <w:rsid w:val="0095588D"/>
    <w:rsid w:val="00957013"/>
    <w:rsid w:val="009578F2"/>
    <w:rsid w:val="009605A9"/>
    <w:rsid w:val="0096087E"/>
    <w:rsid w:val="009615E2"/>
    <w:rsid w:val="00961A97"/>
    <w:rsid w:val="00961C05"/>
    <w:rsid w:val="0096306D"/>
    <w:rsid w:val="009651C6"/>
    <w:rsid w:val="00965C67"/>
    <w:rsid w:val="00966E70"/>
    <w:rsid w:val="009676B2"/>
    <w:rsid w:val="00970328"/>
    <w:rsid w:val="009710A8"/>
    <w:rsid w:val="00972F13"/>
    <w:rsid w:val="009734A0"/>
    <w:rsid w:val="00974A75"/>
    <w:rsid w:val="00975B59"/>
    <w:rsid w:val="009776FB"/>
    <w:rsid w:val="009779DC"/>
    <w:rsid w:val="009803C8"/>
    <w:rsid w:val="00980B6E"/>
    <w:rsid w:val="0098257F"/>
    <w:rsid w:val="00982D72"/>
    <w:rsid w:val="00982E57"/>
    <w:rsid w:val="009830D3"/>
    <w:rsid w:val="00984A84"/>
    <w:rsid w:val="00984AC6"/>
    <w:rsid w:val="009851AD"/>
    <w:rsid w:val="00985AEA"/>
    <w:rsid w:val="0098669A"/>
    <w:rsid w:val="009869D7"/>
    <w:rsid w:val="00986B71"/>
    <w:rsid w:val="00986BE4"/>
    <w:rsid w:val="009871A9"/>
    <w:rsid w:val="0098736C"/>
    <w:rsid w:val="00987DA1"/>
    <w:rsid w:val="009932D0"/>
    <w:rsid w:val="00994590"/>
    <w:rsid w:val="009961E2"/>
    <w:rsid w:val="009965E5"/>
    <w:rsid w:val="00997A4E"/>
    <w:rsid w:val="009A0752"/>
    <w:rsid w:val="009A0B8A"/>
    <w:rsid w:val="009A0BDC"/>
    <w:rsid w:val="009A2FB9"/>
    <w:rsid w:val="009A4798"/>
    <w:rsid w:val="009A495B"/>
    <w:rsid w:val="009A5FD4"/>
    <w:rsid w:val="009A756F"/>
    <w:rsid w:val="009B07BB"/>
    <w:rsid w:val="009B1183"/>
    <w:rsid w:val="009B11FB"/>
    <w:rsid w:val="009B18F3"/>
    <w:rsid w:val="009B2386"/>
    <w:rsid w:val="009B2966"/>
    <w:rsid w:val="009B2B91"/>
    <w:rsid w:val="009B4AB7"/>
    <w:rsid w:val="009B4AF3"/>
    <w:rsid w:val="009B4BC4"/>
    <w:rsid w:val="009B4CF5"/>
    <w:rsid w:val="009B5698"/>
    <w:rsid w:val="009B5D81"/>
    <w:rsid w:val="009B61B9"/>
    <w:rsid w:val="009B6318"/>
    <w:rsid w:val="009B6FCF"/>
    <w:rsid w:val="009B7038"/>
    <w:rsid w:val="009C0964"/>
    <w:rsid w:val="009C09CD"/>
    <w:rsid w:val="009C0B40"/>
    <w:rsid w:val="009C1230"/>
    <w:rsid w:val="009C155A"/>
    <w:rsid w:val="009C33C4"/>
    <w:rsid w:val="009C3B2C"/>
    <w:rsid w:val="009C43BE"/>
    <w:rsid w:val="009C4C88"/>
    <w:rsid w:val="009C5D80"/>
    <w:rsid w:val="009C6363"/>
    <w:rsid w:val="009D0317"/>
    <w:rsid w:val="009D1F61"/>
    <w:rsid w:val="009D2220"/>
    <w:rsid w:val="009D226B"/>
    <w:rsid w:val="009D23AC"/>
    <w:rsid w:val="009D297F"/>
    <w:rsid w:val="009D3A19"/>
    <w:rsid w:val="009D3AA8"/>
    <w:rsid w:val="009D3F2B"/>
    <w:rsid w:val="009D4419"/>
    <w:rsid w:val="009D4F56"/>
    <w:rsid w:val="009D6216"/>
    <w:rsid w:val="009D71D5"/>
    <w:rsid w:val="009D72BF"/>
    <w:rsid w:val="009D7751"/>
    <w:rsid w:val="009D7948"/>
    <w:rsid w:val="009D7CEE"/>
    <w:rsid w:val="009E11EB"/>
    <w:rsid w:val="009E11FB"/>
    <w:rsid w:val="009E1D65"/>
    <w:rsid w:val="009E2096"/>
    <w:rsid w:val="009E388E"/>
    <w:rsid w:val="009E4435"/>
    <w:rsid w:val="009E4E30"/>
    <w:rsid w:val="009E503B"/>
    <w:rsid w:val="009E565E"/>
    <w:rsid w:val="009E6175"/>
    <w:rsid w:val="009E618F"/>
    <w:rsid w:val="009E7951"/>
    <w:rsid w:val="009E7E7F"/>
    <w:rsid w:val="009F1955"/>
    <w:rsid w:val="009F2332"/>
    <w:rsid w:val="009F2D39"/>
    <w:rsid w:val="009F37E0"/>
    <w:rsid w:val="009F3A01"/>
    <w:rsid w:val="009F4793"/>
    <w:rsid w:val="009F4794"/>
    <w:rsid w:val="009F5F97"/>
    <w:rsid w:val="009F642E"/>
    <w:rsid w:val="009F77D1"/>
    <w:rsid w:val="009F77F6"/>
    <w:rsid w:val="009F781E"/>
    <w:rsid w:val="00A00505"/>
    <w:rsid w:val="00A009E9"/>
    <w:rsid w:val="00A01777"/>
    <w:rsid w:val="00A037E8"/>
    <w:rsid w:val="00A047CE"/>
    <w:rsid w:val="00A04D64"/>
    <w:rsid w:val="00A05B91"/>
    <w:rsid w:val="00A06CE8"/>
    <w:rsid w:val="00A072DF"/>
    <w:rsid w:val="00A07B7B"/>
    <w:rsid w:val="00A07DBA"/>
    <w:rsid w:val="00A12332"/>
    <w:rsid w:val="00A14166"/>
    <w:rsid w:val="00A14950"/>
    <w:rsid w:val="00A14FC7"/>
    <w:rsid w:val="00A2038A"/>
    <w:rsid w:val="00A203CE"/>
    <w:rsid w:val="00A24B7B"/>
    <w:rsid w:val="00A24FBA"/>
    <w:rsid w:val="00A2610D"/>
    <w:rsid w:val="00A265D6"/>
    <w:rsid w:val="00A26B7F"/>
    <w:rsid w:val="00A2782C"/>
    <w:rsid w:val="00A30018"/>
    <w:rsid w:val="00A30AFA"/>
    <w:rsid w:val="00A32A02"/>
    <w:rsid w:val="00A341B2"/>
    <w:rsid w:val="00A34AB9"/>
    <w:rsid w:val="00A34B75"/>
    <w:rsid w:val="00A352D2"/>
    <w:rsid w:val="00A37449"/>
    <w:rsid w:val="00A400B4"/>
    <w:rsid w:val="00A40592"/>
    <w:rsid w:val="00A407FC"/>
    <w:rsid w:val="00A40C78"/>
    <w:rsid w:val="00A41071"/>
    <w:rsid w:val="00A4154D"/>
    <w:rsid w:val="00A419E3"/>
    <w:rsid w:val="00A42D68"/>
    <w:rsid w:val="00A43399"/>
    <w:rsid w:val="00A4383B"/>
    <w:rsid w:val="00A44D70"/>
    <w:rsid w:val="00A45E3D"/>
    <w:rsid w:val="00A4617A"/>
    <w:rsid w:val="00A47AE9"/>
    <w:rsid w:val="00A52364"/>
    <w:rsid w:val="00A530EA"/>
    <w:rsid w:val="00A54180"/>
    <w:rsid w:val="00A5630B"/>
    <w:rsid w:val="00A56718"/>
    <w:rsid w:val="00A569F5"/>
    <w:rsid w:val="00A56D82"/>
    <w:rsid w:val="00A5738F"/>
    <w:rsid w:val="00A573AA"/>
    <w:rsid w:val="00A573DA"/>
    <w:rsid w:val="00A57C59"/>
    <w:rsid w:val="00A57DFB"/>
    <w:rsid w:val="00A57F54"/>
    <w:rsid w:val="00A61775"/>
    <w:rsid w:val="00A6180F"/>
    <w:rsid w:val="00A641E1"/>
    <w:rsid w:val="00A6435D"/>
    <w:rsid w:val="00A64452"/>
    <w:rsid w:val="00A644F6"/>
    <w:rsid w:val="00A64BD7"/>
    <w:rsid w:val="00A65A96"/>
    <w:rsid w:val="00A65F97"/>
    <w:rsid w:val="00A7034A"/>
    <w:rsid w:val="00A703E8"/>
    <w:rsid w:val="00A7192F"/>
    <w:rsid w:val="00A73023"/>
    <w:rsid w:val="00A75066"/>
    <w:rsid w:val="00A75153"/>
    <w:rsid w:val="00A7569C"/>
    <w:rsid w:val="00A75B2C"/>
    <w:rsid w:val="00A75D73"/>
    <w:rsid w:val="00A768DC"/>
    <w:rsid w:val="00A77204"/>
    <w:rsid w:val="00A80637"/>
    <w:rsid w:val="00A81350"/>
    <w:rsid w:val="00A81A1C"/>
    <w:rsid w:val="00A81D00"/>
    <w:rsid w:val="00A830FF"/>
    <w:rsid w:val="00A838DE"/>
    <w:rsid w:val="00A8392E"/>
    <w:rsid w:val="00A843A7"/>
    <w:rsid w:val="00A86729"/>
    <w:rsid w:val="00A86F4A"/>
    <w:rsid w:val="00A87105"/>
    <w:rsid w:val="00A87963"/>
    <w:rsid w:val="00A91147"/>
    <w:rsid w:val="00A92226"/>
    <w:rsid w:val="00A93938"/>
    <w:rsid w:val="00A93A65"/>
    <w:rsid w:val="00A94833"/>
    <w:rsid w:val="00A949F4"/>
    <w:rsid w:val="00A955FC"/>
    <w:rsid w:val="00A95BBF"/>
    <w:rsid w:val="00A964E7"/>
    <w:rsid w:val="00A96F1D"/>
    <w:rsid w:val="00AA11CC"/>
    <w:rsid w:val="00AA1981"/>
    <w:rsid w:val="00AA29AA"/>
    <w:rsid w:val="00AA3577"/>
    <w:rsid w:val="00AA3E7E"/>
    <w:rsid w:val="00AA629B"/>
    <w:rsid w:val="00AA71AF"/>
    <w:rsid w:val="00AA741B"/>
    <w:rsid w:val="00AA7C08"/>
    <w:rsid w:val="00AB0A1A"/>
    <w:rsid w:val="00AB1220"/>
    <w:rsid w:val="00AB130D"/>
    <w:rsid w:val="00AB1600"/>
    <w:rsid w:val="00AB1EB5"/>
    <w:rsid w:val="00AB20B5"/>
    <w:rsid w:val="00AB24EA"/>
    <w:rsid w:val="00AB286A"/>
    <w:rsid w:val="00AB2D59"/>
    <w:rsid w:val="00AB311C"/>
    <w:rsid w:val="00AB3A36"/>
    <w:rsid w:val="00AB43B4"/>
    <w:rsid w:val="00AB5A5C"/>
    <w:rsid w:val="00AB624E"/>
    <w:rsid w:val="00AB674C"/>
    <w:rsid w:val="00AB67F2"/>
    <w:rsid w:val="00AB6EF1"/>
    <w:rsid w:val="00AB73BD"/>
    <w:rsid w:val="00AB7DB2"/>
    <w:rsid w:val="00AB7DF1"/>
    <w:rsid w:val="00AC246B"/>
    <w:rsid w:val="00AC3FBB"/>
    <w:rsid w:val="00AC5639"/>
    <w:rsid w:val="00AC72F2"/>
    <w:rsid w:val="00AC7FC1"/>
    <w:rsid w:val="00AD06E3"/>
    <w:rsid w:val="00AD12FF"/>
    <w:rsid w:val="00AD26AF"/>
    <w:rsid w:val="00AD2C24"/>
    <w:rsid w:val="00AD37AE"/>
    <w:rsid w:val="00AD3B77"/>
    <w:rsid w:val="00AD5432"/>
    <w:rsid w:val="00AD56D2"/>
    <w:rsid w:val="00AD5ED7"/>
    <w:rsid w:val="00AD63C9"/>
    <w:rsid w:val="00AD6771"/>
    <w:rsid w:val="00AD68A8"/>
    <w:rsid w:val="00AD74B7"/>
    <w:rsid w:val="00AE045F"/>
    <w:rsid w:val="00AE1521"/>
    <w:rsid w:val="00AE1D20"/>
    <w:rsid w:val="00AE21E9"/>
    <w:rsid w:val="00AE2554"/>
    <w:rsid w:val="00AE2AC7"/>
    <w:rsid w:val="00AE427F"/>
    <w:rsid w:val="00AE4CDF"/>
    <w:rsid w:val="00AE5327"/>
    <w:rsid w:val="00AE611B"/>
    <w:rsid w:val="00AF0730"/>
    <w:rsid w:val="00AF0971"/>
    <w:rsid w:val="00AF0D28"/>
    <w:rsid w:val="00AF15DB"/>
    <w:rsid w:val="00AF1756"/>
    <w:rsid w:val="00AF18D7"/>
    <w:rsid w:val="00AF19CF"/>
    <w:rsid w:val="00AF2649"/>
    <w:rsid w:val="00AF3147"/>
    <w:rsid w:val="00AF34B4"/>
    <w:rsid w:val="00AF4943"/>
    <w:rsid w:val="00AF5049"/>
    <w:rsid w:val="00AF5F17"/>
    <w:rsid w:val="00AF6922"/>
    <w:rsid w:val="00AF6AD4"/>
    <w:rsid w:val="00B00698"/>
    <w:rsid w:val="00B00748"/>
    <w:rsid w:val="00B00F68"/>
    <w:rsid w:val="00B00F74"/>
    <w:rsid w:val="00B01299"/>
    <w:rsid w:val="00B01DF9"/>
    <w:rsid w:val="00B0204C"/>
    <w:rsid w:val="00B02A32"/>
    <w:rsid w:val="00B03052"/>
    <w:rsid w:val="00B056F6"/>
    <w:rsid w:val="00B05B61"/>
    <w:rsid w:val="00B06579"/>
    <w:rsid w:val="00B078C8"/>
    <w:rsid w:val="00B10103"/>
    <w:rsid w:val="00B10284"/>
    <w:rsid w:val="00B1031F"/>
    <w:rsid w:val="00B10947"/>
    <w:rsid w:val="00B10DF9"/>
    <w:rsid w:val="00B11A0B"/>
    <w:rsid w:val="00B11BF4"/>
    <w:rsid w:val="00B121D8"/>
    <w:rsid w:val="00B1239E"/>
    <w:rsid w:val="00B124F2"/>
    <w:rsid w:val="00B12765"/>
    <w:rsid w:val="00B12B42"/>
    <w:rsid w:val="00B13EF0"/>
    <w:rsid w:val="00B14CC2"/>
    <w:rsid w:val="00B15635"/>
    <w:rsid w:val="00B16DC6"/>
    <w:rsid w:val="00B201B6"/>
    <w:rsid w:val="00B20B80"/>
    <w:rsid w:val="00B21EEB"/>
    <w:rsid w:val="00B2446C"/>
    <w:rsid w:val="00B25EEC"/>
    <w:rsid w:val="00B26700"/>
    <w:rsid w:val="00B26C81"/>
    <w:rsid w:val="00B273B5"/>
    <w:rsid w:val="00B2775D"/>
    <w:rsid w:val="00B27980"/>
    <w:rsid w:val="00B27D77"/>
    <w:rsid w:val="00B311BD"/>
    <w:rsid w:val="00B316C8"/>
    <w:rsid w:val="00B3190E"/>
    <w:rsid w:val="00B32D19"/>
    <w:rsid w:val="00B32F75"/>
    <w:rsid w:val="00B35867"/>
    <w:rsid w:val="00B378EF"/>
    <w:rsid w:val="00B40811"/>
    <w:rsid w:val="00B40D0B"/>
    <w:rsid w:val="00B41E2C"/>
    <w:rsid w:val="00B42E9D"/>
    <w:rsid w:val="00B43DF8"/>
    <w:rsid w:val="00B4691D"/>
    <w:rsid w:val="00B46AC4"/>
    <w:rsid w:val="00B46F0C"/>
    <w:rsid w:val="00B4712E"/>
    <w:rsid w:val="00B50987"/>
    <w:rsid w:val="00B527C7"/>
    <w:rsid w:val="00B52830"/>
    <w:rsid w:val="00B52BEC"/>
    <w:rsid w:val="00B52CAA"/>
    <w:rsid w:val="00B530D2"/>
    <w:rsid w:val="00B53AC0"/>
    <w:rsid w:val="00B55A17"/>
    <w:rsid w:val="00B55EA7"/>
    <w:rsid w:val="00B60F66"/>
    <w:rsid w:val="00B61525"/>
    <w:rsid w:val="00B61F8C"/>
    <w:rsid w:val="00B63BDF"/>
    <w:rsid w:val="00B64C9A"/>
    <w:rsid w:val="00B66472"/>
    <w:rsid w:val="00B7017B"/>
    <w:rsid w:val="00B70322"/>
    <w:rsid w:val="00B71F46"/>
    <w:rsid w:val="00B72687"/>
    <w:rsid w:val="00B7414D"/>
    <w:rsid w:val="00B74220"/>
    <w:rsid w:val="00B74A88"/>
    <w:rsid w:val="00B74EE0"/>
    <w:rsid w:val="00B75C04"/>
    <w:rsid w:val="00B76D8F"/>
    <w:rsid w:val="00B812EF"/>
    <w:rsid w:val="00B81861"/>
    <w:rsid w:val="00B819B8"/>
    <w:rsid w:val="00B819C7"/>
    <w:rsid w:val="00B81DE7"/>
    <w:rsid w:val="00B82AD5"/>
    <w:rsid w:val="00B82E32"/>
    <w:rsid w:val="00B84986"/>
    <w:rsid w:val="00B85288"/>
    <w:rsid w:val="00B855E7"/>
    <w:rsid w:val="00B8670B"/>
    <w:rsid w:val="00B870FD"/>
    <w:rsid w:val="00B87843"/>
    <w:rsid w:val="00B87978"/>
    <w:rsid w:val="00B90909"/>
    <w:rsid w:val="00B91445"/>
    <w:rsid w:val="00B91570"/>
    <w:rsid w:val="00B91D26"/>
    <w:rsid w:val="00B92AE8"/>
    <w:rsid w:val="00B939CC"/>
    <w:rsid w:val="00B94D5A"/>
    <w:rsid w:val="00B95208"/>
    <w:rsid w:val="00B952E1"/>
    <w:rsid w:val="00B956E0"/>
    <w:rsid w:val="00B957D9"/>
    <w:rsid w:val="00B95E18"/>
    <w:rsid w:val="00B95EF6"/>
    <w:rsid w:val="00BA05C1"/>
    <w:rsid w:val="00BA0900"/>
    <w:rsid w:val="00BA0C1C"/>
    <w:rsid w:val="00BA0CD6"/>
    <w:rsid w:val="00BA24C2"/>
    <w:rsid w:val="00BA3141"/>
    <w:rsid w:val="00BA46DE"/>
    <w:rsid w:val="00BA4C8C"/>
    <w:rsid w:val="00BA64FA"/>
    <w:rsid w:val="00BA7DED"/>
    <w:rsid w:val="00BB31BE"/>
    <w:rsid w:val="00BB3EC7"/>
    <w:rsid w:val="00BB4BE6"/>
    <w:rsid w:val="00BB5A39"/>
    <w:rsid w:val="00BC0C70"/>
    <w:rsid w:val="00BC0E5C"/>
    <w:rsid w:val="00BC203F"/>
    <w:rsid w:val="00BC2CF1"/>
    <w:rsid w:val="00BC354A"/>
    <w:rsid w:val="00BC371C"/>
    <w:rsid w:val="00BC4633"/>
    <w:rsid w:val="00BC4AA2"/>
    <w:rsid w:val="00BC50CF"/>
    <w:rsid w:val="00BC5F0A"/>
    <w:rsid w:val="00BC69E8"/>
    <w:rsid w:val="00BC771F"/>
    <w:rsid w:val="00BD111A"/>
    <w:rsid w:val="00BD190E"/>
    <w:rsid w:val="00BD2238"/>
    <w:rsid w:val="00BD22B2"/>
    <w:rsid w:val="00BD2866"/>
    <w:rsid w:val="00BD3CD2"/>
    <w:rsid w:val="00BD49C9"/>
    <w:rsid w:val="00BD5464"/>
    <w:rsid w:val="00BD5545"/>
    <w:rsid w:val="00BD5EC4"/>
    <w:rsid w:val="00BD61AF"/>
    <w:rsid w:val="00BD7757"/>
    <w:rsid w:val="00BE18D4"/>
    <w:rsid w:val="00BE2C50"/>
    <w:rsid w:val="00BE47DF"/>
    <w:rsid w:val="00BE4DF0"/>
    <w:rsid w:val="00BE56DA"/>
    <w:rsid w:val="00BE5D78"/>
    <w:rsid w:val="00BE6E2E"/>
    <w:rsid w:val="00BF0609"/>
    <w:rsid w:val="00BF1426"/>
    <w:rsid w:val="00BF2502"/>
    <w:rsid w:val="00BF3145"/>
    <w:rsid w:val="00BF35D4"/>
    <w:rsid w:val="00BF563D"/>
    <w:rsid w:val="00BF6B88"/>
    <w:rsid w:val="00BF7495"/>
    <w:rsid w:val="00C008C8"/>
    <w:rsid w:val="00C008F5"/>
    <w:rsid w:val="00C01791"/>
    <w:rsid w:val="00C03DB8"/>
    <w:rsid w:val="00C04382"/>
    <w:rsid w:val="00C04C5F"/>
    <w:rsid w:val="00C05506"/>
    <w:rsid w:val="00C05578"/>
    <w:rsid w:val="00C0708A"/>
    <w:rsid w:val="00C077E3"/>
    <w:rsid w:val="00C12771"/>
    <w:rsid w:val="00C13659"/>
    <w:rsid w:val="00C1417D"/>
    <w:rsid w:val="00C16007"/>
    <w:rsid w:val="00C16308"/>
    <w:rsid w:val="00C17DD5"/>
    <w:rsid w:val="00C17ECE"/>
    <w:rsid w:val="00C208E5"/>
    <w:rsid w:val="00C22EA5"/>
    <w:rsid w:val="00C2443E"/>
    <w:rsid w:val="00C24781"/>
    <w:rsid w:val="00C26F9B"/>
    <w:rsid w:val="00C30E42"/>
    <w:rsid w:val="00C314D9"/>
    <w:rsid w:val="00C317EA"/>
    <w:rsid w:val="00C326B1"/>
    <w:rsid w:val="00C32A87"/>
    <w:rsid w:val="00C338C0"/>
    <w:rsid w:val="00C33CD1"/>
    <w:rsid w:val="00C343B3"/>
    <w:rsid w:val="00C350C6"/>
    <w:rsid w:val="00C359D4"/>
    <w:rsid w:val="00C362B5"/>
    <w:rsid w:val="00C3658D"/>
    <w:rsid w:val="00C36601"/>
    <w:rsid w:val="00C367F3"/>
    <w:rsid w:val="00C36C61"/>
    <w:rsid w:val="00C37869"/>
    <w:rsid w:val="00C41C66"/>
    <w:rsid w:val="00C41FA9"/>
    <w:rsid w:val="00C420AC"/>
    <w:rsid w:val="00C43AAA"/>
    <w:rsid w:val="00C44F51"/>
    <w:rsid w:val="00C451DE"/>
    <w:rsid w:val="00C46182"/>
    <w:rsid w:val="00C46627"/>
    <w:rsid w:val="00C4683D"/>
    <w:rsid w:val="00C47F67"/>
    <w:rsid w:val="00C519A7"/>
    <w:rsid w:val="00C52007"/>
    <w:rsid w:val="00C521BE"/>
    <w:rsid w:val="00C528BF"/>
    <w:rsid w:val="00C544C1"/>
    <w:rsid w:val="00C54565"/>
    <w:rsid w:val="00C54FF3"/>
    <w:rsid w:val="00C56650"/>
    <w:rsid w:val="00C56C9B"/>
    <w:rsid w:val="00C60022"/>
    <w:rsid w:val="00C60221"/>
    <w:rsid w:val="00C6065A"/>
    <w:rsid w:val="00C60DAA"/>
    <w:rsid w:val="00C62EAA"/>
    <w:rsid w:val="00C63780"/>
    <w:rsid w:val="00C652E9"/>
    <w:rsid w:val="00C672A4"/>
    <w:rsid w:val="00C67795"/>
    <w:rsid w:val="00C70EA5"/>
    <w:rsid w:val="00C71017"/>
    <w:rsid w:val="00C732E6"/>
    <w:rsid w:val="00C73C27"/>
    <w:rsid w:val="00C73F8F"/>
    <w:rsid w:val="00C7473F"/>
    <w:rsid w:val="00C74F67"/>
    <w:rsid w:val="00C7524E"/>
    <w:rsid w:val="00C7663E"/>
    <w:rsid w:val="00C771BD"/>
    <w:rsid w:val="00C80541"/>
    <w:rsid w:val="00C80D27"/>
    <w:rsid w:val="00C815C2"/>
    <w:rsid w:val="00C81788"/>
    <w:rsid w:val="00C81FF9"/>
    <w:rsid w:val="00C83785"/>
    <w:rsid w:val="00C841C6"/>
    <w:rsid w:val="00C85E1E"/>
    <w:rsid w:val="00C865A0"/>
    <w:rsid w:val="00C86662"/>
    <w:rsid w:val="00C86E7A"/>
    <w:rsid w:val="00C870CE"/>
    <w:rsid w:val="00C9086A"/>
    <w:rsid w:val="00C918E3"/>
    <w:rsid w:val="00C921D4"/>
    <w:rsid w:val="00C93C44"/>
    <w:rsid w:val="00C96033"/>
    <w:rsid w:val="00C97448"/>
    <w:rsid w:val="00CA12E9"/>
    <w:rsid w:val="00CA2996"/>
    <w:rsid w:val="00CA2CF5"/>
    <w:rsid w:val="00CA3102"/>
    <w:rsid w:val="00CA3FDC"/>
    <w:rsid w:val="00CA449E"/>
    <w:rsid w:val="00CA4A4B"/>
    <w:rsid w:val="00CA5421"/>
    <w:rsid w:val="00CA5F0F"/>
    <w:rsid w:val="00CA613B"/>
    <w:rsid w:val="00CA6EFF"/>
    <w:rsid w:val="00CA7871"/>
    <w:rsid w:val="00CB02CC"/>
    <w:rsid w:val="00CB05A9"/>
    <w:rsid w:val="00CB2AFE"/>
    <w:rsid w:val="00CB3A82"/>
    <w:rsid w:val="00CB7331"/>
    <w:rsid w:val="00CB764F"/>
    <w:rsid w:val="00CC0602"/>
    <w:rsid w:val="00CC18FC"/>
    <w:rsid w:val="00CC3305"/>
    <w:rsid w:val="00CC6478"/>
    <w:rsid w:val="00CC6A12"/>
    <w:rsid w:val="00CC7D08"/>
    <w:rsid w:val="00CD0D6E"/>
    <w:rsid w:val="00CD1BB3"/>
    <w:rsid w:val="00CD27FB"/>
    <w:rsid w:val="00CD3BD6"/>
    <w:rsid w:val="00CD44BC"/>
    <w:rsid w:val="00CD5625"/>
    <w:rsid w:val="00CD56A7"/>
    <w:rsid w:val="00CD5BB4"/>
    <w:rsid w:val="00CD610D"/>
    <w:rsid w:val="00CD6A87"/>
    <w:rsid w:val="00CE1C14"/>
    <w:rsid w:val="00CE384A"/>
    <w:rsid w:val="00CE6682"/>
    <w:rsid w:val="00CE68CF"/>
    <w:rsid w:val="00CE7BA0"/>
    <w:rsid w:val="00CE7ECC"/>
    <w:rsid w:val="00CE7F78"/>
    <w:rsid w:val="00CF0FAF"/>
    <w:rsid w:val="00CF19C7"/>
    <w:rsid w:val="00CF3486"/>
    <w:rsid w:val="00CF4217"/>
    <w:rsid w:val="00CF42CC"/>
    <w:rsid w:val="00CF4748"/>
    <w:rsid w:val="00CF493F"/>
    <w:rsid w:val="00CF4948"/>
    <w:rsid w:val="00CF6AD6"/>
    <w:rsid w:val="00CF6CEE"/>
    <w:rsid w:val="00D002E6"/>
    <w:rsid w:val="00D00973"/>
    <w:rsid w:val="00D0633C"/>
    <w:rsid w:val="00D11095"/>
    <w:rsid w:val="00D1187F"/>
    <w:rsid w:val="00D1264A"/>
    <w:rsid w:val="00D126FB"/>
    <w:rsid w:val="00D12A92"/>
    <w:rsid w:val="00D12C72"/>
    <w:rsid w:val="00D13193"/>
    <w:rsid w:val="00D13E86"/>
    <w:rsid w:val="00D15B2A"/>
    <w:rsid w:val="00D15BC6"/>
    <w:rsid w:val="00D1649B"/>
    <w:rsid w:val="00D1762B"/>
    <w:rsid w:val="00D2092D"/>
    <w:rsid w:val="00D20D85"/>
    <w:rsid w:val="00D23048"/>
    <w:rsid w:val="00D231C6"/>
    <w:rsid w:val="00D23BF4"/>
    <w:rsid w:val="00D2693A"/>
    <w:rsid w:val="00D2756E"/>
    <w:rsid w:val="00D3019F"/>
    <w:rsid w:val="00D3098B"/>
    <w:rsid w:val="00D309DC"/>
    <w:rsid w:val="00D31A10"/>
    <w:rsid w:val="00D31B85"/>
    <w:rsid w:val="00D3453A"/>
    <w:rsid w:val="00D34A69"/>
    <w:rsid w:val="00D3555D"/>
    <w:rsid w:val="00D378AB"/>
    <w:rsid w:val="00D40BFA"/>
    <w:rsid w:val="00D4100F"/>
    <w:rsid w:val="00D429D3"/>
    <w:rsid w:val="00D436BE"/>
    <w:rsid w:val="00D454FB"/>
    <w:rsid w:val="00D45EF4"/>
    <w:rsid w:val="00D46C5B"/>
    <w:rsid w:val="00D4701F"/>
    <w:rsid w:val="00D516CA"/>
    <w:rsid w:val="00D51EF5"/>
    <w:rsid w:val="00D5332D"/>
    <w:rsid w:val="00D55678"/>
    <w:rsid w:val="00D55CB1"/>
    <w:rsid w:val="00D55F48"/>
    <w:rsid w:val="00D573C4"/>
    <w:rsid w:val="00D57A66"/>
    <w:rsid w:val="00D60ED1"/>
    <w:rsid w:val="00D620D3"/>
    <w:rsid w:val="00D62658"/>
    <w:rsid w:val="00D627FA"/>
    <w:rsid w:val="00D62DAA"/>
    <w:rsid w:val="00D63105"/>
    <w:rsid w:val="00D6324E"/>
    <w:rsid w:val="00D634D6"/>
    <w:rsid w:val="00D64089"/>
    <w:rsid w:val="00D6646D"/>
    <w:rsid w:val="00D67C29"/>
    <w:rsid w:val="00D71730"/>
    <w:rsid w:val="00D71EDD"/>
    <w:rsid w:val="00D725C7"/>
    <w:rsid w:val="00D744D1"/>
    <w:rsid w:val="00D74DB8"/>
    <w:rsid w:val="00D7702A"/>
    <w:rsid w:val="00D80014"/>
    <w:rsid w:val="00D82184"/>
    <w:rsid w:val="00D82CC4"/>
    <w:rsid w:val="00D83074"/>
    <w:rsid w:val="00D8331B"/>
    <w:rsid w:val="00D836A5"/>
    <w:rsid w:val="00D85841"/>
    <w:rsid w:val="00D86AB0"/>
    <w:rsid w:val="00D92325"/>
    <w:rsid w:val="00D92D7B"/>
    <w:rsid w:val="00D93665"/>
    <w:rsid w:val="00D93AF1"/>
    <w:rsid w:val="00D9479F"/>
    <w:rsid w:val="00D94B46"/>
    <w:rsid w:val="00D950CA"/>
    <w:rsid w:val="00DA1B53"/>
    <w:rsid w:val="00DA2992"/>
    <w:rsid w:val="00DA2E31"/>
    <w:rsid w:val="00DA3421"/>
    <w:rsid w:val="00DA38E0"/>
    <w:rsid w:val="00DA4F2D"/>
    <w:rsid w:val="00DA5066"/>
    <w:rsid w:val="00DA767C"/>
    <w:rsid w:val="00DB08E8"/>
    <w:rsid w:val="00DB1512"/>
    <w:rsid w:val="00DB1C1F"/>
    <w:rsid w:val="00DB1FDA"/>
    <w:rsid w:val="00DB3603"/>
    <w:rsid w:val="00DB3B8F"/>
    <w:rsid w:val="00DB43D2"/>
    <w:rsid w:val="00DB60EC"/>
    <w:rsid w:val="00DB68F6"/>
    <w:rsid w:val="00DC1AAC"/>
    <w:rsid w:val="00DC2A2B"/>
    <w:rsid w:val="00DC44C5"/>
    <w:rsid w:val="00DC6BF5"/>
    <w:rsid w:val="00DC6C20"/>
    <w:rsid w:val="00DD0903"/>
    <w:rsid w:val="00DD1116"/>
    <w:rsid w:val="00DD448F"/>
    <w:rsid w:val="00DD4712"/>
    <w:rsid w:val="00DD49BF"/>
    <w:rsid w:val="00DD5FA4"/>
    <w:rsid w:val="00DD6510"/>
    <w:rsid w:val="00DE18CA"/>
    <w:rsid w:val="00DE18CE"/>
    <w:rsid w:val="00DE1953"/>
    <w:rsid w:val="00DE2E8B"/>
    <w:rsid w:val="00DE4B06"/>
    <w:rsid w:val="00DE5AC7"/>
    <w:rsid w:val="00DE600E"/>
    <w:rsid w:val="00DE65E6"/>
    <w:rsid w:val="00DE78F8"/>
    <w:rsid w:val="00DE7A6C"/>
    <w:rsid w:val="00DF0125"/>
    <w:rsid w:val="00DF2963"/>
    <w:rsid w:val="00DF4156"/>
    <w:rsid w:val="00DF6056"/>
    <w:rsid w:val="00DF6434"/>
    <w:rsid w:val="00DF6E13"/>
    <w:rsid w:val="00DF6E3A"/>
    <w:rsid w:val="00DF774F"/>
    <w:rsid w:val="00E03F12"/>
    <w:rsid w:val="00E04048"/>
    <w:rsid w:val="00E044CF"/>
    <w:rsid w:val="00E060E0"/>
    <w:rsid w:val="00E06327"/>
    <w:rsid w:val="00E079EA"/>
    <w:rsid w:val="00E10D81"/>
    <w:rsid w:val="00E14153"/>
    <w:rsid w:val="00E16A2F"/>
    <w:rsid w:val="00E1716C"/>
    <w:rsid w:val="00E17B45"/>
    <w:rsid w:val="00E20D3D"/>
    <w:rsid w:val="00E210BE"/>
    <w:rsid w:val="00E216E0"/>
    <w:rsid w:val="00E22F70"/>
    <w:rsid w:val="00E25E08"/>
    <w:rsid w:val="00E25F83"/>
    <w:rsid w:val="00E26145"/>
    <w:rsid w:val="00E27CD3"/>
    <w:rsid w:val="00E3138F"/>
    <w:rsid w:val="00E32E38"/>
    <w:rsid w:val="00E3421B"/>
    <w:rsid w:val="00E349D3"/>
    <w:rsid w:val="00E349D7"/>
    <w:rsid w:val="00E34A6D"/>
    <w:rsid w:val="00E362F8"/>
    <w:rsid w:val="00E37BC5"/>
    <w:rsid w:val="00E401D8"/>
    <w:rsid w:val="00E418A1"/>
    <w:rsid w:val="00E41A98"/>
    <w:rsid w:val="00E422DC"/>
    <w:rsid w:val="00E42773"/>
    <w:rsid w:val="00E4363E"/>
    <w:rsid w:val="00E45632"/>
    <w:rsid w:val="00E47546"/>
    <w:rsid w:val="00E47822"/>
    <w:rsid w:val="00E479E7"/>
    <w:rsid w:val="00E47E6B"/>
    <w:rsid w:val="00E501CD"/>
    <w:rsid w:val="00E51376"/>
    <w:rsid w:val="00E51CA4"/>
    <w:rsid w:val="00E52B1A"/>
    <w:rsid w:val="00E52DCD"/>
    <w:rsid w:val="00E54307"/>
    <w:rsid w:val="00E55492"/>
    <w:rsid w:val="00E578A8"/>
    <w:rsid w:val="00E60471"/>
    <w:rsid w:val="00E62023"/>
    <w:rsid w:val="00E622A3"/>
    <w:rsid w:val="00E622BE"/>
    <w:rsid w:val="00E626EE"/>
    <w:rsid w:val="00E62874"/>
    <w:rsid w:val="00E62F25"/>
    <w:rsid w:val="00E638B9"/>
    <w:rsid w:val="00E63C7A"/>
    <w:rsid w:val="00E64C76"/>
    <w:rsid w:val="00E6641F"/>
    <w:rsid w:val="00E6754F"/>
    <w:rsid w:val="00E67E14"/>
    <w:rsid w:val="00E705D3"/>
    <w:rsid w:val="00E71967"/>
    <w:rsid w:val="00E72D86"/>
    <w:rsid w:val="00E73D72"/>
    <w:rsid w:val="00E7412D"/>
    <w:rsid w:val="00E765D3"/>
    <w:rsid w:val="00E76DEF"/>
    <w:rsid w:val="00E7795F"/>
    <w:rsid w:val="00E77D88"/>
    <w:rsid w:val="00E80AE7"/>
    <w:rsid w:val="00E80C00"/>
    <w:rsid w:val="00E81350"/>
    <w:rsid w:val="00E8178C"/>
    <w:rsid w:val="00E81D9C"/>
    <w:rsid w:val="00E821AA"/>
    <w:rsid w:val="00E8264E"/>
    <w:rsid w:val="00E82787"/>
    <w:rsid w:val="00E8347A"/>
    <w:rsid w:val="00E84407"/>
    <w:rsid w:val="00E84E87"/>
    <w:rsid w:val="00E85E84"/>
    <w:rsid w:val="00E8723E"/>
    <w:rsid w:val="00E91BAD"/>
    <w:rsid w:val="00E92A3B"/>
    <w:rsid w:val="00E93607"/>
    <w:rsid w:val="00E93A86"/>
    <w:rsid w:val="00E93BDC"/>
    <w:rsid w:val="00E947A4"/>
    <w:rsid w:val="00E94AF4"/>
    <w:rsid w:val="00E966EC"/>
    <w:rsid w:val="00E97562"/>
    <w:rsid w:val="00EA01CA"/>
    <w:rsid w:val="00EA2396"/>
    <w:rsid w:val="00EA2B71"/>
    <w:rsid w:val="00EA42A6"/>
    <w:rsid w:val="00EA6340"/>
    <w:rsid w:val="00EA68BB"/>
    <w:rsid w:val="00EA6A97"/>
    <w:rsid w:val="00EA7B85"/>
    <w:rsid w:val="00EB223D"/>
    <w:rsid w:val="00EB5660"/>
    <w:rsid w:val="00EB5FF3"/>
    <w:rsid w:val="00EB63BD"/>
    <w:rsid w:val="00EB6A4B"/>
    <w:rsid w:val="00EB7D2B"/>
    <w:rsid w:val="00EC106B"/>
    <w:rsid w:val="00EC1F22"/>
    <w:rsid w:val="00EC33A7"/>
    <w:rsid w:val="00EC4560"/>
    <w:rsid w:val="00EC55C0"/>
    <w:rsid w:val="00EC58C1"/>
    <w:rsid w:val="00EC6DCA"/>
    <w:rsid w:val="00EC6F6E"/>
    <w:rsid w:val="00EC6F9D"/>
    <w:rsid w:val="00ED1427"/>
    <w:rsid w:val="00ED21BE"/>
    <w:rsid w:val="00ED3230"/>
    <w:rsid w:val="00ED33FA"/>
    <w:rsid w:val="00ED610B"/>
    <w:rsid w:val="00ED6D4A"/>
    <w:rsid w:val="00EE04DA"/>
    <w:rsid w:val="00EE15BB"/>
    <w:rsid w:val="00EE16A0"/>
    <w:rsid w:val="00EE1D79"/>
    <w:rsid w:val="00EE1EDE"/>
    <w:rsid w:val="00EE2453"/>
    <w:rsid w:val="00EE32F9"/>
    <w:rsid w:val="00EE597B"/>
    <w:rsid w:val="00EF086B"/>
    <w:rsid w:val="00EF160C"/>
    <w:rsid w:val="00EF1AEA"/>
    <w:rsid w:val="00EF1F3A"/>
    <w:rsid w:val="00EF2F96"/>
    <w:rsid w:val="00EF51FC"/>
    <w:rsid w:val="00EF5BA0"/>
    <w:rsid w:val="00EF6D9F"/>
    <w:rsid w:val="00F00AFF"/>
    <w:rsid w:val="00F014C7"/>
    <w:rsid w:val="00F03C61"/>
    <w:rsid w:val="00F03CDC"/>
    <w:rsid w:val="00F04354"/>
    <w:rsid w:val="00F04381"/>
    <w:rsid w:val="00F04F69"/>
    <w:rsid w:val="00F05490"/>
    <w:rsid w:val="00F0616F"/>
    <w:rsid w:val="00F0641C"/>
    <w:rsid w:val="00F070B0"/>
    <w:rsid w:val="00F0741C"/>
    <w:rsid w:val="00F1119A"/>
    <w:rsid w:val="00F11647"/>
    <w:rsid w:val="00F12E19"/>
    <w:rsid w:val="00F13100"/>
    <w:rsid w:val="00F14465"/>
    <w:rsid w:val="00F15A1D"/>
    <w:rsid w:val="00F17CA1"/>
    <w:rsid w:val="00F17DC2"/>
    <w:rsid w:val="00F20485"/>
    <w:rsid w:val="00F21AC1"/>
    <w:rsid w:val="00F21BB5"/>
    <w:rsid w:val="00F22397"/>
    <w:rsid w:val="00F22CA9"/>
    <w:rsid w:val="00F23A13"/>
    <w:rsid w:val="00F2403B"/>
    <w:rsid w:val="00F24C75"/>
    <w:rsid w:val="00F24C82"/>
    <w:rsid w:val="00F2510D"/>
    <w:rsid w:val="00F30C2A"/>
    <w:rsid w:val="00F30D33"/>
    <w:rsid w:val="00F31BA8"/>
    <w:rsid w:val="00F31FA2"/>
    <w:rsid w:val="00F32346"/>
    <w:rsid w:val="00F33D1D"/>
    <w:rsid w:val="00F34368"/>
    <w:rsid w:val="00F35D31"/>
    <w:rsid w:val="00F36BCA"/>
    <w:rsid w:val="00F37668"/>
    <w:rsid w:val="00F40EED"/>
    <w:rsid w:val="00F4174D"/>
    <w:rsid w:val="00F41890"/>
    <w:rsid w:val="00F41DA6"/>
    <w:rsid w:val="00F427C0"/>
    <w:rsid w:val="00F42D9E"/>
    <w:rsid w:val="00F42F23"/>
    <w:rsid w:val="00F4365A"/>
    <w:rsid w:val="00F43729"/>
    <w:rsid w:val="00F44CC9"/>
    <w:rsid w:val="00F45DD5"/>
    <w:rsid w:val="00F504FE"/>
    <w:rsid w:val="00F508A9"/>
    <w:rsid w:val="00F50BB4"/>
    <w:rsid w:val="00F51821"/>
    <w:rsid w:val="00F522FB"/>
    <w:rsid w:val="00F52740"/>
    <w:rsid w:val="00F52744"/>
    <w:rsid w:val="00F52C68"/>
    <w:rsid w:val="00F54239"/>
    <w:rsid w:val="00F545CE"/>
    <w:rsid w:val="00F54E6C"/>
    <w:rsid w:val="00F55D14"/>
    <w:rsid w:val="00F56AA4"/>
    <w:rsid w:val="00F605E3"/>
    <w:rsid w:val="00F60658"/>
    <w:rsid w:val="00F607EC"/>
    <w:rsid w:val="00F619FD"/>
    <w:rsid w:val="00F61F73"/>
    <w:rsid w:val="00F624E0"/>
    <w:rsid w:val="00F627DA"/>
    <w:rsid w:val="00F62CA7"/>
    <w:rsid w:val="00F6420F"/>
    <w:rsid w:val="00F64513"/>
    <w:rsid w:val="00F650C4"/>
    <w:rsid w:val="00F6564D"/>
    <w:rsid w:val="00F658FF"/>
    <w:rsid w:val="00F65C0B"/>
    <w:rsid w:val="00F65E84"/>
    <w:rsid w:val="00F67FA9"/>
    <w:rsid w:val="00F716AC"/>
    <w:rsid w:val="00F72384"/>
    <w:rsid w:val="00F7429F"/>
    <w:rsid w:val="00F75963"/>
    <w:rsid w:val="00F76C34"/>
    <w:rsid w:val="00F7742C"/>
    <w:rsid w:val="00F83502"/>
    <w:rsid w:val="00F8386F"/>
    <w:rsid w:val="00F843A3"/>
    <w:rsid w:val="00F8723B"/>
    <w:rsid w:val="00F87978"/>
    <w:rsid w:val="00F9015E"/>
    <w:rsid w:val="00F9211E"/>
    <w:rsid w:val="00F92201"/>
    <w:rsid w:val="00F934A9"/>
    <w:rsid w:val="00F936C4"/>
    <w:rsid w:val="00F93AE1"/>
    <w:rsid w:val="00F9458F"/>
    <w:rsid w:val="00FA1878"/>
    <w:rsid w:val="00FA1F36"/>
    <w:rsid w:val="00FA2666"/>
    <w:rsid w:val="00FA288D"/>
    <w:rsid w:val="00FA4F4B"/>
    <w:rsid w:val="00FA59A0"/>
    <w:rsid w:val="00FA5DBC"/>
    <w:rsid w:val="00FA6601"/>
    <w:rsid w:val="00FA679D"/>
    <w:rsid w:val="00FA7063"/>
    <w:rsid w:val="00FA78EA"/>
    <w:rsid w:val="00FB087D"/>
    <w:rsid w:val="00FB0CBA"/>
    <w:rsid w:val="00FB266A"/>
    <w:rsid w:val="00FB3B66"/>
    <w:rsid w:val="00FB442D"/>
    <w:rsid w:val="00FB44BE"/>
    <w:rsid w:val="00FB5611"/>
    <w:rsid w:val="00FB6756"/>
    <w:rsid w:val="00FB7444"/>
    <w:rsid w:val="00FC0585"/>
    <w:rsid w:val="00FC05BE"/>
    <w:rsid w:val="00FC06F5"/>
    <w:rsid w:val="00FC0D8B"/>
    <w:rsid w:val="00FC1070"/>
    <w:rsid w:val="00FC118E"/>
    <w:rsid w:val="00FC1F62"/>
    <w:rsid w:val="00FC20A1"/>
    <w:rsid w:val="00FC24FA"/>
    <w:rsid w:val="00FC2B9E"/>
    <w:rsid w:val="00FC3ECF"/>
    <w:rsid w:val="00FC6B87"/>
    <w:rsid w:val="00FC7A8F"/>
    <w:rsid w:val="00FD07D3"/>
    <w:rsid w:val="00FD1211"/>
    <w:rsid w:val="00FD450C"/>
    <w:rsid w:val="00FD4993"/>
    <w:rsid w:val="00FD4D86"/>
    <w:rsid w:val="00FD52E1"/>
    <w:rsid w:val="00FD5CA1"/>
    <w:rsid w:val="00FD6F92"/>
    <w:rsid w:val="00FD7100"/>
    <w:rsid w:val="00FD733A"/>
    <w:rsid w:val="00FD7858"/>
    <w:rsid w:val="00FE0519"/>
    <w:rsid w:val="00FE1325"/>
    <w:rsid w:val="00FE2D97"/>
    <w:rsid w:val="00FE360A"/>
    <w:rsid w:val="00FE3F28"/>
    <w:rsid w:val="00FE4EA2"/>
    <w:rsid w:val="00FE50A0"/>
    <w:rsid w:val="00FE5B28"/>
    <w:rsid w:val="00FE6A29"/>
    <w:rsid w:val="00FE7492"/>
    <w:rsid w:val="00FE7830"/>
    <w:rsid w:val="00FF019C"/>
    <w:rsid w:val="00FF05FB"/>
    <w:rsid w:val="00FF09B8"/>
    <w:rsid w:val="00FF329E"/>
    <w:rsid w:val="00FF3659"/>
    <w:rsid w:val="00FF596D"/>
    <w:rsid w:val="00FF6345"/>
    <w:rsid w:val="00FF6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DCA5"/>
  <w15:docId w15:val="{451BA5A6-30B7-4039-960F-DEB7CAB7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9" w:unhideWhenUsed="1"/>
    <w:lsdException w:name="List Number" w:semiHidden="1" w:uiPriority="1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14"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qFormat/>
    <w:rsid w:val="00222B4B"/>
    <w:pPr>
      <w:spacing w:after="120" w:line="276" w:lineRule="auto"/>
    </w:pPr>
    <w:rPr>
      <w:rFonts w:ascii="Times New Roman" w:hAnsi="Times New Roman"/>
    </w:rPr>
  </w:style>
  <w:style w:type="paragraph" w:styleId="15">
    <w:name w:val="heading 1"/>
    <w:basedOn w:val="af3"/>
    <w:next w:val="af3"/>
    <w:link w:val="19"/>
    <w:qFormat/>
    <w:rsid w:val="003A6228"/>
    <w:pPr>
      <w:keepNext/>
      <w:keepLines/>
      <w:numPr>
        <w:numId w:val="51"/>
      </w:numPr>
      <w:spacing w:before="480" w:line="240" w:lineRule="auto"/>
      <w:jc w:val="both"/>
      <w:outlineLvl w:val="0"/>
    </w:pPr>
    <w:rPr>
      <w:rFonts w:eastAsia="Calibri" w:cs="Times New Roman"/>
      <w:b/>
      <w:bCs/>
      <w:sz w:val="24"/>
    </w:rPr>
  </w:style>
  <w:style w:type="paragraph" w:styleId="25">
    <w:name w:val="heading 2"/>
    <w:basedOn w:val="af3"/>
    <w:next w:val="af3"/>
    <w:link w:val="27"/>
    <w:qFormat/>
    <w:rsid w:val="006241FB"/>
    <w:pPr>
      <w:keepNext/>
      <w:keepLines/>
      <w:numPr>
        <w:ilvl w:val="1"/>
        <w:numId w:val="51"/>
      </w:numPr>
      <w:spacing w:before="480" w:after="240" w:line="240" w:lineRule="auto"/>
      <w:outlineLvl w:val="1"/>
    </w:pPr>
    <w:rPr>
      <w:rFonts w:eastAsia="Times New Roman" w:cs="Times New Roman"/>
      <w:b/>
      <w:bCs/>
    </w:rPr>
  </w:style>
  <w:style w:type="paragraph" w:styleId="30">
    <w:name w:val="heading 3"/>
    <w:basedOn w:val="af3"/>
    <w:next w:val="af3"/>
    <w:link w:val="32"/>
    <w:unhideWhenUsed/>
    <w:qFormat/>
    <w:rsid w:val="003D1A80"/>
    <w:pPr>
      <w:keepNext/>
      <w:keepLines/>
      <w:widowControl w:val="0"/>
      <w:numPr>
        <w:ilvl w:val="2"/>
        <w:numId w:val="51"/>
      </w:numPr>
      <w:tabs>
        <w:tab w:val="clear" w:pos="1560"/>
      </w:tabs>
      <w:spacing w:before="120" w:line="240" w:lineRule="auto"/>
      <w:ind w:hanging="851"/>
      <w:jc w:val="both"/>
      <w:outlineLvl w:val="2"/>
    </w:pPr>
    <w:rPr>
      <w:rFonts w:eastAsia="MS Gothic" w:cs="Times New Roman"/>
      <w:b/>
      <w:bCs/>
      <w:color w:val="000000" w:themeColor="text1"/>
    </w:rPr>
  </w:style>
  <w:style w:type="paragraph" w:styleId="42">
    <w:name w:val="heading 4"/>
    <w:basedOn w:val="af3"/>
    <w:next w:val="af3"/>
    <w:link w:val="43"/>
    <w:unhideWhenUsed/>
    <w:qFormat/>
    <w:rsid w:val="00C815C2"/>
    <w:pPr>
      <w:keepNext/>
      <w:keepLines/>
      <w:numPr>
        <w:ilvl w:val="3"/>
        <w:numId w:val="51"/>
      </w:numPr>
      <w:spacing w:before="360" w:line="240" w:lineRule="auto"/>
      <w:outlineLvl w:val="3"/>
    </w:pPr>
    <w:rPr>
      <w:rFonts w:eastAsia="MS Gothic" w:cs="Times New Roman"/>
      <w:b/>
      <w:iCs/>
    </w:rPr>
  </w:style>
  <w:style w:type="paragraph" w:styleId="5">
    <w:name w:val="heading 5"/>
    <w:basedOn w:val="af3"/>
    <w:next w:val="af3"/>
    <w:link w:val="51"/>
    <w:unhideWhenUsed/>
    <w:qFormat/>
    <w:rsid w:val="00C815C2"/>
    <w:pPr>
      <w:keepNext/>
      <w:keepLines/>
      <w:numPr>
        <w:ilvl w:val="4"/>
        <w:numId w:val="51"/>
      </w:numPr>
      <w:tabs>
        <w:tab w:val="left" w:pos="567"/>
      </w:tabs>
      <w:spacing w:before="240" w:line="240" w:lineRule="auto"/>
      <w:outlineLvl w:val="4"/>
    </w:pPr>
    <w:rPr>
      <w:rFonts w:eastAsia="MS Gothic" w:cs="Times New Roman"/>
      <w:b/>
    </w:rPr>
  </w:style>
  <w:style w:type="paragraph" w:styleId="61">
    <w:name w:val="heading 6"/>
    <w:basedOn w:val="af3"/>
    <w:next w:val="af3"/>
    <w:link w:val="62"/>
    <w:unhideWhenUsed/>
    <w:qFormat/>
    <w:rsid w:val="0073096D"/>
    <w:pPr>
      <w:keepNext/>
      <w:keepLines/>
      <w:numPr>
        <w:ilvl w:val="5"/>
        <w:numId w:val="51"/>
      </w:numPr>
      <w:spacing w:before="240" w:after="60" w:line="240" w:lineRule="auto"/>
      <w:outlineLvl w:val="5"/>
    </w:pPr>
    <w:rPr>
      <w:rFonts w:eastAsia="MS Gothic" w:cs="Times New Roman"/>
      <w:b/>
    </w:rPr>
  </w:style>
  <w:style w:type="paragraph" w:styleId="7">
    <w:name w:val="heading 7"/>
    <w:basedOn w:val="af3"/>
    <w:next w:val="af3"/>
    <w:link w:val="70"/>
    <w:unhideWhenUsed/>
    <w:qFormat/>
    <w:rsid w:val="00EE1D79"/>
    <w:pPr>
      <w:keepNext/>
      <w:keepLines/>
      <w:numPr>
        <w:ilvl w:val="6"/>
        <w:numId w:val="51"/>
      </w:numPr>
      <w:spacing w:before="240" w:after="60" w:line="240" w:lineRule="auto"/>
      <w:outlineLvl w:val="6"/>
    </w:pPr>
    <w:rPr>
      <w:rFonts w:eastAsia="MS Gothic" w:cs="Times New Roman"/>
      <w:b/>
      <w:iCs/>
      <w:sz w:val="28"/>
    </w:rPr>
  </w:style>
  <w:style w:type="paragraph" w:styleId="8">
    <w:name w:val="heading 8"/>
    <w:basedOn w:val="af3"/>
    <w:next w:val="af3"/>
    <w:link w:val="80"/>
    <w:unhideWhenUsed/>
    <w:qFormat/>
    <w:rsid w:val="00EE1D79"/>
    <w:pPr>
      <w:keepNext/>
      <w:keepLines/>
      <w:numPr>
        <w:ilvl w:val="7"/>
        <w:numId w:val="51"/>
      </w:numPr>
      <w:spacing w:before="40" w:after="60" w:line="240" w:lineRule="auto"/>
      <w:jc w:val="both"/>
      <w:outlineLvl w:val="7"/>
    </w:pPr>
    <w:rPr>
      <w:rFonts w:ascii="Calibri Light" w:eastAsia="MS Gothic" w:hAnsi="Calibri Light" w:cs="Times New Roman"/>
      <w:color w:val="272727"/>
      <w:sz w:val="21"/>
      <w:szCs w:val="21"/>
    </w:rPr>
  </w:style>
  <w:style w:type="paragraph" w:styleId="9">
    <w:name w:val="heading 9"/>
    <w:basedOn w:val="af3"/>
    <w:next w:val="af3"/>
    <w:link w:val="90"/>
    <w:unhideWhenUsed/>
    <w:qFormat/>
    <w:rsid w:val="00EE1D79"/>
    <w:pPr>
      <w:keepNext/>
      <w:keepLines/>
      <w:numPr>
        <w:ilvl w:val="8"/>
        <w:numId w:val="51"/>
      </w:numPr>
      <w:spacing w:before="40" w:after="60" w:line="240" w:lineRule="auto"/>
      <w:jc w:val="both"/>
      <w:outlineLvl w:val="8"/>
    </w:pPr>
    <w:rPr>
      <w:rFonts w:ascii="Calibri Light" w:eastAsia="MS Gothic" w:hAnsi="Calibri Light" w:cs="Times New Roman"/>
      <w:i/>
      <w:iCs/>
      <w:color w:val="272727"/>
      <w:sz w:val="21"/>
      <w:szCs w:val="21"/>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styleId="af7">
    <w:name w:val="Hyperlink"/>
    <w:uiPriority w:val="99"/>
    <w:rsid w:val="00003DA9"/>
    <w:rPr>
      <w:color w:val="0000FF"/>
      <w:u w:val="single"/>
    </w:rPr>
  </w:style>
  <w:style w:type="paragraph" w:styleId="af8">
    <w:name w:val="header"/>
    <w:aliases w:val="Header Char1,Знак1"/>
    <w:basedOn w:val="af3"/>
    <w:link w:val="af9"/>
    <w:uiPriority w:val="99"/>
    <w:rsid w:val="00003DA9"/>
    <w:pPr>
      <w:tabs>
        <w:tab w:val="center" w:pos="4153"/>
        <w:tab w:val="right" w:pos="8306"/>
      </w:tabs>
      <w:spacing w:before="120" w:line="240" w:lineRule="auto"/>
      <w:jc w:val="both"/>
    </w:pPr>
    <w:rPr>
      <w:rFonts w:ascii="Arial" w:eastAsia="Times New Roman" w:hAnsi="Arial" w:cs="Times New Roman"/>
      <w:noProof/>
      <w:sz w:val="24"/>
      <w:szCs w:val="20"/>
      <w:lang w:eastAsia="ru-RU"/>
    </w:rPr>
  </w:style>
  <w:style w:type="character" w:customStyle="1" w:styleId="af9">
    <w:name w:val="Верхний колонтитул Знак"/>
    <w:aliases w:val="Header Char1 Знак,Знак1 Знак"/>
    <w:basedOn w:val="af4"/>
    <w:link w:val="af8"/>
    <w:uiPriority w:val="99"/>
    <w:rsid w:val="00003DA9"/>
    <w:rPr>
      <w:rFonts w:ascii="Arial" w:eastAsia="Times New Roman" w:hAnsi="Arial" w:cs="Times New Roman"/>
      <w:noProof/>
      <w:sz w:val="24"/>
      <w:szCs w:val="20"/>
      <w:lang w:eastAsia="ru-RU"/>
    </w:rPr>
  </w:style>
  <w:style w:type="paragraph" w:styleId="afa">
    <w:name w:val="footer"/>
    <w:basedOn w:val="af3"/>
    <w:link w:val="afb"/>
    <w:uiPriority w:val="99"/>
    <w:unhideWhenUsed/>
    <w:rsid w:val="00003DA9"/>
    <w:pPr>
      <w:tabs>
        <w:tab w:val="center" w:pos="4677"/>
        <w:tab w:val="right" w:pos="9355"/>
      </w:tabs>
      <w:spacing w:after="0" w:line="240" w:lineRule="auto"/>
    </w:pPr>
  </w:style>
  <w:style w:type="character" w:customStyle="1" w:styleId="afb">
    <w:name w:val="Нижний колонтитул Знак"/>
    <w:basedOn w:val="af4"/>
    <w:link w:val="afa"/>
    <w:uiPriority w:val="99"/>
    <w:rsid w:val="00003DA9"/>
  </w:style>
  <w:style w:type="paragraph" w:styleId="afc">
    <w:name w:val="footnote text"/>
    <w:basedOn w:val="af3"/>
    <w:link w:val="afd"/>
    <w:unhideWhenUsed/>
    <w:rsid w:val="00003DA9"/>
    <w:pPr>
      <w:spacing w:after="0" w:line="240" w:lineRule="auto"/>
    </w:pPr>
    <w:rPr>
      <w:sz w:val="20"/>
      <w:szCs w:val="20"/>
    </w:rPr>
  </w:style>
  <w:style w:type="character" w:customStyle="1" w:styleId="afd">
    <w:name w:val="Текст сноски Знак"/>
    <w:basedOn w:val="af4"/>
    <w:link w:val="afc"/>
    <w:rsid w:val="00003DA9"/>
    <w:rPr>
      <w:sz w:val="20"/>
      <w:szCs w:val="20"/>
    </w:rPr>
  </w:style>
  <w:style w:type="character" w:styleId="afe">
    <w:name w:val="footnote reference"/>
    <w:basedOn w:val="af4"/>
    <w:unhideWhenUsed/>
    <w:qFormat/>
    <w:rsid w:val="00003DA9"/>
    <w:rPr>
      <w:vertAlign w:val="superscript"/>
    </w:rPr>
  </w:style>
  <w:style w:type="paragraph" w:styleId="aff">
    <w:name w:val="List Paragraph"/>
    <w:aliases w:val="Цветной список - Акцент 11,Bullet List,FooterText,numbered,ПС - Нумерованный,ТЗ список,Абзац списка литеральный,Абзац списка1,UL,Абзац маркированнный,SL_Абзац списка,Нумерованый список,МаркированныйСписок,GOST_TableList,it_List1,Маркер"/>
    <w:basedOn w:val="af3"/>
    <w:link w:val="aff0"/>
    <w:uiPriority w:val="34"/>
    <w:qFormat/>
    <w:rsid w:val="00003DA9"/>
    <w:pPr>
      <w:ind w:left="720"/>
      <w:contextualSpacing/>
    </w:pPr>
  </w:style>
  <w:style w:type="character" w:styleId="aff1">
    <w:name w:val="annotation reference"/>
    <w:basedOn w:val="af4"/>
    <w:uiPriority w:val="99"/>
    <w:unhideWhenUsed/>
    <w:qFormat/>
    <w:rsid w:val="00003DA9"/>
    <w:rPr>
      <w:sz w:val="16"/>
      <w:szCs w:val="16"/>
    </w:rPr>
  </w:style>
  <w:style w:type="paragraph" w:styleId="aff2">
    <w:name w:val="annotation text"/>
    <w:aliases w:val="Примечания: текст"/>
    <w:basedOn w:val="af3"/>
    <w:link w:val="aff3"/>
    <w:uiPriority w:val="99"/>
    <w:unhideWhenUsed/>
    <w:qFormat/>
    <w:rsid w:val="00003DA9"/>
    <w:pPr>
      <w:spacing w:line="240" w:lineRule="auto"/>
    </w:pPr>
    <w:rPr>
      <w:sz w:val="20"/>
      <w:szCs w:val="20"/>
    </w:rPr>
  </w:style>
  <w:style w:type="character" w:customStyle="1" w:styleId="aff3">
    <w:name w:val="Текст примечания Знак"/>
    <w:aliases w:val="Примечания: текст Знак"/>
    <w:basedOn w:val="af4"/>
    <w:link w:val="aff2"/>
    <w:uiPriority w:val="99"/>
    <w:rsid w:val="00003DA9"/>
    <w:rPr>
      <w:sz w:val="20"/>
      <w:szCs w:val="20"/>
    </w:rPr>
  </w:style>
  <w:style w:type="paragraph" w:customStyle="1" w:styleId="aff4">
    <w:name w:val="ГК подпункты"/>
    <w:basedOn w:val="30"/>
    <w:link w:val="aff5"/>
    <w:rsid w:val="001669F8"/>
    <w:pPr>
      <w:autoSpaceDE w:val="0"/>
      <w:autoSpaceDN w:val="0"/>
      <w:adjustRightInd w:val="0"/>
      <w:ind w:left="709" w:firstLine="0"/>
    </w:pPr>
    <w:rPr>
      <w:rFonts w:eastAsia="Times New Roman"/>
      <w:bCs w:val="0"/>
      <w:snapToGrid w:val="0"/>
      <w:lang w:eastAsia="ru-RU"/>
    </w:rPr>
  </w:style>
  <w:style w:type="character" w:customStyle="1" w:styleId="aff5">
    <w:name w:val="ГК подпункты Знак"/>
    <w:basedOn w:val="af4"/>
    <w:link w:val="aff4"/>
    <w:rsid w:val="001669F8"/>
    <w:rPr>
      <w:rFonts w:ascii="Times New Roman" w:eastAsia="Times New Roman" w:hAnsi="Times New Roman" w:cs="Times New Roman"/>
      <w:b/>
      <w:snapToGrid w:val="0"/>
      <w:color w:val="000000" w:themeColor="text1"/>
      <w:lang w:eastAsia="ru-RU"/>
    </w:rPr>
  </w:style>
  <w:style w:type="paragraph" w:customStyle="1" w:styleId="aff6">
    <w:name w:val="Подписант"/>
    <w:basedOn w:val="af3"/>
    <w:link w:val="aff7"/>
    <w:qFormat/>
    <w:rsid w:val="00003DA9"/>
    <w:pPr>
      <w:autoSpaceDE w:val="0"/>
      <w:autoSpaceDN w:val="0"/>
      <w:adjustRightInd w:val="0"/>
      <w:spacing w:after="0" w:line="240" w:lineRule="auto"/>
    </w:pPr>
    <w:rPr>
      <w:rFonts w:eastAsia="Times New Roman" w:cs="Times New Roman"/>
      <w:sz w:val="28"/>
      <w:szCs w:val="20"/>
      <w:lang w:eastAsia="ru-RU"/>
    </w:rPr>
  </w:style>
  <w:style w:type="character" w:customStyle="1" w:styleId="aff7">
    <w:name w:val="Подписант Знак"/>
    <w:basedOn w:val="af4"/>
    <w:link w:val="aff6"/>
    <w:rsid w:val="00003DA9"/>
    <w:rPr>
      <w:rFonts w:ascii="Times New Roman" w:eastAsia="Times New Roman" w:hAnsi="Times New Roman" w:cs="Times New Roman"/>
      <w:sz w:val="28"/>
      <w:szCs w:val="20"/>
      <w:lang w:eastAsia="ru-RU"/>
    </w:rPr>
  </w:style>
  <w:style w:type="character" w:customStyle="1" w:styleId="32">
    <w:name w:val="Заголовок 3 Знак"/>
    <w:link w:val="30"/>
    <w:rsid w:val="003D1A80"/>
    <w:rPr>
      <w:rFonts w:ascii="Times New Roman" w:eastAsia="MS Gothic" w:hAnsi="Times New Roman" w:cs="Times New Roman"/>
      <w:b/>
      <w:bCs/>
      <w:color w:val="000000" w:themeColor="text1"/>
    </w:rPr>
  </w:style>
  <w:style w:type="paragraph" w:styleId="aff8">
    <w:name w:val="Balloon Text"/>
    <w:basedOn w:val="af3"/>
    <w:link w:val="aff9"/>
    <w:uiPriority w:val="99"/>
    <w:semiHidden/>
    <w:unhideWhenUsed/>
    <w:rsid w:val="00003DA9"/>
    <w:pPr>
      <w:spacing w:after="0" w:line="240" w:lineRule="auto"/>
    </w:pPr>
    <w:rPr>
      <w:rFonts w:ascii="Segoe UI" w:hAnsi="Segoe UI" w:cs="Segoe UI"/>
      <w:sz w:val="18"/>
      <w:szCs w:val="18"/>
    </w:rPr>
  </w:style>
  <w:style w:type="character" w:customStyle="1" w:styleId="aff9">
    <w:name w:val="Текст выноски Знак"/>
    <w:basedOn w:val="af4"/>
    <w:link w:val="aff8"/>
    <w:uiPriority w:val="99"/>
    <w:semiHidden/>
    <w:rsid w:val="00003DA9"/>
    <w:rPr>
      <w:rFonts w:ascii="Segoe UI" w:hAnsi="Segoe UI" w:cs="Segoe UI"/>
      <w:sz w:val="18"/>
      <w:szCs w:val="18"/>
    </w:rPr>
  </w:style>
  <w:style w:type="paragraph" w:styleId="affa">
    <w:name w:val="annotation subject"/>
    <w:basedOn w:val="aff2"/>
    <w:next w:val="aff2"/>
    <w:link w:val="affb"/>
    <w:uiPriority w:val="99"/>
    <w:unhideWhenUsed/>
    <w:rsid w:val="004114FF"/>
    <w:rPr>
      <w:b/>
      <w:bCs/>
    </w:rPr>
  </w:style>
  <w:style w:type="character" w:customStyle="1" w:styleId="affb">
    <w:name w:val="Тема примечания Знак"/>
    <w:basedOn w:val="aff3"/>
    <w:link w:val="affa"/>
    <w:uiPriority w:val="99"/>
    <w:rsid w:val="004114FF"/>
    <w:rPr>
      <w:b/>
      <w:bCs/>
      <w:sz w:val="20"/>
      <w:szCs w:val="20"/>
    </w:rPr>
  </w:style>
  <w:style w:type="paragraph" w:customStyle="1" w:styleId="affc">
    <w:name w:val="__ТекстОсн"/>
    <w:uiPriority w:val="99"/>
    <w:rsid w:val="00DB68F6"/>
    <w:pPr>
      <w:tabs>
        <w:tab w:val="left" w:pos="851"/>
      </w:tabs>
      <w:spacing w:after="0" w:line="360" w:lineRule="auto"/>
      <w:ind w:firstLine="720"/>
      <w:contextualSpacing/>
      <w:jc w:val="both"/>
    </w:pPr>
    <w:rPr>
      <w:rFonts w:ascii="Times New Roman" w:eastAsia="Times New Roman" w:hAnsi="Times New Roman" w:cs="Times New Roman"/>
      <w:sz w:val="24"/>
      <w:szCs w:val="24"/>
      <w:lang w:eastAsia="ru-RU"/>
    </w:rPr>
  </w:style>
  <w:style w:type="paragraph" w:customStyle="1" w:styleId="affd">
    <w:name w:val="_НазвСтолбца"/>
    <w:basedOn w:val="af3"/>
    <w:uiPriority w:val="99"/>
    <w:rsid w:val="00DB68F6"/>
    <w:pPr>
      <w:keepNext/>
      <w:spacing w:before="40" w:after="40" w:line="240" w:lineRule="auto"/>
      <w:jc w:val="center"/>
    </w:pPr>
    <w:rPr>
      <w:rFonts w:eastAsia="Times New Roman" w:cs="Times New Roman"/>
      <w:b/>
      <w:bCs/>
      <w:sz w:val="20"/>
      <w:szCs w:val="20"/>
      <w:lang w:eastAsia="ru-RU"/>
    </w:rPr>
  </w:style>
  <w:style w:type="paragraph" w:customStyle="1" w:styleId="a">
    <w:name w:val="_СписМелкМарк"/>
    <w:uiPriority w:val="99"/>
    <w:rsid w:val="00DB68F6"/>
    <w:pPr>
      <w:numPr>
        <w:numId w:val="1"/>
      </w:numPr>
      <w:tabs>
        <w:tab w:val="left" w:pos="284"/>
        <w:tab w:val="left" w:pos="567"/>
        <w:tab w:val="left" w:pos="851"/>
        <w:tab w:val="left" w:pos="1134"/>
      </w:tabs>
      <w:spacing w:before="40" w:after="40" w:line="240" w:lineRule="auto"/>
    </w:pPr>
    <w:rPr>
      <w:rFonts w:ascii="Times New Roman" w:eastAsia="Times New Roman" w:hAnsi="Times New Roman" w:cs="Times New Roman"/>
      <w:sz w:val="20"/>
      <w:szCs w:val="24"/>
      <w:lang w:eastAsia="ru-RU"/>
    </w:rPr>
  </w:style>
  <w:style w:type="paragraph" w:customStyle="1" w:styleId="1a">
    <w:name w:val="__ТекстОснБезОтст_1и"/>
    <w:basedOn w:val="af3"/>
    <w:link w:val="112"/>
    <w:qFormat/>
    <w:rsid w:val="00DB68F6"/>
    <w:pPr>
      <w:tabs>
        <w:tab w:val="left" w:pos="851"/>
      </w:tabs>
      <w:spacing w:before="60" w:after="60" w:line="240" w:lineRule="auto"/>
    </w:pPr>
    <w:rPr>
      <w:rFonts w:eastAsia="Times New Roman" w:cs="Times New Roman"/>
      <w:sz w:val="24"/>
      <w:szCs w:val="24"/>
      <w:lang w:eastAsia="ru-RU"/>
    </w:rPr>
  </w:style>
  <w:style w:type="paragraph" w:customStyle="1" w:styleId="affe">
    <w:name w:val="_Вспомогательный"/>
    <w:link w:val="1b"/>
    <w:qFormat/>
    <w:rsid w:val="00DB68F6"/>
    <w:pPr>
      <w:spacing w:after="0" w:line="240" w:lineRule="auto"/>
    </w:pPr>
    <w:rPr>
      <w:rFonts w:ascii="Times New Roman" w:eastAsia="Times New Roman" w:hAnsi="Times New Roman" w:cs="Times New Roman"/>
      <w:sz w:val="16"/>
      <w:szCs w:val="20"/>
      <w:lang w:eastAsia="ru-RU"/>
    </w:rPr>
  </w:style>
  <w:style w:type="paragraph" w:customStyle="1" w:styleId="140">
    <w:name w:val="_Название_14пт"/>
    <w:rsid w:val="00DB68F6"/>
    <w:pPr>
      <w:spacing w:before="180" w:after="180" w:line="240" w:lineRule="auto"/>
      <w:jc w:val="center"/>
    </w:pPr>
    <w:rPr>
      <w:rFonts w:ascii="Times New Roman ??????????" w:eastAsia="Times New Roman" w:hAnsi="Times New Roman ??????????" w:cs="Times New Roman"/>
      <w:b/>
      <w:bCs/>
      <w:sz w:val="28"/>
      <w:szCs w:val="28"/>
      <w:lang w:eastAsia="ru-RU"/>
    </w:rPr>
  </w:style>
  <w:style w:type="paragraph" w:styleId="afff">
    <w:name w:val="No Spacing"/>
    <w:uiPriority w:val="1"/>
    <w:qFormat/>
    <w:rsid w:val="006A2AE9"/>
    <w:pPr>
      <w:spacing w:after="0" w:line="240" w:lineRule="auto"/>
    </w:pPr>
    <w:rPr>
      <w:rFonts w:ascii="Calibri" w:eastAsia="Times New Roman" w:hAnsi="Calibri" w:cs="Times New Roman"/>
    </w:rPr>
  </w:style>
  <w:style w:type="character" w:customStyle="1" w:styleId="19">
    <w:name w:val="Заголовок 1 Знак"/>
    <w:link w:val="15"/>
    <w:rsid w:val="003A6228"/>
    <w:rPr>
      <w:rFonts w:ascii="Times New Roman" w:eastAsia="Calibri" w:hAnsi="Times New Roman" w:cs="Times New Roman"/>
      <w:b/>
      <w:bCs/>
      <w:sz w:val="24"/>
    </w:rPr>
  </w:style>
  <w:style w:type="character" w:customStyle="1" w:styleId="27">
    <w:name w:val="Заголовок 2 Знак"/>
    <w:link w:val="25"/>
    <w:rsid w:val="006241FB"/>
    <w:rPr>
      <w:rFonts w:ascii="Times New Roman" w:eastAsia="Times New Roman" w:hAnsi="Times New Roman" w:cs="Times New Roman"/>
      <w:b/>
      <w:bCs/>
    </w:rPr>
  </w:style>
  <w:style w:type="character" w:customStyle="1" w:styleId="43">
    <w:name w:val="Заголовок 4 Знак"/>
    <w:link w:val="42"/>
    <w:rsid w:val="00C815C2"/>
    <w:rPr>
      <w:rFonts w:ascii="Times New Roman" w:eastAsia="MS Gothic" w:hAnsi="Times New Roman" w:cs="Times New Roman"/>
      <w:b/>
      <w:iCs/>
    </w:rPr>
  </w:style>
  <w:style w:type="character" w:customStyle="1" w:styleId="51">
    <w:name w:val="Заголовок 5 Знак"/>
    <w:link w:val="5"/>
    <w:rsid w:val="00C815C2"/>
    <w:rPr>
      <w:rFonts w:ascii="Times New Roman" w:eastAsia="MS Gothic" w:hAnsi="Times New Roman" w:cs="Times New Roman"/>
      <w:b/>
    </w:rPr>
  </w:style>
  <w:style w:type="character" w:customStyle="1" w:styleId="62">
    <w:name w:val="Заголовок 6 Знак"/>
    <w:link w:val="61"/>
    <w:rsid w:val="0073096D"/>
    <w:rPr>
      <w:rFonts w:ascii="Times New Roman" w:eastAsia="MS Gothic" w:hAnsi="Times New Roman" w:cs="Times New Roman"/>
      <w:b/>
    </w:rPr>
  </w:style>
  <w:style w:type="character" w:customStyle="1" w:styleId="70">
    <w:name w:val="Заголовок 7 Знак"/>
    <w:link w:val="7"/>
    <w:rsid w:val="00EE1D79"/>
    <w:rPr>
      <w:rFonts w:ascii="Times New Roman" w:eastAsia="MS Gothic" w:hAnsi="Times New Roman" w:cs="Times New Roman"/>
      <w:b/>
      <w:iCs/>
      <w:sz w:val="28"/>
    </w:rPr>
  </w:style>
  <w:style w:type="character" w:customStyle="1" w:styleId="80">
    <w:name w:val="Заголовок 8 Знак"/>
    <w:link w:val="8"/>
    <w:rsid w:val="00EE1D79"/>
    <w:rPr>
      <w:rFonts w:ascii="Calibri Light" w:eastAsia="MS Gothic" w:hAnsi="Calibri Light" w:cs="Times New Roman"/>
      <w:color w:val="272727"/>
      <w:sz w:val="21"/>
      <w:szCs w:val="21"/>
    </w:rPr>
  </w:style>
  <w:style w:type="character" w:customStyle="1" w:styleId="90">
    <w:name w:val="Заголовок 9 Знак"/>
    <w:link w:val="9"/>
    <w:rsid w:val="00EE1D79"/>
    <w:rPr>
      <w:rFonts w:ascii="Calibri Light" w:eastAsia="MS Gothic" w:hAnsi="Calibri Light" w:cs="Times New Roman"/>
      <w:i/>
      <w:iCs/>
      <w:color w:val="272727"/>
      <w:sz w:val="21"/>
      <w:szCs w:val="21"/>
    </w:rPr>
  </w:style>
  <w:style w:type="numbering" w:customStyle="1" w:styleId="1c">
    <w:name w:val="Нет списка1"/>
    <w:next w:val="af6"/>
    <w:semiHidden/>
    <w:unhideWhenUsed/>
    <w:rsid w:val="002855D5"/>
  </w:style>
  <w:style w:type="character" w:styleId="afff0">
    <w:name w:val="page number"/>
    <w:rsid w:val="002855D5"/>
    <w:rPr>
      <w:rFonts w:cs="Times New Roman"/>
    </w:rPr>
  </w:style>
  <w:style w:type="paragraph" w:customStyle="1" w:styleId="afff1">
    <w:name w:val="__ТекстЦентрир"/>
    <w:uiPriority w:val="99"/>
    <w:rsid w:val="002855D5"/>
    <w:pPr>
      <w:spacing w:after="0" w:line="240" w:lineRule="auto"/>
      <w:jc w:val="center"/>
    </w:pPr>
    <w:rPr>
      <w:rFonts w:ascii="Times New Roman" w:eastAsia="Times New Roman" w:hAnsi="Times New Roman" w:cs="Times New Roman"/>
      <w:sz w:val="24"/>
      <w:szCs w:val="32"/>
      <w:lang w:eastAsia="ru-RU"/>
    </w:rPr>
  </w:style>
  <w:style w:type="paragraph" w:styleId="afff2">
    <w:name w:val="toa heading"/>
    <w:basedOn w:val="af3"/>
    <w:next w:val="af3"/>
    <w:uiPriority w:val="99"/>
    <w:semiHidden/>
    <w:rsid w:val="002855D5"/>
    <w:pPr>
      <w:spacing w:before="120" w:after="0" w:line="240" w:lineRule="auto"/>
    </w:pPr>
    <w:rPr>
      <w:rFonts w:ascii="Arial" w:eastAsia="Times New Roman" w:hAnsi="Arial" w:cs="Arial"/>
      <w:b/>
      <w:bCs/>
      <w:sz w:val="24"/>
      <w:szCs w:val="24"/>
    </w:rPr>
  </w:style>
  <w:style w:type="paragraph" w:styleId="44">
    <w:name w:val="toc 4"/>
    <w:basedOn w:val="af3"/>
    <w:next w:val="affc"/>
    <w:uiPriority w:val="39"/>
    <w:rsid w:val="002855D5"/>
    <w:pPr>
      <w:tabs>
        <w:tab w:val="left" w:pos="1881"/>
        <w:tab w:val="right" w:leader="dot" w:pos="10036"/>
      </w:tabs>
      <w:spacing w:after="0" w:line="240" w:lineRule="auto"/>
      <w:ind w:left="851"/>
    </w:pPr>
    <w:rPr>
      <w:rFonts w:eastAsia="Times New Roman" w:cs="Times New Roman"/>
      <w:noProof/>
      <w:sz w:val="24"/>
      <w:szCs w:val="20"/>
      <w:lang w:eastAsia="ru-RU"/>
    </w:rPr>
  </w:style>
  <w:style w:type="paragraph" w:styleId="1d">
    <w:name w:val="toc 1"/>
    <w:basedOn w:val="af3"/>
    <w:next w:val="affc"/>
    <w:uiPriority w:val="39"/>
    <w:rsid w:val="002855D5"/>
    <w:pPr>
      <w:tabs>
        <w:tab w:val="left" w:pos="285"/>
        <w:tab w:val="right" w:leader="dot" w:pos="10036"/>
      </w:tabs>
      <w:spacing w:before="60" w:after="0" w:line="240" w:lineRule="auto"/>
    </w:pPr>
    <w:rPr>
      <w:rFonts w:eastAsia="Times New Roman" w:cs="Arial"/>
      <w:bCs/>
      <w:noProof/>
      <w:sz w:val="24"/>
      <w:szCs w:val="24"/>
      <w:lang w:eastAsia="ru-RU"/>
    </w:rPr>
  </w:style>
  <w:style w:type="paragraph" w:styleId="28">
    <w:name w:val="toc 2"/>
    <w:basedOn w:val="af3"/>
    <w:next w:val="affc"/>
    <w:uiPriority w:val="39"/>
    <w:rsid w:val="002855D5"/>
    <w:pPr>
      <w:tabs>
        <w:tab w:val="left" w:pos="741"/>
        <w:tab w:val="right" w:leader="dot" w:pos="10036"/>
      </w:tabs>
      <w:spacing w:before="60" w:after="0" w:line="240" w:lineRule="auto"/>
      <w:ind w:left="284"/>
      <w:contextualSpacing/>
    </w:pPr>
    <w:rPr>
      <w:rFonts w:eastAsia="Times New Roman" w:cs="Times New Roman"/>
      <w:bCs/>
      <w:noProof/>
      <w:sz w:val="24"/>
      <w:szCs w:val="24"/>
      <w:lang w:eastAsia="ru-RU"/>
    </w:rPr>
  </w:style>
  <w:style w:type="paragraph" w:styleId="33">
    <w:name w:val="toc 3"/>
    <w:basedOn w:val="af3"/>
    <w:next w:val="affc"/>
    <w:uiPriority w:val="39"/>
    <w:rsid w:val="002855D5"/>
    <w:pPr>
      <w:tabs>
        <w:tab w:val="left" w:pos="1368"/>
        <w:tab w:val="right" w:leader="dot" w:pos="10036"/>
      </w:tabs>
      <w:spacing w:after="0" w:line="240" w:lineRule="auto"/>
      <w:ind w:left="567"/>
    </w:pPr>
    <w:rPr>
      <w:rFonts w:eastAsia="Times New Roman" w:cs="Times New Roman"/>
      <w:noProof/>
      <w:sz w:val="24"/>
      <w:szCs w:val="24"/>
      <w:lang w:eastAsia="ru-RU"/>
    </w:rPr>
  </w:style>
  <w:style w:type="paragraph" w:customStyle="1" w:styleId="afff3">
    <w:name w:val="__ТекстОснБезОтст"/>
    <w:basedOn w:val="affc"/>
    <w:next w:val="affc"/>
    <w:uiPriority w:val="99"/>
    <w:rsid w:val="002855D5"/>
    <w:pPr>
      <w:ind w:firstLine="0"/>
    </w:pPr>
  </w:style>
  <w:style w:type="paragraph" w:styleId="52">
    <w:name w:val="toc 5"/>
    <w:basedOn w:val="af3"/>
    <w:next w:val="af3"/>
    <w:uiPriority w:val="39"/>
    <w:rsid w:val="002855D5"/>
    <w:pPr>
      <w:tabs>
        <w:tab w:val="right" w:leader="dot" w:pos="10036"/>
      </w:tabs>
      <w:spacing w:after="0" w:line="240" w:lineRule="auto"/>
      <w:ind w:left="1134"/>
    </w:pPr>
    <w:rPr>
      <w:rFonts w:eastAsia="Times New Roman" w:cs="Times New Roman"/>
      <w:sz w:val="24"/>
    </w:rPr>
  </w:style>
  <w:style w:type="paragraph" w:styleId="63">
    <w:name w:val="toc 6"/>
    <w:basedOn w:val="af3"/>
    <w:next w:val="af3"/>
    <w:uiPriority w:val="39"/>
    <w:rsid w:val="002855D5"/>
    <w:pPr>
      <w:spacing w:after="0" w:line="240" w:lineRule="auto"/>
      <w:ind w:left="1418"/>
    </w:pPr>
    <w:rPr>
      <w:rFonts w:eastAsia="Times New Roman" w:cs="Times New Roman"/>
      <w:sz w:val="24"/>
    </w:rPr>
  </w:style>
  <w:style w:type="paragraph" w:styleId="71">
    <w:name w:val="toc 7"/>
    <w:basedOn w:val="af3"/>
    <w:next w:val="af3"/>
    <w:uiPriority w:val="39"/>
    <w:rsid w:val="002855D5"/>
    <w:pPr>
      <w:spacing w:after="0" w:line="240" w:lineRule="auto"/>
      <w:ind w:left="1701"/>
    </w:pPr>
    <w:rPr>
      <w:rFonts w:eastAsia="Times New Roman" w:cs="Times New Roman"/>
      <w:sz w:val="24"/>
    </w:rPr>
  </w:style>
  <w:style w:type="paragraph" w:styleId="81">
    <w:name w:val="toc 8"/>
    <w:basedOn w:val="af3"/>
    <w:next w:val="af3"/>
    <w:uiPriority w:val="39"/>
    <w:rsid w:val="002855D5"/>
    <w:pPr>
      <w:spacing w:after="0" w:line="240" w:lineRule="auto"/>
      <w:ind w:left="1985"/>
    </w:pPr>
    <w:rPr>
      <w:rFonts w:eastAsia="Times New Roman" w:cs="Times New Roman"/>
      <w:sz w:val="24"/>
    </w:rPr>
  </w:style>
  <w:style w:type="paragraph" w:styleId="91">
    <w:name w:val="toc 9"/>
    <w:basedOn w:val="af3"/>
    <w:next w:val="af3"/>
    <w:uiPriority w:val="39"/>
    <w:rsid w:val="002855D5"/>
    <w:pPr>
      <w:spacing w:after="0" w:line="240" w:lineRule="auto"/>
      <w:ind w:left="2268"/>
    </w:pPr>
    <w:rPr>
      <w:rFonts w:eastAsia="Times New Roman" w:cs="Times New Roman"/>
      <w:sz w:val="24"/>
    </w:rPr>
  </w:style>
  <w:style w:type="character" w:styleId="afff4">
    <w:name w:val="endnote reference"/>
    <w:uiPriority w:val="99"/>
    <w:rsid w:val="002855D5"/>
    <w:rPr>
      <w:rFonts w:cs="Times New Roman"/>
      <w:vertAlign w:val="superscript"/>
    </w:rPr>
  </w:style>
  <w:style w:type="paragraph" w:customStyle="1" w:styleId="2">
    <w:name w:val="_Заголовок2_прил"/>
    <w:basedOn w:val="25"/>
    <w:next w:val="affc"/>
    <w:rsid w:val="002855D5"/>
    <w:pPr>
      <w:numPr>
        <w:numId w:val="2"/>
      </w:numPr>
      <w:suppressAutoHyphens/>
      <w:spacing w:before="240"/>
    </w:pPr>
    <w:rPr>
      <w:b w:val="0"/>
      <w:kern w:val="28"/>
      <w:sz w:val="24"/>
      <w:szCs w:val="28"/>
      <w:lang w:eastAsia="ru-RU"/>
    </w:rPr>
  </w:style>
  <w:style w:type="paragraph" w:styleId="afff5">
    <w:name w:val="table of figures"/>
    <w:basedOn w:val="af3"/>
    <w:next w:val="af3"/>
    <w:uiPriority w:val="99"/>
    <w:rsid w:val="002855D5"/>
    <w:pPr>
      <w:spacing w:before="60" w:after="60" w:line="240" w:lineRule="auto"/>
      <w:ind w:left="403" w:hanging="403"/>
    </w:pPr>
    <w:rPr>
      <w:rFonts w:eastAsia="Times New Roman" w:cs="Times New Roman"/>
      <w:noProof/>
      <w:sz w:val="24"/>
      <w:szCs w:val="20"/>
      <w:lang w:eastAsia="ru-RU"/>
    </w:rPr>
  </w:style>
  <w:style w:type="paragraph" w:styleId="afff6">
    <w:name w:val="Document Map"/>
    <w:basedOn w:val="af3"/>
    <w:link w:val="afff7"/>
    <w:uiPriority w:val="99"/>
    <w:semiHidden/>
    <w:rsid w:val="002855D5"/>
    <w:pPr>
      <w:shd w:val="clear" w:color="auto" w:fill="000080"/>
      <w:spacing w:after="0" w:line="240" w:lineRule="auto"/>
    </w:pPr>
    <w:rPr>
      <w:rFonts w:ascii="Tahoma" w:eastAsia="Times New Roman" w:hAnsi="Tahoma" w:cs="Times New Roman"/>
      <w:sz w:val="20"/>
    </w:rPr>
  </w:style>
  <w:style w:type="character" w:customStyle="1" w:styleId="afff7">
    <w:name w:val="Схема документа Знак"/>
    <w:basedOn w:val="af4"/>
    <w:link w:val="afff6"/>
    <w:uiPriority w:val="99"/>
    <w:semiHidden/>
    <w:rsid w:val="002855D5"/>
    <w:rPr>
      <w:rFonts w:ascii="Tahoma" w:eastAsia="Times New Roman" w:hAnsi="Tahoma" w:cs="Times New Roman"/>
      <w:sz w:val="20"/>
      <w:shd w:val="clear" w:color="auto" w:fill="000080"/>
    </w:rPr>
  </w:style>
  <w:style w:type="paragraph" w:styleId="afff8">
    <w:name w:val="table of authorities"/>
    <w:basedOn w:val="af3"/>
    <w:next w:val="af3"/>
    <w:uiPriority w:val="99"/>
    <w:semiHidden/>
    <w:rsid w:val="002855D5"/>
    <w:pPr>
      <w:spacing w:after="0" w:line="240" w:lineRule="auto"/>
      <w:ind w:hanging="200"/>
    </w:pPr>
    <w:rPr>
      <w:rFonts w:eastAsia="Times New Roman" w:cs="Times New Roman"/>
      <w:sz w:val="20"/>
    </w:rPr>
  </w:style>
  <w:style w:type="paragraph" w:styleId="afff9">
    <w:name w:val="endnote text"/>
    <w:basedOn w:val="af3"/>
    <w:link w:val="afffa"/>
    <w:uiPriority w:val="99"/>
    <w:semiHidden/>
    <w:rsid w:val="002855D5"/>
    <w:pPr>
      <w:spacing w:after="0" w:line="240" w:lineRule="auto"/>
    </w:pPr>
    <w:rPr>
      <w:rFonts w:eastAsia="Times New Roman" w:cs="Times New Roman"/>
      <w:sz w:val="20"/>
    </w:rPr>
  </w:style>
  <w:style w:type="character" w:customStyle="1" w:styleId="afffa">
    <w:name w:val="Текст концевой сноски Знак"/>
    <w:basedOn w:val="af4"/>
    <w:link w:val="afff9"/>
    <w:uiPriority w:val="99"/>
    <w:semiHidden/>
    <w:rsid w:val="002855D5"/>
    <w:rPr>
      <w:rFonts w:ascii="Times New Roman" w:eastAsia="Times New Roman" w:hAnsi="Times New Roman" w:cs="Times New Roman"/>
      <w:sz w:val="20"/>
    </w:rPr>
  </w:style>
  <w:style w:type="paragraph" w:styleId="afffb">
    <w:name w:val="macro"/>
    <w:link w:val="afffc"/>
    <w:uiPriority w:val="99"/>
    <w:semiHidden/>
    <w:rsid w:val="002855D5"/>
    <w:pPr>
      <w:tabs>
        <w:tab w:val="left" w:pos="480"/>
        <w:tab w:val="left" w:pos="960"/>
        <w:tab w:val="left" w:pos="1440"/>
        <w:tab w:val="left" w:pos="1920"/>
        <w:tab w:val="left" w:pos="2400"/>
        <w:tab w:val="left" w:pos="2880"/>
        <w:tab w:val="left" w:pos="3360"/>
        <w:tab w:val="left" w:pos="3840"/>
        <w:tab w:val="left" w:pos="4320"/>
      </w:tabs>
      <w:spacing w:after="0" w:line="240" w:lineRule="auto"/>
      <w:ind w:left="200"/>
    </w:pPr>
    <w:rPr>
      <w:rFonts w:ascii="Courier New" w:eastAsia="Times New Roman" w:hAnsi="Courier New" w:cs="Courier New"/>
      <w:sz w:val="20"/>
      <w:szCs w:val="20"/>
      <w:lang w:eastAsia="ru-RU"/>
    </w:rPr>
  </w:style>
  <w:style w:type="character" w:customStyle="1" w:styleId="afffc">
    <w:name w:val="Текст макроса Знак"/>
    <w:basedOn w:val="af4"/>
    <w:link w:val="afffb"/>
    <w:uiPriority w:val="99"/>
    <w:semiHidden/>
    <w:rsid w:val="002855D5"/>
    <w:rPr>
      <w:rFonts w:ascii="Courier New" w:eastAsia="Times New Roman" w:hAnsi="Courier New" w:cs="Courier New"/>
      <w:sz w:val="20"/>
      <w:szCs w:val="20"/>
      <w:lang w:eastAsia="ru-RU"/>
    </w:rPr>
  </w:style>
  <w:style w:type="paragraph" w:styleId="1e">
    <w:name w:val="index 1"/>
    <w:basedOn w:val="af3"/>
    <w:next w:val="af3"/>
    <w:autoRedefine/>
    <w:uiPriority w:val="99"/>
    <w:semiHidden/>
    <w:rsid w:val="002855D5"/>
    <w:pPr>
      <w:spacing w:after="0" w:line="240" w:lineRule="auto"/>
      <w:ind w:hanging="200"/>
    </w:pPr>
    <w:rPr>
      <w:rFonts w:eastAsia="Times New Roman" w:cs="Times New Roman"/>
      <w:sz w:val="20"/>
    </w:rPr>
  </w:style>
  <w:style w:type="paragraph" w:styleId="afffd">
    <w:name w:val="index heading"/>
    <w:basedOn w:val="af3"/>
    <w:next w:val="1e"/>
    <w:uiPriority w:val="99"/>
    <w:semiHidden/>
    <w:rsid w:val="002855D5"/>
    <w:pPr>
      <w:spacing w:after="0" w:line="240" w:lineRule="auto"/>
    </w:pPr>
    <w:rPr>
      <w:rFonts w:ascii="Arial" w:eastAsia="Times New Roman" w:hAnsi="Arial" w:cs="Arial"/>
      <w:b/>
      <w:bCs/>
      <w:sz w:val="20"/>
    </w:rPr>
  </w:style>
  <w:style w:type="paragraph" w:styleId="29">
    <w:name w:val="index 2"/>
    <w:basedOn w:val="af3"/>
    <w:next w:val="af3"/>
    <w:autoRedefine/>
    <w:uiPriority w:val="99"/>
    <w:semiHidden/>
    <w:rsid w:val="002855D5"/>
    <w:pPr>
      <w:spacing w:after="0" w:line="240" w:lineRule="auto"/>
      <w:ind w:left="400" w:hanging="200"/>
    </w:pPr>
    <w:rPr>
      <w:rFonts w:eastAsia="Times New Roman" w:cs="Times New Roman"/>
      <w:sz w:val="20"/>
    </w:rPr>
  </w:style>
  <w:style w:type="paragraph" w:styleId="34">
    <w:name w:val="index 3"/>
    <w:basedOn w:val="af3"/>
    <w:next w:val="af3"/>
    <w:autoRedefine/>
    <w:uiPriority w:val="99"/>
    <w:semiHidden/>
    <w:rsid w:val="002855D5"/>
    <w:pPr>
      <w:spacing w:after="0" w:line="240" w:lineRule="auto"/>
      <w:ind w:left="600" w:hanging="200"/>
    </w:pPr>
    <w:rPr>
      <w:rFonts w:eastAsia="Times New Roman" w:cs="Times New Roman"/>
      <w:sz w:val="20"/>
    </w:rPr>
  </w:style>
  <w:style w:type="paragraph" w:styleId="45">
    <w:name w:val="index 4"/>
    <w:basedOn w:val="af3"/>
    <w:next w:val="af3"/>
    <w:autoRedefine/>
    <w:uiPriority w:val="99"/>
    <w:semiHidden/>
    <w:rsid w:val="002855D5"/>
    <w:pPr>
      <w:spacing w:after="0" w:line="240" w:lineRule="auto"/>
      <w:ind w:left="800" w:hanging="200"/>
    </w:pPr>
    <w:rPr>
      <w:rFonts w:eastAsia="Times New Roman" w:cs="Times New Roman"/>
      <w:sz w:val="20"/>
    </w:rPr>
  </w:style>
  <w:style w:type="paragraph" w:styleId="53">
    <w:name w:val="index 5"/>
    <w:basedOn w:val="af3"/>
    <w:next w:val="af3"/>
    <w:autoRedefine/>
    <w:uiPriority w:val="99"/>
    <w:semiHidden/>
    <w:rsid w:val="002855D5"/>
    <w:pPr>
      <w:spacing w:after="0" w:line="240" w:lineRule="auto"/>
      <w:ind w:left="1000" w:hanging="200"/>
    </w:pPr>
    <w:rPr>
      <w:rFonts w:eastAsia="Times New Roman" w:cs="Times New Roman"/>
      <w:sz w:val="20"/>
    </w:rPr>
  </w:style>
  <w:style w:type="paragraph" w:styleId="64">
    <w:name w:val="index 6"/>
    <w:basedOn w:val="af3"/>
    <w:next w:val="af3"/>
    <w:autoRedefine/>
    <w:uiPriority w:val="99"/>
    <w:semiHidden/>
    <w:rsid w:val="002855D5"/>
    <w:pPr>
      <w:spacing w:after="0" w:line="240" w:lineRule="auto"/>
      <w:ind w:left="1200" w:hanging="200"/>
    </w:pPr>
    <w:rPr>
      <w:rFonts w:eastAsia="Times New Roman" w:cs="Times New Roman"/>
      <w:sz w:val="20"/>
    </w:rPr>
  </w:style>
  <w:style w:type="paragraph" w:styleId="72">
    <w:name w:val="index 7"/>
    <w:basedOn w:val="af3"/>
    <w:next w:val="af3"/>
    <w:autoRedefine/>
    <w:uiPriority w:val="99"/>
    <w:semiHidden/>
    <w:rsid w:val="002855D5"/>
    <w:pPr>
      <w:spacing w:after="0" w:line="240" w:lineRule="auto"/>
      <w:ind w:left="1400" w:hanging="200"/>
    </w:pPr>
    <w:rPr>
      <w:rFonts w:eastAsia="Times New Roman" w:cs="Times New Roman"/>
      <w:sz w:val="20"/>
    </w:rPr>
  </w:style>
  <w:style w:type="paragraph" w:styleId="82">
    <w:name w:val="index 8"/>
    <w:basedOn w:val="af3"/>
    <w:next w:val="af3"/>
    <w:autoRedefine/>
    <w:uiPriority w:val="99"/>
    <w:semiHidden/>
    <w:rsid w:val="002855D5"/>
    <w:pPr>
      <w:spacing w:after="0" w:line="240" w:lineRule="auto"/>
      <w:ind w:left="1600" w:hanging="200"/>
    </w:pPr>
    <w:rPr>
      <w:rFonts w:eastAsia="Times New Roman" w:cs="Times New Roman"/>
      <w:sz w:val="20"/>
    </w:rPr>
  </w:style>
  <w:style w:type="paragraph" w:styleId="92">
    <w:name w:val="index 9"/>
    <w:basedOn w:val="af3"/>
    <w:next w:val="af3"/>
    <w:autoRedefine/>
    <w:uiPriority w:val="99"/>
    <w:semiHidden/>
    <w:rsid w:val="002855D5"/>
    <w:pPr>
      <w:spacing w:after="0" w:line="240" w:lineRule="auto"/>
      <w:ind w:left="1800" w:hanging="200"/>
    </w:pPr>
    <w:rPr>
      <w:rFonts w:eastAsia="Times New Roman" w:cs="Times New Roman"/>
      <w:sz w:val="20"/>
    </w:rPr>
  </w:style>
  <w:style w:type="character" w:customStyle="1" w:styleId="-1">
    <w:name w:val="_зн_Команды-Файлы"/>
    <w:uiPriority w:val="99"/>
    <w:rsid w:val="002855D5"/>
    <w:rPr>
      <w:rFonts w:ascii="Courier New" w:hAnsi="Courier New"/>
    </w:rPr>
  </w:style>
  <w:style w:type="paragraph" w:customStyle="1" w:styleId="1">
    <w:name w:val="_Заголовок1_прил"/>
    <w:basedOn w:val="15"/>
    <w:next w:val="affc"/>
    <w:rsid w:val="002855D5"/>
    <w:pPr>
      <w:keepLines w:val="0"/>
      <w:pageBreakBefore/>
      <w:numPr>
        <w:numId w:val="2"/>
      </w:numPr>
      <w:tabs>
        <w:tab w:val="left" w:pos="1213"/>
      </w:tabs>
      <w:suppressAutoHyphens/>
      <w:spacing w:after="240"/>
      <w:jc w:val="center"/>
    </w:pPr>
    <w:rPr>
      <w:b w:val="0"/>
      <w:bCs w:val="0"/>
      <w:szCs w:val="28"/>
      <w:lang w:eastAsia="ru-RU"/>
    </w:rPr>
  </w:style>
  <w:style w:type="paragraph" w:styleId="afffe">
    <w:name w:val="caption"/>
    <w:aliases w:val="Название рисунка,Рисунок название"/>
    <w:basedOn w:val="affc"/>
    <w:next w:val="affc"/>
    <w:link w:val="affff"/>
    <w:uiPriority w:val="35"/>
    <w:qFormat/>
    <w:rsid w:val="002855D5"/>
    <w:pPr>
      <w:spacing w:before="120" w:after="120" w:line="300" w:lineRule="auto"/>
      <w:ind w:firstLine="0"/>
      <w:jc w:val="center"/>
    </w:pPr>
  </w:style>
  <w:style w:type="character" w:customStyle="1" w:styleId="affff">
    <w:name w:val="Название объекта Знак"/>
    <w:aliases w:val="Название рисунка Знак,Рисунок название Знак"/>
    <w:link w:val="afffe"/>
    <w:uiPriority w:val="35"/>
    <w:locked/>
    <w:rsid w:val="002855D5"/>
    <w:rPr>
      <w:rFonts w:ascii="Times New Roman" w:eastAsia="Times New Roman" w:hAnsi="Times New Roman" w:cs="Times New Roman"/>
      <w:sz w:val="24"/>
      <w:szCs w:val="24"/>
      <w:lang w:eastAsia="ru-RU"/>
    </w:rPr>
  </w:style>
  <w:style w:type="paragraph" w:customStyle="1" w:styleId="3">
    <w:name w:val="_Заголовок3_прил"/>
    <w:basedOn w:val="30"/>
    <w:next w:val="affc"/>
    <w:rsid w:val="002855D5"/>
    <w:pPr>
      <w:numPr>
        <w:numId w:val="2"/>
      </w:numPr>
      <w:suppressAutoHyphens/>
      <w:spacing w:before="240" w:after="240"/>
      <w:ind w:hanging="851"/>
    </w:pPr>
    <w:rPr>
      <w:rFonts w:eastAsia="Times New Roman"/>
      <w:b w:val="0"/>
      <w:lang w:eastAsia="ru-RU"/>
    </w:rPr>
  </w:style>
  <w:style w:type="paragraph" w:customStyle="1" w:styleId="4">
    <w:name w:val="_Заголовок4_прил"/>
    <w:basedOn w:val="42"/>
    <w:next w:val="affc"/>
    <w:rsid w:val="002855D5"/>
    <w:pPr>
      <w:numPr>
        <w:numId w:val="2"/>
      </w:numPr>
      <w:ind w:firstLine="0"/>
    </w:pPr>
  </w:style>
  <w:style w:type="paragraph" w:customStyle="1" w:styleId="6">
    <w:name w:val="_Заголовок6_прил"/>
    <w:basedOn w:val="61"/>
    <w:next w:val="affc"/>
    <w:uiPriority w:val="99"/>
    <w:rsid w:val="002855D5"/>
    <w:pPr>
      <w:numPr>
        <w:numId w:val="2"/>
      </w:numPr>
      <w:ind w:firstLine="0"/>
    </w:pPr>
  </w:style>
  <w:style w:type="paragraph" w:customStyle="1" w:styleId="120">
    <w:name w:val="_Название_12пт"/>
    <w:link w:val="121"/>
    <w:qFormat/>
    <w:rsid w:val="002855D5"/>
    <w:pPr>
      <w:keepNext/>
      <w:keepLines/>
      <w:spacing w:before="180" w:after="180" w:line="240" w:lineRule="auto"/>
      <w:contextualSpacing/>
      <w:jc w:val="center"/>
    </w:pPr>
    <w:rPr>
      <w:rFonts w:ascii="Times New Roman" w:eastAsia="Times New Roman" w:hAnsi="Times New Roman" w:cs="Times New Roman"/>
      <w:b/>
      <w:sz w:val="24"/>
    </w:rPr>
  </w:style>
  <w:style w:type="paragraph" w:customStyle="1" w:styleId="1230">
    <w:name w:val="_Список_123"/>
    <w:uiPriority w:val="99"/>
    <w:rsid w:val="002855D5"/>
    <w:pPr>
      <w:tabs>
        <w:tab w:val="left" w:pos="720"/>
        <w:tab w:val="num" w:pos="1083"/>
        <w:tab w:val="left" w:pos="1446"/>
        <w:tab w:val="left" w:pos="1809"/>
        <w:tab w:val="left" w:pos="2172"/>
      </w:tabs>
      <w:spacing w:after="60" w:line="360" w:lineRule="auto"/>
      <w:ind w:left="1117" w:hanging="397"/>
      <w:contextualSpacing/>
      <w:jc w:val="both"/>
    </w:pPr>
    <w:rPr>
      <w:rFonts w:ascii="Times New Roman" w:eastAsia="Times New Roman" w:hAnsi="Times New Roman" w:cs="Times New Roman"/>
      <w:sz w:val="24"/>
      <w:szCs w:val="20"/>
      <w:lang w:eastAsia="ru-RU"/>
    </w:rPr>
  </w:style>
  <w:style w:type="paragraph" w:customStyle="1" w:styleId="100">
    <w:name w:val="_Листинг_10пт"/>
    <w:uiPriority w:val="99"/>
    <w:rsid w:val="002855D5"/>
    <w:pPr>
      <w:spacing w:before="40" w:after="40" w:line="240" w:lineRule="auto"/>
    </w:pPr>
    <w:rPr>
      <w:rFonts w:ascii="Courier New" w:eastAsia="Times New Roman" w:hAnsi="Courier New" w:cs="Times New Roman"/>
      <w:sz w:val="20"/>
      <w:szCs w:val="20"/>
      <w:lang w:val="en-US" w:eastAsia="ru-RU"/>
    </w:rPr>
  </w:style>
  <w:style w:type="paragraph" w:customStyle="1" w:styleId="affff0">
    <w:name w:val="__ТекстМелкий"/>
    <w:uiPriority w:val="99"/>
    <w:rsid w:val="002855D5"/>
    <w:pPr>
      <w:spacing w:before="40" w:after="40" w:line="240" w:lineRule="auto"/>
    </w:pPr>
    <w:rPr>
      <w:rFonts w:ascii="Times New Roman" w:eastAsia="Times New Roman" w:hAnsi="Times New Roman" w:cs="Times New Roman"/>
      <w:sz w:val="20"/>
      <w:szCs w:val="20"/>
      <w:lang w:eastAsia="ru-RU"/>
    </w:rPr>
  </w:style>
  <w:style w:type="paragraph" w:customStyle="1" w:styleId="83">
    <w:name w:val="_Листинг_8пт"/>
    <w:basedOn w:val="100"/>
    <w:uiPriority w:val="99"/>
    <w:rsid w:val="002855D5"/>
    <w:rPr>
      <w:sz w:val="16"/>
    </w:rPr>
  </w:style>
  <w:style w:type="character" w:styleId="affff1">
    <w:name w:val="FollowedHyperlink"/>
    <w:uiPriority w:val="99"/>
    <w:rsid w:val="002855D5"/>
    <w:rPr>
      <w:rFonts w:cs="Times New Roman"/>
      <w:color w:val="800080"/>
      <w:u w:val="single"/>
    </w:rPr>
  </w:style>
  <w:style w:type="paragraph" w:customStyle="1" w:styleId="a8">
    <w:name w:val="_НумСтрокиТабл"/>
    <w:uiPriority w:val="99"/>
    <w:rsid w:val="002855D5"/>
    <w:pPr>
      <w:numPr>
        <w:numId w:val="3"/>
      </w:numPr>
      <w:spacing w:before="40" w:after="40" w:line="240" w:lineRule="auto"/>
    </w:pPr>
    <w:rPr>
      <w:rFonts w:ascii="Times New Roman" w:eastAsia="Times New Roman" w:hAnsi="Times New Roman" w:cs="Times New Roman"/>
      <w:sz w:val="20"/>
      <w:szCs w:val="20"/>
      <w:lang w:eastAsia="ru-RU"/>
    </w:rPr>
  </w:style>
  <w:style w:type="paragraph" w:customStyle="1" w:styleId="a3">
    <w:name w:val="_Список_марк"/>
    <w:uiPriority w:val="99"/>
    <w:rsid w:val="002855D5"/>
    <w:pPr>
      <w:numPr>
        <w:numId w:val="4"/>
      </w:numPr>
      <w:tabs>
        <w:tab w:val="left" w:pos="720"/>
        <w:tab w:val="left" w:pos="1446"/>
        <w:tab w:val="left" w:pos="1809"/>
        <w:tab w:val="left" w:pos="2172"/>
      </w:tabs>
      <w:spacing w:after="60" w:line="360" w:lineRule="auto"/>
      <w:contextualSpacing/>
      <w:jc w:val="both"/>
    </w:pPr>
    <w:rPr>
      <w:rFonts w:ascii="Times New Roman" w:eastAsia="Times New Roman" w:hAnsi="Times New Roman" w:cs="Times New Roman"/>
      <w:sz w:val="24"/>
      <w:szCs w:val="20"/>
      <w:lang w:eastAsia="ru-RU"/>
    </w:rPr>
  </w:style>
  <w:style w:type="paragraph" w:customStyle="1" w:styleId="affff2">
    <w:name w:val="_Список_МаркОтст"/>
    <w:link w:val="1f"/>
    <w:rsid w:val="002855D5"/>
    <w:pPr>
      <w:tabs>
        <w:tab w:val="left" w:pos="720"/>
        <w:tab w:val="num" w:pos="1083"/>
        <w:tab w:val="left" w:pos="1446"/>
        <w:tab w:val="left" w:pos="1809"/>
        <w:tab w:val="left" w:pos="2172"/>
      </w:tabs>
      <w:spacing w:after="60" w:line="360" w:lineRule="auto"/>
      <w:ind w:left="1083" w:hanging="363"/>
      <w:contextualSpacing/>
      <w:jc w:val="both"/>
    </w:pPr>
    <w:rPr>
      <w:rFonts w:ascii="Times New Roman" w:eastAsia="Times New Roman" w:hAnsi="Times New Roman" w:cs="Times New Roman"/>
      <w:sz w:val="24"/>
      <w:szCs w:val="20"/>
      <w:lang w:eastAsia="ru-RU"/>
    </w:rPr>
  </w:style>
  <w:style w:type="paragraph" w:customStyle="1" w:styleId="affff3">
    <w:name w:val="_МестоРис"/>
    <w:basedOn w:val="afff3"/>
    <w:uiPriority w:val="99"/>
    <w:rsid w:val="002855D5"/>
    <w:pPr>
      <w:keepNext/>
      <w:spacing w:line="240" w:lineRule="auto"/>
      <w:jc w:val="center"/>
    </w:pPr>
  </w:style>
  <w:style w:type="paragraph" w:customStyle="1" w:styleId="affff4">
    <w:name w:val="_НазвИнструкции"/>
    <w:next w:val="affc"/>
    <w:uiPriority w:val="99"/>
    <w:rsid w:val="002855D5"/>
    <w:pPr>
      <w:keepNext/>
      <w:keepLines/>
      <w:autoSpaceDE w:val="0"/>
      <w:autoSpaceDN w:val="0"/>
      <w:adjustRightInd w:val="0"/>
      <w:spacing w:before="120" w:after="120" w:line="240" w:lineRule="auto"/>
      <w:ind w:left="720"/>
    </w:pPr>
    <w:rPr>
      <w:rFonts w:ascii="Times New Roman" w:eastAsia="Times New Roman" w:hAnsi="Times New Roman" w:cs="Times New Roman"/>
      <w:b/>
      <w:bCs/>
      <w:spacing w:val="20"/>
      <w:sz w:val="24"/>
      <w:szCs w:val="19"/>
      <w:lang w:eastAsia="ru-RU"/>
    </w:rPr>
  </w:style>
  <w:style w:type="paragraph" w:customStyle="1" w:styleId="123">
    <w:name w:val="_СписМелк123"/>
    <w:basedOn w:val="affff0"/>
    <w:uiPriority w:val="99"/>
    <w:rsid w:val="002855D5"/>
    <w:pPr>
      <w:numPr>
        <w:numId w:val="5"/>
      </w:numPr>
      <w:tabs>
        <w:tab w:val="left" w:pos="284"/>
        <w:tab w:val="left" w:pos="567"/>
        <w:tab w:val="left" w:pos="851"/>
        <w:tab w:val="left" w:pos="1134"/>
      </w:tabs>
    </w:pPr>
  </w:style>
  <w:style w:type="paragraph" w:customStyle="1" w:styleId="1f0">
    <w:name w:val="_Заг1_безНом"/>
    <w:basedOn w:val="15"/>
    <w:uiPriority w:val="99"/>
    <w:rsid w:val="002855D5"/>
    <w:pPr>
      <w:keepLines w:val="0"/>
      <w:pageBreakBefore/>
      <w:tabs>
        <w:tab w:val="left" w:pos="1213"/>
      </w:tabs>
      <w:suppressAutoHyphens/>
      <w:spacing w:after="240"/>
      <w:ind w:left="720"/>
    </w:pPr>
    <w:rPr>
      <w:b w:val="0"/>
      <w:szCs w:val="28"/>
      <w:lang w:eastAsia="ru-RU"/>
    </w:rPr>
  </w:style>
  <w:style w:type="paragraph" w:customStyle="1" w:styleId="affff5">
    <w:name w:val="_Листинг_соСдвигом"/>
    <w:basedOn w:val="100"/>
    <w:uiPriority w:val="99"/>
    <w:rsid w:val="002855D5"/>
    <w:pPr>
      <w:ind w:left="720"/>
    </w:pPr>
  </w:style>
  <w:style w:type="paragraph" w:customStyle="1" w:styleId="-2">
    <w:name w:val="_Список-глоссарий"/>
    <w:uiPriority w:val="99"/>
    <w:rsid w:val="002855D5"/>
    <w:pPr>
      <w:shd w:val="clear" w:color="auto" w:fill="FFFFFF"/>
      <w:spacing w:before="60" w:after="60" w:line="360" w:lineRule="auto"/>
      <w:ind w:left="720" w:hanging="720"/>
      <w:contextualSpacing/>
      <w:jc w:val="both"/>
    </w:pPr>
    <w:rPr>
      <w:rFonts w:ascii="Times New Roman" w:eastAsia="Times New Roman" w:hAnsi="Times New Roman" w:cs="Times New Roman"/>
      <w:sz w:val="24"/>
      <w:szCs w:val="20"/>
      <w:lang w:eastAsia="ru-RU"/>
    </w:rPr>
  </w:style>
  <w:style w:type="paragraph" w:customStyle="1" w:styleId="2a">
    <w:name w:val="_НазвИнструкцииУр2"/>
    <w:basedOn w:val="affff4"/>
    <w:uiPriority w:val="99"/>
    <w:rsid w:val="002855D5"/>
    <w:rPr>
      <w:spacing w:val="0"/>
      <w:szCs w:val="24"/>
    </w:rPr>
  </w:style>
  <w:style w:type="paragraph" w:customStyle="1" w:styleId="ab">
    <w:name w:val="_Список_абв"/>
    <w:uiPriority w:val="99"/>
    <w:rsid w:val="002855D5"/>
    <w:pPr>
      <w:numPr>
        <w:numId w:val="9"/>
      </w:numPr>
      <w:tabs>
        <w:tab w:val="left" w:pos="720"/>
        <w:tab w:val="left" w:pos="1446"/>
        <w:tab w:val="left" w:pos="1809"/>
        <w:tab w:val="left" w:pos="2172"/>
      </w:tabs>
      <w:spacing w:after="60" w:line="360" w:lineRule="auto"/>
      <w:contextualSpacing/>
      <w:jc w:val="both"/>
    </w:pPr>
    <w:rPr>
      <w:rFonts w:ascii="Times New Roman" w:eastAsia="Times New Roman" w:hAnsi="Times New Roman" w:cs="Times New Roman"/>
      <w:sz w:val="24"/>
      <w:szCs w:val="20"/>
      <w:lang w:eastAsia="ru-RU"/>
    </w:rPr>
  </w:style>
  <w:style w:type="paragraph" w:customStyle="1" w:styleId="1f1">
    <w:name w:val="__ТекстОсн_1и"/>
    <w:basedOn w:val="affc"/>
    <w:link w:val="113"/>
    <w:qFormat/>
    <w:rsid w:val="002855D5"/>
    <w:pPr>
      <w:spacing w:before="60" w:after="60" w:line="240" w:lineRule="auto"/>
      <w:contextualSpacing w:val="0"/>
    </w:pPr>
  </w:style>
  <w:style w:type="paragraph" w:customStyle="1" w:styleId="affff6">
    <w:name w:val="_Примечание"/>
    <w:basedOn w:val="af3"/>
    <w:uiPriority w:val="99"/>
    <w:rsid w:val="002855D5"/>
    <w:pPr>
      <w:tabs>
        <w:tab w:val="left" w:pos="851"/>
      </w:tabs>
      <w:spacing w:before="240" w:after="240" w:line="360" w:lineRule="auto"/>
      <w:ind w:left="720" w:right="720"/>
      <w:contextualSpacing/>
      <w:jc w:val="both"/>
    </w:pPr>
    <w:rPr>
      <w:rFonts w:eastAsia="Times New Roman" w:cs="Times New Roman"/>
      <w:sz w:val="24"/>
      <w:szCs w:val="24"/>
      <w:lang w:eastAsia="ru-RU"/>
    </w:rPr>
  </w:style>
  <w:style w:type="table" w:styleId="affff7">
    <w:name w:val="Table Grid"/>
    <w:aliases w:val="Сетка таблицы GR,Таблица стандарт,Шаблон таблицы"/>
    <w:basedOn w:val="af5"/>
    <w:uiPriority w:val="39"/>
    <w:rsid w:val="00285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_Список_абв_у2"/>
    <w:basedOn w:val="af3"/>
    <w:uiPriority w:val="99"/>
    <w:rsid w:val="002855D5"/>
    <w:pPr>
      <w:numPr>
        <w:numId w:val="6"/>
      </w:numPr>
      <w:tabs>
        <w:tab w:val="left" w:pos="720"/>
        <w:tab w:val="left" w:pos="1083"/>
        <w:tab w:val="left" w:pos="1809"/>
        <w:tab w:val="left" w:pos="2172"/>
      </w:tabs>
      <w:spacing w:after="60" w:line="360" w:lineRule="auto"/>
      <w:contextualSpacing/>
      <w:jc w:val="both"/>
    </w:pPr>
    <w:rPr>
      <w:rFonts w:eastAsia="Times New Roman" w:cs="Times New Roman"/>
      <w:sz w:val="24"/>
    </w:rPr>
  </w:style>
  <w:style w:type="paragraph" w:customStyle="1" w:styleId="a1">
    <w:name w:val="_Инстр_Список"/>
    <w:uiPriority w:val="99"/>
    <w:rsid w:val="002855D5"/>
    <w:pPr>
      <w:numPr>
        <w:numId w:val="7"/>
      </w:numPr>
      <w:tabs>
        <w:tab w:val="left" w:pos="851"/>
      </w:tabs>
      <w:spacing w:before="60" w:after="60" w:line="312" w:lineRule="auto"/>
      <w:contextualSpacing/>
      <w:jc w:val="both"/>
    </w:pPr>
    <w:rPr>
      <w:rFonts w:ascii="Times New Roman" w:eastAsia="Times New Roman" w:hAnsi="Times New Roman" w:cs="Times New Roman"/>
      <w:sz w:val="24"/>
      <w:szCs w:val="24"/>
      <w:lang w:eastAsia="ru-RU"/>
    </w:rPr>
  </w:style>
  <w:style w:type="paragraph" w:customStyle="1" w:styleId="affff8">
    <w:name w:val="_Инстр_Пояснения"/>
    <w:uiPriority w:val="99"/>
    <w:rsid w:val="002855D5"/>
    <w:pPr>
      <w:tabs>
        <w:tab w:val="left" w:pos="851"/>
      </w:tabs>
      <w:spacing w:before="60" w:after="60" w:line="312" w:lineRule="auto"/>
      <w:ind w:left="357"/>
      <w:contextualSpacing/>
      <w:jc w:val="both"/>
    </w:pPr>
    <w:rPr>
      <w:rFonts w:ascii="Times New Roman" w:eastAsia="Times New Roman" w:hAnsi="Times New Roman" w:cs="Times New Roman"/>
      <w:sz w:val="24"/>
      <w:szCs w:val="24"/>
      <w:lang w:eastAsia="ru-RU"/>
    </w:rPr>
  </w:style>
  <w:style w:type="paragraph" w:customStyle="1" w:styleId="affff9">
    <w:name w:val="_Рамка_МелкийШрифт"/>
    <w:uiPriority w:val="99"/>
    <w:rsid w:val="002855D5"/>
    <w:pPr>
      <w:spacing w:after="0" w:line="240" w:lineRule="auto"/>
    </w:pPr>
    <w:rPr>
      <w:rFonts w:ascii="Times New Roman" w:eastAsia="Times New Roman" w:hAnsi="Times New Roman" w:cs="Times New Roman"/>
      <w:bCs/>
      <w:noProof/>
      <w:sz w:val="18"/>
      <w:szCs w:val="16"/>
      <w:lang w:eastAsia="ru-RU"/>
    </w:rPr>
  </w:style>
  <w:style w:type="paragraph" w:customStyle="1" w:styleId="2b">
    <w:name w:val="_Заг2_безНом"/>
    <w:basedOn w:val="25"/>
    <w:uiPriority w:val="99"/>
    <w:rsid w:val="002855D5"/>
    <w:pPr>
      <w:suppressAutoHyphens/>
      <w:spacing w:before="240"/>
      <w:ind w:left="720"/>
    </w:pPr>
    <w:rPr>
      <w:b w:val="0"/>
      <w:kern w:val="28"/>
      <w:sz w:val="24"/>
      <w:szCs w:val="28"/>
      <w:lang w:eastAsia="ru-RU"/>
    </w:rPr>
  </w:style>
  <w:style w:type="paragraph" w:customStyle="1" w:styleId="35">
    <w:name w:val="_Заг3_безНом"/>
    <w:basedOn w:val="30"/>
    <w:uiPriority w:val="99"/>
    <w:rsid w:val="002855D5"/>
    <w:pPr>
      <w:suppressAutoHyphens/>
      <w:spacing w:before="240" w:after="240"/>
      <w:ind w:left="720"/>
    </w:pPr>
    <w:rPr>
      <w:rFonts w:eastAsia="Times New Roman"/>
      <w:b w:val="0"/>
      <w:lang w:eastAsia="ru-RU"/>
    </w:rPr>
  </w:style>
  <w:style w:type="paragraph" w:customStyle="1" w:styleId="affffa">
    <w:name w:val="_Рамка_Имена"/>
    <w:uiPriority w:val="99"/>
    <w:rsid w:val="002855D5"/>
    <w:pPr>
      <w:spacing w:after="0" w:line="240" w:lineRule="auto"/>
    </w:pPr>
    <w:rPr>
      <w:rFonts w:ascii="Times New Roman" w:eastAsia="Times New Roman" w:hAnsi="Times New Roman" w:cs="Times New Roman"/>
      <w:bCs/>
      <w:noProof/>
      <w:spacing w:val="-8"/>
      <w:sz w:val="18"/>
      <w:szCs w:val="16"/>
      <w:lang w:eastAsia="ru-RU"/>
    </w:rPr>
  </w:style>
  <w:style w:type="paragraph" w:customStyle="1" w:styleId="affffb">
    <w:name w:val="_Рамка_КрупныйШрифт"/>
    <w:uiPriority w:val="99"/>
    <w:rsid w:val="002855D5"/>
    <w:pPr>
      <w:spacing w:after="0" w:line="240" w:lineRule="auto"/>
      <w:jc w:val="center"/>
    </w:pPr>
    <w:rPr>
      <w:rFonts w:ascii="Times New Roman" w:eastAsia="Times New Roman" w:hAnsi="Times New Roman" w:cs="Times New Roman"/>
      <w:bCs/>
      <w:noProof/>
      <w:sz w:val="24"/>
      <w:szCs w:val="20"/>
      <w:lang w:eastAsia="ru-RU"/>
    </w:rPr>
  </w:style>
  <w:style w:type="paragraph" w:customStyle="1" w:styleId="1f2">
    <w:name w:val="_Заг1_безНом_Центрир"/>
    <w:basedOn w:val="1f0"/>
    <w:next w:val="affc"/>
    <w:uiPriority w:val="99"/>
    <w:rsid w:val="002855D5"/>
    <w:pPr>
      <w:ind w:left="0"/>
      <w:jc w:val="center"/>
    </w:pPr>
  </w:style>
  <w:style w:type="paragraph" w:customStyle="1" w:styleId="affffc">
    <w:name w:val="Название таблицы"/>
    <w:basedOn w:val="afffe"/>
    <w:next w:val="affc"/>
    <w:qFormat/>
    <w:rsid w:val="002855D5"/>
    <w:pPr>
      <w:keepNext/>
      <w:ind w:left="720"/>
      <w:jc w:val="left"/>
    </w:pPr>
  </w:style>
  <w:style w:type="character" w:customStyle="1" w:styleId="affffd">
    <w:name w:val="_зн_Интерфейс"/>
    <w:uiPriority w:val="99"/>
    <w:rsid w:val="002855D5"/>
    <w:rPr>
      <w:b/>
    </w:rPr>
  </w:style>
  <w:style w:type="paragraph" w:customStyle="1" w:styleId="ac">
    <w:name w:val="_СписМелк_абв"/>
    <w:uiPriority w:val="99"/>
    <w:rsid w:val="002855D5"/>
    <w:pPr>
      <w:numPr>
        <w:numId w:val="8"/>
      </w:numPr>
      <w:tabs>
        <w:tab w:val="left" w:pos="284"/>
        <w:tab w:val="left" w:pos="357"/>
        <w:tab w:val="left" w:pos="567"/>
        <w:tab w:val="left" w:pos="851"/>
        <w:tab w:val="left" w:pos="1134"/>
      </w:tabs>
      <w:spacing w:before="40" w:after="40" w:line="240" w:lineRule="auto"/>
    </w:pPr>
    <w:rPr>
      <w:rFonts w:ascii="Times New Roman" w:eastAsia="Times New Roman" w:hAnsi="Times New Roman" w:cs="Times New Roman"/>
      <w:sz w:val="20"/>
      <w:szCs w:val="24"/>
      <w:lang w:eastAsia="ru-RU"/>
    </w:rPr>
  </w:style>
  <w:style w:type="paragraph" w:customStyle="1" w:styleId="1232">
    <w:name w:val="_Список_123_у2"/>
    <w:uiPriority w:val="99"/>
    <w:rsid w:val="002855D5"/>
    <w:pPr>
      <w:numPr>
        <w:numId w:val="10"/>
      </w:numPr>
      <w:tabs>
        <w:tab w:val="left" w:pos="720"/>
        <w:tab w:val="left" w:pos="1083"/>
        <w:tab w:val="left" w:pos="1809"/>
        <w:tab w:val="left" w:pos="2172"/>
      </w:tabs>
      <w:spacing w:after="60" w:line="360" w:lineRule="auto"/>
      <w:contextualSpacing/>
      <w:jc w:val="both"/>
    </w:pPr>
    <w:rPr>
      <w:rFonts w:ascii="Times New Roman" w:eastAsia="Times New Roman" w:hAnsi="Times New Roman" w:cs="Times New Roman"/>
      <w:sz w:val="24"/>
      <w:szCs w:val="24"/>
      <w:lang w:eastAsia="ru-RU"/>
    </w:rPr>
  </w:style>
  <w:style w:type="paragraph" w:customStyle="1" w:styleId="24">
    <w:name w:val="_Список_марк_у2"/>
    <w:qFormat/>
    <w:rsid w:val="002855D5"/>
    <w:pPr>
      <w:numPr>
        <w:numId w:val="11"/>
      </w:numPr>
      <w:tabs>
        <w:tab w:val="left" w:pos="1809"/>
        <w:tab w:val="left" w:pos="2172"/>
      </w:tabs>
      <w:spacing w:after="60" w:line="360" w:lineRule="auto"/>
      <w:contextualSpacing/>
      <w:jc w:val="both"/>
    </w:pPr>
    <w:rPr>
      <w:rFonts w:ascii="Times New Roman" w:eastAsia="Times New Roman" w:hAnsi="Times New Roman" w:cs="Times New Roman"/>
      <w:sz w:val="24"/>
      <w:szCs w:val="24"/>
      <w:lang w:eastAsia="ru-RU"/>
    </w:rPr>
  </w:style>
  <w:style w:type="character" w:styleId="affffe">
    <w:name w:val="Placeholder Text"/>
    <w:uiPriority w:val="99"/>
    <w:semiHidden/>
    <w:rsid w:val="002855D5"/>
    <w:rPr>
      <w:rFonts w:cs="Times New Roman"/>
      <w:color w:val="808080"/>
    </w:rPr>
  </w:style>
  <w:style w:type="paragraph" w:styleId="2c">
    <w:name w:val="List Continue 2"/>
    <w:basedOn w:val="af3"/>
    <w:rsid w:val="002855D5"/>
    <w:pPr>
      <w:widowControl w:val="0"/>
      <w:autoSpaceDN w:val="0"/>
      <w:adjustRightInd w:val="0"/>
      <w:spacing w:line="360" w:lineRule="atLeast"/>
      <w:ind w:left="566"/>
      <w:jc w:val="both"/>
      <w:textAlignment w:val="baseline"/>
    </w:pPr>
    <w:rPr>
      <w:rFonts w:eastAsia="Times New Roman" w:cs="Times New Roman"/>
      <w:sz w:val="24"/>
      <w:szCs w:val="24"/>
      <w:lang w:eastAsia="ru-RU"/>
    </w:rPr>
  </w:style>
  <w:style w:type="paragraph" w:styleId="afffff">
    <w:name w:val="Revision"/>
    <w:hidden/>
    <w:uiPriority w:val="99"/>
    <w:semiHidden/>
    <w:rsid w:val="002855D5"/>
    <w:pPr>
      <w:spacing w:after="0" w:line="240" w:lineRule="auto"/>
    </w:pPr>
    <w:rPr>
      <w:rFonts w:ascii="Times New Roman" w:eastAsia="Times New Roman" w:hAnsi="Times New Roman" w:cs="Times New Roman"/>
      <w:sz w:val="20"/>
    </w:rPr>
  </w:style>
  <w:style w:type="table" w:customStyle="1" w:styleId="afffff0">
    <w:name w:val="Таблица"/>
    <w:uiPriority w:val="99"/>
    <w:semiHidden/>
    <w:locked/>
    <w:rsid w:val="002855D5"/>
    <w:pPr>
      <w:spacing w:after="0" w:line="240" w:lineRule="auto"/>
    </w:pPr>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Table">
    <w:name w:val="Table"/>
    <w:uiPriority w:val="99"/>
    <w:semiHidden/>
    <w:locked/>
    <w:rsid w:val="002855D5"/>
    <w:pPr>
      <w:spacing w:after="0" w:line="240" w:lineRule="auto"/>
    </w:pPr>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0">
    <w:name w:val="Table Web 1"/>
    <w:basedOn w:val="af5"/>
    <w:uiPriority w:val="99"/>
    <w:rsid w:val="002855D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5"/>
    <w:uiPriority w:val="99"/>
    <w:rsid w:val="002855D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f5"/>
    <w:uiPriority w:val="99"/>
    <w:rsid w:val="002855D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1">
    <w:name w:val="Table Elegant"/>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3">
    <w:name w:val="Table Subtle 1"/>
    <w:basedOn w:val="af5"/>
    <w:uiPriority w:val="99"/>
    <w:rsid w:val="002855D5"/>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d">
    <w:name w:val="Table Subtle 2"/>
    <w:basedOn w:val="af5"/>
    <w:uiPriority w:val="99"/>
    <w:rsid w:val="002855D5"/>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4">
    <w:name w:val="Table Classic 1"/>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e">
    <w:name w:val="Table Classic 2"/>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f5"/>
    <w:uiPriority w:val="99"/>
    <w:rsid w:val="002855D5"/>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2">
    <w:name w:val="Невидимая таблица"/>
    <w:uiPriority w:val="99"/>
    <w:semiHidden/>
    <w:locked/>
    <w:rsid w:val="002855D5"/>
    <w:pPr>
      <w:spacing w:before="60"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styleId="1f5">
    <w:name w:val="Table 3D effects 1"/>
    <w:basedOn w:val="af5"/>
    <w:uiPriority w:val="99"/>
    <w:rsid w:val="002855D5"/>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f5"/>
    <w:uiPriority w:val="99"/>
    <w:rsid w:val="002855D5"/>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5"/>
    <w:uiPriority w:val="99"/>
    <w:rsid w:val="002855D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38">
    <w:name w:val="List Continue 3"/>
    <w:basedOn w:val="af3"/>
    <w:rsid w:val="002855D5"/>
    <w:pPr>
      <w:widowControl w:val="0"/>
      <w:autoSpaceDN w:val="0"/>
      <w:adjustRightInd w:val="0"/>
      <w:spacing w:line="360" w:lineRule="atLeast"/>
      <w:ind w:left="849"/>
      <w:jc w:val="both"/>
      <w:textAlignment w:val="baseline"/>
    </w:pPr>
    <w:rPr>
      <w:rFonts w:eastAsia="Times New Roman" w:cs="Times New Roman"/>
      <w:sz w:val="24"/>
      <w:szCs w:val="24"/>
      <w:lang w:eastAsia="ru-RU"/>
    </w:rPr>
  </w:style>
  <w:style w:type="table" w:styleId="1f6">
    <w:name w:val="Table Simple 1"/>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0">
    <w:name w:val="Table Simple 2"/>
    <w:basedOn w:val="af5"/>
    <w:uiPriority w:val="99"/>
    <w:rsid w:val="002855D5"/>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9">
    <w:name w:val="Table Simple 3"/>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1">
    <w:name w:val="Table Grid 2"/>
    <w:basedOn w:val="af5"/>
    <w:uiPriority w:val="99"/>
    <w:rsid w:val="002855D5"/>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a">
    <w:name w:val="Table Grid 3"/>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f5"/>
    <w:uiPriority w:val="99"/>
    <w:rsid w:val="002855D5"/>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4">
    <w:name w:val="Table Grid 5"/>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f5"/>
    <w:uiPriority w:val="99"/>
    <w:rsid w:val="002855D5"/>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3">
    <w:name w:val="Table Contemporary"/>
    <w:basedOn w:val="af5"/>
    <w:uiPriority w:val="99"/>
    <w:rsid w:val="002855D5"/>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ff4">
    <w:name w:val="List"/>
    <w:basedOn w:val="af3"/>
    <w:rsid w:val="002855D5"/>
    <w:pPr>
      <w:widowControl w:val="0"/>
      <w:autoSpaceDN w:val="0"/>
      <w:adjustRightInd w:val="0"/>
      <w:spacing w:after="0" w:line="360" w:lineRule="atLeast"/>
      <w:ind w:left="283" w:hanging="283"/>
      <w:jc w:val="both"/>
      <w:textAlignment w:val="baseline"/>
    </w:pPr>
    <w:rPr>
      <w:rFonts w:eastAsia="Times New Roman" w:cs="Times New Roman"/>
      <w:sz w:val="24"/>
      <w:szCs w:val="24"/>
      <w:lang w:eastAsia="ru-RU"/>
    </w:rPr>
  </w:style>
  <w:style w:type="paragraph" w:styleId="2f2">
    <w:name w:val="List 2"/>
    <w:basedOn w:val="af3"/>
    <w:uiPriority w:val="99"/>
    <w:semiHidden/>
    <w:rsid w:val="002855D5"/>
    <w:pPr>
      <w:widowControl w:val="0"/>
      <w:autoSpaceDN w:val="0"/>
      <w:adjustRightInd w:val="0"/>
      <w:spacing w:after="0" w:line="360" w:lineRule="atLeast"/>
      <w:ind w:left="566" w:hanging="283"/>
      <w:jc w:val="both"/>
      <w:textAlignment w:val="baseline"/>
    </w:pPr>
    <w:rPr>
      <w:rFonts w:eastAsia="Times New Roman" w:cs="Times New Roman"/>
      <w:sz w:val="24"/>
      <w:szCs w:val="24"/>
      <w:lang w:eastAsia="ru-RU"/>
    </w:rPr>
  </w:style>
  <w:style w:type="paragraph" w:styleId="3b">
    <w:name w:val="List 3"/>
    <w:basedOn w:val="af3"/>
    <w:uiPriority w:val="99"/>
    <w:semiHidden/>
    <w:rsid w:val="002855D5"/>
    <w:pPr>
      <w:widowControl w:val="0"/>
      <w:autoSpaceDN w:val="0"/>
      <w:adjustRightInd w:val="0"/>
      <w:spacing w:after="0" w:line="360" w:lineRule="atLeast"/>
      <w:ind w:left="849" w:hanging="283"/>
      <w:jc w:val="both"/>
      <w:textAlignment w:val="baseline"/>
    </w:pPr>
    <w:rPr>
      <w:rFonts w:eastAsia="Times New Roman" w:cs="Times New Roman"/>
      <w:sz w:val="24"/>
      <w:szCs w:val="24"/>
      <w:lang w:eastAsia="ru-RU"/>
    </w:rPr>
  </w:style>
  <w:style w:type="table" w:styleId="afffff5">
    <w:name w:val="Table Professional"/>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f5"/>
    <w:uiPriority w:val="99"/>
    <w:rsid w:val="002855D5"/>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olumns 2"/>
    <w:basedOn w:val="af5"/>
    <w:uiPriority w:val="99"/>
    <w:rsid w:val="002855D5"/>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c">
    <w:name w:val="Table Columns 3"/>
    <w:basedOn w:val="af5"/>
    <w:uiPriority w:val="99"/>
    <w:rsid w:val="002855D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f5"/>
    <w:uiPriority w:val="99"/>
    <w:rsid w:val="002855D5"/>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5">
    <w:name w:val="Table Columns 5"/>
    <w:basedOn w:val="af5"/>
    <w:uiPriority w:val="99"/>
    <w:rsid w:val="002855D5"/>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5"/>
    <w:uiPriority w:val="99"/>
    <w:rsid w:val="002855D5"/>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5"/>
    <w:uiPriority w:val="99"/>
    <w:rsid w:val="002855D5"/>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5"/>
    <w:uiPriority w:val="99"/>
    <w:rsid w:val="002855D5"/>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5"/>
    <w:uiPriority w:val="99"/>
    <w:rsid w:val="002855D5"/>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5"/>
    <w:uiPriority w:val="99"/>
    <w:rsid w:val="002855D5"/>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8">
    <w:name w:val="Table Colorful 1"/>
    <w:basedOn w:val="af5"/>
    <w:uiPriority w:val="99"/>
    <w:rsid w:val="002855D5"/>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4">
    <w:name w:val="Table Colorful 2"/>
    <w:basedOn w:val="af5"/>
    <w:uiPriority w:val="99"/>
    <w:rsid w:val="002855D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d">
    <w:name w:val="Table Colorful 3"/>
    <w:basedOn w:val="af5"/>
    <w:uiPriority w:val="99"/>
    <w:rsid w:val="002855D5"/>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6">
    <w:name w:val="Заголовок по центру"/>
    <w:basedOn w:val="af3"/>
    <w:next w:val="af3"/>
    <w:uiPriority w:val="99"/>
    <w:semiHidden/>
    <w:locked/>
    <w:rsid w:val="002855D5"/>
    <w:pPr>
      <w:spacing w:before="40" w:after="40" w:line="240" w:lineRule="auto"/>
      <w:ind w:firstLine="709"/>
      <w:jc w:val="center"/>
    </w:pPr>
    <w:rPr>
      <w:rFonts w:eastAsia="Times New Roman" w:cs="Times New Roman"/>
      <w:b/>
      <w:sz w:val="28"/>
      <w:szCs w:val="24"/>
      <w:lang w:eastAsia="ru-RU"/>
    </w:rPr>
  </w:style>
  <w:style w:type="paragraph" w:customStyle="1" w:styleId="afffff7">
    <w:name w:val="НАЗВАНИЕ БОЛЬШОЕ ПО ЦЕНТРУ не жирное курсив"/>
    <w:basedOn w:val="af3"/>
    <w:next w:val="af3"/>
    <w:uiPriority w:val="99"/>
    <w:semiHidden/>
    <w:locked/>
    <w:rsid w:val="002855D5"/>
    <w:pPr>
      <w:spacing w:before="120" w:line="240" w:lineRule="auto"/>
      <w:jc w:val="center"/>
    </w:pPr>
    <w:rPr>
      <w:rFonts w:eastAsia="Times New Roman" w:cs="Times New Roman"/>
      <w:i/>
      <w:caps/>
      <w:spacing w:val="20"/>
      <w:sz w:val="28"/>
      <w:szCs w:val="28"/>
      <w:lang w:eastAsia="ru-RU"/>
    </w:rPr>
  </w:style>
  <w:style w:type="paragraph" w:customStyle="1" w:styleId="afffff8">
    <w:name w:val="Название обычное по центру"/>
    <w:basedOn w:val="af3"/>
    <w:uiPriority w:val="99"/>
    <w:semiHidden/>
    <w:locked/>
    <w:rsid w:val="002855D5"/>
    <w:pPr>
      <w:spacing w:before="120" w:line="240" w:lineRule="auto"/>
      <w:jc w:val="center"/>
    </w:pPr>
    <w:rPr>
      <w:rFonts w:eastAsia="Times New Roman" w:cs="Times New Roman"/>
      <w:b/>
      <w:sz w:val="20"/>
      <w:szCs w:val="24"/>
      <w:lang w:eastAsia="ru-RU"/>
    </w:rPr>
  </w:style>
  <w:style w:type="paragraph" w:customStyle="1" w:styleId="1f9">
    <w:name w:val="оглавление 1"/>
    <w:basedOn w:val="af3"/>
    <w:uiPriority w:val="99"/>
    <w:semiHidden/>
    <w:locked/>
    <w:rsid w:val="002855D5"/>
    <w:pPr>
      <w:tabs>
        <w:tab w:val="right" w:leader="dot" w:pos="9922"/>
      </w:tabs>
      <w:spacing w:after="0" w:line="240" w:lineRule="auto"/>
      <w:jc w:val="both"/>
    </w:pPr>
    <w:rPr>
      <w:rFonts w:eastAsia="Times New Roman" w:cs="Times New Roman"/>
      <w:b/>
      <w:sz w:val="24"/>
      <w:szCs w:val="24"/>
      <w:lang w:eastAsia="ru-RU"/>
    </w:rPr>
  </w:style>
  <w:style w:type="paragraph" w:customStyle="1" w:styleId="2f5">
    <w:name w:val="оглавление 2"/>
    <w:basedOn w:val="af3"/>
    <w:uiPriority w:val="99"/>
    <w:semiHidden/>
    <w:locked/>
    <w:rsid w:val="002855D5"/>
    <w:pPr>
      <w:tabs>
        <w:tab w:val="right" w:leader="dot" w:pos="9922"/>
      </w:tabs>
      <w:spacing w:after="0" w:line="240" w:lineRule="auto"/>
      <w:ind w:left="198"/>
      <w:jc w:val="both"/>
    </w:pPr>
    <w:rPr>
      <w:rFonts w:eastAsia="Times New Roman" w:cs="Times New Roman"/>
      <w:sz w:val="24"/>
      <w:szCs w:val="24"/>
      <w:lang w:eastAsia="ru-RU"/>
    </w:rPr>
  </w:style>
  <w:style w:type="paragraph" w:customStyle="1" w:styleId="3e">
    <w:name w:val="оглавление 3"/>
    <w:basedOn w:val="af3"/>
    <w:uiPriority w:val="99"/>
    <w:semiHidden/>
    <w:locked/>
    <w:rsid w:val="002855D5"/>
    <w:pPr>
      <w:tabs>
        <w:tab w:val="right" w:leader="dot" w:pos="9922"/>
      </w:tabs>
      <w:spacing w:after="0" w:line="240" w:lineRule="auto"/>
      <w:ind w:left="403"/>
      <w:jc w:val="both"/>
    </w:pPr>
    <w:rPr>
      <w:rFonts w:eastAsia="Times New Roman" w:cs="Times New Roman"/>
      <w:sz w:val="24"/>
      <w:szCs w:val="24"/>
      <w:lang w:eastAsia="ru-RU"/>
    </w:rPr>
  </w:style>
  <w:style w:type="paragraph" w:styleId="afffff9">
    <w:name w:val="List Bullet"/>
    <w:basedOn w:val="af3"/>
    <w:uiPriority w:val="19"/>
    <w:rsid w:val="002855D5"/>
    <w:pPr>
      <w:widowControl w:val="0"/>
      <w:tabs>
        <w:tab w:val="num" w:pos="360"/>
      </w:tabs>
      <w:autoSpaceDN w:val="0"/>
      <w:adjustRightInd w:val="0"/>
      <w:spacing w:after="0" w:line="360" w:lineRule="atLeast"/>
      <w:ind w:left="1021" w:hanging="170"/>
      <w:contextualSpacing/>
      <w:jc w:val="both"/>
      <w:textAlignment w:val="baseline"/>
    </w:pPr>
    <w:rPr>
      <w:rFonts w:eastAsia="Times New Roman" w:cs="Times New Roman"/>
      <w:sz w:val="24"/>
      <w:szCs w:val="24"/>
      <w:lang w:eastAsia="ru-RU"/>
    </w:rPr>
  </w:style>
  <w:style w:type="paragraph" w:customStyle="1" w:styleId="afffffa">
    <w:name w:val="_КвазиЗаголовок"/>
    <w:basedOn w:val="1a"/>
    <w:uiPriority w:val="99"/>
    <w:rsid w:val="002855D5"/>
    <w:pPr>
      <w:keepNext/>
      <w:keepLines/>
    </w:pPr>
    <w:rPr>
      <w:b/>
    </w:rPr>
  </w:style>
  <w:style w:type="paragraph" w:customStyle="1" w:styleId="11">
    <w:name w:val="_Инстр_Список_1и"/>
    <w:uiPriority w:val="99"/>
    <w:rsid w:val="002855D5"/>
    <w:pPr>
      <w:numPr>
        <w:numId w:val="21"/>
      </w:numPr>
      <w:spacing w:before="60" w:after="60" w:line="240" w:lineRule="auto"/>
      <w:ind w:left="357" w:hanging="357"/>
      <w:jc w:val="both"/>
    </w:pPr>
    <w:rPr>
      <w:rFonts w:ascii="Times New Roman" w:eastAsia="Times New Roman" w:hAnsi="Times New Roman" w:cs="Times New Roman"/>
      <w:sz w:val="24"/>
      <w:szCs w:val="24"/>
      <w:lang w:eastAsia="ru-RU"/>
    </w:rPr>
  </w:style>
  <w:style w:type="paragraph" w:styleId="HTML">
    <w:name w:val="HTML Preformatted"/>
    <w:basedOn w:val="af3"/>
    <w:link w:val="HTML0"/>
    <w:uiPriority w:val="99"/>
    <w:semiHidden/>
    <w:rsid w:val="0028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ru-RU"/>
    </w:rPr>
  </w:style>
  <w:style w:type="character" w:customStyle="1" w:styleId="HTML0">
    <w:name w:val="Стандартный HTML Знак"/>
    <w:basedOn w:val="af4"/>
    <w:link w:val="HTML"/>
    <w:uiPriority w:val="99"/>
    <w:semiHidden/>
    <w:rsid w:val="002855D5"/>
    <w:rPr>
      <w:rFonts w:ascii="Courier New" w:eastAsia="MS Mincho" w:hAnsi="Courier New" w:cs="Courier New"/>
      <w:sz w:val="20"/>
      <w:szCs w:val="20"/>
      <w:lang w:eastAsia="ru-RU"/>
    </w:rPr>
  </w:style>
  <w:style w:type="paragraph" w:customStyle="1" w:styleId="important">
    <w:name w:val="important"/>
    <w:basedOn w:val="af3"/>
    <w:uiPriority w:val="99"/>
    <w:semiHidden/>
    <w:rsid w:val="002855D5"/>
    <w:pPr>
      <w:spacing w:before="100" w:beforeAutospacing="1" w:after="100" w:afterAutospacing="1" w:line="240" w:lineRule="auto"/>
    </w:pPr>
    <w:rPr>
      <w:rFonts w:eastAsia="MS Mincho" w:cs="Times New Roman"/>
      <w:b/>
      <w:bCs/>
      <w:sz w:val="24"/>
      <w:szCs w:val="24"/>
      <w:lang w:eastAsia="ru-RU"/>
    </w:rPr>
  </w:style>
  <w:style w:type="paragraph" w:customStyle="1" w:styleId="notprintable">
    <w:name w:val="notprintable"/>
    <w:basedOn w:val="af3"/>
    <w:uiPriority w:val="99"/>
    <w:semiHidden/>
    <w:rsid w:val="002855D5"/>
    <w:pPr>
      <w:spacing w:before="100" w:beforeAutospacing="1" w:after="100" w:afterAutospacing="1" w:line="240" w:lineRule="auto"/>
    </w:pPr>
    <w:rPr>
      <w:rFonts w:eastAsia="MS Mincho" w:cs="Times New Roman"/>
      <w:vanish/>
      <w:sz w:val="24"/>
      <w:szCs w:val="24"/>
      <w:lang w:eastAsia="ru-RU"/>
    </w:rPr>
  </w:style>
  <w:style w:type="table" w:customStyle="1" w:styleId="TableGridLight1">
    <w:name w:val="Table Grid Light1"/>
    <w:uiPriority w:val="99"/>
    <w:rsid w:val="002855D5"/>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ScrollTableNormal">
    <w:name w:val="Scroll Table Normal"/>
    <w:uiPriority w:val="99"/>
    <w:rsid w:val="002855D5"/>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b">
    <w:name w:val="Plain Text"/>
    <w:basedOn w:val="af3"/>
    <w:link w:val="afffffc"/>
    <w:rsid w:val="002855D5"/>
    <w:pPr>
      <w:spacing w:before="120" w:after="40" w:line="240" w:lineRule="auto"/>
      <w:ind w:firstLine="709"/>
      <w:jc w:val="both"/>
    </w:pPr>
    <w:rPr>
      <w:rFonts w:ascii="Courier New" w:eastAsia="Times New Roman" w:hAnsi="Courier New" w:cs="Times New Roman"/>
      <w:color w:val="000000"/>
      <w:sz w:val="24"/>
      <w:szCs w:val="21"/>
      <w:lang w:eastAsia="ru-RU"/>
    </w:rPr>
  </w:style>
  <w:style w:type="character" w:customStyle="1" w:styleId="afffffc">
    <w:name w:val="Текст Знак"/>
    <w:basedOn w:val="af4"/>
    <w:link w:val="afffffb"/>
    <w:rsid w:val="002855D5"/>
    <w:rPr>
      <w:rFonts w:ascii="Courier New" w:eastAsia="Times New Roman" w:hAnsi="Courier New" w:cs="Times New Roman"/>
      <w:color w:val="000000"/>
      <w:sz w:val="24"/>
      <w:szCs w:val="21"/>
      <w:lang w:eastAsia="ru-RU"/>
    </w:rPr>
  </w:style>
  <w:style w:type="table" w:customStyle="1" w:styleId="TableGrid0">
    <w:name w:val="Table Grid_0"/>
    <w:basedOn w:val="TableNormal0"/>
    <w:uiPriority w:val="99"/>
    <w:rsid w:val="002855D5"/>
    <w:pPr>
      <w:spacing w:after="0"/>
    </w:pPr>
    <w:tblPr/>
  </w:style>
  <w:style w:type="table" w:customStyle="1" w:styleId="TableNormal0">
    <w:name w:val="Table Normal_0"/>
    <w:uiPriority w:val="99"/>
    <w:semiHidden/>
    <w:rsid w:val="002855D5"/>
    <w:rPr>
      <w:rFonts w:ascii="Calibri" w:eastAsia="Times New Roman" w:hAnsi="Calibri" w:cs="Times New Roman"/>
    </w:rPr>
    <w:tblPr>
      <w:tblInd w:w="0" w:type="dxa"/>
      <w:tblCellMar>
        <w:top w:w="0" w:type="dxa"/>
        <w:left w:w="108" w:type="dxa"/>
        <w:bottom w:w="0" w:type="dxa"/>
        <w:right w:w="108" w:type="dxa"/>
      </w:tblCellMar>
    </w:tblPr>
  </w:style>
  <w:style w:type="table" w:customStyle="1" w:styleId="ScrollSectionColumn">
    <w:name w:val="Scroll Section Column"/>
    <w:basedOn w:val="TableNormal0"/>
    <w:uiPriority w:val="99"/>
    <w:rsid w:val="002855D5"/>
    <w:pPr>
      <w:spacing w:after="0"/>
    </w:pPr>
    <w:tblPr/>
  </w:style>
  <w:style w:type="table" w:customStyle="1" w:styleId="ScrollTip">
    <w:name w:val="Scroll Tip"/>
    <w:basedOn w:val="TableNormal0"/>
    <w:uiPriority w:val="99"/>
    <w:rsid w:val="002855D5"/>
    <w:pPr>
      <w:spacing w:after="0"/>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0"/>
    <w:uiPriority w:val="99"/>
    <w:rsid w:val="002855D5"/>
    <w:pPr>
      <w:spacing w:after="0"/>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eNormal0"/>
    <w:uiPriority w:val="99"/>
    <w:rsid w:val="002855D5"/>
    <w:pPr>
      <w:spacing w:after="0"/>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TableNormal0"/>
    <w:uiPriority w:val="99"/>
    <w:rsid w:val="002855D5"/>
    <w:pPr>
      <w:spacing w:after="0"/>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Panel">
    <w:name w:val="Scroll Panel"/>
    <w:basedOn w:val="TableNormal0"/>
    <w:uiPriority w:val="99"/>
    <w:rsid w:val="002855D5"/>
    <w:pPr>
      <w:spacing w:after="0"/>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0"/>
    <w:uiPriority w:val="99"/>
    <w:rsid w:val="002855D5"/>
    <w:pPr>
      <w:spacing w:after="0"/>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eNormal0"/>
    <w:uiPriority w:val="99"/>
    <w:rsid w:val="002855D5"/>
    <w:pPr>
      <w:spacing w:after="0"/>
      <w:ind w:left="173" w:right="259"/>
    </w:pPr>
    <w:rPr>
      <w:i/>
    </w:rPr>
    <w:tblPr>
      <w:tblCellMar>
        <w:left w:w="58" w:type="dxa"/>
        <w:right w:w="58" w:type="dxa"/>
      </w:tblCellMar>
    </w:tblPr>
    <w:tblStylePr w:type="firstCol">
      <w:rPr>
        <w:rFonts w:cs="Times New Roman"/>
      </w:rPr>
      <w:tblPr/>
      <w:tcPr>
        <w:tcBorders>
          <w:left w:val="single" w:sz="4" w:space="0" w:color="6199C9"/>
        </w:tcBorders>
      </w:tcPr>
    </w:tblStylePr>
  </w:style>
  <w:style w:type="table" w:customStyle="1" w:styleId="ScrollTableNormal1">
    <w:name w:val="Scroll Table Normal1"/>
    <w:uiPriority w:val="99"/>
    <w:rsid w:val="002855D5"/>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crollTableNormal2">
    <w:name w:val="Scroll Table Normal2"/>
    <w:uiPriority w:val="99"/>
    <w:rsid w:val="002855D5"/>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2855D5"/>
    <w:pPr>
      <w:spacing w:before="120" w:after="40" w:line="240" w:lineRule="auto"/>
      <w:ind w:firstLine="709"/>
      <w:jc w:val="both"/>
    </w:pPr>
    <w:rPr>
      <w:rFonts w:ascii="Times New Roman" w:eastAsia="Times New Roman" w:hAnsi="Times New Roman" w:cs="Times New Roman"/>
      <w:color w:val="000000"/>
      <w:sz w:val="24"/>
      <w:szCs w:val="24"/>
      <w:lang w:eastAsia="ru-RU"/>
    </w:rPr>
    <w:tblPr>
      <w:tblCellMar>
        <w:top w:w="0" w:type="dxa"/>
        <w:left w:w="0" w:type="dxa"/>
        <w:bottom w:w="0" w:type="dxa"/>
        <w:right w:w="0" w:type="dxa"/>
      </w:tblCellMar>
    </w:tblPr>
  </w:style>
  <w:style w:type="numbering" w:customStyle="1" w:styleId="a4">
    <w:name w:val="Стиль многоуровневый"/>
    <w:rsid w:val="002855D5"/>
    <w:pPr>
      <w:numPr>
        <w:numId w:val="15"/>
      </w:numPr>
    </w:pPr>
  </w:style>
  <w:style w:type="numbering" w:customStyle="1" w:styleId="a7">
    <w:name w:val="Стиль многоуровневый полужирный"/>
    <w:rsid w:val="002855D5"/>
    <w:pPr>
      <w:numPr>
        <w:numId w:val="16"/>
      </w:numPr>
    </w:pPr>
  </w:style>
  <w:style w:type="numbering" w:customStyle="1" w:styleId="ad">
    <w:name w:val="Стиль нумерованный"/>
    <w:rsid w:val="002855D5"/>
    <w:pPr>
      <w:numPr>
        <w:numId w:val="17"/>
      </w:numPr>
    </w:pPr>
  </w:style>
  <w:style w:type="numbering" w:customStyle="1" w:styleId="16">
    <w:name w:val="Текущий список1"/>
    <w:rsid w:val="002855D5"/>
    <w:pPr>
      <w:numPr>
        <w:numId w:val="20"/>
      </w:numPr>
    </w:pPr>
  </w:style>
  <w:style w:type="numbering" w:customStyle="1" w:styleId="ScrollHeadings">
    <w:name w:val="Scroll Headings"/>
    <w:rsid w:val="002855D5"/>
    <w:pPr>
      <w:numPr>
        <w:numId w:val="22"/>
      </w:numPr>
    </w:pPr>
  </w:style>
  <w:style w:type="numbering" w:styleId="ae">
    <w:name w:val="Outline List 3"/>
    <w:basedOn w:val="af6"/>
    <w:uiPriority w:val="99"/>
    <w:semiHidden/>
    <w:unhideWhenUsed/>
    <w:rsid w:val="002855D5"/>
    <w:pPr>
      <w:numPr>
        <w:numId w:val="14"/>
      </w:numPr>
    </w:pPr>
  </w:style>
  <w:style w:type="numbering" w:customStyle="1" w:styleId="50">
    <w:name w:val="Стиль5"/>
    <w:rsid w:val="002855D5"/>
    <w:pPr>
      <w:numPr>
        <w:numId w:val="19"/>
      </w:numPr>
    </w:pPr>
  </w:style>
  <w:style w:type="numbering" w:styleId="1ai">
    <w:name w:val="Outline List 1"/>
    <w:basedOn w:val="af6"/>
    <w:uiPriority w:val="99"/>
    <w:semiHidden/>
    <w:unhideWhenUsed/>
    <w:rsid w:val="002855D5"/>
    <w:pPr>
      <w:numPr>
        <w:numId w:val="13"/>
      </w:numPr>
    </w:pPr>
  </w:style>
  <w:style w:type="numbering" w:customStyle="1" w:styleId="af2">
    <w:name w:val="Стиль маркированный"/>
    <w:rsid w:val="002855D5"/>
    <w:pPr>
      <w:numPr>
        <w:numId w:val="18"/>
      </w:numPr>
    </w:pPr>
  </w:style>
  <w:style w:type="numbering" w:styleId="111111">
    <w:name w:val="Outline List 2"/>
    <w:basedOn w:val="af6"/>
    <w:unhideWhenUsed/>
    <w:rsid w:val="002855D5"/>
    <w:pPr>
      <w:numPr>
        <w:numId w:val="12"/>
      </w:numPr>
    </w:pPr>
  </w:style>
  <w:style w:type="paragraph" w:customStyle="1" w:styleId="afffffd">
    <w:name w:val="_ТекстЦентрир"/>
    <w:qFormat/>
    <w:rsid w:val="00235B97"/>
    <w:pPr>
      <w:spacing w:after="0" w:line="240" w:lineRule="auto"/>
      <w:jc w:val="center"/>
    </w:pPr>
    <w:rPr>
      <w:rFonts w:ascii="Times New Roman" w:eastAsia="Times New Roman" w:hAnsi="Times New Roman" w:cs="Times New Roman"/>
      <w:sz w:val="24"/>
      <w:szCs w:val="32"/>
      <w:lang w:eastAsia="ru-RU"/>
    </w:rPr>
  </w:style>
  <w:style w:type="paragraph" w:customStyle="1" w:styleId="afffffe">
    <w:name w:val="_ТекстМелкий"/>
    <w:link w:val="1fa"/>
    <w:qFormat/>
    <w:rsid w:val="00235B97"/>
    <w:pPr>
      <w:spacing w:before="40" w:after="40" w:line="240" w:lineRule="auto"/>
    </w:pPr>
    <w:rPr>
      <w:rFonts w:ascii="Times New Roman" w:eastAsia="Times New Roman" w:hAnsi="Times New Roman" w:cs="Times New Roman"/>
      <w:sz w:val="20"/>
      <w:szCs w:val="20"/>
      <w:lang w:eastAsia="ru-RU"/>
    </w:rPr>
  </w:style>
  <w:style w:type="character" w:customStyle="1" w:styleId="113">
    <w:name w:val="__ТекстОсн_1и1"/>
    <w:basedOn w:val="af4"/>
    <w:link w:val="1f1"/>
    <w:rsid w:val="00235B97"/>
    <w:rPr>
      <w:rFonts w:ascii="Times New Roman" w:eastAsia="Times New Roman" w:hAnsi="Times New Roman" w:cs="Times New Roman"/>
      <w:sz w:val="24"/>
      <w:szCs w:val="24"/>
      <w:lang w:eastAsia="ru-RU"/>
    </w:rPr>
  </w:style>
  <w:style w:type="character" w:customStyle="1" w:styleId="112">
    <w:name w:val="__ТекстОснБезОтст_1и1"/>
    <w:link w:val="1a"/>
    <w:rsid w:val="00235B97"/>
    <w:rPr>
      <w:rFonts w:ascii="Times New Roman" w:eastAsia="Times New Roman" w:hAnsi="Times New Roman" w:cs="Times New Roman"/>
      <w:sz w:val="24"/>
      <w:szCs w:val="24"/>
      <w:lang w:eastAsia="ru-RU"/>
    </w:rPr>
  </w:style>
  <w:style w:type="character" w:customStyle="1" w:styleId="1b">
    <w:name w:val="_Вспомогательный1"/>
    <w:link w:val="affe"/>
    <w:rsid w:val="00235B97"/>
    <w:rPr>
      <w:rFonts w:ascii="Times New Roman" w:eastAsia="Times New Roman" w:hAnsi="Times New Roman" w:cs="Times New Roman"/>
      <w:sz w:val="16"/>
      <w:szCs w:val="20"/>
      <w:lang w:eastAsia="ru-RU"/>
    </w:rPr>
  </w:style>
  <w:style w:type="character" w:customStyle="1" w:styleId="121">
    <w:name w:val="_Название_12пт1"/>
    <w:link w:val="120"/>
    <w:rsid w:val="00235B97"/>
    <w:rPr>
      <w:rFonts w:ascii="Times New Roman" w:eastAsia="Times New Roman" w:hAnsi="Times New Roman" w:cs="Times New Roman"/>
      <w:b/>
      <w:sz w:val="24"/>
    </w:rPr>
  </w:style>
  <w:style w:type="character" w:customStyle="1" w:styleId="1fa">
    <w:name w:val="_ТекстМелкий1"/>
    <w:link w:val="afffffe"/>
    <w:rsid w:val="00235B97"/>
    <w:rPr>
      <w:rFonts w:ascii="Times New Roman" w:eastAsia="Times New Roman" w:hAnsi="Times New Roman" w:cs="Times New Roman"/>
      <w:sz w:val="20"/>
      <w:szCs w:val="20"/>
      <w:lang w:eastAsia="ru-RU"/>
    </w:rPr>
  </w:style>
  <w:style w:type="character" w:customStyle="1" w:styleId="2f6">
    <w:name w:val="Основной текст (2)_"/>
    <w:basedOn w:val="af4"/>
    <w:link w:val="2f7"/>
    <w:rsid w:val="00BB5A39"/>
    <w:rPr>
      <w:rFonts w:ascii="Times New Roman" w:eastAsia="Times New Roman" w:hAnsi="Times New Roman" w:cs="Times New Roman"/>
      <w:b/>
      <w:bCs/>
      <w:spacing w:val="10"/>
      <w:sz w:val="19"/>
      <w:szCs w:val="19"/>
      <w:shd w:val="clear" w:color="auto" w:fill="FFFFFF"/>
    </w:rPr>
  </w:style>
  <w:style w:type="character" w:customStyle="1" w:styleId="affffff">
    <w:name w:val="Основной текст_"/>
    <w:basedOn w:val="af4"/>
    <w:link w:val="2f8"/>
    <w:rsid w:val="00BB5A39"/>
    <w:rPr>
      <w:rFonts w:ascii="Times New Roman" w:eastAsia="Times New Roman" w:hAnsi="Times New Roman" w:cs="Times New Roman"/>
      <w:sz w:val="19"/>
      <w:szCs w:val="19"/>
      <w:shd w:val="clear" w:color="auto" w:fill="FFFFFF"/>
    </w:rPr>
  </w:style>
  <w:style w:type="paragraph" w:customStyle="1" w:styleId="2f8">
    <w:name w:val="Основной текст2"/>
    <w:basedOn w:val="af3"/>
    <w:link w:val="affffff"/>
    <w:rsid w:val="00BB5A39"/>
    <w:pPr>
      <w:widowControl w:val="0"/>
      <w:shd w:val="clear" w:color="auto" w:fill="FFFFFF"/>
      <w:spacing w:before="180" w:after="180" w:line="0" w:lineRule="atLeast"/>
    </w:pPr>
    <w:rPr>
      <w:rFonts w:eastAsia="Times New Roman" w:cs="Times New Roman"/>
      <w:sz w:val="19"/>
      <w:szCs w:val="19"/>
    </w:rPr>
  </w:style>
  <w:style w:type="paragraph" w:customStyle="1" w:styleId="2f7">
    <w:name w:val="Основной текст (2)"/>
    <w:basedOn w:val="af3"/>
    <w:link w:val="2f6"/>
    <w:rsid w:val="00BB5A39"/>
    <w:pPr>
      <w:widowControl w:val="0"/>
      <w:shd w:val="clear" w:color="auto" w:fill="FFFFFF"/>
      <w:spacing w:after="180" w:line="252" w:lineRule="exact"/>
      <w:jc w:val="center"/>
    </w:pPr>
    <w:rPr>
      <w:rFonts w:eastAsia="Times New Roman" w:cs="Times New Roman"/>
      <w:b/>
      <w:bCs/>
      <w:spacing w:val="10"/>
      <w:sz w:val="19"/>
      <w:szCs w:val="19"/>
    </w:rPr>
  </w:style>
  <w:style w:type="character" w:customStyle="1" w:styleId="aff0">
    <w:name w:val="Абзац списка Знак"/>
    <w:aliases w:val="Цветной список - Акцент 11 Знак,Bullet List Знак,FooterText Знак,numbered Знак,ПС - Нумерованный Знак,ТЗ список Знак,Абзац списка литеральный Знак,Абзац списка1 Знак,UL Знак,Абзац маркированнный Знак,SL_Абзац списка Знак,it_List1 Знак"/>
    <w:link w:val="aff"/>
    <w:uiPriority w:val="34"/>
    <w:qFormat/>
    <w:locked/>
    <w:rsid w:val="00137153"/>
  </w:style>
  <w:style w:type="character" w:customStyle="1" w:styleId="Heading1Char">
    <w:name w:val="Heading 1 Char"/>
    <w:basedOn w:val="af4"/>
    <w:uiPriority w:val="9"/>
    <w:rsid w:val="00844DE0"/>
    <w:rPr>
      <w:rFonts w:ascii="Arial" w:eastAsia="Arial" w:hAnsi="Arial" w:cs="Arial"/>
      <w:sz w:val="40"/>
      <w:szCs w:val="40"/>
    </w:rPr>
  </w:style>
  <w:style w:type="character" w:customStyle="1" w:styleId="Heading2Char">
    <w:name w:val="Heading 2 Char"/>
    <w:basedOn w:val="af4"/>
    <w:uiPriority w:val="9"/>
    <w:rsid w:val="00844DE0"/>
    <w:rPr>
      <w:rFonts w:ascii="Arial" w:eastAsia="Arial" w:hAnsi="Arial" w:cs="Arial"/>
      <w:sz w:val="34"/>
    </w:rPr>
  </w:style>
  <w:style w:type="character" w:customStyle="1" w:styleId="Heading3Char">
    <w:name w:val="Heading 3 Char"/>
    <w:basedOn w:val="af4"/>
    <w:uiPriority w:val="9"/>
    <w:rsid w:val="00844DE0"/>
    <w:rPr>
      <w:rFonts w:ascii="Arial" w:eastAsia="Arial" w:hAnsi="Arial" w:cs="Arial"/>
      <w:sz w:val="30"/>
      <w:szCs w:val="30"/>
    </w:rPr>
  </w:style>
  <w:style w:type="character" w:customStyle="1" w:styleId="Heading4Char">
    <w:name w:val="Heading 4 Char"/>
    <w:basedOn w:val="af4"/>
    <w:uiPriority w:val="9"/>
    <w:rsid w:val="00844DE0"/>
    <w:rPr>
      <w:rFonts w:ascii="Arial" w:eastAsia="Arial" w:hAnsi="Arial" w:cs="Arial"/>
      <w:b/>
      <w:bCs/>
      <w:sz w:val="26"/>
      <w:szCs w:val="26"/>
    </w:rPr>
  </w:style>
  <w:style w:type="character" w:customStyle="1" w:styleId="Heading5Char">
    <w:name w:val="Heading 5 Char"/>
    <w:basedOn w:val="af4"/>
    <w:uiPriority w:val="9"/>
    <w:rsid w:val="00844DE0"/>
    <w:rPr>
      <w:rFonts w:ascii="Arial" w:eastAsia="Arial" w:hAnsi="Arial" w:cs="Arial"/>
      <w:b/>
      <w:bCs/>
      <w:sz w:val="24"/>
      <w:szCs w:val="24"/>
    </w:rPr>
  </w:style>
  <w:style w:type="character" w:customStyle="1" w:styleId="Heading6Char">
    <w:name w:val="Heading 6 Char"/>
    <w:basedOn w:val="af4"/>
    <w:uiPriority w:val="9"/>
    <w:rsid w:val="00844DE0"/>
    <w:rPr>
      <w:rFonts w:ascii="Arial" w:eastAsia="Arial" w:hAnsi="Arial" w:cs="Arial"/>
      <w:b/>
      <w:bCs/>
      <w:sz w:val="22"/>
      <w:szCs w:val="22"/>
    </w:rPr>
  </w:style>
  <w:style w:type="character" w:customStyle="1" w:styleId="Heading7Char">
    <w:name w:val="Heading 7 Char"/>
    <w:basedOn w:val="af4"/>
    <w:uiPriority w:val="9"/>
    <w:rsid w:val="00844DE0"/>
    <w:rPr>
      <w:rFonts w:ascii="Arial" w:eastAsia="Arial" w:hAnsi="Arial" w:cs="Arial"/>
      <w:b/>
      <w:bCs/>
      <w:i/>
      <w:iCs/>
      <w:sz w:val="22"/>
      <w:szCs w:val="22"/>
    </w:rPr>
  </w:style>
  <w:style w:type="character" w:customStyle="1" w:styleId="Heading8Char">
    <w:name w:val="Heading 8 Char"/>
    <w:basedOn w:val="af4"/>
    <w:uiPriority w:val="9"/>
    <w:rsid w:val="00844DE0"/>
    <w:rPr>
      <w:rFonts w:ascii="Arial" w:eastAsia="Arial" w:hAnsi="Arial" w:cs="Arial"/>
      <w:i/>
      <w:iCs/>
      <w:sz w:val="22"/>
      <w:szCs w:val="22"/>
    </w:rPr>
  </w:style>
  <w:style w:type="character" w:customStyle="1" w:styleId="Heading9Char">
    <w:name w:val="Heading 9 Char"/>
    <w:basedOn w:val="af4"/>
    <w:uiPriority w:val="9"/>
    <w:rsid w:val="00844DE0"/>
    <w:rPr>
      <w:rFonts w:ascii="Arial" w:eastAsia="Arial" w:hAnsi="Arial" w:cs="Arial"/>
      <w:i/>
      <w:iCs/>
      <w:sz w:val="21"/>
      <w:szCs w:val="21"/>
    </w:rPr>
  </w:style>
  <w:style w:type="character" w:customStyle="1" w:styleId="TitleChar">
    <w:name w:val="Title Char"/>
    <w:basedOn w:val="af4"/>
    <w:uiPriority w:val="10"/>
    <w:rsid w:val="00844DE0"/>
    <w:rPr>
      <w:sz w:val="48"/>
      <w:szCs w:val="48"/>
    </w:rPr>
  </w:style>
  <w:style w:type="character" w:customStyle="1" w:styleId="SubtitleChar">
    <w:name w:val="Subtitle Char"/>
    <w:basedOn w:val="af4"/>
    <w:uiPriority w:val="11"/>
    <w:rsid w:val="00844DE0"/>
    <w:rPr>
      <w:sz w:val="24"/>
      <w:szCs w:val="24"/>
    </w:rPr>
  </w:style>
  <w:style w:type="character" w:customStyle="1" w:styleId="QuoteChar">
    <w:name w:val="Quote Char"/>
    <w:uiPriority w:val="29"/>
    <w:rsid w:val="00844DE0"/>
    <w:rPr>
      <w:i/>
    </w:rPr>
  </w:style>
  <w:style w:type="character" w:customStyle="1" w:styleId="IntenseQuoteChar">
    <w:name w:val="Intense Quote Char"/>
    <w:uiPriority w:val="30"/>
    <w:rsid w:val="00844DE0"/>
    <w:rPr>
      <w:i/>
    </w:rPr>
  </w:style>
  <w:style w:type="character" w:customStyle="1" w:styleId="HeaderChar">
    <w:name w:val="Header Char"/>
    <w:basedOn w:val="af4"/>
    <w:uiPriority w:val="99"/>
    <w:rsid w:val="00844DE0"/>
  </w:style>
  <w:style w:type="character" w:customStyle="1" w:styleId="FooterChar">
    <w:name w:val="Footer Char"/>
    <w:basedOn w:val="af4"/>
    <w:uiPriority w:val="99"/>
    <w:rsid w:val="00844DE0"/>
  </w:style>
  <w:style w:type="character" w:customStyle="1" w:styleId="FootnoteTextChar">
    <w:name w:val="Footnote Text Char"/>
    <w:uiPriority w:val="99"/>
    <w:rsid w:val="00844DE0"/>
    <w:rPr>
      <w:sz w:val="18"/>
    </w:rPr>
  </w:style>
  <w:style w:type="paragraph" w:styleId="affffff0">
    <w:name w:val="Title"/>
    <w:basedOn w:val="af3"/>
    <w:next w:val="af3"/>
    <w:link w:val="affffff1"/>
    <w:uiPriority w:val="10"/>
    <w:qFormat/>
    <w:rsid w:val="00844DE0"/>
    <w:pPr>
      <w:pBdr>
        <w:top w:val="none" w:sz="4" w:space="0" w:color="000000"/>
        <w:left w:val="none" w:sz="4" w:space="0" w:color="000000"/>
        <w:bottom w:val="none" w:sz="4" w:space="0" w:color="000000"/>
        <w:right w:val="none" w:sz="4" w:space="0" w:color="000000"/>
        <w:between w:val="none" w:sz="4" w:space="0" w:color="000000"/>
      </w:pBdr>
      <w:spacing w:before="300" w:line="240" w:lineRule="auto"/>
      <w:contextualSpacing/>
    </w:pPr>
    <w:rPr>
      <w:rFonts w:eastAsia="Calibri" w:cs="Calibri"/>
      <w:sz w:val="48"/>
      <w:szCs w:val="48"/>
    </w:rPr>
  </w:style>
  <w:style w:type="character" w:customStyle="1" w:styleId="affffff1">
    <w:name w:val="Заголовок Знак"/>
    <w:basedOn w:val="af4"/>
    <w:link w:val="affffff0"/>
    <w:uiPriority w:val="10"/>
    <w:rsid w:val="00844DE0"/>
    <w:rPr>
      <w:rFonts w:ascii="Times New Roman" w:eastAsia="Calibri" w:hAnsi="Times New Roman" w:cs="Calibri"/>
      <w:sz w:val="48"/>
      <w:szCs w:val="48"/>
    </w:rPr>
  </w:style>
  <w:style w:type="paragraph" w:styleId="2f9">
    <w:name w:val="Quote"/>
    <w:basedOn w:val="af3"/>
    <w:next w:val="af3"/>
    <w:link w:val="2fa"/>
    <w:uiPriority w:val="29"/>
    <w:qFormat/>
    <w:rsid w:val="00844DE0"/>
    <w:pPr>
      <w:pBdr>
        <w:top w:val="none" w:sz="4" w:space="0" w:color="000000"/>
        <w:left w:val="none" w:sz="4" w:space="0" w:color="000000"/>
        <w:bottom w:val="none" w:sz="4" w:space="0" w:color="000000"/>
        <w:right w:val="none" w:sz="4" w:space="0" w:color="000000"/>
        <w:between w:val="none" w:sz="4" w:space="0" w:color="000000"/>
      </w:pBdr>
      <w:spacing w:before="120" w:line="240" w:lineRule="auto"/>
      <w:ind w:left="720" w:right="720"/>
    </w:pPr>
    <w:rPr>
      <w:rFonts w:eastAsia="Calibri" w:cs="Calibri"/>
      <w:i/>
      <w:sz w:val="24"/>
    </w:rPr>
  </w:style>
  <w:style w:type="character" w:customStyle="1" w:styleId="2fa">
    <w:name w:val="Цитата 2 Знак"/>
    <w:basedOn w:val="af4"/>
    <w:link w:val="2f9"/>
    <w:uiPriority w:val="29"/>
    <w:rsid w:val="00844DE0"/>
    <w:rPr>
      <w:rFonts w:ascii="Times New Roman" w:eastAsia="Calibri" w:hAnsi="Times New Roman" w:cs="Calibri"/>
      <w:i/>
      <w:sz w:val="24"/>
    </w:rPr>
  </w:style>
  <w:style w:type="paragraph" w:styleId="affffff2">
    <w:name w:val="Intense Quote"/>
    <w:basedOn w:val="af3"/>
    <w:next w:val="af3"/>
    <w:link w:val="affffff3"/>
    <w:uiPriority w:val="30"/>
    <w:qFormat/>
    <w:rsid w:val="00844DE0"/>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before="120" w:line="240" w:lineRule="auto"/>
      <w:ind w:left="720" w:right="720"/>
    </w:pPr>
    <w:rPr>
      <w:rFonts w:eastAsia="Calibri" w:cs="Calibri"/>
      <w:i/>
      <w:sz w:val="24"/>
    </w:rPr>
  </w:style>
  <w:style w:type="character" w:customStyle="1" w:styleId="affffff3">
    <w:name w:val="Выделенная цитата Знак"/>
    <w:basedOn w:val="af4"/>
    <w:link w:val="affffff2"/>
    <w:uiPriority w:val="30"/>
    <w:rsid w:val="00844DE0"/>
    <w:rPr>
      <w:rFonts w:ascii="Times New Roman" w:eastAsia="Calibri" w:hAnsi="Times New Roman" w:cs="Calibri"/>
      <w:i/>
      <w:sz w:val="24"/>
      <w:shd w:val="clear" w:color="auto" w:fill="F2F2F2"/>
    </w:rPr>
  </w:style>
  <w:style w:type="table" w:customStyle="1" w:styleId="Lined">
    <w:name w:val="Lined"/>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lang w:eastAsia="ru-R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lang w:eastAsia="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lang w:eastAsia="ru-RU"/>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lang w:eastAsia="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f5"/>
    <w:uiPriority w:val="9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4"/>
      <w:lang w:eastAsia="zh-CN" w:bidi="th-TH"/>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41">
    <w:name w:val="Таблица-сетка 41"/>
    <w:basedOn w:val="af5"/>
    <w:uiPriority w:val="4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fffff4">
    <w:name w:val="Абзац"/>
    <w:basedOn w:val="af3"/>
    <w:link w:val="affffff5"/>
    <w:qFormat/>
    <w:rsid w:val="00556DDB"/>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pPr>
    <w:rPr>
      <w:rFonts w:eastAsia="Calibri" w:cs="Times New Roman"/>
      <w:color w:val="000000" w:themeColor="text1"/>
      <w:sz w:val="24"/>
    </w:rPr>
  </w:style>
  <w:style w:type="paragraph" w:customStyle="1" w:styleId="14">
    <w:name w:val="Маркир 1"/>
    <w:basedOn w:val="affffff4"/>
    <w:link w:val="1fb"/>
    <w:qFormat/>
    <w:rsid w:val="00876C1F"/>
    <w:pPr>
      <w:numPr>
        <w:numId w:val="23"/>
      </w:numPr>
      <w:tabs>
        <w:tab w:val="left" w:pos="3828"/>
      </w:tabs>
    </w:pPr>
    <w:rPr>
      <w:color w:val="auto"/>
    </w:rPr>
  </w:style>
  <w:style w:type="paragraph" w:customStyle="1" w:styleId="17">
    <w:name w:val="Номер 1 (без отступа)"/>
    <w:basedOn w:val="af3"/>
    <w:qFormat/>
    <w:rsid w:val="00844DE0"/>
    <w:pPr>
      <w:numPr>
        <w:numId w:val="25"/>
      </w:numPr>
      <w:pBdr>
        <w:top w:val="none" w:sz="4" w:space="0" w:color="000000"/>
        <w:left w:val="none" w:sz="4" w:space="0" w:color="000000"/>
        <w:bottom w:val="none" w:sz="4" w:space="0" w:color="000000"/>
        <w:right w:val="none" w:sz="4" w:space="0" w:color="000000"/>
        <w:between w:val="none" w:sz="4" w:space="0" w:color="000000"/>
      </w:pBdr>
      <w:spacing w:before="120" w:line="240" w:lineRule="auto"/>
    </w:pPr>
    <w:rPr>
      <w:rFonts w:eastAsia="Calibri" w:cs="Calibri"/>
      <w:sz w:val="24"/>
    </w:rPr>
  </w:style>
  <w:style w:type="paragraph" w:customStyle="1" w:styleId="affffff6">
    <w:name w:val="Рисунок"/>
    <w:basedOn w:val="af3"/>
    <w:qFormat/>
    <w:rsid w:val="00844DE0"/>
    <w:pPr>
      <w:keepNext/>
      <w:keepLines/>
      <w:pBdr>
        <w:top w:val="none" w:sz="4" w:space="0" w:color="000000"/>
        <w:left w:val="none" w:sz="4" w:space="0" w:color="000000"/>
        <w:bottom w:val="none" w:sz="4" w:space="0" w:color="000000"/>
        <w:right w:val="none" w:sz="4" w:space="0" w:color="000000"/>
        <w:between w:val="none" w:sz="4" w:space="0" w:color="000000"/>
      </w:pBdr>
      <w:spacing w:before="240" w:after="0" w:line="240" w:lineRule="auto"/>
      <w:jc w:val="center"/>
    </w:pPr>
    <w:rPr>
      <w:rFonts w:eastAsia="Calibri" w:cs="Calibri"/>
      <w:sz w:val="24"/>
    </w:rPr>
  </w:style>
  <w:style w:type="paragraph" w:customStyle="1" w:styleId="-9">
    <w:name w:val="Рисунок - название"/>
    <w:basedOn w:val="affffff6"/>
    <w:qFormat/>
    <w:rsid w:val="00844DE0"/>
    <w:pPr>
      <w:keepNext w:val="0"/>
      <w:keepLines w:val="0"/>
      <w:spacing w:before="0" w:after="240"/>
    </w:pPr>
    <w:rPr>
      <w:i/>
    </w:rPr>
  </w:style>
  <w:style w:type="paragraph" w:customStyle="1" w:styleId="26">
    <w:name w:val="Маркир 2"/>
    <w:basedOn w:val="14"/>
    <w:link w:val="2fb"/>
    <w:qFormat/>
    <w:rsid w:val="00123FB0"/>
    <w:pPr>
      <w:numPr>
        <w:ilvl w:val="1"/>
        <w:numId w:val="44"/>
      </w:numPr>
      <w:tabs>
        <w:tab w:val="clear" w:pos="3828"/>
        <w:tab w:val="left" w:pos="1985"/>
      </w:tabs>
      <w:jc w:val="left"/>
    </w:pPr>
  </w:style>
  <w:style w:type="paragraph" w:customStyle="1" w:styleId="110">
    <w:name w:val="Номер 1.1 (без отступа)"/>
    <w:basedOn w:val="17"/>
    <w:qFormat/>
    <w:rsid w:val="00844DE0"/>
    <w:pPr>
      <w:numPr>
        <w:ilvl w:val="1"/>
      </w:numPr>
    </w:pPr>
  </w:style>
  <w:style w:type="paragraph" w:customStyle="1" w:styleId="111">
    <w:name w:val="Номер 1.1.1 (без отступа)"/>
    <w:basedOn w:val="110"/>
    <w:qFormat/>
    <w:rsid w:val="00844DE0"/>
    <w:pPr>
      <w:numPr>
        <w:ilvl w:val="2"/>
      </w:numPr>
    </w:pPr>
  </w:style>
  <w:style w:type="paragraph" w:customStyle="1" w:styleId="-a">
    <w:name w:val="Таблица - название"/>
    <w:basedOn w:val="affffff4"/>
    <w:qFormat/>
    <w:rsid w:val="00844DE0"/>
    <w:pPr>
      <w:keepNext/>
      <w:keepLines/>
      <w:spacing w:before="240"/>
      <w:ind w:firstLine="0"/>
    </w:pPr>
    <w:rPr>
      <w:i/>
    </w:rPr>
  </w:style>
  <w:style w:type="paragraph" w:customStyle="1" w:styleId="10">
    <w:name w:val="Номер 1 (с отступом)"/>
    <w:basedOn w:val="14"/>
    <w:qFormat/>
    <w:rsid w:val="00844DE0"/>
    <w:pPr>
      <w:numPr>
        <w:numId w:val="74"/>
      </w:numPr>
      <w:tabs>
        <w:tab w:val="clear" w:pos="3828"/>
      </w:tabs>
    </w:pPr>
  </w:style>
  <w:style w:type="character" w:customStyle="1" w:styleId="affffff5">
    <w:name w:val="Абзац Знак"/>
    <w:link w:val="affffff4"/>
    <w:qFormat/>
    <w:rsid w:val="00556DDB"/>
    <w:rPr>
      <w:rFonts w:ascii="Times New Roman" w:eastAsia="Calibri" w:hAnsi="Times New Roman" w:cs="Times New Roman"/>
      <w:color w:val="000000" w:themeColor="text1"/>
      <w:sz w:val="24"/>
    </w:rPr>
  </w:style>
  <w:style w:type="paragraph" w:customStyle="1" w:styleId="affffff7">
    <w:name w:val="Без отступа"/>
    <w:basedOn w:val="af3"/>
    <w:rsid w:val="00844DE0"/>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pPr>
    <w:rPr>
      <w:rFonts w:eastAsia="Calibri" w:cs="Times New Roman"/>
      <w:sz w:val="28"/>
      <w:szCs w:val="24"/>
    </w:rPr>
  </w:style>
  <w:style w:type="paragraph" w:styleId="affffff8">
    <w:name w:val="Body Text"/>
    <w:basedOn w:val="af3"/>
    <w:link w:val="affffff9"/>
    <w:rsid w:val="00844DE0"/>
    <w:pPr>
      <w:pBdr>
        <w:top w:val="none" w:sz="4" w:space="0" w:color="000000"/>
        <w:left w:val="none" w:sz="4" w:space="0" w:color="000000"/>
        <w:bottom w:val="none" w:sz="4" w:space="0" w:color="000000"/>
        <w:right w:val="none" w:sz="4" w:space="0" w:color="000000"/>
        <w:between w:val="none" w:sz="4" w:space="0" w:color="000000"/>
      </w:pBdr>
      <w:spacing w:before="60" w:line="360" w:lineRule="auto"/>
      <w:ind w:firstLine="720"/>
      <w:jc w:val="both"/>
    </w:pPr>
    <w:rPr>
      <w:rFonts w:ascii="NTTimes/Cyrillic" w:eastAsia="Times New Roman" w:hAnsi="NTTimes/Cyrillic" w:cs="Times New Roman"/>
      <w:sz w:val="28"/>
      <w:szCs w:val="20"/>
      <w:lang w:eastAsia="ru-RU"/>
    </w:rPr>
  </w:style>
  <w:style w:type="character" w:customStyle="1" w:styleId="affffff9">
    <w:name w:val="Основной текст Знак"/>
    <w:basedOn w:val="af4"/>
    <w:link w:val="affffff8"/>
    <w:rsid w:val="00844DE0"/>
    <w:rPr>
      <w:rFonts w:ascii="NTTimes/Cyrillic" w:eastAsia="Times New Roman" w:hAnsi="NTTimes/Cyrillic" w:cs="Times New Roman"/>
      <w:sz w:val="28"/>
      <w:szCs w:val="20"/>
      <w:lang w:eastAsia="ru-RU"/>
    </w:rPr>
  </w:style>
  <w:style w:type="character" w:styleId="affffffa">
    <w:name w:val="Emphasis"/>
    <w:uiPriority w:val="20"/>
    <w:qFormat/>
    <w:rsid w:val="00844DE0"/>
    <w:rPr>
      <w:i/>
      <w:iCs/>
    </w:rPr>
  </w:style>
  <w:style w:type="paragraph" w:styleId="40">
    <w:name w:val="List Bullet 4"/>
    <w:basedOn w:val="af3"/>
    <w:semiHidden/>
    <w:unhideWhenUsed/>
    <w:rsid w:val="00844DE0"/>
    <w:pPr>
      <w:numPr>
        <w:numId w:val="26"/>
      </w:numPr>
      <w:pBdr>
        <w:top w:val="none" w:sz="4" w:space="0" w:color="000000"/>
        <w:left w:val="none" w:sz="4" w:space="0" w:color="000000"/>
        <w:bottom w:val="none" w:sz="4" w:space="0" w:color="000000"/>
        <w:right w:val="none" w:sz="4" w:space="0" w:color="000000"/>
        <w:between w:val="none" w:sz="4" w:space="0" w:color="000000"/>
      </w:pBdr>
      <w:spacing w:before="60" w:after="60" w:line="240" w:lineRule="auto"/>
      <w:contextualSpacing/>
      <w:jc w:val="both"/>
    </w:pPr>
    <w:rPr>
      <w:rFonts w:eastAsia="Calibri" w:cs="Times New Roman"/>
      <w:sz w:val="28"/>
    </w:rPr>
  </w:style>
  <w:style w:type="character" w:customStyle="1" w:styleId="affffffb">
    <w:name w:val="Полужирный"/>
    <w:uiPriority w:val="1"/>
    <w:rsid w:val="00844DE0"/>
    <w:rPr>
      <w:b/>
    </w:rPr>
  </w:style>
  <w:style w:type="table" w:customStyle="1" w:styleId="affffffc">
    <w:name w:val="Сетка таблицы по умолчанию"/>
    <w:basedOn w:val="af5"/>
    <w:uiPriority w:val="99"/>
    <w:qFormat/>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40"/>
      <w:lang w:eastAsia="ru-RU"/>
    </w:rPr>
    <w:tblPr>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pPr>
        <w:jc w:val="center"/>
      </w:pPr>
      <w:rPr>
        <w:rFonts w:ascii="Times New Roman" w:hAnsi="Times New Roman"/>
        <w:b/>
        <w:sz w:val="24"/>
      </w:rPr>
      <w:tblPr/>
      <w:trPr>
        <w:tblHeader/>
      </w:trPr>
      <w:tcPr>
        <w:shd w:val="clear" w:color="auto" w:fill="F2F2F2"/>
        <w:vAlign w:val="center"/>
      </w:tcPr>
    </w:tblStylePr>
  </w:style>
  <w:style w:type="numbering" w:customStyle="1" w:styleId="List112">
    <w:name w:val="List 112"/>
    <w:rsid w:val="00844DE0"/>
    <w:pPr>
      <w:numPr>
        <w:numId w:val="27"/>
      </w:numPr>
    </w:pPr>
  </w:style>
  <w:style w:type="paragraph" w:styleId="affffffd">
    <w:name w:val="TOC Heading"/>
    <w:basedOn w:val="15"/>
    <w:next w:val="af3"/>
    <w:uiPriority w:val="39"/>
    <w:unhideWhenUsed/>
    <w:qFormat/>
    <w:rsid w:val="00EE1D79"/>
    <w:pPr>
      <w:numPr>
        <w:numId w:val="0"/>
      </w:numPr>
      <w:spacing w:before="240" w:after="0" w:line="259" w:lineRule="auto"/>
      <w:jc w:val="left"/>
      <w:outlineLvl w:val="9"/>
    </w:pPr>
    <w:rPr>
      <w:rFonts w:ascii="Cambria" w:eastAsia="MS Gothic" w:hAnsi="Cambria"/>
      <w:b w:val="0"/>
      <w:bCs w:val="0"/>
      <w:caps/>
      <w:color w:val="365F91"/>
      <w:sz w:val="32"/>
      <w:szCs w:val="32"/>
      <w:lang w:eastAsia="ru-RU"/>
    </w:rPr>
  </w:style>
  <w:style w:type="paragraph" w:styleId="22">
    <w:name w:val="List Bullet 2"/>
    <w:basedOn w:val="af3"/>
    <w:semiHidden/>
    <w:unhideWhenUsed/>
    <w:rsid w:val="00844DE0"/>
    <w:pPr>
      <w:numPr>
        <w:numId w:val="28"/>
      </w:numPr>
      <w:pBdr>
        <w:top w:val="none" w:sz="4" w:space="0" w:color="000000"/>
        <w:left w:val="none" w:sz="4" w:space="0" w:color="000000"/>
        <w:bottom w:val="none" w:sz="4" w:space="0" w:color="000000"/>
        <w:right w:val="none" w:sz="4" w:space="0" w:color="000000"/>
        <w:between w:val="none" w:sz="4" w:space="0" w:color="000000"/>
      </w:pBdr>
      <w:spacing w:before="60" w:after="60" w:line="240" w:lineRule="auto"/>
      <w:contextualSpacing/>
      <w:jc w:val="both"/>
    </w:pPr>
    <w:rPr>
      <w:rFonts w:eastAsia="Calibri" w:cs="Times New Roman"/>
      <w:sz w:val="28"/>
    </w:rPr>
  </w:style>
  <w:style w:type="paragraph" w:customStyle="1" w:styleId="affffffe">
    <w:name w:val="Подзаголовок без нумерации"/>
    <w:basedOn w:val="affffff4"/>
    <w:qFormat/>
    <w:rsid w:val="00844DE0"/>
    <w:pPr>
      <w:keepNext/>
      <w:keepLines/>
      <w:spacing w:before="240" w:after="60"/>
    </w:pPr>
    <w:rPr>
      <w:b/>
      <w:sz w:val="28"/>
      <w:lang w:eastAsia="ru-RU"/>
    </w:rPr>
  </w:style>
  <w:style w:type="paragraph" w:styleId="af0">
    <w:name w:val="List Number"/>
    <w:basedOn w:val="af3"/>
    <w:uiPriority w:val="14"/>
    <w:rsid w:val="00844DE0"/>
    <w:pPr>
      <w:numPr>
        <w:numId w:val="30"/>
      </w:num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pPr>
    <w:rPr>
      <w:rFonts w:eastAsia="Calibri" w:cs="Calibri"/>
      <w:sz w:val="28"/>
    </w:rPr>
  </w:style>
  <w:style w:type="paragraph" w:styleId="21">
    <w:name w:val="List Number 2"/>
    <w:basedOn w:val="af3"/>
    <w:uiPriority w:val="14"/>
    <w:rsid w:val="00844DE0"/>
    <w:pPr>
      <w:numPr>
        <w:numId w:val="29"/>
      </w:numPr>
      <w:pBdr>
        <w:top w:val="none" w:sz="4" w:space="0" w:color="000000"/>
        <w:left w:val="none" w:sz="4" w:space="0" w:color="000000"/>
        <w:bottom w:val="none" w:sz="4" w:space="0" w:color="000000"/>
        <w:right w:val="none" w:sz="4" w:space="0" w:color="000000"/>
        <w:between w:val="none" w:sz="4" w:space="0" w:color="000000"/>
      </w:pBdr>
      <w:tabs>
        <w:tab w:val="left" w:pos="794"/>
      </w:tabs>
      <w:spacing w:before="120"/>
      <w:jc w:val="both"/>
    </w:pPr>
    <w:rPr>
      <w:rFonts w:eastAsia="Calibri" w:cs="Calibri"/>
      <w:sz w:val="28"/>
    </w:rPr>
  </w:style>
  <w:style w:type="paragraph" w:customStyle="1" w:styleId="af1">
    <w:name w:val="Заголовок Приложение"/>
    <w:basedOn w:val="af3"/>
    <w:qFormat/>
    <w:rsid w:val="00844DE0"/>
    <w:pPr>
      <w:keepNext/>
      <w:keepLines/>
      <w:pageBreakBefore/>
      <w:numPr>
        <w:numId w:val="31"/>
      </w:numPr>
      <w:pBdr>
        <w:top w:val="none" w:sz="4" w:space="0" w:color="000000"/>
        <w:left w:val="none" w:sz="4" w:space="0" w:color="000000"/>
        <w:bottom w:val="none" w:sz="4" w:space="0" w:color="000000"/>
        <w:right w:val="none" w:sz="4" w:space="0" w:color="000000"/>
        <w:between w:val="none" w:sz="4" w:space="0" w:color="000000"/>
      </w:pBdr>
      <w:spacing w:before="480" w:line="240" w:lineRule="auto"/>
      <w:ind w:left="709"/>
      <w:outlineLvl w:val="0"/>
    </w:pPr>
    <w:rPr>
      <w:rFonts w:eastAsia="Times New Roman" w:cs="Times New Roman"/>
      <w:bCs/>
      <w:caps/>
      <w:sz w:val="24"/>
      <w:szCs w:val="28"/>
    </w:rPr>
  </w:style>
  <w:style w:type="table" w:customStyle="1" w:styleId="1fc">
    <w:name w:val="Сетка таблицы1"/>
    <w:basedOn w:val="af5"/>
    <w:next w:val="affff7"/>
    <w:uiPriority w:val="59"/>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
    <w:name w:val="Номер таблицы"/>
    <w:basedOn w:val="af3"/>
    <w:rsid w:val="00844DE0"/>
    <w:pPr>
      <w:keepNext/>
      <w:pBdr>
        <w:top w:val="none" w:sz="4" w:space="0" w:color="000000"/>
        <w:left w:val="none" w:sz="4" w:space="0" w:color="000000"/>
        <w:bottom w:val="none" w:sz="4" w:space="0" w:color="000000"/>
        <w:right w:val="none" w:sz="4" w:space="0" w:color="000000"/>
        <w:between w:val="none" w:sz="4" w:space="0" w:color="000000"/>
      </w:pBdr>
      <w:spacing w:before="120" w:line="240" w:lineRule="auto"/>
      <w:ind w:firstLine="720"/>
    </w:pPr>
    <w:rPr>
      <w:rFonts w:eastAsia="Times New Roman" w:cs="Times New Roman"/>
      <w:bCs/>
      <w:sz w:val="28"/>
      <w:szCs w:val="20"/>
      <w:lang w:eastAsia="ru-RU"/>
    </w:rPr>
  </w:style>
  <w:style w:type="paragraph" w:customStyle="1" w:styleId="31">
    <w:name w:val="Маркир 3"/>
    <w:basedOn w:val="26"/>
    <w:link w:val="3f"/>
    <w:qFormat/>
    <w:rsid w:val="00795747"/>
    <w:pPr>
      <w:numPr>
        <w:ilvl w:val="2"/>
        <w:numId w:val="72"/>
      </w:numPr>
    </w:pPr>
  </w:style>
  <w:style w:type="numbering" w:customStyle="1" w:styleId="rsvStyle">
    <w:name w:val="rsvStyle"/>
    <w:uiPriority w:val="99"/>
    <w:rsid w:val="00844DE0"/>
    <w:pPr>
      <w:numPr>
        <w:numId w:val="32"/>
      </w:numPr>
    </w:pPr>
  </w:style>
  <w:style w:type="table" w:customStyle="1" w:styleId="1fd">
    <w:name w:val="Сетка таблицы светлая1"/>
    <w:basedOn w:val="af5"/>
    <w:uiPriority w:val="40"/>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ffff0">
    <w:name w:val="Текст таблицы по левому краю"/>
    <w:basedOn w:val="af3"/>
    <w:uiPriority w:val="37"/>
    <w:qFormat/>
    <w:rsid w:val="00844DE0"/>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pPr>
    <w:rPr>
      <w:rFonts w:eastAsia="Calibri" w:cs="Times New Roman"/>
      <w:sz w:val="26"/>
    </w:rPr>
  </w:style>
  <w:style w:type="paragraph" w:customStyle="1" w:styleId="afffffff1">
    <w:name w:val="Шапка таблицы"/>
    <w:basedOn w:val="af3"/>
    <w:qFormat/>
    <w:rsid w:val="00844DE0"/>
    <w:pPr>
      <w:keepNext/>
      <w:pBdr>
        <w:top w:val="none" w:sz="4" w:space="0" w:color="000000"/>
        <w:left w:val="none" w:sz="4" w:space="0" w:color="000000"/>
        <w:bottom w:val="none" w:sz="4" w:space="0" w:color="000000"/>
        <w:right w:val="none" w:sz="4" w:space="0" w:color="000000"/>
        <w:between w:val="none" w:sz="4" w:space="0" w:color="000000"/>
      </w:pBdr>
      <w:spacing w:before="40" w:after="40" w:line="240" w:lineRule="auto"/>
    </w:pPr>
    <w:rPr>
      <w:rFonts w:eastAsia="Times New Roman" w:cs="Times New Roman"/>
      <w:b/>
      <w:bCs/>
      <w:sz w:val="26"/>
      <w:szCs w:val="18"/>
      <w:lang w:eastAsia="ru-RU"/>
    </w:rPr>
  </w:style>
  <w:style w:type="paragraph" w:customStyle="1" w:styleId="afffffff2">
    <w:name w:val="Текст таблицы по центру"/>
    <w:basedOn w:val="afffffff0"/>
    <w:uiPriority w:val="37"/>
    <w:qFormat/>
    <w:rsid w:val="00844DE0"/>
    <w:pPr>
      <w:spacing w:before="40" w:after="40"/>
      <w:jc w:val="center"/>
    </w:pPr>
  </w:style>
  <w:style w:type="character" w:customStyle="1" w:styleId="HTML1">
    <w:name w:val="Стандартный HTML Знак1"/>
    <w:uiPriority w:val="99"/>
    <w:semiHidden/>
    <w:rsid w:val="00844DE0"/>
    <w:rPr>
      <w:rFonts w:ascii="Consolas" w:hAnsi="Consolas" w:cs="Consolas"/>
      <w:sz w:val="20"/>
      <w:szCs w:val="20"/>
    </w:rPr>
  </w:style>
  <w:style w:type="table" w:customStyle="1" w:styleId="114">
    <w:name w:val="Таблица простая 11"/>
    <w:basedOn w:val="af5"/>
    <w:uiPriority w:val="41"/>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6">
    <w:name w:val="Список: маркер"/>
    <w:basedOn w:val="af3"/>
    <w:uiPriority w:val="99"/>
    <w:rsid w:val="00844DE0"/>
    <w:pPr>
      <w:numPr>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eastAsia="Calibri" w:cs="Times New Roman"/>
      <w:sz w:val="24"/>
      <w:szCs w:val="24"/>
      <w:lang w:eastAsia="ru-RU"/>
    </w:rPr>
  </w:style>
  <w:style w:type="numbering" w:customStyle="1" w:styleId="60">
    <w:name w:val="Стиль маркированный (!)6"/>
    <w:rsid w:val="00844DE0"/>
    <w:pPr>
      <w:numPr>
        <w:numId w:val="34"/>
      </w:numPr>
    </w:pPr>
  </w:style>
  <w:style w:type="paragraph" w:styleId="3f0">
    <w:name w:val="List Number 3"/>
    <w:basedOn w:val="af3"/>
    <w:rsid w:val="00844DE0"/>
    <w:pPr>
      <w:pBdr>
        <w:top w:val="none" w:sz="4" w:space="0" w:color="000000"/>
        <w:left w:val="none" w:sz="4" w:space="0" w:color="000000"/>
        <w:bottom w:val="none" w:sz="4" w:space="0" w:color="000000"/>
        <w:right w:val="none" w:sz="4" w:space="0" w:color="000000"/>
        <w:between w:val="none" w:sz="4" w:space="0" w:color="000000"/>
      </w:pBdr>
      <w:tabs>
        <w:tab w:val="left" w:pos="926"/>
      </w:tabs>
      <w:spacing w:before="60" w:after="60" w:line="240" w:lineRule="auto"/>
      <w:ind w:left="926" w:hanging="354"/>
      <w:jc w:val="both"/>
    </w:pPr>
    <w:rPr>
      <w:rFonts w:eastAsia="Calibri" w:cs="Times New Roman"/>
      <w:sz w:val="28"/>
      <w:szCs w:val="20"/>
    </w:rPr>
  </w:style>
  <w:style w:type="paragraph" w:styleId="49">
    <w:name w:val="List Number 4"/>
    <w:basedOn w:val="af3"/>
    <w:rsid w:val="00844DE0"/>
    <w:pPr>
      <w:pBdr>
        <w:top w:val="none" w:sz="4" w:space="0" w:color="000000"/>
        <w:left w:val="none" w:sz="4" w:space="0" w:color="000000"/>
        <w:bottom w:val="none" w:sz="4" w:space="0" w:color="000000"/>
        <w:right w:val="none" w:sz="4" w:space="0" w:color="000000"/>
        <w:between w:val="none" w:sz="4" w:space="0" w:color="000000"/>
      </w:pBdr>
      <w:tabs>
        <w:tab w:val="left" w:pos="1209"/>
      </w:tabs>
      <w:spacing w:before="60" w:after="60" w:line="240" w:lineRule="auto"/>
      <w:ind w:left="1209" w:hanging="354"/>
      <w:jc w:val="both"/>
    </w:pPr>
    <w:rPr>
      <w:rFonts w:eastAsia="Calibri" w:cs="Times New Roman"/>
      <w:sz w:val="28"/>
      <w:szCs w:val="20"/>
    </w:rPr>
  </w:style>
  <w:style w:type="paragraph" w:customStyle="1" w:styleId="afffffff3">
    <w:name w:val="Раздел"/>
    <w:basedOn w:val="af3"/>
    <w:semiHidden/>
    <w:rsid w:val="00844DE0"/>
    <w:pPr>
      <w:pBdr>
        <w:top w:val="none" w:sz="4" w:space="0" w:color="000000"/>
        <w:left w:val="none" w:sz="4" w:space="0" w:color="000000"/>
        <w:bottom w:val="none" w:sz="4" w:space="0" w:color="000000"/>
        <w:right w:val="none" w:sz="4" w:space="0" w:color="000000"/>
        <w:between w:val="none" w:sz="4" w:space="0" w:color="000000"/>
      </w:pBdr>
      <w:tabs>
        <w:tab w:val="left" w:pos="1440"/>
      </w:tabs>
      <w:spacing w:before="120" w:line="240" w:lineRule="auto"/>
      <w:ind w:left="720" w:hanging="714"/>
      <w:jc w:val="center"/>
    </w:pPr>
    <w:rPr>
      <w:rFonts w:ascii="Arial Narrow" w:eastAsia="Calibri" w:hAnsi="Arial Narrow" w:cs="Times New Roman"/>
      <w:b/>
      <w:sz w:val="28"/>
      <w:szCs w:val="20"/>
    </w:rPr>
  </w:style>
  <w:style w:type="paragraph" w:customStyle="1" w:styleId="3f1">
    <w:name w:val="Раздел 3"/>
    <w:basedOn w:val="af3"/>
    <w:semiHidden/>
    <w:rsid w:val="00844DE0"/>
    <w:pPr>
      <w:pBdr>
        <w:top w:val="none" w:sz="4" w:space="0" w:color="000000"/>
        <w:left w:val="none" w:sz="4" w:space="0" w:color="000000"/>
        <w:bottom w:val="none" w:sz="4" w:space="0" w:color="000000"/>
        <w:right w:val="none" w:sz="4" w:space="0" w:color="000000"/>
        <w:between w:val="none" w:sz="4" w:space="0" w:color="000000"/>
      </w:pBdr>
      <w:tabs>
        <w:tab w:val="left" w:pos="360"/>
      </w:tabs>
      <w:spacing w:before="120" w:line="240" w:lineRule="auto"/>
      <w:ind w:left="360" w:hanging="354"/>
      <w:jc w:val="center"/>
    </w:pPr>
    <w:rPr>
      <w:rFonts w:eastAsia="Calibri" w:cs="Times New Roman"/>
      <w:b/>
      <w:sz w:val="28"/>
      <w:szCs w:val="20"/>
    </w:rPr>
  </w:style>
  <w:style w:type="paragraph" w:customStyle="1" w:styleId="afffffff4">
    <w:name w:val="Условия контракта"/>
    <w:basedOn w:val="af3"/>
    <w:semiHidden/>
    <w:rsid w:val="00844DE0"/>
    <w:pPr>
      <w:pBdr>
        <w:top w:val="none" w:sz="4" w:space="0" w:color="000000"/>
        <w:left w:val="none" w:sz="4" w:space="0" w:color="000000"/>
        <w:bottom w:val="none" w:sz="4" w:space="0" w:color="000000"/>
        <w:right w:val="none" w:sz="4" w:space="0" w:color="000000"/>
        <w:between w:val="none" w:sz="4" w:space="0" w:color="000000"/>
      </w:pBdr>
      <w:tabs>
        <w:tab w:val="left" w:pos="567"/>
      </w:tabs>
      <w:spacing w:before="240" w:line="240" w:lineRule="auto"/>
      <w:ind w:left="567" w:hanging="561"/>
      <w:jc w:val="both"/>
    </w:pPr>
    <w:rPr>
      <w:rFonts w:eastAsia="Calibri" w:cs="Times New Roman"/>
      <w:b/>
      <w:sz w:val="28"/>
      <w:szCs w:val="20"/>
    </w:rPr>
  </w:style>
  <w:style w:type="paragraph" w:styleId="afffffff5">
    <w:name w:val="Subtitle"/>
    <w:next w:val="af3"/>
    <w:link w:val="afffffff6"/>
    <w:uiPriority w:val="11"/>
    <w:qFormat/>
    <w:rsid w:val="00844DE0"/>
    <w:pPr>
      <w:numPr>
        <w:ilvl w:val="1"/>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center"/>
    </w:pPr>
    <w:rPr>
      <w:rFonts w:ascii="Times New Roman" w:eastAsia="Times New Roman" w:hAnsi="Times New Roman" w:cs="Times New Roman"/>
      <w:b/>
      <w:iCs/>
      <w:sz w:val="28"/>
      <w:szCs w:val="24"/>
    </w:rPr>
  </w:style>
  <w:style w:type="character" w:customStyle="1" w:styleId="afffffff6">
    <w:name w:val="Подзаголовок Знак"/>
    <w:basedOn w:val="af4"/>
    <w:link w:val="afffffff5"/>
    <w:uiPriority w:val="11"/>
    <w:rsid w:val="00844DE0"/>
    <w:rPr>
      <w:rFonts w:ascii="Times New Roman" w:eastAsia="Times New Roman" w:hAnsi="Times New Roman" w:cs="Times New Roman"/>
      <w:b/>
      <w:iCs/>
      <w:sz w:val="28"/>
      <w:szCs w:val="24"/>
    </w:rPr>
  </w:style>
  <w:style w:type="paragraph" w:customStyle="1" w:styleId="afffffff7">
    <w:name w:val="Тендерные данные"/>
    <w:basedOn w:val="af3"/>
    <w:semiHidden/>
    <w:rsid w:val="00844DE0"/>
    <w:pPr>
      <w:pBdr>
        <w:top w:val="none" w:sz="4" w:space="0" w:color="000000"/>
        <w:left w:val="none" w:sz="4" w:space="0" w:color="000000"/>
        <w:bottom w:val="none" w:sz="4" w:space="0" w:color="000000"/>
        <w:right w:val="none" w:sz="4" w:space="0" w:color="000000"/>
        <w:between w:val="none" w:sz="4" w:space="0" w:color="000000"/>
      </w:pBdr>
      <w:tabs>
        <w:tab w:val="left" w:pos="1985"/>
      </w:tabs>
      <w:spacing w:before="120" w:after="60" w:line="240" w:lineRule="auto"/>
      <w:jc w:val="both"/>
    </w:pPr>
    <w:rPr>
      <w:rFonts w:eastAsia="Calibri" w:cs="Times New Roman"/>
      <w:b/>
      <w:sz w:val="28"/>
      <w:szCs w:val="20"/>
    </w:rPr>
  </w:style>
  <w:style w:type="paragraph" w:customStyle="1" w:styleId="afffffff8">
    <w:name w:val="Подраздел"/>
    <w:basedOn w:val="af3"/>
    <w:semiHidden/>
    <w:rsid w:val="00844DE0"/>
    <w:pPr>
      <w:pBdr>
        <w:top w:val="none" w:sz="4" w:space="0" w:color="000000"/>
        <w:left w:val="none" w:sz="4" w:space="0" w:color="000000"/>
        <w:bottom w:val="none" w:sz="4" w:space="0" w:color="000000"/>
        <w:right w:val="none" w:sz="4" w:space="0" w:color="000000"/>
        <w:between w:val="none" w:sz="4" w:space="0" w:color="000000"/>
      </w:pBdr>
      <w:spacing w:before="240" w:line="240" w:lineRule="auto"/>
      <w:jc w:val="center"/>
    </w:pPr>
    <w:rPr>
      <w:rFonts w:ascii="TimesDL" w:eastAsia="Calibri" w:hAnsi="TimesDL" w:cs="Times New Roman"/>
      <w:b/>
      <w:smallCaps/>
      <w:sz w:val="28"/>
      <w:szCs w:val="20"/>
    </w:rPr>
  </w:style>
  <w:style w:type="paragraph" w:styleId="afffffff9">
    <w:name w:val="envelope address"/>
    <w:basedOn w:val="af3"/>
    <w:rsid w:val="00844DE0"/>
    <w:pPr>
      <w:framePr w:w="7920" w:h="1980" w:hSpace="180" w:wrap="auto" w:hAnchor="page" w:xAlign="center" w:yAlign="bottom"/>
      <w:pBdr>
        <w:top w:val="none" w:sz="4" w:space="0" w:color="000000"/>
        <w:left w:val="none" w:sz="4" w:space="0" w:color="000000"/>
        <w:bottom w:val="none" w:sz="4" w:space="0" w:color="000000"/>
        <w:right w:val="none" w:sz="4" w:space="0" w:color="000000"/>
        <w:between w:val="none" w:sz="4" w:space="0" w:color="000000"/>
      </w:pBdr>
      <w:spacing w:before="60" w:after="60" w:line="240" w:lineRule="auto"/>
      <w:ind w:left="2880"/>
      <w:jc w:val="both"/>
    </w:pPr>
    <w:rPr>
      <w:rFonts w:ascii="Arial" w:eastAsia="Times New Roman" w:hAnsi="Arial" w:cs="Arial"/>
      <w:sz w:val="24"/>
      <w:szCs w:val="24"/>
      <w:lang w:eastAsia="ru-RU"/>
    </w:rPr>
  </w:style>
  <w:style w:type="paragraph" w:styleId="56">
    <w:name w:val="List Number 5"/>
    <w:basedOn w:val="af3"/>
    <w:rsid w:val="00844DE0"/>
    <w:pPr>
      <w:pBdr>
        <w:top w:val="none" w:sz="4" w:space="0" w:color="000000"/>
        <w:left w:val="none" w:sz="4" w:space="0" w:color="000000"/>
        <w:bottom w:val="none" w:sz="4" w:space="0" w:color="000000"/>
        <w:right w:val="none" w:sz="4" w:space="0" w:color="000000"/>
        <w:between w:val="none" w:sz="4" w:space="0" w:color="000000"/>
      </w:pBdr>
      <w:tabs>
        <w:tab w:val="left" w:pos="1492"/>
      </w:tabs>
      <w:spacing w:before="60" w:after="60" w:line="240" w:lineRule="auto"/>
      <w:ind w:left="1492" w:hanging="354"/>
      <w:jc w:val="both"/>
    </w:pPr>
    <w:rPr>
      <w:rFonts w:eastAsia="Calibri" w:cs="Times New Roman"/>
      <w:sz w:val="28"/>
    </w:rPr>
  </w:style>
  <w:style w:type="paragraph" w:styleId="afffffffa">
    <w:name w:val="Salutation"/>
    <w:basedOn w:val="af3"/>
    <w:next w:val="af3"/>
    <w:link w:val="afffffffb"/>
    <w:rsid w:val="00844DE0"/>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pPr>
    <w:rPr>
      <w:rFonts w:eastAsia="Calibri" w:cs="Times New Roman"/>
      <w:sz w:val="28"/>
    </w:rPr>
  </w:style>
  <w:style w:type="character" w:customStyle="1" w:styleId="afffffffb">
    <w:name w:val="Приветствие Знак"/>
    <w:basedOn w:val="af4"/>
    <w:link w:val="afffffffa"/>
    <w:rsid w:val="00844DE0"/>
    <w:rPr>
      <w:rFonts w:ascii="Times New Roman" w:eastAsia="Calibri" w:hAnsi="Times New Roman" w:cs="Times New Roman"/>
      <w:sz w:val="28"/>
    </w:rPr>
  </w:style>
  <w:style w:type="paragraph" w:styleId="afffffffc">
    <w:name w:val="Date"/>
    <w:basedOn w:val="af3"/>
    <w:next w:val="af3"/>
    <w:link w:val="afffffffd"/>
    <w:rsid w:val="00844DE0"/>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pPr>
    <w:rPr>
      <w:rFonts w:eastAsia="Times New Roman" w:cs="Times New Roman"/>
      <w:sz w:val="24"/>
      <w:szCs w:val="24"/>
      <w:lang w:eastAsia="ru-RU"/>
    </w:rPr>
  </w:style>
  <w:style w:type="character" w:customStyle="1" w:styleId="afffffffd">
    <w:name w:val="Дата Знак"/>
    <w:basedOn w:val="af4"/>
    <w:link w:val="afffffffc"/>
    <w:rsid w:val="00844DE0"/>
    <w:rPr>
      <w:rFonts w:ascii="Times New Roman" w:eastAsia="Times New Roman" w:hAnsi="Times New Roman" w:cs="Times New Roman"/>
      <w:sz w:val="24"/>
      <w:szCs w:val="24"/>
      <w:lang w:eastAsia="ru-RU"/>
    </w:rPr>
  </w:style>
  <w:style w:type="paragraph" w:customStyle="1" w:styleId="Instruction">
    <w:name w:val="Instruction"/>
    <w:basedOn w:val="af3"/>
    <w:semiHidden/>
    <w:rsid w:val="00844DE0"/>
    <w:pPr>
      <w:pBdr>
        <w:top w:val="none" w:sz="4" w:space="0" w:color="000000"/>
        <w:left w:val="none" w:sz="4" w:space="0" w:color="000000"/>
        <w:bottom w:val="none" w:sz="4" w:space="0" w:color="000000"/>
        <w:right w:val="none" w:sz="4" w:space="0" w:color="000000"/>
        <w:between w:val="none" w:sz="4" w:space="0" w:color="000000"/>
      </w:pBdr>
      <w:tabs>
        <w:tab w:val="left" w:pos="360"/>
      </w:tabs>
      <w:spacing w:before="180" w:after="60" w:line="240" w:lineRule="auto"/>
      <w:ind w:left="360" w:hanging="354"/>
      <w:jc w:val="both"/>
    </w:pPr>
    <w:rPr>
      <w:rFonts w:eastAsia="Calibri" w:cs="Times New Roman"/>
      <w:b/>
      <w:bCs/>
      <w:sz w:val="28"/>
      <w:szCs w:val="24"/>
    </w:rPr>
  </w:style>
  <w:style w:type="paragraph" w:customStyle="1" w:styleId="afffffffe">
    <w:name w:val="текст таблицы"/>
    <w:basedOn w:val="af3"/>
    <w:semiHidden/>
    <w:rsid w:val="00844DE0"/>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ind w:right="-96"/>
    </w:pPr>
    <w:rPr>
      <w:rFonts w:eastAsia="Calibri" w:cs="Times New Roman"/>
      <w:sz w:val="28"/>
    </w:rPr>
  </w:style>
  <w:style w:type="character" w:customStyle="1" w:styleId="PlaceholderText1">
    <w:name w:val="Placeholder Text1"/>
    <w:semiHidden/>
    <w:rsid w:val="00844DE0"/>
    <w:rPr>
      <w:rFonts w:cs="Times New Roman"/>
      <w:color w:val="808080"/>
    </w:rPr>
  </w:style>
  <w:style w:type="character" w:customStyle="1" w:styleId="1fe">
    <w:name w:val="Замещающий текст1"/>
    <w:semiHidden/>
    <w:rsid w:val="00844DE0"/>
    <w:rPr>
      <w:rFonts w:cs="Times New Roman"/>
      <w:color w:val="808080"/>
    </w:rPr>
  </w:style>
  <w:style w:type="paragraph" w:customStyle="1" w:styleId="affffffff">
    <w:name w:val="Готовый"/>
    <w:basedOn w:val="af3"/>
    <w:rsid w:val="00844DE0"/>
    <w:pPr>
      <w:widowControl w:val="0"/>
      <w:pBdr>
        <w:top w:val="none" w:sz="4" w:space="0" w:color="000000"/>
        <w:left w:val="none" w:sz="4" w:space="0" w:color="000000"/>
        <w:bottom w:val="none" w:sz="4" w:space="0" w:color="000000"/>
        <w:right w:val="none" w:sz="4" w:space="0" w:color="000000"/>
        <w:between w:val="none" w:sz="4" w:space="0" w:color="000000"/>
      </w:pBdr>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0" w:line="240" w:lineRule="auto"/>
      <w:jc w:val="both"/>
    </w:pPr>
    <w:rPr>
      <w:rFonts w:ascii="Courier New" w:eastAsia="Times New Roman" w:hAnsi="Courier New" w:cs="Times New Roman"/>
      <w:sz w:val="20"/>
      <w:szCs w:val="20"/>
      <w:lang w:eastAsia="ru-RU"/>
    </w:rPr>
  </w:style>
  <w:style w:type="numbering" w:customStyle="1" w:styleId="210">
    <w:name w:val="Список 21"/>
    <w:rsid w:val="00844DE0"/>
    <w:pPr>
      <w:numPr>
        <w:numId w:val="35"/>
      </w:numPr>
    </w:pPr>
  </w:style>
  <w:style w:type="numbering" w:customStyle="1" w:styleId="410">
    <w:name w:val="Список 41"/>
    <w:rsid w:val="00844DE0"/>
  </w:style>
  <w:style w:type="numbering" w:customStyle="1" w:styleId="2fc">
    <w:name w:val="Нет списка2"/>
    <w:next w:val="af6"/>
    <w:semiHidden/>
    <w:unhideWhenUsed/>
    <w:rsid w:val="00844DE0"/>
  </w:style>
  <w:style w:type="numbering" w:customStyle="1" w:styleId="3f2">
    <w:name w:val="Нет списка3"/>
    <w:next w:val="af6"/>
    <w:semiHidden/>
    <w:rsid w:val="00844DE0"/>
  </w:style>
  <w:style w:type="paragraph" w:customStyle="1" w:styleId="1ff">
    <w:name w:val="Заголовок оглавления1"/>
    <w:basedOn w:val="15"/>
    <w:next w:val="af3"/>
    <w:semiHidden/>
    <w:rsid w:val="00844DE0"/>
    <w:pPr>
      <w:pBdr>
        <w:top w:val="none" w:sz="4" w:space="0" w:color="000000"/>
        <w:left w:val="none" w:sz="4" w:space="0" w:color="000000"/>
        <w:bottom w:val="none" w:sz="4" w:space="0" w:color="000000"/>
        <w:right w:val="none" w:sz="4" w:space="0" w:color="000000"/>
        <w:between w:val="none" w:sz="4" w:space="0" w:color="000000"/>
      </w:pBdr>
      <w:outlineLvl w:val="9"/>
    </w:pPr>
    <w:rPr>
      <w:rFonts w:ascii="Cambria" w:hAnsi="Cambria"/>
      <w:b w:val="0"/>
      <w:caps/>
      <w:color w:val="365F91"/>
      <w:sz w:val="28"/>
      <w:szCs w:val="28"/>
    </w:rPr>
  </w:style>
  <w:style w:type="paragraph" w:customStyle="1" w:styleId="affffffff0">
    <w:name w:val="Заголовок Подзаголовок"/>
    <w:basedOn w:val="affffff4"/>
    <w:rsid w:val="00844DE0"/>
    <w:pPr>
      <w:spacing w:before="240" w:after="60"/>
    </w:pPr>
    <w:rPr>
      <w:b/>
      <w:szCs w:val="24"/>
    </w:rPr>
  </w:style>
  <w:style w:type="numbering" w:customStyle="1" w:styleId="List41">
    <w:name w:val="List 41"/>
    <w:rsid w:val="00844DE0"/>
    <w:pPr>
      <w:numPr>
        <w:numId w:val="36"/>
      </w:numPr>
    </w:pPr>
  </w:style>
  <w:style w:type="character" w:customStyle="1" w:styleId="115">
    <w:name w:val="Замещающий текст11"/>
    <w:semiHidden/>
    <w:rsid w:val="00844DE0"/>
    <w:rPr>
      <w:rFonts w:cs="Times New Roman"/>
      <w:color w:val="808080"/>
    </w:rPr>
  </w:style>
  <w:style w:type="numbering" w:customStyle="1" w:styleId="211">
    <w:name w:val="Список 211"/>
    <w:rsid w:val="00844DE0"/>
  </w:style>
  <w:style w:type="numbering" w:customStyle="1" w:styleId="411">
    <w:name w:val="Список 411"/>
    <w:rsid w:val="00844DE0"/>
  </w:style>
  <w:style w:type="paragraph" w:customStyle="1" w:styleId="116">
    <w:name w:val="Заголовок оглавления11"/>
    <w:basedOn w:val="15"/>
    <w:next w:val="af3"/>
    <w:semiHidden/>
    <w:rsid w:val="00844DE0"/>
    <w:pPr>
      <w:pBdr>
        <w:top w:val="none" w:sz="4" w:space="0" w:color="000000"/>
        <w:left w:val="none" w:sz="4" w:space="0" w:color="000000"/>
        <w:bottom w:val="none" w:sz="4" w:space="0" w:color="000000"/>
        <w:right w:val="none" w:sz="4" w:space="0" w:color="000000"/>
        <w:between w:val="none" w:sz="4" w:space="0" w:color="000000"/>
      </w:pBdr>
      <w:outlineLvl w:val="9"/>
    </w:pPr>
    <w:rPr>
      <w:rFonts w:ascii="Cambria" w:hAnsi="Cambria"/>
      <w:b w:val="0"/>
      <w:caps/>
      <w:color w:val="365F91"/>
      <w:sz w:val="28"/>
      <w:szCs w:val="28"/>
    </w:rPr>
  </w:style>
  <w:style w:type="paragraph" w:customStyle="1" w:styleId="affffffff1">
    <w:name w:val="Шапка таблицы (слева)"/>
    <w:basedOn w:val="afffffff1"/>
    <w:qFormat/>
    <w:rsid w:val="00844DE0"/>
    <w:rPr>
      <w:sz w:val="24"/>
    </w:rPr>
  </w:style>
  <w:style w:type="paragraph" w:customStyle="1" w:styleId="affffffff2">
    <w:name w:val="Текст таблицы слева"/>
    <w:basedOn w:val="af3"/>
    <w:qFormat/>
    <w:rsid w:val="00844DE0"/>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pPr>
    <w:rPr>
      <w:rFonts w:eastAsia="Calibri" w:cs="Times New Roman"/>
    </w:rPr>
  </w:style>
  <w:style w:type="character" w:customStyle="1" w:styleId="BalloonTextChar">
    <w:name w:val="Balloon Text Char"/>
    <w:semiHidden/>
    <w:rsid w:val="00844DE0"/>
    <w:rPr>
      <w:rFonts w:ascii="Tahoma" w:hAnsi="Tahoma" w:cs="Tahoma"/>
      <w:sz w:val="16"/>
      <w:szCs w:val="16"/>
    </w:rPr>
  </w:style>
  <w:style w:type="paragraph" w:customStyle="1" w:styleId="affffffff3">
    <w:name w:val="Подпись к рисунку"/>
    <w:basedOn w:val="afffe"/>
    <w:rsid w:val="00844DE0"/>
    <w:pPr>
      <w:widowControl w:val="0"/>
      <w:pBdr>
        <w:top w:val="none" w:sz="4" w:space="0" w:color="000000"/>
        <w:left w:val="none" w:sz="4" w:space="0" w:color="000000"/>
        <w:bottom w:val="none" w:sz="4" w:space="0" w:color="000000"/>
        <w:right w:val="none" w:sz="4" w:space="0" w:color="000000"/>
        <w:between w:val="none" w:sz="4" w:space="0" w:color="000000"/>
      </w:pBdr>
      <w:tabs>
        <w:tab w:val="clear" w:pos="851"/>
      </w:tabs>
      <w:spacing w:before="0" w:after="240" w:line="240" w:lineRule="auto"/>
      <w:contextualSpacing w:val="0"/>
    </w:pPr>
    <w:rPr>
      <w:rFonts w:eastAsia="Calibri"/>
      <w:b/>
      <w:sz w:val="20"/>
      <w:szCs w:val="20"/>
      <w:lang w:eastAsia="en-US"/>
    </w:rPr>
  </w:style>
  <w:style w:type="paragraph" w:customStyle="1" w:styleId="affffffff4">
    <w:name w:val="По центру"/>
    <w:basedOn w:val="af3"/>
    <w:qFormat/>
    <w:rsid w:val="00844DE0"/>
    <w:pPr>
      <w:pBdr>
        <w:top w:val="none" w:sz="4" w:space="0" w:color="000000"/>
        <w:left w:val="none" w:sz="4" w:space="0" w:color="000000"/>
        <w:bottom w:val="none" w:sz="4" w:space="0" w:color="000000"/>
        <w:right w:val="none" w:sz="4" w:space="0" w:color="000000"/>
        <w:between w:val="none" w:sz="4" w:space="0" w:color="000000"/>
      </w:pBdr>
      <w:spacing w:before="60" w:after="0" w:line="240" w:lineRule="auto"/>
      <w:jc w:val="center"/>
    </w:pPr>
    <w:rPr>
      <w:rFonts w:eastAsia="Calibri" w:cs="Times New Roman"/>
      <w:sz w:val="28"/>
    </w:rPr>
  </w:style>
  <w:style w:type="paragraph" w:customStyle="1" w:styleId="-">
    <w:name w:val="Таблица Список -"/>
    <w:basedOn w:val="af3"/>
    <w:qFormat/>
    <w:rsid w:val="009C0B40"/>
    <w:pPr>
      <w:numPr>
        <w:numId w:val="37"/>
      </w:numPr>
      <w:pBdr>
        <w:top w:val="none" w:sz="4" w:space="0" w:color="000000"/>
        <w:left w:val="none" w:sz="4" w:space="0" w:color="000000"/>
        <w:bottom w:val="none" w:sz="4" w:space="0" w:color="000000"/>
        <w:right w:val="none" w:sz="4" w:space="0" w:color="000000"/>
        <w:between w:val="none" w:sz="4" w:space="0" w:color="000000"/>
      </w:pBdr>
      <w:spacing w:before="40" w:after="40" w:line="240" w:lineRule="auto"/>
    </w:pPr>
    <w:rPr>
      <w:rFonts w:eastAsia="Calibri" w:cs="Times New Roman"/>
      <w:sz w:val="24"/>
    </w:rPr>
  </w:style>
  <w:style w:type="paragraph" w:customStyle="1" w:styleId="affffffff5">
    <w:name w:val="Таблица Ячейка (по центру)"/>
    <w:rsid w:val="00CB764F"/>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center"/>
    </w:pPr>
    <w:rPr>
      <w:rFonts w:ascii="Times New Roman" w:eastAsia="Calibri" w:hAnsi="Times New Roman" w:cs="Times New Roman"/>
      <w:szCs w:val="24"/>
      <w:lang w:eastAsia="ru-RU"/>
    </w:rPr>
  </w:style>
  <w:style w:type="paragraph" w:styleId="z-">
    <w:name w:val="HTML Bottom of Form"/>
    <w:basedOn w:val="af3"/>
    <w:next w:val="af3"/>
    <w:link w:val="z-0"/>
    <w:hidden/>
    <w:uiPriority w:val="99"/>
    <w:rsid w:val="00844DE0"/>
    <w:pPr>
      <w:pBdr>
        <w:top w:val="single" w:sz="6" w:space="1" w:color="auto"/>
        <w:left w:val="none" w:sz="4" w:space="0" w:color="000000"/>
        <w:bottom w:val="none" w:sz="4" w:space="0" w:color="000000"/>
        <w:right w:val="none" w:sz="4" w:space="0" w:color="000000"/>
        <w:between w:val="none" w:sz="4" w:space="0" w:color="000000"/>
      </w:pBdr>
      <w:spacing w:before="60" w:after="0" w:line="240" w:lineRule="auto"/>
      <w:jc w:val="center"/>
    </w:pPr>
    <w:rPr>
      <w:rFonts w:ascii="Arial" w:eastAsia="Calibri" w:hAnsi="Arial" w:cs="Arial"/>
      <w:vanish/>
      <w:sz w:val="16"/>
      <w:szCs w:val="16"/>
    </w:rPr>
  </w:style>
  <w:style w:type="character" w:customStyle="1" w:styleId="z-0">
    <w:name w:val="z-Конец формы Знак"/>
    <w:basedOn w:val="af4"/>
    <w:link w:val="z-"/>
    <w:uiPriority w:val="99"/>
    <w:rsid w:val="00844DE0"/>
    <w:rPr>
      <w:rFonts w:ascii="Arial" w:eastAsia="Calibri" w:hAnsi="Arial" w:cs="Arial"/>
      <w:vanish/>
      <w:sz w:val="16"/>
      <w:szCs w:val="16"/>
    </w:rPr>
  </w:style>
  <w:style w:type="paragraph" w:styleId="z-1">
    <w:name w:val="HTML Top of Form"/>
    <w:basedOn w:val="af3"/>
    <w:next w:val="af3"/>
    <w:link w:val="z-2"/>
    <w:hidden/>
    <w:uiPriority w:val="99"/>
    <w:rsid w:val="00844DE0"/>
    <w:pPr>
      <w:pBdr>
        <w:top w:val="none" w:sz="4" w:space="0" w:color="000000"/>
        <w:left w:val="none" w:sz="4" w:space="0" w:color="000000"/>
        <w:bottom w:val="single" w:sz="6" w:space="1" w:color="auto"/>
        <w:right w:val="none" w:sz="4" w:space="0" w:color="000000"/>
        <w:between w:val="none" w:sz="4" w:space="0" w:color="000000"/>
      </w:pBdr>
      <w:spacing w:before="60" w:after="0" w:line="240" w:lineRule="auto"/>
      <w:jc w:val="center"/>
    </w:pPr>
    <w:rPr>
      <w:rFonts w:ascii="Arial" w:eastAsia="Calibri" w:hAnsi="Arial" w:cs="Arial"/>
      <w:vanish/>
      <w:sz w:val="16"/>
      <w:szCs w:val="16"/>
    </w:rPr>
  </w:style>
  <w:style w:type="character" w:customStyle="1" w:styleId="z-2">
    <w:name w:val="z-Начало формы Знак"/>
    <w:basedOn w:val="af4"/>
    <w:link w:val="z-1"/>
    <w:uiPriority w:val="99"/>
    <w:rsid w:val="00844DE0"/>
    <w:rPr>
      <w:rFonts w:ascii="Arial" w:eastAsia="Calibri" w:hAnsi="Arial" w:cs="Arial"/>
      <w:vanish/>
      <w:sz w:val="16"/>
      <w:szCs w:val="16"/>
    </w:rPr>
  </w:style>
  <w:style w:type="numbering" w:customStyle="1" w:styleId="a5">
    <w:name w:val="Заголовок. Приложение"/>
    <w:uiPriority w:val="99"/>
    <w:rsid w:val="00844DE0"/>
    <w:pPr>
      <w:numPr>
        <w:numId w:val="38"/>
      </w:numPr>
    </w:pPr>
  </w:style>
  <w:style w:type="character" w:customStyle="1" w:styleId="1fb">
    <w:name w:val="Маркир 1 Знак"/>
    <w:link w:val="14"/>
    <w:rsid w:val="00876C1F"/>
    <w:rPr>
      <w:rFonts w:ascii="Times New Roman" w:eastAsia="Calibri" w:hAnsi="Times New Roman" w:cs="Times New Roman"/>
      <w:sz w:val="24"/>
    </w:rPr>
  </w:style>
  <w:style w:type="character" w:customStyle="1" w:styleId="3f">
    <w:name w:val="Маркир 3 Знак"/>
    <w:link w:val="31"/>
    <w:rsid w:val="00795747"/>
    <w:rPr>
      <w:rFonts w:ascii="Times New Roman" w:eastAsia="Calibri" w:hAnsi="Times New Roman" w:cs="Times New Roman"/>
      <w:sz w:val="24"/>
    </w:rPr>
  </w:style>
  <w:style w:type="character" w:customStyle="1" w:styleId="2fb">
    <w:name w:val="Маркир 2 Знак"/>
    <w:link w:val="26"/>
    <w:rsid w:val="00123FB0"/>
    <w:rPr>
      <w:rFonts w:ascii="Times New Roman" w:eastAsia="Calibri" w:hAnsi="Times New Roman" w:cs="Times New Roman"/>
      <w:sz w:val="24"/>
    </w:rPr>
  </w:style>
  <w:style w:type="numbering" w:customStyle="1" w:styleId="ImportedStyle1">
    <w:name w:val="Imported Style 1"/>
    <w:rsid w:val="00844DE0"/>
    <w:pPr>
      <w:numPr>
        <w:numId w:val="39"/>
      </w:numPr>
    </w:pPr>
  </w:style>
  <w:style w:type="numbering" w:customStyle="1" w:styleId="ImportedStyle2">
    <w:name w:val="Imported Style 2"/>
    <w:rsid w:val="00844DE0"/>
    <w:pPr>
      <w:numPr>
        <w:numId w:val="40"/>
      </w:numPr>
    </w:pPr>
  </w:style>
  <w:style w:type="numbering" w:customStyle="1" w:styleId="ImportedStyle4">
    <w:name w:val="Imported Style 4"/>
    <w:rsid w:val="00844DE0"/>
    <w:pPr>
      <w:numPr>
        <w:numId w:val="41"/>
      </w:numPr>
    </w:pPr>
  </w:style>
  <w:style w:type="numbering" w:customStyle="1" w:styleId="ImportedStyle5">
    <w:name w:val="Imported Style 5"/>
    <w:rsid w:val="00844DE0"/>
    <w:pPr>
      <w:numPr>
        <w:numId w:val="42"/>
      </w:numPr>
    </w:pPr>
  </w:style>
  <w:style w:type="character" w:customStyle="1" w:styleId="affffffff6">
    <w:name w:val="Маркеры списка"/>
    <w:qFormat/>
    <w:rsid w:val="00844DE0"/>
    <w:rPr>
      <w:rFonts w:ascii="OpenSymbol" w:eastAsia="OpenSymbol" w:hAnsi="OpenSymbol" w:cs="OpenSymbol" w:hint="default"/>
    </w:rPr>
  </w:style>
  <w:style w:type="paragraph" w:customStyle="1" w:styleId="affffffff7">
    <w:name w:val="Приложение"/>
    <w:basedOn w:val="15"/>
    <w:next w:val="af3"/>
    <w:link w:val="affffffff8"/>
    <w:rsid w:val="00844DE0"/>
    <w:pPr>
      <w:pageBreakBefore/>
      <w:widowControl w:val="0"/>
      <w:pBdr>
        <w:top w:val="none" w:sz="4" w:space="0" w:color="000000"/>
        <w:left w:val="none" w:sz="4" w:space="0" w:color="000000"/>
        <w:bottom w:val="none" w:sz="4" w:space="0" w:color="000000"/>
        <w:right w:val="none" w:sz="4" w:space="0" w:color="000000"/>
        <w:between w:val="none" w:sz="4" w:space="0" w:color="000000"/>
      </w:pBdr>
      <w:spacing w:before="0" w:after="240" w:line="360" w:lineRule="auto"/>
      <w:jc w:val="right"/>
    </w:pPr>
    <w:rPr>
      <w:rFonts w:ascii="Arial" w:hAnsi="Arial"/>
      <w:caps/>
      <w:szCs w:val="20"/>
      <w:lang w:eastAsia="ru-RU"/>
    </w:rPr>
  </w:style>
  <w:style w:type="character" w:customStyle="1" w:styleId="affffffff8">
    <w:name w:val="Приложение Знак"/>
    <w:link w:val="affffffff7"/>
    <w:rsid w:val="00844DE0"/>
    <w:rPr>
      <w:rFonts w:ascii="Arial" w:eastAsia="Times New Roman" w:hAnsi="Arial" w:cs="Times New Roman"/>
      <w:b/>
      <w:bCs/>
      <w:caps/>
      <w:sz w:val="24"/>
      <w:szCs w:val="20"/>
      <w:lang w:eastAsia="ru-RU"/>
    </w:rPr>
  </w:style>
  <w:style w:type="character" w:styleId="HTML2">
    <w:name w:val="HTML Code"/>
    <w:uiPriority w:val="99"/>
    <w:semiHidden/>
    <w:unhideWhenUsed/>
    <w:rsid w:val="00844DE0"/>
    <w:rPr>
      <w:rFonts w:ascii="Courier New" w:eastAsia="Times New Roman" w:hAnsi="Courier New" w:cs="Courier New"/>
      <w:sz w:val="20"/>
      <w:szCs w:val="20"/>
    </w:rPr>
  </w:style>
  <w:style w:type="paragraph" w:customStyle="1" w:styleId="41">
    <w:name w:val="Маркир 4"/>
    <w:basedOn w:val="31"/>
    <w:link w:val="4a"/>
    <w:qFormat/>
    <w:rsid w:val="00844DE0"/>
    <w:pPr>
      <w:numPr>
        <w:ilvl w:val="3"/>
        <w:numId w:val="43"/>
      </w:numPr>
    </w:pPr>
    <w:rPr>
      <w:szCs w:val="24"/>
    </w:rPr>
  </w:style>
  <w:style w:type="character" w:customStyle="1" w:styleId="4a">
    <w:name w:val="Маркир 4 Знак"/>
    <w:link w:val="41"/>
    <w:rsid w:val="00844DE0"/>
    <w:rPr>
      <w:rFonts w:ascii="Times New Roman" w:eastAsia="Calibri" w:hAnsi="Times New Roman" w:cs="Times New Roman"/>
      <w:sz w:val="24"/>
      <w:szCs w:val="24"/>
    </w:rPr>
  </w:style>
  <w:style w:type="character" w:customStyle="1" w:styleId="affffffff9">
    <w:name w:val="Перекрестная ссылка"/>
    <w:rsid w:val="00844DE0"/>
    <w:rPr>
      <w:rFonts w:ascii="Arial" w:hAnsi="Arial"/>
      <w:color w:val="000080"/>
      <w:sz w:val="22"/>
      <w:u w:val="single"/>
    </w:rPr>
  </w:style>
  <w:style w:type="paragraph" w:customStyle="1" w:styleId="affffffffa">
    <w:name w:val="Маркированный список (тбл)"/>
    <w:basedOn w:val="af3"/>
    <w:rsid w:val="00844DE0"/>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pPr>
    <w:rPr>
      <w:rFonts w:eastAsia="Cambria" w:cs="Times New Roman"/>
      <w:bCs/>
      <w:lang w:eastAsia="ru-RU"/>
    </w:rPr>
  </w:style>
  <w:style w:type="paragraph" w:customStyle="1" w:styleId="1ff0">
    <w:name w:val="Заголовок 1_без номера"/>
    <w:basedOn w:val="15"/>
    <w:next w:val="af3"/>
    <w:rsid w:val="00844DE0"/>
    <w:pPr>
      <w:pageBreakBefore/>
      <w:pBdr>
        <w:top w:val="none" w:sz="4" w:space="0" w:color="000000"/>
        <w:left w:val="none" w:sz="4" w:space="0" w:color="000000"/>
        <w:bottom w:val="none" w:sz="4" w:space="0" w:color="000000"/>
        <w:right w:val="none" w:sz="4" w:space="0" w:color="000000"/>
        <w:between w:val="none" w:sz="4" w:space="0" w:color="000000"/>
      </w:pBdr>
      <w:spacing w:after="240"/>
      <w:ind w:left="703"/>
    </w:pPr>
    <w:rPr>
      <w:b w:val="0"/>
      <w:szCs w:val="28"/>
      <w:lang w:eastAsia="ru-RU"/>
    </w:rPr>
  </w:style>
  <w:style w:type="paragraph" w:styleId="affffffffb">
    <w:name w:val="List Continue"/>
    <w:basedOn w:val="af3"/>
    <w:rsid w:val="00844DE0"/>
    <w:pPr>
      <w:spacing w:before="60" w:line="240" w:lineRule="auto"/>
      <w:ind w:left="283"/>
      <w:jc w:val="both"/>
    </w:pPr>
    <w:rPr>
      <w:rFonts w:eastAsia="Calibri" w:cs="Times New Roman"/>
      <w:sz w:val="24"/>
    </w:rPr>
  </w:style>
  <w:style w:type="paragraph" w:styleId="4b">
    <w:name w:val="List Continue 4"/>
    <w:basedOn w:val="af3"/>
    <w:rsid w:val="00844DE0"/>
    <w:pPr>
      <w:spacing w:before="60" w:line="240" w:lineRule="auto"/>
      <w:ind w:left="1132"/>
      <w:jc w:val="both"/>
    </w:pPr>
    <w:rPr>
      <w:rFonts w:eastAsia="Calibri" w:cs="Times New Roman"/>
      <w:sz w:val="24"/>
    </w:rPr>
  </w:style>
  <w:style w:type="paragraph" w:styleId="57">
    <w:name w:val="List Continue 5"/>
    <w:basedOn w:val="af3"/>
    <w:rsid w:val="00844DE0"/>
    <w:pPr>
      <w:spacing w:before="60" w:line="240" w:lineRule="auto"/>
      <w:ind w:left="1415"/>
      <w:jc w:val="both"/>
    </w:pPr>
    <w:rPr>
      <w:rFonts w:eastAsia="Calibri" w:cs="Times New Roman"/>
      <w:sz w:val="24"/>
    </w:rPr>
  </w:style>
  <w:style w:type="paragraph" w:customStyle="1" w:styleId="affffffffc">
    <w:name w:val="Заголовок.Подзаголовок"/>
    <w:basedOn w:val="affffff4"/>
    <w:rsid w:val="00844DE0"/>
    <w:pPr>
      <w:pBdr>
        <w:top w:val="none" w:sz="0" w:space="0" w:color="auto"/>
        <w:left w:val="none" w:sz="0" w:space="0" w:color="auto"/>
        <w:bottom w:val="none" w:sz="0" w:space="0" w:color="auto"/>
        <w:right w:val="none" w:sz="0" w:space="0" w:color="auto"/>
        <w:between w:val="none" w:sz="0" w:space="0" w:color="auto"/>
      </w:pBdr>
      <w:spacing w:before="240" w:after="60"/>
    </w:pPr>
    <w:rPr>
      <w:b/>
      <w:snapToGrid w:val="0"/>
      <w:szCs w:val="24"/>
    </w:rPr>
  </w:style>
  <w:style w:type="paragraph" w:customStyle="1" w:styleId="affffffffd">
    <w:name w:val="Заголовок подпункта"/>
    <w:basedOn w:val="affffff4"/>
    <w:qFormat/>
    <w:rsid w:val="00844DE0"/>
    <w:pPr>
      <w:keepNext/>
      <w:keepLines/>
      <w:pBdr>
        <w:top w:val="none" w:sz="0" w:space="0" w:color="auto"/>
        <w:left w:val="none" w:sz="0" w:space="0" w:color="auto"/>
        <w:bottom w:val="none" w:sz="0" w:space="0" w:color="auto"/>
        <w:right w:val="none" w:sz="0" w:space="0" w:color="auto"/>
        <w:between w:val="none" w:sz="0" w:space="0" w:color="auto"/>
      </w:pBdr>
      <w:spacing w:before="240" w:after="60"/>
    </w:pPr>
    <w:rPr>
      <w:b/>
      <w:snapToGrid w:val="0"/>
      <w:szCs w:val="24"/>
    </w:rPr>
  </w:style>
  <w:style w:type="paragraph" w:styleId="affffffffe">
    <w:name w:val="Normal (Web)"/>
    <w:basedOn w:val="af3"/>
    <w:uiPriority w:val="99"/>
    <w:unhideWhenUsed/>
    <w:rsid w:val="00844DE0"/>
    <w:pPr>
      <w:spacing w:before="100" w:beforeAutospacing="1" w:after="100" w:afterAutospacing="1" w:line="240" w:lineRule="auto"/>
    </w:pPr>
    <w:rPr>
      <w:rFonts w:cs="Times New Roman"/>
      <w:sz w:val="24"/>
      <w:szCs w:val="24"/>
      <w:lang w:eastAsia="ru-RU"/>
    </w:rPr>
  </w:style>
  <w:style w:type="paragraph" w:customStyle="1" w:styleId="Default">
    <w:name w:val="Default"/>
    <w:qFormat/>
    <w:rsid w:val="00844DE0"/>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SLA">
    <w:name w:val="Нумерация Таблиц в SLA"/>
    <w:basedOn w:val="af3"/>
    <w:qFormat/>
    <w:rsid w:val="00844DE0"/>
    <w:pPr>
      <w:keepNext/>
      <w:spacing w:before="60" w:after="60" w:line="240" w:lineRule="auto"/>
    </w:pPr>
    <w:rPr>
      <w:rFonts w:eastAsia="Calibri" w:cs="Times New Roman"/>
      <w:b/>
      <w:color w:val="00000A"/>
      <w:sz w:val="24"/>
    </w:rPr>
  </w:style>
  <w:style w:type="paragraph" w:customStyle="1" w:styleId="afffffffff">
    <w:name w:val="Ячейка таблицы"/>
    <w:basedOn w:val="af3"/>
    <w:rsid w:val="00844DE0"/>
    <w:pPr>
      <w:spacing w:before="40" w:after="40" w:line="240" w:lineRule="auto"/>
    </w:pPr>
    <w:rPr>
      <w:szCs w:val="24"/>
      <w:lang w:eastAsia="ru-RU"/>
    </w:rPr>
  </w:style>
  <w:style w:type="paragraph" w:customStyle="1" w:styleId="afffffffff0">
    <w:name w:val="Заголовок таблицы"/>
    <w:basedOn w:val="af3"/>
    <w:qFormat/>
    <w:rsid w:val="00844DE0"/>
    <w:pPr>
      <w:spacing w:before="40" w:after="40" w:line="240" w:lineRule="auto"/>
    </w:pPr>
    <w:rPr>
      <w:b/>
      <w:bCs/>
      <w:szCs w:val="24"/>
      <w:lang w:eastAsia="ru-RU"/>
    </w:rPr>
  </w:style>
  <w:style w:type="paragraph" w:customStyle="1" w:styleId="afffffffff1">
    <w:name w:val="Заголовок (без уровня)"/>
    <w:basedOn w:val="affffff4"/>
    <w:next w:val="af3"/>
    <w:autoRedefine/>
    <w:uiPriority w:val="99"/>
    <w:rsid w:val="00844DE0"/>
    <w:pPr>
      <w:keepNext/>
      <w:pBdr>
        <w:top w:val="none" w:sz="0" w:space="0" w:color="auto"/>
        <w:left w:val="none" w:sz="0" w:space="0" w:color="auto"/>
        <w:bottom w:val="none" w:sz="0" w:space="0" w:color="auto"/>
        <w:right w:val="none" w:sz="0" w:space="0" w:color="auto"/>
        <w:between w:val="none" w:sz="0" w:space="0" w:color="auto"/>
      </w:pBdr>
      <w:spacing w:before="60" w:after="60"/>
      <w:ind w:firstLine="0"/>
      <w:jc w:val="center"/>
    </w:pPr>
    <w:rPr>
      <w:rFonts w:eastAsiaTheme="minorHAnsi" w:cstheme="minorBidi"/>
      <w:b/>
      <w:sz w:val="28"/>
    </w:rPr>
  </w:style>
  <w:style w:type="paragraph" w:styleId="afffffffff2">
    <w:name w:val="Normal Indent"/>
    <w:basedOn w:val="af3"/>
    <w:uiPriority w:val="99"/>
    <w:rsid w:val="00844DE0"/>
    <w:pPr>
      <w:spacing w:after="0" w:line="240" w:lineRule="auto"/>
      <w:ind w:left="567"/>
      <w:jc w:val="both"/>
    </w:pPr>
    <w:rPr>
      <w:rFonts w:eastAsia="Times New Roman" w:cs="Times New Roman"/>
      <w:sz w:val="24"/>
      <w:szCs w:val="24"/>
      <w:lang w:eastAsia="ru-RU"/>
    </w:rPr>
  </w:style>
  <w:style w:type="paragraph" w:customStyle="1" w:styleId="a9">
    <w:name w:val="Список нумерованный"/>
    <w:basedOn w:val="affffff4"/>
    <w:rsid w:val="00844DE0"/>
    <w:pPr>
      <w:numPr>
        <w:numId w:val="45"/>
      </w:numPr>
      <w:pBdr>
        <w:top w:val="none" w:sz="0" w:space="0" w:color="auto"/>
        <w:left w:val="none" w:sz="0" w:space="0" w:color="auto"/>
        <w:bottom w:val="none" w:sz="0" w:space="0" w:color="auto"/>
        <w:right w:val="none" w:sz="0" w:space="0" w:color="auto"/>
        <w:between w:val="none" w:sz="0" w:space="0" w:color="auto"/>
      </w:pBdr>
      <w:tabs>
        <w:tab w:val="num" w:pos="360"/>
      </w:tabs>
      <w:spacing w:before="60" w:after="60"/>
      <w:ind w:left="0" w:firstLine="709"/>
      <w:jc w:val="left"/>
    </w:pPr>
    <w:rPr>
      <w:rFonts w:eastAsiaTheme="minorHAnsi" w:cstheme="minorBidi"/>
    </w:rPr>
  </w:style>
  <w:style w:type="paragraph" w:customStyle="1" w:styleId="afffffffff3">
    <w:name w:val="Титул документа"/>
    <w:basedOn w:val="affffffff4"/>
    <w:rsid w:val="00844DE0"/>
    <w:pPr>
      <w:pBdr>
        <w:top w:val="none" w:sz="0" w:space="0" w:color="auto"/>
        <w:left w:val="none" w:sz="0" w:space="0" w:color="auto"/>
        <w:bottom w:val="none" w:sz="0" w:space="0" w:color="auto"/>
        <w:right w:val="none" w:sz="0" w:space="0" w:color="auto"/>
        <w:between w:val="none" w:sz="0" w:space="0" w:color="auto"/>
      </w:pBdr>
      <w:spacing w:before="0"/>
    </w:pPr>
    <w:rPr>
      <w:rFonts w:eastAsia="Times New Roman"/>
      <w:b/>
      <w:bCs/>
      <w:sz w:val="24"/>
      <w:szCs w:val="24"/>
      <w:lang w:eastAsia="ru-RU"/>
    </w:rPr>
  </w:style>
  <w:style w:type="paragraph" w:customStyle="1" w:styleId="13">
    <w:name w:val="Список 1"/>
    <w:basedOn w:val="af3"/>
    <w:rsid w:val="00844DE0"/>
    <w:pPr>
      <w:widowControl w:val="0"/>
      <w:numPr>
        <w:numId w:val="46"/>
      </w:numPr>
      <w:autoSpaceDE w:val="0"/>
      <w:autoSpaceDN w:val="0"/>
      <w:adjustRightInd w:val="0"/>
      <w:spacing w:before="60" w:after="60" w:line="240" w:lineRule="auto"/>
      <w:ind w:left="1066" w:hanging="357"/>
    </w:pPr>
    <w:rPr>
      <w:rFonts w:eastAsia="Times New Roman" w:cs="Times New Roman"/>
      <w:sz w:val="24"/>
    </w:rPr>
  </w:style>
  <w:style w:type="paragraph" w:customStyle="1" w:styleId="afffffffff4">
    <w:name w:val="Таблица Название"/>
    <w:basedOn w:val="afffe"/>
    <w:qFormat/>
    <w:rsid w:val="00844DE0"/>
    <w:pPr>
      <w:keepNext/>
      <w:tabs>
        <w:tab w:val="clear" w:pos="851"/>
      </w:tabs>
      <w:spacing w:before="240" w:after="0" w:line="240" w:lineRule="auto"/>
      <w:contextualSpacing w:val="0"/>
      <w:jc w:val="left"/>
    </w:pPr>
    <w:rPr>
      <w:i/>
    </w:rPr>
  </w:style>
  <w:style w:type="paragraph" w:customStyle="1" w:styleId="afffffffff5">
    <w:name w:val="Таблица Ячейка"/>
    <w:basedOn w:val="affffff4"/>
    <w:rsid w:val="00CB764F"/>
    <w:pPr>
      <w:pBdr>
        <w:top w:val="none" w:sz="0" w:space="0" w:color="auto"/>
        <w:left w:val="none" w:sz="0" w:space="0" w:color="auto"/>
        <w:bottom w:val="none" w:sz="0" w:space="0" w:color="auto"/>
        <w:right w:val="none" w:sz="0" w:space="0" w:color="auto"/>
        <w:between w:val="none" w:sz="0" w:space="0" w:color="auto"/>
      </w:pBdr>
      <w:spacing w:before="40" w:line="300" w:lineRule="auto"/>
      <w:ind w:firstLine="0"/>
      <w:jc w:val="left"/>
    </w:pPr>
    <w:rPr>
      <w:rFonts w:eastAsiaTheme="minorHAnsi" w:cstheme="minorBidi"/>
    </w:rPr>
  </w:style>
  <w:style w:type="paragraph" w:customStyle="1" w:styleId="12">
    <w:name w:val="Таблица.Список 1."/>
    <w:basedOn w:val="aff"/>
    <w:rsid w:val="00844DE0"/>
    <w:pPr>
      <w:numPr>
        <w:numId w:val="48"/>
      </w:numPr>
      <w:spacing w:after="160" w:line="259" w:lineRule="auto"/>
    </w:pPr>
    <w:rPr>
      <w:rFonts w:eastAsia="Times New Roman" w:cs="Times New Roman"/>
      <w:sz w:val="24"/>
      <w:szCs w:val="20"/>
      <w:lang w:eastAsia="ru-RU"/>
    </w:rPr>
  </w:style>
  <w:style w:type="paragraph" w:customStyle="1" w:styleId="afffffffff6">
    <w:name w:val="Рабочий"/>
    <w:basedOn w:val="af3"/>
    <w:rsid w:val="00844DE0"/>
    <w:pPr>
      <w:keepNext/>
      <w:tabs>
        <w:tab w:val="left" w:pos="567"/>
      </w:tabs>
      <w:spacing w:after="0" w:line="240" w:lineRule="auto"/>
    </w:pPr>
    <w:rPr>
      <w:rFonts w:eastAsia="Times New Roman" w:cs="Times New Roman"/>
      <w:sz w:val="24"/>
      <w:szCs w:val="20"/>
      <w:lang w:eastAsia="ru-RU"/>
    </w:rPr>
  </w:style>
  <w:style w:type="paragraph" w:customStyle="1" w:styleId="4c">
    <w:name w:val="Обычный4"/>
    <w:rsid w:val="00844DE0"/>
    <w:pPr>
      <w:spacing w:after="0" w:line="240" w:lineRule="auto"/>
    </w:pPr>
    <w:rPr>
      <w:rFonts w:ascii="Arial" w:eastAsia="Times New Roman" w:hAnsi="Arial" w:cs="Times New Roman"/>
      <w:sz w:val="24"/>
      <w:szCs w:val="20"/>
      <w:lang w:eastAsia="ru-RU"/>
    </w:rPr>
  </w:style>
  <w:style w:type="table" w:customStyle="1" w:styleId="1ff1">
    <w:name w:val="Стиль1"/>
    <w:basedOn w:val="af5"/>
    <w:uiPriority w:val="99"/>
    <w:rsid w:val="00844DE0"/>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rPr>
        <w:b/>
      </w:rPr>
      <w:tblPr/>
      <w:tcPr>
        <w:shd w:val="clear" w:color="auto" w:fill="F2F2F2" w:themeFill="background1" w:themeFillShade="F2"/>
      </w:tcPr>
    </w:tblStylePr>
  </w:style>
  <w:style w:type="paragraph" w:customStyle="1" w:styleId="afffffffff7">
    <w:name w:val="Таблица. Название"/>
    <w:basedOn w:val="afffe"/>
    <w:qFormat/>
    <w:rsid w:val="00844DE0"/>
    <w:pPr>
      <w:keepNext/>
      <w:keepLines/>
      <w:widowControl w:val="0"/>
      <w:tabs>
        <w:tab w:val="clear" w:pos="851"/>
      </w:tabs>
      <w:spacing w:before="240" w:after="0" w:line="240" w:lineRule="auto"/>
      <w:contextualSpacing w:val="0"/>
      <w:jc w:val="left"/>
    </w:pPr>
    <w:rPr>
      <w:rFonts w:eastAsia="Calibri"/>
      <w:bCs/>
      <w:i/>
    </w:rPr>
  </w:style>
  <w:style w:type="paragraph" w:customStyle="1" w:styleId="a2">
    <w:name w:val="Нумер"/>
    <w:basedOn w:val="aff"/>
    <w:link w:val="afffffffff8"/>
    <w:qFormat/>
    <w:rsid w:val="00844DE0"/>
    <w:pPr>
      <w:numPr>
        <w:numId w:val="47"/>
      </w:numPr>
      <w:spacing w:after="160" w:line="259" w:lineRule="auto"/>
    </w:pPr>
    <w:rPr>
      <w:rFonts w:eastAsia="Times New Roman" w:cs="Times New Roman"/>
      <w:sz w:val="24"/>
      <w:szCs w:val="24"/>
      <w:lang w:eastAsia="ru-RU"/>
    </w:rPr>
  </w:style>
  <w:style w:type="character" w:customStyle="1" w:styleId="afffffffff8">
    <w:name w:val="Нумер Знак"/>
    <w:basedOn w:val="aff0"/>
    <w:link w:val="a2"/>
    <w:rsid w:val="00844DE0"/>
    <w:rPr>
      <w:rFonts w:ascii="Times New Roman" w:eastAsia="Times New Roman" w:hAnsi="Times New Roman" w:cs="Times New Roman"/>
      <w:sz w:val="24"/>
      <w:szCs w:val="24"/>
      <w:lang w:eastAsia="ru-RU"/>
    </w:rPr>
  </w:style>
  <w:style w:type="paragraph" w:customStyle="1" w:styleId="58">
    <w:name w:val="_Заголовок5_прил"/>
    <w:basedOn w:val="5"/>
    <w:next w:val="1f1"/>
    <w:rsid w:val="00844DE0"/>
    <w:pPr>
      <w:numPr>
        <w:ilvl w:val="0"/>
        <w:numId w:val="0"/>
      </w:numPr>
      <w:ind w:left="851"/>
    </w:pPr>
    <w:rPr>
      <w:snapToGrid w:val="0"/>
    </w:rPr>
  </w:style>
  <w:style w:type="paragraph" w:customStyle="1" w:styleId="123-">
    <w:name w:val="_Спис_123-безОтст"/>
    <w:basedOn w:val="afffffe"/>
    <w:rsid w:val="00844DE0"/>
    <w:pPr>
      <w:tabs>
        <w:tab w:val="left" w:pos="284"/>
        <w:tab w:val="left" w:pos="567"/>
        <w:tab w:val="left" w:pos="851"/>
        <w:tab w:val="left" w:pos="1134"/>
      </w:tabs>
    </w:pPr>
    <w:rPr>
      <w:sz w:val="24"/>
    </w:rPr>
  </w:style>
  <w:style w:type="character" w:customStyle="1" w:styleId="afffffffff9">
    <w:name w:val="Привязка сноски"/>
    <w:rsid w:val="00844DE0"/>
    <w:rPr>
      <w:rFonts w:cs="Times New Roman"/>
      <w:vertAlign w:val="superscript"/>
    </w:rPr>
  </w:style>
  <w:style w:type="paragraph" w:customStyle="1" w:styleId="aa">
    <w:name w:val="Таблица. Номер строки"/>
    <w:basedOn w:val="aff"/>
    <w:qFormat/>
    <w:rsid w:val="00297504"/>
    <w:pPr>
      <w:numPr>
        <w:numId w:val="49"/>
      </w:numPr>
      <w:spacing w:before="40" w:after="40" w:line="240" w:lineRule="auto"/>
      <w:jc w:val="center"/>
    </w:pPr>
    <w:rPr>
      <w:rFonts w:eastAsia="Times New Roman" w:cs="Times New Roman"/>
      <w:color w:val="000000" w:themeColor="text1"/>
      <w:szCs w:val="28"/>
      <w:lang w:eastAsia="ru-RU"/>
    </w:rPr>
  </w:style>
  <w:style w:type="paragraph" w:customStyle="1" w:styleId="afffffffffa">
    <w:name w:val="Таблица Шапка (слева)"/>
    <w:basedOn w:val="af3"/>
    <w:qFormat/>
    <w:rsid w:val="009C0B40"/>
    <w:pPr>
      <w:keepNext/>
      <w:spacing w:before="40" w:after="40" w:line="240" w:lineRule="auto"/>
    </w:pPr>
    <w:rPr>
      <w:rFonts w:eastAsia="Calibri" w:cs="Times New Roman"/>
      <w:bCs/>
      <w:color w:val="000000" w:themeColor="text1"/>
      <w:sz w:val="24"/>
      <w:szCs w:val="24"/>
      <w:lang w:eastAsia="ru-RU"/>
    </w:rPr>
  </w:style>
  <w:style w:type="paragraph" w:customStyle="1" w:styleId="a0">
    <w:name w:val="Маркированный список дефис"/>
    <w:basedOn w:val="af3"/>
    <w:link w:val="afffffffffb"/>
    <w:qFormat/>
    <w:rsid w:val="00294EFE"/>
    <w:pPr>
      <w:numPr>
        <w:numId w:val="50"/>
      </w:numPr>
      <w:spacing w:before="60" w:after="60" w:line="240" w:lineRule="auto"/>
      <w:jc w:val="both"/>
    </w:pPr>
    <w:rPr>
      <w:rFonts w:eastAsia="Calibri" w:cs="Times New Roman"/>
      <w:sz w:val="28"/>
    </w:rPr>
  </w:style>
  <w:style w:type="character" w:customStyle="1" w:styleId="afffffffffb">
    <w:name w:val="Маркированный список дефис Знак"/>
    <w:basedOn w:val="af4"/>
    <w:link w:val="a0"/>
    <w:rsid w:val="00294EFE"/>
    <w:rPr>
      <w:rFonts w:ascii="Times New Roman" w:eastAsia="Calibri" w:hAnsi="Times New Roman" w:cs="Times New Roman"/>
      <w:sz w:val="28"/>
    </w:rPr>
  </w:style>
  <w:style w:type="paragraph" w:customStyle="1" w:styleId="20">
    <w:name w:val="Маркированный список дефис 2"/>
    <w:basedOn w:val="af3"/>
    <w:qFormat/>
    <w:rsid w:val="00294EFE"/>
    <w:pPr>
      <w:numPr>
        <w:ilvl w:val="1"/>
        <w:numId w:val="50"/>
      </w:numPr>
      <w:spacing w:before="60" w:after="60" w:line="240" w:lineRule="auto"/>
      <w:jc w:val="both"/>
    </w:pPr>
    <w:rPr>
      <w:rFonts w:eastAsia="Calibri" w:cs="Times New Roman"/>
      <w:sz w:val="28"/>
    </w:rPr>
  </w:style>
  <w:style w:type="character" w:customStyle="1" w:styleId="ts-">
    <w:name w:val="ts-переход"/>
    <w:basedOn w:val="af4"/>
    <w:rsid w:val="002C0462"/>
  </w:style>
  <w:style w:type="paragraph" w:customStyle="1" w:styleId="1ff2">
    <w:name w:val="Заголовок 1 без нумерации"/>
    <w:basedOn w:val="15"/>
    <w:qFormat/>
    <w:rsid w:val="00EE1D79"/>
    <w:pPr>
      <w:pageBreakBefore/>
      <w:numPr>
        <w:numId w:val="0"/>
      </w:numPr>
      <w:ind w:left="709"/>
      <w:jc w:val="left"/>
    </w:pPr>
  </w:style>
  <w:style w:type="paragraph" w:customStyle="1" w:styleId="2fd">
    <w:name w:val="Заголовок 2 без нумерации"/>
    <w:basedOn w:val="25"/>
    <w:qFormat/>
    <w:rsid w:val="00EE1D79"/>
    <w:pPr>
      <w:numPr>
        <w:ilvl w:val="0"/>
        <w:numId w:val="0"/>
      </w:numPr>
      <w:ind w:left="709"/>
    </w:pPr>
    <w:rPr>
      <w:lang w:eastAsia="ru-RU"/>
    </w:rPr>
  </w:style>
  <w:style w:type="paragraph" w:customStyle="1" w:styleId="-0">
    <w:name w:val="Текст таблицы - маркированный список"/>
    <w:basedOn w:val="af3"/>
    <w:uiPriority w:val="38"/>
    <w:qFormat/>
    <w:rsid w:val="00882DB3"/>
    <w:pPr>
      <w:numPr>
        <w:numId w:val="53"/>
      </w:numPr>
      <w:spacing w:after="0" w:line="278" w:lineRule="auto"/>
    </w:pPr>
    <w:rPr>
      <w:sz w:val="28"/>
    </w:rPr>
  </w:style>
  <w:style w:type="character" w:styleId="afffffffffc">
    <w:name w:val="Intense Emphasis"/>
    <w:basedOn w:val="af4"/>
    <w:uiPriority w:val="21"/>
    <w:qFormat/>
    <w:rsid w:val="00545C51"/>
    <w:rPr>
      <w:i/>
      <w:iCs/>
      <w:color w:val="5B9BD5" w:themeColor="accent1"/>
    </w:rPr>
  </w:style>
  <w:style w:type="character" w:customStyle="1" w:styleId="1ff3">
    <w:name w:val="__ТекстОсн_1и Знак"/>
    <w:basedOn w:val="af4"/>
    <w:rsid w:val="003D2329"/>
    <w:rPr>
      <w:snapToGrid w:val="0"/>
      <w:sz w:val="24"/>
      <w:szCs w:val="24"/>
    </w:rPr>
  </w:style>
  <w:style w:type="character" w:customStyle="1" w:styleId="1ff4">
    <w:name w:val="Неразрешенное упоминание1"/>
    <w:basedOn w:val="af4"/>
    <w:uiPriority w:val="99"/>
    <w:semiHidden/>
    <w:unhideWhenUsed/>
    <w:rsid w:val="00C16007"/>
    <w:rPr>
      <w:color w:val="605E5C"/>
      <w:shd w:val="clear" w:color="auto" w:fill="E1DFDD"/>
    </w:rPr>
  </w:style>
  <w:style w:type="character" w:customStyle="1" w:styleId="1f">
    <w:name w:val="_Список_МаркОтст1"/>
    <w:link w:val="affff2"/>
    <w:rsid w:val="00DA1B53"/>
    <w:rPr>
      <w:rFonts w:ascii="Times New Roman" w:eastAsia="Times New Roman" w:hAnsi="Times New Roman" w:cs="Times New Roman"/>
      <w:sz w:val="24"/>
      <w:szCs w:val="20"/>
      <w:lang w:eastAsia="ru-RU"/>
    </w:rPr>
  </w:style>
  <w:style w:type="numbering" w:customStyle="1" w:styleId="18">
    <w:name w:val="Импортированный стиль 1"/>
    <w:rsid w:val="00A341B2"/>
    <w:pPr>
      <w:numPr>
        <w:numId w:val="54"/>
      </w:numPr>
    </w:pPr>
  </w:style>
  <w:style w:type="character" w:customStyle="1" w:styleId="2fe">
    <w:name w:val="Неразрешенное упоминание2"/>
    <w:basedOn w:val="af4"/>
    <w:uiPriority w:val="99"/>
    <w:semiHidden/>
    <w:unhideWhenUsed/>
    <w:rsid w:val="00B316C8"/>
    <w:rPr>
      <w:color w:val="605E5C"/>
      <w:shd w:val="clear" w:color="auto" w:fill="E1DFDD"/>
    </w:rPr>
  </w:style>
  <w:style w:type="character" w:customStyle="1" w:styleId="3f3">
    <w:name w:val="Неразрешенное упоминание3"/>
    <w:basedOn w:val="af4"/>
    <w:uiPriority w:val="99"/>
    <w:semiHidden/>
    <w:unhideWhenUsed/>
    <w:rsid w:val="005D03CF"/>
    <w:rPr>
      <w:color w:val="605E5C"/>
      <w:shd w:val="clear" w:color="auto" w:fill="E1DFDD"/>
    </w:rPr>
  </w:style>
  <w:style w:type="character" w:customStyle="1" w:styleId="apple-tab-span">
    <w:name w:val="apple-tab-span"/>
    <w:basedOn w:val="af4"/>
    <w:rsid w:val="000027E0"/>
  </w:style>
  <w:style w:type="character" w:customStyle="1" w:styleId="extended-textshort">
    <w:name w:val="extended-text__short"/>
    <w:basedOn w:val="af4"/>
    <w:rsid w:val="00FC1F62"/>
  </w:style>
  <w:style w:type="paragraph" w:customStyle="1" w:styleId="af">
    <w:name w:val="Нум список"/>
    <w:basedOn w:val="affffff4"/>
    <w:qFormat/>
    <w:rsid w:val="005E2C1F"/>
    <w:pPr>
      <w:numPr>
        <w:numId w:val="69"/>
      </w:numPr>
      <w:pBdr>
        <w:top w:val="none" w:sz="0" w:space="0" w:color="auto"/>
        <w:left w:val="none" w:sz="0" w:space="0" w:color="auto"/>
        <w:bottom w:val="none" w:sz="0" w:space="0" w:color="auto"/>
        <w:right w:val="none" w:sz="0" w:space="0" w:color="auto"/>
        <w:between w:val="none" w:sz="0" w:space="0" w:color="auto"/>
      </w:pBdr>
      <w:tabs>
        <w:tab w:val="left" w:pos="993"/>
      </w:tabs>
      <w:spacing w:before="120" w:after="120"/>
    </w:pPr>
    <w:rPr>
      <w:color w:val="auto"/>
      <w:sz w:val="28"/>
      <w:szCs w:val="28"/>
    </w:rPr>
  </w:style>
  <w:style w:type="character" w:customStyle="1" w:styleId="4d">
    <w:name w:val="Неразрешенное упоминание4"/>
    <w:basedOn w:val="af4"/>
    <w:uiPriority w:val="99"/>
    <w:semiHidden/>
    <w:unhideWhenUsed/>
    <w:rsid w:val="00EC4560"/>
    <w:rPr>
      <w:color w:val="605E5C"/>
      <w:shd w:val="clear" w:color="auto" w:fill="E1DFDD"/>
    </w:rPr>
  </w:style>
  <w:style w:type="character" w:customStyle="1" w:styleId="59">
    <w:name w:val="Неразрешенное упоминание5"/>
    <w:basedOn w:val="af4"/>
    <w:uiPriority w:val="99"/>
    <w:semiHidden/>
    <w:unhideWhenUsed/>
    <w:rsid w:val="00D1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56819">
      <w:bodyDiv w:val="1"/>
      <w:marLeft w:val="0"/>
      <w:marRight w:val="0"/>
      <w:marTop w:val="0"/>
      <w:marBottom w:val="0"/>
      <w:divBdr>
        <w:top w:val="none" w:sz="0" w:space="0" w:color="auto"/>
        <w:left w:val="none" w:sz="0" w:space="0" w:color="auto"/>
        <w:bottom w:val="none" w:sz="0" w:space="0" w:color="auto"/>
        <w:right w:val="none" w:sz="0" w:space="0" w:color="auto"/>
      </w:divBdr>
    </w:div>
    <w:div w:id="93137950">
      <w:bodyDiv w:val="1"/>
      <w:marLeft w:val="0"/>
      <w:marRight w:val="0"/>
      <w:marTop w:val="0"/>
      <w:marBottom w:val="0"/>
      <w:divBdr>
        <w:top w:val="none" w:sz="0" w:space="0" w:color="auto"/>
        <w:left w:val="none" w:sz="0" w:space="0" w:color="auto"/>
        <w:bottom w:val="none" w:sz="0" w:space="0" w:color="auto"/>
        <w:right w:val="none" w:sz="0" w:space="0" w:color="auto"/>
      </w:divBdr>
    </w:div>
    <w:div w:id="335769700">
      <w:bodyDiv w:val="1"/>
      <w:marLeft w:val="0"/>
      <w:marRight w:val="0"/>
      <w:marTop w:val="0"/>
      <w:marBottom w:val="0"/>
      <w:divBdr>
        <w:top w:val="none" w:sz="0" w:space="0" w:color="auto"/>
        <w:left w:val="none" w:sz="0" w:space="0" w:color="auto"/>
        <w:bottom w:val="none" w:sz="0" w:space="0" w:color="auto"/>
        <w:right w:val="none" w:sz="0" w:space="0" w:color="auto"/>
      </w:divBdr>
    </w:div>
    <w:div w:id="372001809">
      <w:bodyDiv w:val="1"/>
      <w:marLeft w:val="0"/>
      <w:marRight w:val="0"/>
      <w:marTop w:val="0"/>
      <w:marBottom w:val="0"/>
      <w:divBdr>
        <w:top w:val="none" w:sz="0" w:space="0" w:color="auto"/>
        <w:left w:val="none" w:sz="0" w:space="0" w:color="auto"/>
        <w:bottom w:val="none" w:sz="0" w:space="0" w:color="auto"/>
        <w:right w:val="none" w:sz="0" w:space="0" w:color="auto"/>
      </w:divBdr>
    </w:div>
    <w:div w:id="427192850">
      <w:bodyDiv w:val="1"/>
      <w:marLeft w:val="0"/>
      <w:marRight w:val="0"/>
      <w:marTop w:val="0"/>
      <w:marBottom w:val="0"/>
      <w:divBdr>
        <w:top w:val="none" w:sz="0" w:space="0" w:color="auto"/>
        <w:left w:val="none" w:sz="0" w:space="0" w:color="auto"/>
        <w:bottom w:val="none" w:sz="0" w:space="0" w:color="auto"/>
        <w:right w:val="none" w:sz="0" w:space="0" w:color="auto"/>
      </w:divBdr>
    </w:div>
    <w:div w:id="445471440">
      <w:bodyDiv w:val="1"/>
      <w:marLeft w:val="0"/>
      <w:marRight w:val="0"/>
      <w:marTop w:val="0"/>
      <w:marBottom w:val="0"/>
      <w:divBdr>
        <w:top w:val="none" w:sz="0" w:space="0" w:color="auto"/>
        <w:left w:val="none" w:sz="0" w:space="0" w:color="auto"/>
        <w:bottom w:val="none" w:sz="0" w:space="0" w:color="auto"/>
        <w:right w:val="none" w:sz="0" w:space="0" w:color="auto"/>
      </w:divBdr>
    </w:div>
    <w:div w:id="477193420">
      <w:bodyDiv w:val="1"/>
      <w:marLeft w:val="0"/>
      <w:marRight w:val="0"/>
      <w:marTop w:val="0"/>
      <w:marBottom w:val="0"/>
      <w:divBdr>
        <w:top w:val="none" w:sz="0" w:space="0" w:color="auto"/>
        <w:left w:val="none" w:sz="0" w:space="0" w:color="auto"/>
        <w:bottom w:val="none" w:sz="0" w:space="0" w:color="auto"/>
        <w:right w:val="none" w:sz="0" w:space="0" w:color="auto"/>
      </w:divBdr>
    </w:div>
    <w:div w:id="542211409">
      <w:bodyDiv w:val="1"/>
      <w:marLeft w:val="0"/>
      <w:marRight w:val="0"/>
      <w:marTop w:val="0"/>
      <w:marBottom w:val="0"/>
      <w:divBdr>
        <w:top w:val="none" w:sz="0" w:space="0" w:color="auto"/>
        <w:left w:val="none" w:sz="0" w:space="0" w:color="auto"/>
        <w:bottom w:val="none" w:sz="0" w:space="0" w:color="auto"/>
        <w:right w:val="none" w:sz="0" w:space="0" w:color="auto"/>
      </w:divBdr>
    </w:div>
    <w:div w:id="670723278">
      <w:bodyDiv w:val="1"/>
      <w:marLeft w:val="0"/>
      <w:marRight w:val="0"/>
      <w:marTop w:val="0"/>
      <w:marBottom w:val="0"/>
      <w:divBdr>
        <w:top w:val="none" w:sz="0" w:space="0" w:color="auto"/>
        <w:left w:val="none" w:sz="0" w:space="0" w:color="auto"/>
        <w:bottom w:val="none" w:sz="0" w:space="0" w:color="auto"/>
        <w:right w:val="none" w:sz="0" w:space="0" w:color="auto"/>
      </w:divBdr>
    </w:div>
    <w:div w:id="817380269">
      <w:bodyDiv w:val="1"/>
      <w:marLeft w:val="0"/>
      <w:marRight w:val="0"/>
      <w:marTop w:val="0"/>
      <w:marBottom w:val="0"/>
      <w:divBdr>
        <w:top w:val="none" w:sz="0" w:space="0" w:color="auto"/>
        <w:left w:val="none" w:sz="0" w:space="0" w:color="auto"/>
        <w:bottom w:val="none" w:sz="0" w:space="0" w:color="auto"/>
        <w:right w:val="none" w:sz="0" w:space="0" w:color="auto"/>
      </w:divBdr>
    </w:div>
    <w:div w:id="838815130">
      <w:bodyDiv w:val="1"/>
      <w:marLeft w:val="0"/>
      <w:marRight w:val="0"/>
      <w:marTop w:val="0"/>
      <w:marBottom w:val="0"/>
      <w:divBdr>
        <w:top w:val="none" w:sz="0" w:space="0" w:color="auto"/>
        <w:left w:val="none" w:sz="0" w:space="0" w:color="auto"/>
        <w:bottom w:val="none" w:sz="0" w:space="0" w:color="auto"/>
        <w:right w:val="none" w:sz="0" w:space="0" w:color="auto"/>
      </w:divBdr>
    </w:div>
    <w:div w:id="975338020">
      <w:bodyDiv w:val="1"/>
      <w:marLeft w:val="0"/>
      <w:marRight w:val="0"/>
      <w:marTop w:val="0"/>
      <w:marBottom w:val="0"/>
      <w:divBdr>
        <w:top w:val="none" w:sz="0" w:space="0" w:color="auto"/>
        <w:left w:val="none" w:sz="0" w:space="0" w:color="auto"/>
        <w:bottom w:val="none" w:sz="0" w:space="0" w:color="auto"/>
        <w:right w:val="none" w:sz="0" w:space="0" w:color="auto"/>
      </w:divBdr>
    </w:div>
    <w:div w:id="1000932420">
      <w:bodyDiv w:val="1"/>
      <w:marLeft w:val="0"/>
      <w:marRight w:val="0"/>
      <w:marTop w:val="0"/>
      <w:marBottom w:val="0"/>
      <w:divBdr>
        <w:top w:val="none" w:sz="0" w:space="0" w:color="auto"/>
        <w:left w:val="none" w:sz="0" w:space="0" w:color="auto"/>
        <w:bottom w:val="none" w:sz="0" w:space="0" w:color="auto"/>
        <w:right w:val="none" w:sz="0" w:space="0" w:color="auto"/>
      </w:divBdr>
    </w:div>
    <w:div w:id="1076904228">
      <w:bodyDiv w:val="1"/>
      <w:marLeft w:val="0"/>
      <w:marRight w:val="0"/>
      <w:marTop w:val="0"/>
      <w:marBottom w:val="0"/>
      <w:divBdr>
        <w:top w:val="none" w:sz="0" w:space="0" w:color="auto"/>
        <w:left w:val="none" w:sz="0" w:space="0" w:color="auto"/>
        <w:bottom w:val="none" w:sz="0" w:space="0" w:color="auto"/>
        <w:right w:val="none" w:sz="0" w:space="0" w:color="auto"/>
      </w:divBdr>
    </w:div>
    <w:div w:id="1118834490">
      <w:bodyDiv w:val="1"/>
      <w:marLeft w:val="0"/>
      <w:marRight w:val="0"/>
      <w:marTop w:val="0"/>
      <w:marBottom w:val="0"/>
      <w:divBdr>
        <w:top w:val="none" w:sz="0" w:space="0" w:color="auto"/>
        <w:left w:val="none" w:sz="0" w:space="0" w:color="auto"/>
        <w:bottom w:val="none" w:sz="0" w:space="0" w:color="auto"/>
        <w:right w:val="none" w:sz="0" w:space="0" w:color="auto"/>
      </w:divBdr>
    </w:div>
    <w:div w:id="1164324214">
      <w:bodyDiv w:val="1"/>
      <w:marLeft w:val="0"/>
      <w:marRight w:val="0"/>
      <w:marTop w:val="0"/>
      <w:marBottom w:val="0"/>
      <w:divBdr>
        <w:top w:val="none" w:sz="0" w:space="0" w:color="auto"/>
        <w:left w:val="none" w:sz="0" w:space="0" w:color="auto"/>
        <w:bottom w:val="none" w:sz="0" w:space="0" w:color="auto"/>
        <w:right w:val="none" w:sz="0" w:space="0" w:color="auto"/>
      </w:divBdr>
    </w:div>
    <w:div w:id="1178691683">
      <w:bodyDiv w:val="1"/>
      <w:marLeft w:val="0"/>
      <w:marRight w:val="0"/>
      <w:marTop w:val="0"/>
      <w:marBottom w:val="0"/>
      <w:divBdr>
        <w:top w:val="none" w:sz="0" w:space="0" w:color="auto"/>
        <w:left w:val="none" w:sz="0" w:space="0" w:color="auto"/>
        <w:bottom w:val="none" w:sz="0" w:space="0" w:color="auto"/>
        <w:right w:val="none" w:sz="0" w:space="0" w:color="auto"/>
      </w:divBdr>
    </w:div>
    <w:div w:id="1256859733">
      <w:bodyDiv w:val="1"/>
      <w:marLeft w:val="0"/>
      <w:marRight w:val="0"/>
      <w:marTop w:val="0"/>
      <w:marBottom w:val="0"/>
      <w:divBdr>
        <w:top w:val="none" w:sz="0" w:space="0" w:color="auto"/>
        <w:left w:val="none" w:sz="0" w:space="0" w:color="auto"/>
        <w:bottom w:val="none" w:sz="0" w:space="0" w:color="auto"/>
        <w:right w:val="none" w:sz="0" w:space="0" w:color="auto"/>
      </w:divBdr>
    </w:div>
    <w:div w:id="1486507675">
      <w:bodyDiv w:val="1"/>
      <w:marLeft w:val="0"/>
      <w:marRight w:val="0"/>
      <w:marTop w:val="0"/>
      <w:marBottom w:val="0"/>
      <w:divBdr>
        <w:top w:val="none" w:sz="0" w:space="0" w:color="auto"/>
        <w:left w:val="none" w:sz="0" w:space="0" w:color="auto"/>
        <w:bottom w:val="none" w:sz="0" w:space="0" w:color="auto"/>
        <w:right w:val="none" w:sz="0" w:space="0" w:color="auto"/>
      </w:divBdr>
    </w:div>
    <w:div w:id="1486897994">
      <w:bodyDiv w:val="1"/>
      <w:marLeft w:val="0"/>
      <w:marRight w:val="0"/>
      <w:marTop w:val="0"/>
      <w:marBottom w:val="0"/>
      <w:divBdr>
        <w:top w:val="none" w:sz="0" w:space="0" w:color="auto"/>
        <w:left w:val="none" w:sz="0" w:space="0" w:color="auto"/>
        <w:bottom w:val="none" w:sz="0" w:space="0" w:color="auto"/>
        <w:right w:val="none" w:sz="0" w:space="0" w:color="auto"/>
      </w:divBdr>
    </w:div>
    <w:div w:id="1690909564">
      <w:bodyDiv w:val="1"/>
      <w:marLeft w:val="0"/>
      <w:marRight w:val="0"/>
      <w:marTop w:val="0"/>
      <w:marBottom w:val="0"/>
      <w:divBdr>
        <w:top w:val="none" w:sz="0" w:space="0" w:color="auto"/>
        <w:left w:val="none" w:sz="0" w:space="0" w:color="auto"/>
        <w:bottom w:val="none" w:sz="0" w:space="0" w:color="auto"/>
        <w:right w:val="none" w:sz="0" w:space="0" w:color="auto"/>
      </w:divBdr>
    </w:div>
    <w:div w:id="1845128868">
      <w:bodyDiv w:val="1"/>
      <w:marLeft w:val="0"/>
      <w:marRight w:val="0"/>
      <w:marTop w:val="0"/>
      <w:marBottom w:val="0"/>
      <w:divBdr>
        <w:top w:val="none" w:sz="0" w:space="0" w:color="auto"/>
        <w:left w:val="none" w:sz="0" w:space="0" w:color="auto"/>
        <w:bottom w:val="none" w:sz="0" w:space="0" w:color="auto"/>
        <w:right w:val="none" w:sz="0" w:space="0" w:color="auto"/>
      </w:divBdr>
    </w:div>
    <w:div w:id="2040427609">
      <w:bodyDiv w:val="1"/>
      <w:marLeft w:val="0"/>
      <w:marRight w:val="0"/>
      <w:marTop w:val="0"/>
      <w:marBottom w:val="0"/>
      <w:divBdr>
        <w:top w:val="none" w:sz="0" w:space="0" w:color="auto"/>
        <w:left w:val="none" w:sz="0" w:space="0" w:color="auto"/>
        <w:bottom w:val="none" w:sz="0" w:space="0" w:color="auto"/>
        <w:right w:val="none" w:sz="0" w:space="0" w:color="auto"/>
      </w:divBdr>
    </w:div>
    <w:div w:id="214226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os.gosuslugi.ru/user-service/oauth/token" TargetMode="External"/><Relationship Id="rId18" Type="http://schemas.openxmlformats.org/officeDocument/2006/relationships/hyperlink" Target="https://lkuv.gosuslugi.ru/paip-porta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os.gosuslugi.ru/user-service/oauth/token" TargetMode="External"/><Relationship Id="rId17" Type="http://schemas.openxmlformats.org/officeDocument/2006/relationships/hyperlink" Target="https://lkuv.gosuslugi.ru/paip-portal/" TargetMode="External"/><Relationship Id="rId2" Type="http://schemas.openxmlformats.org/officeDocument/2006/relationships/numbering" Target="numbering.xml"/><Relationship Id="rId16" Type="http://schemas.openxmlformats.org/officeDocument/2006/relationships/hyperlink" Target="https://smev.gosuslugi.ru/portal/" TargetMode="External"/><Relationship Id="rId20" Type="http://schemas.openxmlformats.org/officeDocument/2006/relationships/hyperlink" Target="https://pos.gosuslugi.ru/appeal-service/dictionaries/exte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s.gosuslugi.ru/analytic-service/statistic-data" TargetMode="External"/><Relationship Id="rId5" Type="http://schemas.openxmlformats.org/officeDocument/2006/relationships/webSettings" Target="webSettings.xml"/><Relationship Id="rId15" Type="http://schemas.openxmlformats.org/officeDocument/2006/relationships/hyperlink" Target="https://base.garant.ru/71170866/" TargetMode="External"/><Relationship Id="rId23" Type="http://schemas.openxmlformats.org/officeDocument/2006/relationships/theme" Target="theme/theme1.xml"/><Relationship Id="rId10" Type="http://schemas.openxmlformats.org/officeDocument/2006/relationships/hyperlink" Target="http://pos.gosuslugi.ru/user-service/oauth/token" TargetMode="External"/><Relationship Id="rId19" Type="http://schemas.openxmlformats.org/officeDocument/2006/relationships/hyperlink" Target="http://pos.gosuslugi.ru/user-service/oauth/toke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pos.gosuslugi.ru/user-service/oauth/toke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3630-F64B-45D7-94DE-166EF1B7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118</Pages>
  <Words>21174</Words>
  <Characters>120692</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2020-08-19T07:08:00Z</cp:lastPrinted>
  <dcterms:created xsi:type="dcterms:W3CDTF">2024-05-08T15:06:00Z</dcterms:created>
  <dcterms:modified xsi:type="dcterms:W3CDTF">2024-05-08T23:04:00Z</dcterms:modified>
</cp:coreProperties>
</file>