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4B" w:rsidRPr="00655656" w:rsidRDefault="00CB314B" w:rsidP="0065565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bookmarkStart w:id="0" w:name="_GoBack"/>
      <w:r w:rsidRPr="00655656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Правила безопасности на водных объектах.</w:t>
      </w: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 рекомендации</w:t>
      </w: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безопасности жизни людей на водных объектах</w:t>
      </w: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летний период года</w:t>
      </w:r>
    </w:p>
    <w:bookmarkEnd w:id="0"/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 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Основными причинами гибели на воде являются: 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1. Неумение плавать; 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2. Употребление спиртного; 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3. Оставление детей без присмотра; 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4.Нарушение правил безопасности на воде.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655656">
        <w:rPr>
          <w:rFonts w:ascii="Arial" w:eastAsia="Times New Roman" w:hAnsi="Arial" w:cs="Arial"/>
          <w:sz w:val="24"/>
          <w:szCs w:val="24"/>
          <w:lang w:eastAsia="ru-RU"/>
        </w:rPr>
        <w:t>плавсредств</w:t>
      </w:r>
      <w:proofErr w:type="spellEnd"/>
      <w:r w:rsidRPr="00655656">
        <w:rPr>
          <w:rFonts w:ascii="Arial" w:eastAsia="Times New Roman" w:hAnsi="Arial" w:cs="Arial"/>
          <w:sz w:val="24"/>
          <w:szCs w:val="24"/>
          <w:lang w:eastAsia="ru-RU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 Если нет поблизости оборудованного пляжа, надо выбрать безопасное место для купания с твёрдым песчаным, не засоренным дном, постепенным уклоном.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sz w:val="24"/>
          <w:szCs w:val="24"/>
          <w:lang w:eastAsia="ru-RU"/>
        </w:rPr>
        <w:t>МЕРЫ БЕЗОПАСНОСТИ ПРИ КУПАНИИ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· Купаться лучше утром или вечером, когда солнце греет, но нет опасности перегрева.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· Лучше купаться несколько раз по 15-20 минут, при переохлаждении могут возникнуть судороги, произойдёт остановка дыхания и потеря сознания.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655656">
        <w:rPr>
          <w:rFonts w:ascii="Arial" w:eastAsia="Times New Roman" w:hAnsi="Arial" w:cs="Arial"/>
          <w:sz w:val="24"/>
          <w:szCs w:val="24"/>
          <w:lang w:eastAsia="ru-RU"/>
        </w:rPr>
        <w:t>сосудосужающий</w:t>
      </w:r>
      <w:proofErr w:type="spellEnd"/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 и сосудорасширяющий центр головного мозга. 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МЕРЫ БЕЗОПАСНОСТИ ПРИ ЭКСПЛУАТАЦИИ </w:t>
      </w:r>
      <w:r w:rsidRPr="00655656">
        <w:rPr>
          <w:rFonts w:ascii="Arial" w:eastAsia="Times New Roman" w:hAnsi="Arial" w:cs="Arial"/>
          <w:b/>
          <w:sz w:val="24"/>
          <w:szCs w:val="24"/>
          <w:lang w:eastAsia="ru-RU"/>
        </w:rPr>
        <w:br/>
        <w:t>ГРЕБНЫХ И МОТОРНЫХ ЛОДОК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При посадке в лодку нельзя вставать на борт или сиденья.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Не перегружайте лодку или катер.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*. На ходу не выставляйте руки за борт.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*. Не ныряйте с катера или лодки.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*. Не садитесь на борт, не пересаживайтесь с места на место, не пересаживайтесь в воде в другие </w:t>
      </w:r>
      <w:proofErr w:type="spellStart"/>
      <w:r w:rsidRPr="00655656">
        <w:rPr>
          <w:rFonts w:ascii="Arial" w:eastAsia="Times New Roman" w:hAnsi="Arial" w:cs="Arial"/>
          <w:sz w:val="24"/>
          <w:szCs w:val="24"/>
          <w:lang w:eastAsia="ru-RU"/>
        </w:rPr>
        <w:t>плавсредства</w:t>
      </w:r>
      <w:proofErr w:type="spellEnd"/>
      <w:r w:rsidRPr="0065565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*. Не берите с собой детей до 7 лет и не разрешайте пользоваться </w:t>
      </w:r>
      <w:proofErr w:type="spellStart"/>
      <w:r w:rsidRPr="00655656">
        <w:rPr>
          <w:rFonts w:ascii="Arial" w:eastAsia="Times New Roman" w:hAnsi="Arial" w:cs="Arial"/>
          <w:sz w:val="24"/>
          <w:szCs w:val="24"/>
          <w:lang w:eastAsia="ru-RU"/>
        </w:rPr>
        <w:t>плавсредствами</w:t>
      </w:r>
      <w:proofErr w:type="spellEnd"/>
      <w:r w:rsidRPr="00655656">
        <w:rPr>
          <w:rFonts w:ascii="Arial" w:eastAsia="Times New Roman" w:hAnsi="Arial" w:cs="Arial"/>
          <w:sz w:val="24"/>
          <w:szCs w:val="24"/>
          <w:lang w:eastAsia="ru-RU"/>
        </w:rPr>
        <w:t xml:space="preserve"> детям до 16 лет.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*. Не разрешается кататься в тумане, вблизи шлюзов, плотин, а также останавливаться вблизи мостов или под ними.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 Нельзя ставить борт лодок параллельно идущей волне, так как она может опрокинуть судно.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*. Поднимать пострадавшего из воды желательно с носа или кормы, иначе можно перевернуться.</w:t>
      </w:r>
    </w:p>
    <w:p w:rsidR="00CB314B" w:rsidRPr="00655656" w:rsidRDefault="00CB314B" w:rsidP="00655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*. Не кататься в местах скопления людей на воде – в районах пляжей, переправ, водноспортивных соревнований.</w:t>
      </w:r>
    </w:p>
    <w:p w:rsidR="00655656" w:rsidRDefault="00655656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sz w:val="24"/>
          <w:szCs w:val="24"/>
          <w:lang w:eastAsia="ru-RU"/>
        </w:rPr>
        <w:t>НАИБОЛЕЕ ТИПИЧНЫЕ НАРУШЕНИЯ МЕР БЕЗОПАСНОСТИ И ПРАВИЛ ЭКСПЛУАТАЦИИ ПЛАВСРЕДСТВ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1. Плавание на неисправной лодке или катере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2. Превышение нормы грузоподъёмности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3. Плавание без спасательных средств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4. Присутствие на борту пассажиров в нетрезвом состоянии</w:t>
      </w:r>
    </w:p>
    <w:p w:rsidR="00655656" w:rsidRDefault="00655656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B314B" w:rsidRPr="00655656" w:rsidRDefault="00CB314B" w:rsidP="0065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b/>
          <w:sz w:val="24"/>
          <w:szCs w:val="24"/>
          <w:lang w:eastAsia="ru-RU"/>
        </w:rPr>
        <w:t>МЕРЫ БЕЗОПАСНОСТИ ПОВЕДЕНИЯ ДЕТЕЙ НА ВОДЕ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1. Купаться только в отведённых для этого местах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2. Нельзя подавать ложные сигналы о помощи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3. Не заплывать за знаки ограждения зон купания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4. Не плавать на надувных камерах, досках, матрацах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5. Нельзя устраивать игры на воде, связанные с захватами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6. Нельзя подплывать к близко проходящим судам, лодкам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Быть готовым к решительным и умелым действиям самому часто означает спасти свою жизнь.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CB314B" w:rsidRPr="00655656" w:rsidRDefault="00CB314B" w:rsidP="006556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565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Выполнение правил поведения на воде и дисциплина пребывания в местах отдыха – залог безопасности каждого человека.</w:t>
      </w:r>
    </w:p>
    <w:sectPr w:rsidR="00CB314B" w:rsidRPr="0065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F3"/>
    <w:rsid w:val="000F51F3"/>
    <w:rsid w:val="001D360D"/>
    <w:rsid w:val="00655656"/>
    <w:rsid w:val="00C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1AA2A-11C2-4CD4-8F71-27A8D0D4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3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3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B31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3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3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Анастасия</cp:lastModifiedBy>
  <cp:revision>2</cp:revision>
  <dcterms:created xsi:type="dcterms:W3CDTF">2022-05-26T13:51:00Z</dcterms:created>
  <dcterms:modified xsi:type="dcterms:W3CDTF">2022-05-26T13:51:00Z</dcterms:modified>
</cp:coreProperties>
</file>