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C5" w:rsidRDefault="003E5BC5" w:rsidP="00E86652">
      <w:pPr>
        <w:pStyle w:val="a3"/>
        <w:spacing w:before="0" w:beforeAutospacing="0" w:after="0" w:afterAutospacing="0"/>
        <w:ind w:left="720"/>
        <w:rPr>
          <w:b/>
          <w:bCs/>
        </w:rPr>
      </w:pPr>
      <w:r w:rsidRPr="005378A4">
        <w:rPr>
          <w:b/>
          <w:bCs/>
          <w:color w:val="000000"/>
        </w:rPr>
        <w:t>План деяте</w:t>
      </w:r>
      <w:r>
        <w:rPr>
          <w:b/>
          <w:bCs/>
          <w:color w:val="000000"/>
        </w:rPr>
        <w:t>льности по</w:t>
      </w:r>
      <w:r w:rsidR="00FD4298">
        <w:rPr>
          <w:b/>
          <w:bCs/>
          <w:color w:val="000000"/>
        </w:rPr>
        <w:t xml:space="preserve"> реализации программы </w:t>
      </w:r>
      <w:r w:rsidR="00FD4298" w:rsidRPr="00FD4298">
        <w:rPr>
          <w:b/>
          <w:bCs/>
        </w:rPr>
        <w:t>«</w:t>
      </w:r>
      <w:r w:rsidR="00FD4298" w:rsidRPr="00FD4298">
        <w:rPr>
          <w:b/>
          <w:color w:val="333333"/>
        </w:rPr>
        <w:t>Моё здоровь</w:t>
      </w:r>
      <w:proofErr w:type="gramStart"/>
      <w:r w:rsidR="00FD4298" w:rsidRPr="00FD4298">
        <w:rPr>
          <w:b/>
          <w:color w:val="333333"/>
        </w:rPr>
        <w:t>е-</w:t>
      </w:r>
      <w:proofErr w:type="gramEnd"/>
      <w:r w:rsidR="00FD4298" w:rsidRPr="00FD4298">
        <w:rPr>
          <w:b/>
          <w:color w:val="333333"/>
        </w:rPr>
        <w:t xml:space="preserve"> моё будущее</w:t>
      </w:r>
      <w:r w:rsidR="00FD4298" w:rsidRPr="00FD4298">
        <w:rPr>
          <w:b/>
          <w:bCs/>
        </w:rPr>
        <w:t>»</w:t>
      </w:r>
    </w:p>
    <w:p w:rsidR="004F0A9B" w:rsidRDefault="004F0A9B" w:rsidP="00E86652">
      <w:pPr>
        <w:pStyle w:val="a3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2018-2019 учебный год</w:t>
      </w:r>
    </w:p>
    <w:p w:rsidR="00E86652" w:rsidRPr="00FD4298" w:rsidRDefault="00E86652" w:rsidP="00E86652">
      <w:pPr>
        <w:pStyle w:val="a3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</w:p>
    <w:p w:rsidR="003E5BC5" w:rsidRDefault="003E5BC5" w:rsidP="003E5BC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Основные направления работы: </w:t>
      </w:r>
    </w:p>
    <w:p w:rsidR="003E5BC5" w:rsidRDefault="003E5BC5" w:rsidP="003E5BC5">
      <w:pPr>
        <w:pStyle w:val="a4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Медико-гигиенические;</w:t>
      </w:r>
    </w:p>
    <w:p w:rsidR="003E5BC5" w:rsidRDefault="003E5BC5" w:rsidP="003E5BC5">
      <w:pPr>
        <w:pStyle w:val="a4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физкультурно-оздоровительные;</w:t>
      </w:r>
    </w:p>
    <w:p w:rsidR="003E5BC5" w:rsidRDefault="003E5BC5" w:rsidP="003E5BC5">
      <w:pPr>
        <w:pStyle w:val="a4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безопасности жизнедеятельности;</w:t>
      </w:r>
    </w:p>
    <w:p w:rsidR="003E5BC5" w:rsidRPr="00B30F23" w:rsidRDefault="003E5BC5" w:rsidP="003E5BC5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30F23">
        <w:rPr>
          <w:rFonts w:ascii="Times New Roman" w:hAnsi="Times New Roman"/>
          <w:sz w:val="24"/>
          <w:szCs w:val="24"/>
        </w:rPr>
        <w:t>сихолого-педагогическое направление</w:t>
      </w:r>
    </w:p>
    <w:p w:rsidR="003E5BC5" w:rsidRDefault="003E5BC5" w:rsidP="003E5BC5">
      <w:pPr>
        <w:pStyle w:val="a4"/>
        <w:numPr>
          <w:ilvl w:val="0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здоровьесберегающие</w:t>
      </w:r>
      <w:proofErr w:type="spellEnd"/>
      <w:r>
        <w:rPr>
          <w:rFonts w:ascii="Times New Roman" w:hAnsi="Times New Roman"/>
        </w:rPr>
        <w:t xml:space="preserve"> технологии;</w:t>
      </w:r>
    </w:p>
    <w:p w:rsidR="003E5BC5" w:rsidRDefault="003E5BC5" w:rsidP="003E5BC5">
      <w:pPr>
        <w:pStyle w:val="a4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профилактическая работа </w:t>
      </w:r>
      <w:proofErr w:type="spellStart"/>
      <w:r>
        <w:rPr>
          <w:rFonts w:ascii="Times New Roman" w:hAnsi="Times New Roman"/>
        </w:rPr>
        <w:t>мед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аботника</w:t>
      </w:r>
      <w:proofErr w:type="spellEnd"/>
      <w:r>
        <w:rPr>
          <w:rFonts w:ascii="Times New Roman" w:hAnsi="Times New Roman"/>
        </w:rPr>
        <w:t>.</w:t>
      </w:r>
    </w:p>
    <w:p w:rsidR="003E5BC5" w:rsidRDefault="003E5BC5" w:rsidP="003E5BC5">
      <w:pPr>
        <w:pStyle w:val="a4"/>
        <w:ind w:left="720"/>
        <w:rPr>
          <w:rFonts w:ascii="Times New Roman" w:hAnsi="Times New Roman"/>
        </w:rPr>
      </w:pPr>
    </w:p>
    <w:p w:rsidR="003E5BC5" w:rsidRDefault="003E5BC5" w:rsidP="00E8665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</w:t>
      </w:r>
      <w:r w:rsidR="00E86652">
        <w:rPr>
          <w:rFonts w:ascii="Times New Roman" w:hAnsi="Times New Roman"/>
          <w:b/>
        </w:rPr>
        <w:t>дико-гигиеническая деятельность: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7337"/>
        <w:gridCol w:w="1798"/>
      </w:tblGrid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Содержание работы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Проверка санитарного состояния школы перед началом </w:t>
            </w:r>
            <w:proofErr w:type="spellStart"/>
            <w:r w:rsidRPr="002D171A">
              <w:rPr>
                <w:rFonts w:ascii="Times New Roman" w:hAnsi="Times New Roman"/>
              </w:rPr>
              <w:t>уч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  <w:r w:rsidRPr="002D171A"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Сентябрь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2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Принятие плана работы на </w:t>
            </w:r>
            <w:proofErr w:type="spellStart"/>
            <w:r w:rsidRPr="002D171A">
              <w:rPr>
                <w:rFonts w:ascii="Times New Roman" w:hAnsi="Times New Roman"/>
              </w:rPr>
              <w:t>уч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</w:t>
            </w:r>
            <w:proofErr w:type="spellEnd"/>
            <w:r w:rsidRPr="002D171A"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Сентябрь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3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Утверждение плана работы.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Сентябрь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Рациональное расписание уроко</w:t>
            </w:r>
            <w:proofErr w:type="gramStart"/>
            <w:r>
              <w:rPr>
                <w:rFonts w:ascii="Times New Roman" w:hAnsi="Times New Roman"/>
              </w:rPr>
              <w:t>в(</w:t>
            </w:r>
            <w:proofErr w:type="gramEnd"/>
            <w:r>
              <w:rPr>
                <w:rFonts w:ascii="Times New Roman" w:hAnsi="Times New Roman"/>
              </w:rPr>
              <w:t xml:space="preserve">соблюдение требований Сан </w:t>
            </w:r>
            <w:proofErr w:type="spellStart"/>
            <w:r>
              <w:rPr>
                <w:rFonts w:ascii="Times New Roman" w:hAnsi="Times New Roman"/>
              </w:rPr>
              <w:t>ПиНа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2D171A">
              <w:rPr>
                <w:rFonts w:ascii="Times New Roman" w:hAnsi="Times New Roman"/>
              </w:rPr>
              <w:t>мед</w:t>
            </w:r>
            <w:proofErr w:type="gramStart"/>
            <w:r w:rsidRPr="002D171A">
              <w:rPr>
                <w:rFonts w:ascii="Times New Roman" w:hAnsi="Times New Roman"/>
              </w:rPr>
              <w:t>.о</w:t>
            </w:r>
            <w:proofErr w:type="gramEnd"/>
            <w:r w:rsidRPr="002D171A">
              <w:rPr>
                <w:rFonts w:ascii="Times New Roman" w:hAnsi="Times New Roman"/>
              </w:rPr>
              <w:t>смотра</w:t>
            </w:r>
            <w:proofErr w:type="spellEnd"/>
            <w:r w:rsidRPr="002D171A">
              <w:rPr>
                <w:rFonts w:ascii="Times New Roman" w:hAnsi="Times New Roman"/>
              </w:rPr>
              <w:t xml:space="preserve"> учащихся.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Октябрь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листков здоровья в классных журналах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Октябрь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Распределение по группам здоровья учащихся.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Октябрь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плановых профилактических прививок.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Планово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Контроль организации питания школьников.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Постоянно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Диспансеризация школьников.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Контроль санитарно-гигиенических условий.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семестр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Профилактика инфекционных заболеваний и травматизма.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санитарно-просветительской работы среди родителей и учителей.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Постоянно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Контроль за</w:t>
            </w:r>
            <w:r>
              <w:rPr>
                <w:rFonts w:ascii="Times New Roman" w:hAnsi="Times New Roman"/>
              </w:rPr>
              <w:t xml:space="preserve"> физическим состоянием учащихс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мониторинг состояния здоровья).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Постоянно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2D171A">
              <w:rPr>
                <w:rFonts w:ascii="Times New Roman" w:hAnsi="Times New Roman"/>
              </w:rPr>
              <w:t>Контроль за</w:t>
            </w:r>
            <w:proofErr w:type="gramEnd"/>
            <w:r w:rsidRPr="002D171A">
              <w:rPr>
                <w:rFonts w:ascii="Times New Roman" w:hAnsi="Times New Roman"/>
              </w:rPr>
              <w:t xml:space="preserve"> соблюдением  санитарно-эпидемиологического режима в столовой.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Постоянно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Обследование детей на гельминты и дегельминтизация нуждающихся.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 раз в год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Осмотр работников столовой на гнойничковые заболевания.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Систематически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лекций, бесед для школьников, включающих вопросы полового воспитания, антиалкогольную и антиникотиновую пропаганду.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Участие в организации проведения дня здоровья.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По плану школы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Участие в выпуске </w:t>
            </w:r>
            <w:proofErr w:type="spellStart"/>
            <w:r w:rsidRPr="002D171A">
              <w:rPr>
                <w:rFonts w:ascii="Times New Roman" w:hAnsi="Times New Roman"/>
              </w:rPr>
              <w:t>сан</w:t>
            </w:r>
            <w:proofErr w:type="gramStart"/>
            <w:r w:rsidRPr="002D171A">
              <w:rPr>
                <w:rFonts w:ascii="Times New Roman" w:hAnsi="Times New Roman"/>
              </w:rPr>
              <w:t>.л</w:t>
            </w:r>
            <w:proofErr w:type="gramEnd"/>
            <w:r w:rsidRPr="002D171A">
              <w:rPr>
                <w:rFonts w:ascii="Times New Roman" w:hAnsi="Times New Roman"/>
              </w:rPr>
              <w:t>истов</w:t>
            </w:r>
            <w:proofErr w:type="spellEnd"/>
            <w:r w:rsidRPr="002D171A"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По плану школы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Работа с </w:t>
            </w:r>
            <w:proofErr w:type="spellStart"/>
            <w:r w:rsidRPr="002D171A">
              <w:rPr>
                <w:rFonts w:ascii="Times New Roman" w:hAnsi="Times New Roman"/>
              </w:rPr>
              <w:t>наркопостом</w:t>
            </w:r>
            <w:proofErr w:type="spellEnd"/>
            <w:r w:rsidRPr="002D171A">
              <w:rPr>
                <w:rFonts w:ascii="Times New Roman" w:hAnsi="Times New Roman"/>
              </w:rPr>
              <w:t>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Выпуск </w:t>
            </w:r>
            <w:proofErr w:type="spellStart"/>
            <w:r w:rsidRPr="002D171A">
              <w:rPr>
                <w:rFonts w:ascii="Times New Roman" w:hAnsi="Times New Roman"/>
              </w:rPr>
              <w:t>сан</w:t>
            </w:r>
            <w:proofErr w:type="gramStart"/>
            <w:r w:rsidRPr="002D171A">
              <w:rPr>
                <w:rFonts w:ascii="Times New Roman" w:hAnsi="Times New Roman"/>
              </w:rPr>
              <w:t>.б</w:t>
            </w:r>
            <w:proofErr w:type="gramEnd"/>
            <w:r w:rsidRPr="002D171A">
              <w:rPr>
                <w:rFonts w:ascii="Times New Roman" w:hAnsi="Times New Roman"/>
              </w:rPr>
              <w:t>юллетеней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вопросам охраны здоровья школьников.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Комплектование </w:t>
            </w:r>
            <w:proofErr w:type="spellStart"/>
            <w:r w:rsidRPr="002D171A">
              <w:rPr>
                <w:rFonts w:ascii="Times New Roman" w:hAnsi="Times New Roman"/>
              </w:rPr>
              <w:t>мед</w:t>
            </w:r>
            <w:proofErr w:type="gramStart"/>
            <w:r w:rsidRPr="002D171A">
              <w:rPr>
                <w:rFonts w:ascii="Times New Roman" w:hAnsi="Times New Roman"/>
              </w:rPr>
              <w:t>.а</w:t>
            </w:r>
            <w:proofErr w:type="gramEnd"/>
            <w:r w:rsidRPr="002D171A">
              <w:rPr>
                <w:rFonts w:ascii="Times New Roman" w:hAnsi="Times New Roman"/>
              </w:rPr>
              <w:t>птечки</w:t>
            </w:r>
            <w:proofErr w:type="spellEnd"/>
            <w:r w:rsidRPr="002D171A">
              <w:rPr>
                <w:rFonts w:ascii="Times New Roman" w:hAnsi="Times New Roman"/>
              </w:rPr>
              <w:t xml:space="preserve"> I помощи.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необходимости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посещаемости и пропусков уроков по болезни</w:t>
            </w:r>
          </w:p>
        </w:tc>
        <w:tc>
          <w:tcPr>
            <w:tcW w:w="180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</w:tr>
    </w:tbl>
    <w:p w:rsidR="00E86652" w:rsidRDefault="00E86652" w:rsidP="003E5BC5">
      <w:pPr>
        <w:pStyle w:val="a4"/>
        <w:jc w:val="center"/>
        <w:rPr>
          <w:rFonts w:ascii="Times New Roman" w:hAnsi="Times New Roman"/>
        </w:rPr>
      </w:pPr>
    </w:p>
    <w:p w:rsidR="003E5BC5" w:rsidRDefault="003E5BC5" w:rsidP="00E86652">
      <w:pPr>
        <w:pStyle w:val="a4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Физкультурн</w:t>
      </w:r>
      <w:proofErr w:type="gramStart"/>
      <w:r>
        <w:rPr>
          <w:rFonts w:ascii="Times New Roman" w:hAnsi="Times New Roman"/>
          <w:b/>
        </w:rPr>
        <w:t>о</w:t>
      </w:r>
      <w:proofErr w:type="spellEnd"/>
      <w:r>
        <w:rPr>
          <w:rFonts w:ascii="Times New Roman" w:hAnsi="Times New Roman"/>
          <w:b/>
        </w:rPr>
        <w:t>-</w:t>
      </w:r>
      <w:proofErr w:type="gramEnd"/>
      <w:r>
        <w:rPr>
          <w:rFonts w:ascii="Times New Roman" w:hAnsi="Times New Roman"/>
          <w:b/>
        </w:rPr>
        <w:t xml:space="preserve"> оздоровительная деятельность</w:t>
      </w:r>
      <w:r w:rsidR="00E86652">
        <w:rPr>
          <w:rFonts w:ascii="Times New Roman" w:hAnsi="Times New Roman"/>
          <w:b/>
        </w:rPr>
        <w:t>:</w:t>
      </w:r>
    </w:p>
    <w:p w:rsidR="003E5BC5" w:rsidRDefault="003E5BC5" w:rsidP="003E5BC5">
      <w:pPr>
        <w:pStyle w:val="a4"/>
        <w:jc w:val="center"/>
        <w:rPr>
          <w:rFonts w:ascii="Times New Roman" w:hAnsi="Times New Roman"/>
        </w:rPr>
      </w:pP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</w:rPr>
        <w:t>Содействие гармоничному развитию организма учащихся, освоение новых физических качеств.</w:t>
      </w:r>
    </w:p>
    <w:p w:rsidR="003E5BC5" w:rsidRDefault="003E5BC5" w:rsidP="003E5BC5">
      <w:pPr>
        <w:pStyle w:val="a4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5998"/>
        <w:gridCol w:w="1238"/>
        <w:gridCol w:w="1899"/>
      </w:tblGrid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Наименования мероприятия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Распределение по группам здоровья учащихся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Мед</w:t>
            </w:r>
            <w:proofErr w:type="gramStart"/>
            <w:r w:rsidRPr="002D171A">
              <w:rPr>
                <w:rFonts w:ascii="Times New Roman" w:hAnsi="Times New Roman"/>
              </w:rPr>
              <w:t>.р</w:t>
            </w:r>
            <w:proofErr w:type="gramEnd"/>
            <w:r w:rsidRPr="002D171A">
              <w:rPr>
                <w:rFonts w:ascii="Times New Roman" w:hAnsi="Times New Roman"/>
              </w:rPr>
              <w:t>аботник</w:t>
            </w:r>
            <w:proofErr w:type="spellEnd"/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2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Распределение расписания занятий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ир.по</w:t>
            </w:r>
            <w:proofErr w:type="spellEnd"/>
            <w:r w:rsidRPr="002D171A">
              <w:rPr>
                <w:rFonts w:ascii="Times New Roman" w:hAnsi="Times New Roman"/>
              </w:rPr>
              <w:t xml:space="preserve"> УВР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3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инструктажа по техни</w:t>
            </w:r>
            <w:r>
              <w:rPr>
                <w:rFonts w:ascii="Times New Roman" w:hAnsi="Times New Roman"/>
              </w:rPr>
              <w:t xml:space="preserve">ке безопасности на занятиях </w:t>
            </w:r>
            <w:proofErr w:type="gramStart"/>
            <w:r>
              <w:rPr>
                <w:rFonts w:ascii="Times New Roman" w:hAnsi="Times New Roman"/>
              </w:rPr>
              <w:t>спец</w:t>
            </w:r>
            <w:proofErr w:type="gramEnd"/>
            <w:r>
              <w:rPr>
                <w:rFonts w:ascii="Times New Roman" w:hAnsi="Times New Roman"/>
              </w:rPr>
              <w:t>. групп</w:t>
            </w:r>
            <w:r w:rsidRPr="002D171A">
              <w:rPr>
                <w:rFonts w:ascii="Times New Roman" w:hAnsi="Times New Roman"/>
              </w:rPr>
              <w:t>, секциях, уроках физической культуры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Учитель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4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Уроки физической культуры и по основам безопасности </w:t>
            </w:r>
            <w:r w:rsidRPr="002D171A">
              <w:rPr>
                <w:rFonts w:ascii="Times New Roman" w:hAnsi="Times New Roman"/>
              </w:rPr>
              <w:lastRenderedPageBreak/>
              <w:t>жизнедеятельности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lastRenderedPageBreak/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Pr="002D171A">
              <w:rPr>
                <w:rFonts w:ascii="Times New Roman" w:hAnsi="Times New Roman"/>
              </w:rPr>
              <w:t xml:space="preserve"> ФК и </w:t>
            </w:r>
            <w:r w:rsidRPr="002D171A">
              <w:rPr>
                <w:rFonts w:ascii="Times New Roman" w:hAnsi="Times New Roman"/>
              </w:rPr>
              <w:lastRenderedPageBreak/>
              <w:t>ОБЖ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Секции: ОФП</w:t>
            </w:r>
            <w:r w:rsidRPr="002D171A">
              <w:rPr>
                <w:rFonts w:ascii="Times New Roman" w:hAnsi="Times New Roman"/>
              </w:rPr>
              <w:t xml:space="preserve">, волейбол, </w:t>
            </w:r>
            <w:r>
              <w:rPr>
                <w:rFonts w:ascii="Times New Roman" w:hAnsi="Times New Roman"/>
              </w:rPr>
              <w:t>хоккей, каратэ, подвижные игры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Pr="002D171A">
              <w:rPr>
                <w:rFonts w:ascii="Times New Roman" w:hAnsi="Times New Roman"/>
              </w:rPr>
              <w:t xml:space="preserve"> ФК</w:t>
            </w:r>
            <w:r>
              <w:rPr>
                <w:rFonts w:ascii="Times New Roman" w:hAnsi="Times New Roman"/>
              </w:rPr>
              <w:t>, тренера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6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Недели спорта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Pr="002D171A">
              <w:rPr>
                <w:rFonts w:ascii="Times New Roman" w:hAnsi="Times New Roman"/>
              </w:rPr>
              <w:t xml:space="preserve">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7</w:t>
            </w:r>
          </w:p>
        </w:tc>
        <w:tc>
          <w:tcPr>
            <w:tcW w:w="70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Участие на соревнованиях </w:t>
            </w:r>
            <w:r>
              <w:rPr>
                <w:rFonts w:ascii="Times New Roman" w:hAnsi="Times New Roman"/>
              </w:rPr>
              <w:t>в рамках "Президентских спортивных игр", "Президентских состязаний".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  <w:r w:rsidRPr="002D171A">
              <w:rPr>
                <w:rFonts w:ascii="Times New Roman" w:hAnsi="Times New Roman"/>
              </w:rPr>
              <w:t xml:space="preserve">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47" w:type="dxa"/>
          </w:tcPr>
          <w:p w:rsidR="003E5BC5" w:rsidRPr="00A94E81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Внедрение в образовательный процесс малых форм физического воспитания (физкультурные паузы, подвижные перемены).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предметники</w:t>
            </w:r>
          </w:p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47" w:type="dxa"/>
          </w:tcPr>
          <w:p w:rsidR="003E5BC5" w:rsidRPr="005378A4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Организация спортивных мероприятий.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47" w:type="dxa"/>
          </w:tcPr>
          <w:p w:rsidR="003E5BC5" w:rsidRPr="005378A4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Привлечение учащихся, родителей к физической культуре и спорту.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ФК</w:t>
            </w:r>
          </w:p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47" w:type="dxa"/>
          </w:tcPr>
          <w:p w:rsidR="003E5BC5" w:rsidRPr="005378A4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Организация дней здоровья, походов, экскурсий, прогулок.</w:t>
            </w:r>
          </w:p>
        </w:tc>
        <w:tc>
          <w:tcPr>
            <w:tcW w:w="12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7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ФК</w:t>
            </w:r>
          </w:p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предметники</w:t>
            </w:r>
          </w:p>
        </w:tc>
      </w:tr>
    </w:tbl>
    <w:p w:rsidR="003E5BC5" w:rsidRDefault="003E5BC5" w:rsidP="003E5BC5">
      <w:pPr>
        <w:pStyle w:val="a4"/>
        <w:rPr>
          <w:rFonts w:ascii="Times New Roman" w:hAnsi="Times New Roman"/>
        </w:rPr>
      </w:pPr>
    </w:p>
    <w:p w:rsidR="003E5BC5" w:rsidRDefault="003E5BC5" w:rsidP="00E8665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Обеспечение</w:t>
      </w:r>
      <w:r w:rsidR="00E86652">
        <w:rPr>
          <w:rFonts w:ascii="Times New Roman" w:hAnsi="Times New Roman"/>
          <w:b/>
        </w:rPr>
        <w:t xml:space="preserve"> безопасности жизнедеятельности: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</w:rPr>
        <w:t>Создание безопасных условий труда, сохранение и укрепление здоровья окружающих.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b/>
        </w:rPr>
        <w:t>Актуальность:</w:t>
      </w:r>
      <w:r>
        <w:rPr>
          <w:rFonts w:ascii="Times New Roman" w:hAnsi="Times New Roman"/>
        </w:rPr>
        <w:t xml:space="preserve"> Приобретение учащимися знаний и умений по защите жизни и здоровья в неблагополучных, угрожающих их безопасности условиях.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I </w:t>
      </w:r>
      <w:r>
        <w:rPr>
          <w:rFonts w:ascii="Times New Roman" w:hAnsi="Times New Roman"/>
          <w:b/>
        </w:rPr>
        <w:t>Работа с кадрами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5783"/>
        <w:gridCol w:w="1471"/>
        <w:gridCol w:w="1891"/>
      </w:tblGrid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55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Сроки</w:t>
            </w:r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Ответственный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Распределение обязанностей в работе по созданию безопасных условий труда</w:t>
            </w:r>
          </w:p>
        </w:tc>
        <w:tc>
          <w:tcPr>
            <w:tcW w:w="155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2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Обучение членов трудового коллектива, вновь принимаемых на работу</w:t>
            </w:r>
          </w:p>
        </w:tc>
        <w:tc>
          <w:tcPr>
            <w:tcW w:w="155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 заместители  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3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регулярных инструктажей по вопросам охраны труда с регистрацией в соответствующих журналах</w:t>
            </w:r>
          </w:p>
        </w:tc>
        <w:tc>
          <w:tcPr>
            <w:tcW w:w="155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заместители 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775" w:type="dxa"/>
          </w:tcPr>
          <w:p w:rsidR="003E5BC5" w:rsidRPr="00B56E9B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1556" w:type="dxa"/>
          </w:tcPr>
          <w:p w:rsidR="003E5BC5" w:rsidRPr="009D22C5" w:rsidRDefault="003E5BC5" w:rsidP="003E5BC5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Ежегодно в течение года</w:t>
            </w:r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ВР Классный рук. 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75" w:type="dxa"/>
          </w:tcPr>
          <w:p w:rsidR="003E5BC5" w:rsidRPr="005378A4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Пропаганда физической культуры и здорового образа жизни.</w:t>
            </w:r>
          </w:p>
        </w:tc>
        <w:tc>
          <w:tcPr>
            <w:tcW w:w="1556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в течение года</w:t>
            </w:r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предметники</w:t>
            </w:r>
          </w:p>
        </w:tc>
      </w:tr>
    </w:tbl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3E5BC5" w:rsidRDefault="003E5BC5" w:rsidP="003E5BC5">
      <w:pPr>
        <w:pStyle w:val="a4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II </w:t>
      </w:r>
      <w:proofErr w:type="spellStart"/>
      <w:r>
        <w:rPr>
          <w:rFonts w:ascii="Times New Roman" w:hAnsi="Times New Roman"/>
          <w:b/>
          <w:lang w:val="en-US"/>
        </w:rPr>
        <w:t>Работа</w:t>
      </w:r>
      <w:proofErr w:type="spellEnd"/>
      <w:r>
        <w:rPr>
          <w:rFonts w:ascii="Times New Roman" w:hAnsi="Times New Roman"/>
          <w:b/>
          <w:lang w:val="en-US"/>
        </w:rPr>
        <w:t xml:space="preserve"> с </w:t>
      </w:r>
      <w:proofErr w:type="spellStart"/>
      <w:r>
        <w:rPr>
          <w:rFonts w:ascii="Times New Roman" w:hAnsi="Times New Roman"/>
          <w:b/>
          <w:lang w:val="en-US"/>
        </w:rPr>
        <w:t>учащимися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5648"/>
        <w:gridCol w:w="1616"/>
        <w:gridCol w:w="1881"/>
      </w:tblGrid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Проведение инструктажей в 1-11 </w:t>
            </w: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spellEnd"/>
            <w:r w:rsidRPr="002D171A">
              <w:rPr>
                <w:rFonts w:ascii="Times New Roman" w:hAnsi="Times New Roman"/>
              </w:rPr>
              <w:t>. на начало учебного года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До 15.09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ВР Классный рук.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тематических инструктажей в рамках классных часов: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-по правилам пожарной безопасности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-по правилам дорожно-транспортной безопасности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-по правилам безопасности на воде и на льду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-по правилам поведения в экстремальных условиях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-по правилам поведения во время каникул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По планам классных руководителей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ВР и </w:t>
            </w:r>
            <w:proofErr w:type="spellStart"/>
            <w:r w:rsidRPr="002D171A">
              <w:rPr>
                <w:rFonts w:ascii="Times New Roman" w:hAnsi="Times New Roman"/>
              </w:rPr>
              <w:t>классн.рук</w:t>
            </w:r>
            <w:proofErr w:type="spellEnd"/>
            <w:r w:rsidRPr="002D171A">
              <w:rPr>
                <w:rFonts w:ascii="Times New Roman" w:hAnsi="Times New Roman"/>
              </w:rPr>
              <w:t>.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3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4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целевых инструктажей при организации трудовой деятельности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04" w:type="dxa"/>
          </w:tcPr>
          <w:p w:rsidR="003E5BC5" w:rsidRPr="00B47B56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 xml:space="preserve">Совместная работа с учреждениями здравоохранения, ОВД по профилактике наркомании, токсикомании, алкоголизма, </w:t>
            </w:r>
            <w:proofErr w:type="spellStart"/>
            <w:r w:rsidRPr="005378A4">
              <w:rPr>
                <w:color w:val="000000"/>
              </w:rPr>
              <w:t>табакокурения</w:t>
            </w:r>
            <w:proofErr w:type="spellEnd"/>
            <w:r w:rsidRPr="005378A4">
              <w:rPr>
                <w:color w:val="000000"/>
              </w:rPr>
              <w:t>.</w:t>
            </w:r>
          </w:p>
        </w:tc>
        <w:tc>
          <w:tcPr>
            <w:tcW w:w="1559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 в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течение года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ВР и </w:t>
            </w:r>
            <w:proofErr w:type="spellStart"/>
            <w:r w:rsidRPr="002D171A">
              <w:rPr>
                <w:rFonts w:ascii="Times New Roman" w:hAnsi="Times New Roman"/>
              </w:rPr>
              <w:t>классн.рук</w:t>
            </w:r>
            <w:proofErr w:type="spellEnd"/>
            <w:r w:rsidRPr="002D171A">
              <w:rPr>
                <w:rFonts w:ascii="Times New Roman" w:hAnsi="Times New Roman"/>
              </w:rPr>
              <w:t>.</w:t>
            </w:r>
          </w:p>
        </w:tc>
      </w:tr>
    </w:tbl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3E5BC5" w:rsidRDefault="003E5BC5" w:rsidP="003E5BC5">
      <w:pPr>
        <w:pStyle w:val="a4"/>
        <w:rPr>
          <w:rFonts w:ascii="Times New Roman" w:hAnsi="Times New Roman"/>
          <w:b/>
          <w:sz w:val="24"/>
          <w:szCs w:val="24"/>
        </w:rPr>
      </w:pPr>
      <w:r w:rsidRPr="00B47B56">
        <w:rPr>
          <w:rFonts w:ascii="Times New Roman" w:hAnsi="Times New Roman"/>
          <w:b/>
          <w:sz w:val="24"/>
          <w:szCs w:val="24"/>
        </w:rPr>
        <w:t xml:space="preserve"> </w:t>
      </w:r>
      <w:r w:rsidRPr="009D22C5"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9D22C5">
        <w:rPr>
          <w:rFonts w:ascii="Times New Roman" w:hAnsi="Times New Roman"/>
          <w:b/>
          <w:sz w:val="24"/>
          <w:szCs w:val="24"/>
        </w:rPr>
        <w:t>Работа с родителями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5773"/>
        <w:gridCol w:w="1478"/>
        <w:gridCol w:w="1894"/>
      </w:tblGrid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677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557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677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Родительский всеобуч</w:t>
            </w:r>
          </w:p>
        </w:tc>
        <w:tc>
          <w:tcPr>
            <w:tcW w:w="1557" w:type="dxa"/>
          </w:tcPr>
          <w:p w:rsidR="003E5BC5" w:rsidRPr="009D22C5" w:rsidRDefault="003E5BC5" w:rsidP="003E5BC5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Ежегодно в течение года</w:t>
            </w:r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ВР Классный рук. 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4" w:type="dxa"/>
          </w:tcPr>
          <w:p w:rsidR="003E5BC5" w:rsidRPr="00B56E9B" w:rsidRDefault="003E5BC5" w:rsidP="003E5BC5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Вовлечение родителей</w:t>
            </w:r>
            <w:r w:rsidRPr="005378A4">
              <w:rPr>
                <w:color w:val="000000"/>
              </w:rPr>
              <w:t xml:space="preserve"> в работу по сохранению и укреплению здоровья детей.</w:t>
            </w:r>
          </w:p>
        </w:tc>
        <w:tc>
          <w:tcPr>
            <w:tcW w:w="1557" w:type="dxa"/>
          </w:tcPr>
          <w:p w:rsidR="003E5BC5" w:rsidRPr="009D22C5" w:rsidRDefault="003E5BC5" w:rsidP="003E5BC5">
            <w:pPr>
              <w:pStyle w:val="a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Ежегодно в течение года</w:t>
            </w:r>
          </w:p>
        </w:tc>
        <w:tc>
          <w:tcPr>
            <w:tcW w:w="1948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ВР Классный рук. </w:t>
            </w:r>
          </w:p>
        </w:tc>
      </w:tr>
    </w:tbl>
    <w:p w:rsidR="003E5BC5" w:rsidRPr="009D22C5" w:rsidRDefault="003E5BC5" w:rsidP="003E5BC5">
      <w:pPr>
        <w:pStyle w:val="a4"/>
        <w:rPr>
          <w:rFonts w:ascii="Times New Roman" w:hAnsi="Times New Roman"/>
          <w:b/>
          <w:sz w:val="24"/>
          <w:szCs w:val="24"/>
        </w:rPr>
      </w:pPr>
    </w:p>
    <w:p w:rsidR="003E5BC5" w:rsidRPr="00B56E9B" w:rsidRDefault="003E5BC5" w:rsidP="003E5BC5">
      <w:pPr>
        <w:pStyle w:val="a4"/>
        <w:rPr>
          <w:rFonts w:ascii="Times New Roman" w:hAnsi="Times New Roman"/>
          <w:b/>
          <w:sz w:val="24"/>
          <w:szCs w:val="24"/>
        </w:rPr>
      </w:pPr>
    </w:p>
    <w:p w:rsidR="003E5BC5" w:rsidRPr="00351815" w:rsidRDefault="003E5BC5" w:rsidP="003E5BC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IV</w:t>
      </w:r>
      <w:r w:rsidRPr="00351815">
        <w:rPr>
          <w:rFonts w:ascii="Times New Roman" w:hAnsi="Times New Roman"/>
          <w:b/>
        </w:rPr>
        <w:t xml:space="preserve"> Создание безопасных условий труда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5793"/>
        <w:gridCol w:w="1458"/>
        <w:gridCol w:w="1894"/>
      </w:tblGrid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Проверка учебных кабинетов и мастерских на соответствие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Директор, заместитель, председатель, профком.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2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Ревизия системы пожаротушения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До 25.08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Директор, 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3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Огнезащитная пропитка помещений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АХР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4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Промывка и </w:t>
            </w:r>
            <w:proofErr w:type="spellStart"/>
            <w:r w:rsidRPr="002D171A">
              <w:rPr>
                <w:rFonts w:ascii="Times New Roman" w:hAnsi="Times New Roman"/>
              </w:rPr>
              <w:t>опрессовка</w:t>
            </w:r>
            <w:proofErr w:type="spellEnd"/>
            <w:r w:rsidRPr="002D171A">
              <w:rPr>
                <w:rFonts w:ascii="Times New Roman" w:hAnsi="Times New Roman"/>
              </w:rPr>
              <w:t xml:space="preserve"> отопительной системы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АХР</w:t>
            </w:r>
          </w:p>
        </w:tc>
      </w:tr>
      <w:tr w:rsidR="003E5BC5" w:rsidRPr="002D171A" w:rsidTr="003E5BC5">
        <w:tc>
          <w:tcPr>
            <w:tcW w:w="392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5</w:t>
            </w:r>
          </w:p>
        </w:tc>
        <w:tc>
          <w:tcPr>
            <w:tcW w:w="6804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Прозвонка</w:t>
            </w:r>
            <w:proofErr w:type="spellEnd"/>
            <w:r w:rsidRPr="002D171A">
              <w:rPr>
                <w:rFonts w:ascii="Times New Roman" w:hAnsi="Times New Roman"/>
              </w:rPr>
              <w:t xml:space="preserve"> электрических сетей</w:t>
            </w:r>
          </w:p>
        </w:tc>
        <w:tc>
          <w:tcPr>
            <w:tcW w:w="155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w="1950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АХР</w:t>
            </w:r>
          </w:p>
        </w:tc>
      </w:tr>
    </w:tbl>
    <w:p w:rsidR="003E5BC5" w:rsidRDefault="003E5BC5" w:rsidP="003E5BC5">
      <w:pPr>
        <w:pStyle w:val="a4"/>
        <w:rPr>
          <w:rFonts w:ascii="Times New Roman" w:hAnsi="Times New Roman"/>
        </w:rPr>
      </w:pPr>
    </w:p>
    <w:p w:rsidR="003E5BC5" w:rsidRDefault="003E5BC5" w:rsidP="003E5BC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</w:t>
      </w:r>
      <w:r w:rsidRPr="009227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Обеспечение курса ОБЖ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Задачи: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-развитие личностных качеств;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-воспитание осознанного отношения к здоровью, его укрепление;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-привитие жизненно необходимых знаний, умений и навыков в области защиты от чрезвычайных ситуаций;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-формирование здорового образа жизни;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-подготовка юношей к службе в армии;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-военно-патриотическое воспитание.</w:t>
      </w:r>
    </w:p>
    <w:p w:rsidR="003E5BC5" w:rsidRDefault="003E5BC5" w:rsidP="003E5BC5">
      <w:pPr>
        <w:pStyle w:val="a4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5980"/>
        <w:gridCol w:w="1350"/>
        <w:gridCol w:w="1815"/>
      </w:tblGrid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41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841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уроков ОБЖ</w:t>
            </w:r>
          </w:p>
        </w:tc>
        <w:tc>
          <w:tcPr>
            <w:tcW w:w="141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841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Учителя ОБЖ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2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практических занятий по ОБЖ с учащимися</w:t>
            </w:r>
          </w:p>
        </w:tc>
        <w:tc>
          <w:tcPr>
            <w:tcW w:w="141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841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Учителя ОБЖ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3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тематических классных часов</w:t>
            </w:r>
          </w:p>
        </w:tc>
        <w:tc>
          <w:tcPr>
            <w:tcW w:w="141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841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2D171A">
              <w:rPr>
                <w:rFonts w:ascii="Times New Roman" w:hAnsi="Times New Roman"/>
              </w:rPr>
              <w:t>Классный</w:t>
            </w:r>
            <w:proofErr w:type="gramEnd"/>
            <w:r w:rsidRPr="002D171A">
              <w:rPr>
                <w:rFonts w:ascii="Times New Roman" w:hAnsi="Times New Roman"/>
              </w:rPr>
              <w:t xml:space="preserve"> рук.</w:t>
            </w:r>
          </w:p>
        </w:tc>
      </w:tr>
      <w:tr w:rsidR="003E5BC5" w:rsidRPr="002D171A" w:rsidTr="003E5BC5">
        <w:tc>
          <w:tcPr>
            <w:tcW w:w="42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4</w:t>
            </w:r>
          </w:p>
        </w:tc>
        <w:tc>
          <w:tcPr>
            <w:tcW w:w="677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Проведение внеклассных мероприятий</w:t>
            </w:r>
          </w:p>
        </w:tc>
        <w:tc>
          <w:tcPr>
            <w:tcW w:w="1414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841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. по ВР учителя ОБЖ, </w:t>
            </w:r>
            <w:proofErr w:type="spellStart"/>
            <w:r w:rsidRPr="002D171A">
              <w:rPr>
                <w:rFonts w:ascii="Times New Roman" w:hAnsi="Times New Roman"/>
              </w:rPr>
              <w:t>классн.рук</w:t>
            </w:r>
            <w:proofErr w:type="spellEnd"/>
            <w:r w:rsidRPr="002D171A">
              <w:rPr>
                <w:rFonts w:ascii="Times New Roman" w:hAnsi="Times New Roman"/>
              </w:rPr>
              <w:t>.</w:t>
            </w:r>
          </w:p>
        </w:tc>
      </w:tr>
    </w:tbl>
    <w:p w:rsidR="003E5BC5" w:rsidRDefault="003E5BC5" w:rsidP="003E5BC5">
      <w:pPr>
        <w:pStyle w:val="a4"/>
        <w:rPr>
          <w:rFonts w:ascii="Times New Roman" w:hAnsi="Times New Roman"/>
          <w:b/>
        </w:rPr>
      </w:pPr>
    </w:p>
    <w:p w:rsidR="003E5BC5" w:rsidRDefault="003E5BC5" w:rsidP="003E5BC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VI</w:t>
      </w:r>
      <w:r w:rsidRPr="008A73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П</w:t>
      </w:r>
      <w:r w:rsidRPr="008A736B">
        <w:rPr>
          <w:rFonts w:ascii="Times New Roman" w:hAnsi="Times New Roman"/>
          <w:b/>
        </w:rPr>
        <w:t>лан работы по военно-патриотическому воспитанию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</w:p>
    <w:p w:rsidR="003E5BC5" w:rsidRDefault="003E5BC5" w:rsidP="003E5BC5">
      <w:pPr>
        <w:pStyle w:val="a4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"/>
        <w:gridCol w:w="5862"/>
        <w:gridCol w:w="1351"/>
        <w:gridCol w:w="1922"/>
      </w:tblGrid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Классные часы «Я – гражданин России»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gramStart"/>
            <w:r w:rsidRPr="002D171A">
              <w:rPr>
                <w:rFonts w:ascii="Times New Roman" w:hAnsi="Times New Roman"/>
              </w:rPr>
              <w:t>.р</w:t>
            </w:r>
            <w:proofErr w:type="gramEnd"/>
            <w:r w:rsidRPr="002D171A">
              <w:rPr>
                <w:rFonts w:ascii="Times New Roman" w:hAnsi="Times New Roman"/>
              </w:rPr>
              <w:t>уководитель</w:t>
            </w:r>
            <w:proofErr w:type="spellEnd"/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2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Работа со специалистом по ВЧС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игре «Орленок»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Участие в совещании преподавателей по ОВ</w:t>
            </w:r>
            <w:proofErr w:type="gramStart"/>
            <w:r w:rsidRPr="002D171A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основы воен. службы)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В </w:t>
            </w:r>
            <w:proofErr w:type="spellStart"/>
            <w:r w:rsidRPr="002D171A">
              <w:rPr>
                <w:rFonts w:ascii="Times New Roman" w:hAnsi="Times New Roman"/>
              </w:rPr>
              <w:t>теч</w:t>
            </w:r>
            <w:proofErr w:type="gramStart"/>
            <w:r w:rsidRPr="002D171A">
              <w:rPr>
                <w:rFonts w:ascii="Times New Roman" w:hAnsi="Times New Roman"/>
              </w:rPr>
              <w:t>.г</w:t>
            </w:r>
            <w:proofErr w:type="gramEnd"/>
            <w:r w:rsidRPr="002D171A">
              <w:rPr>
                <w:rFonts w:ascii="Times New Roman" w:hAnsi="Times New Roman"/>
              </w:rPr>
              <w:t>ода</w:t>
            </w:r>
            <w:proofErr w:type="spellEnd"/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Участие в семина</w:t>
            </w:r>
            <w:r>
              <w:rPr>
                <w:rFonts w:ascii="Times New Roman" w:hAnsi="Times New Roman"/>
              </w:rPr>
              <w:t xml:space="preserve">ре учителей ФК, ОБЖ </w:t>
            </w:r>
            <w:r w:rsidRPr="002D171A">
              <w:rPr>
                <w:rFonts w:ascii="Times New Roman" w:hAnsi="Times New Roman"/>
              </w:rPr>
              <w:t xml:space="preserve"> (организация допризывной подготовки)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ОБЖ, учителя ф.к.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905" w:type="dxa"/>
          </w:tcPr>
          <w:p w:rsidR="003E5BC5" w:rsidRPr="002D171A" w:rsidRDefault="00E51D90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Военно-спортивная игра «Патриот</w:t>
            </w:r>
            <w:r w:rsidR="003E5BC5">
              <w:rPr>
                <w:rFonts w:ascii="Times New Roman" w:hAnsi="Times New Roman"/>
              </w:rPr>
              <w:t>»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gramStart"/>
            <w:r w:rsidRPr="002D171A">
              <w:rPr>
                <w:rFonts w:ascii="Times New Roman" w:hAnsi="Times New Roman"/>
              </w:rPr>
              <w:t>.р</w:t>
            </w:r>
            <w:proofErr w:type="gramEnd"/>
            <w:r w:rsidRPr="002D171A">
              <w:rPr>
                <w:rFonts w:ascii="Times New Roman" w:hAnsi="Times New Roman"/>
              </w:rPr>
              <w:t>ук</w:t>
            </w:r>
            <w:proofErr w:type="spellEnd"/>
            <w:r w:rsidRPr="002D171A">
              <w:rPr>
                <w:rFonts w:ascii="Times New Roman" w:hAnsi="Times New Roman"/>
              </w:rPr>
              <w:t>, учителя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«А ну-ка, парни!» (юноши 8</w:t>
            </w:r>
            <w:r w:rsidRPr="002D171A">
              <w:rPr>
                <w:rFonts w:ascii="Times New Roman" w:hAnsi="Times New Roman"/>
              </w:rPr>
              <w:t xml:space="preserve"> </w:t>
            </w: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spellEnd"/>
            <w:r w:rsidRPr="002D171A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Зам</w:t>
            </w:r>
            <w:proofErr w:type="gramStart"/>
            <w:r w:rsidRPr="002D171A">
              <w:rPr>
                <w:rFonts w:ascii="Times New Roman" w:hAnsi="Times New Roman"/>
              </w:rPr>
              <w:t>.д</w:t>
            </w:r>
            <w:proofErr w:type="gramEnd"/>
            <w:r w:rsidRPr="002D171A">
              <w:rPr>
                <w:rFonts w:ascii="Times New Roman" w:hAnsi="Times New Roman"/>
              </w:rPr>
              <w:t>ир</w:t>
            </w:r>
            <w:proofErr w:type="spellEnd"/>
            <w:r w:rsidRPr="002D171A">
              <w:rPr>
                <w:rFonts w:ascii="Times New Roman" w:hAnsi="Times New Roman"/>
              </w:rPr>
              <w:t xml:space="preserve"> по ВР, </w:t>
            </w:r>
            <w:proofErr w:type="spellStart"/>
            <w:r w:rsidRPr="002D171A">
              <w:rPr>
                <w:rFonts w:ascii="Times New Roman" w:hAnsi="Times New Roman"/>
              </w:rPr>
              <w:t>Кл.рук</w:t>
            </w:r>
            <w:proofErr w:type="spellEnd"/>
            <w:r w:rsidRPr="002D171A">
              <w:rPr>
                <w:rFonts w:ascii="Times New Roman" w:hAnsi="Times New Roman"/>
              </w:rPr>
              <w:t xml:space="preserve"> 9 </w:t>
            </w: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spellEnd"/>
            <w:r w:rsidRPr="002D171A">
              <w:rPr>
                <w:rFonts w:ascii="Times New Roman" w:hAnsi="Times New Roman"/>
              </w:rPr>
              <w:t>, учителя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Органи</w:t>
            </w:r>
            <w:r>
              <w:rPr>
                <w:rFonts w:ascii="Times New Roman" w:hAnsi="Times New Roman"/>
              </w:rPr>
              <w:t>зация почётного караула ко Дню П</w:t>
            </w:r>
            <w:r w:rsidRPr="002D171A">
              <w:rPr>
                <w:rFonts w:ascii="Times New Roman" w:hAnsi="Times New Roman"/>
              </w:rPr>
              <w:t xml:space="preserve">обеды. </w:t>
            </w:r>
            <w:r>
              <w:rPr>
                <w:rFonts w:ascii="Times New Roman" w:hAnsi="Times New Roman"/>
              </w:rPr>
              <w:t>Эстафета, посвященная Дню Победы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  <w:r>
              <w:rPr>
                <w:rFonts w:ascii="Times New Roman" w:hAnsi="Times New Roman"/>
              </w:rPr>
              <w:t xml:space="preserve"> по ВР,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 xml:space="preserve">, учитель </w:t>
            </w:r>
            <w:r>
              <w:rPr>
                <w:rFonts w:ascii="Times New Roman" w:hAnsi="Times New Roman"/>
              </w:rPr>
              <w:lastRenderedPageBreak/>
              <w:t>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игре «Зарница»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  <w:r>
              <w:rPr>
                <w:rFonts w:ascii="Times New Roman" w:hAnsi="Times New Roman"/>
              </w:rPr>
              <w:t xml:space="preserve"> по ВР,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учитель ФК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Военно-полевой сбор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  <w:r>
              <w:rPr>
                <w:rFonts w:ascii="Times New Roman" w:hAnsi="Times New Roman"/>
              </w:rPr>
              <w:t xml:space="preserve"> по ВР,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, учитель ФК</w:t>
            </w:r>
          </w:p>
        </w:tc>
      </w:tr>
    </w:tbl>
    <w:p w:rsidR="003E5BC5" w:rsidRDefault="003E5BC5" w:rsidP="003E5BC5">
      <w:pPr>
        <w:pStyle w:val="a4"/>
        <w:rPr>
          <w:rFonts w:ascii="Times New Roman" w:hAnsi="Times New Roman"/>
        </w:rPr>
      </w:pPr>
    </w:p>
    <w:p w:rsidR="003E5BC5" w:rsidRDefault="003E5BC5" w:rsidP="00E86652">
      <w:pPr>
        <w:pStyle w:val="a4"/>
        <w:rPr>
          <w:rFonts w:ascii="Times New Roman" w:hAnsi="Times New Roman"/>
          <w:b/>
          <w:sz w:val="24"/>
          <w:szCs w:val="24"/>
        </w:rPr>
      </w:pPr>
      <w:r w:rsidRPr="00B56E9B">
        <w:rPr>
          <w:rFonts w:ascii="Times New Roman" w:hAnsi="Times New Roman"/>
          <w:b/>
          <w:sz w:val="24"/>
          <w:szCs w:val="24"/>
        </w:rPr>
        <w:t>Психолого-педагогическое направление</w:t>
      </w:r>
      <w:r w:rsidR="00E86652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"/>
        <w:gridCol w:w="5865"/>
        <w:gridCol w:w="1353"/>
        <w:gridCol w:w="1918"/>
      </w:tblGrid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№</w:t>
            </w:r>
          </w:p>
        </w:tc>
        <w:tc>
          <w:tcPr>
            <w:tcW w:w="6905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949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 xml:space="preserve">Ответственный 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 w:rsidRPr="002D171A">
              <w:rPr>
                <w:rFonts w:ascii="Times New Roman" w:hAnsi="Times New Roman"/>
              </w:rPr>
              <w:t>1</w:t>
            </w:r>
          </w:p>
        </w:tc>
        <w:tc>
          <w:tcPr>
            <w:tcW w:w="6905" w:type="dxa"/>
          </w:tcPr>
          <w:p w:rsidR="003E5BC5" w:rsidRPr="00A94E81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Отслеживание работоспособности, тревожности и других психических показателей учащихся.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  <w:tc>
          <w:tcPr>
            <w:tcW w:w="1949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gramStart"/>
            <w:r w:rsidRPr="002D171A">
              <w:rPr>
                <w:rFonts w:ascii="Times New Roman" w:hAnsi="Times New Roman"/>
              </w:rPr>
              <w:t>.р</w:t>
            </w:r>
            <w:proofErr w:type="gramEnd"/>
            <w:r w:rsidRPr="002D171A"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предметники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Pr="002D171A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905" w:type="dxa"/>
          </w:tcPr>
          <w:p w:rsidR="003E5BC5" w:rsidRPr="005378A4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Определение влияния учебной нагрузки на здоровье детей.</w:t>
            </w:r>
          </w:p>
        </w:tc>
        <w:tc>
          <w:tcPr>
            <w:tcW w:w="1415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  <w:tc>
          <w:tcPr>
            <w:tcW w:w="1949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gramStart"/>
            <w:r w:rsidRPr="002D171A">
              <w:rPr>
                <w:rFonts w:ascii="Times New Roman" w:hAnsi="Times New Roman"/>
              </w:rPr>
              <w:t>.р</w:t>
            </w:r>
            <w:proofErr w:type="gramEnd"/>
            <w:r w:rsidRPr="002D171A"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905" w:type="dxa"/>
          </w:tcPr>
          <w:p w:rsidR="003E5BC5" w:rsidRPr="005378A4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>Изучение психологических возможностей и готовности детей к школе.</w:t>
            </w:r>
          </w:p>
        </w:tc>
        <w:tc>
          <w:tcPr>
            <w:tcW w:w="1415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  <w:tc>
          <w:tcPr>
            <w:tcW w:w="1949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gramStart"/>
            <w:r w:rsidRPr="002D171A">
              <w:rPr>
                <w:rFonts w:ascii="Times New Roman" w:hAnsi="Times New Roman"/>
              </w:rPr>
              <w:t>.р</w:t>
            </w:r>
            <w:proofErr w:type="gramEnd"/>
            <w:r w:rsidRPr="002D171A"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предметники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</w:tr>
      <w:tr w:rsidR="003E5BC5" w:rsidRPr="002D171A" w:rsidTr="003E5BC5">
        <w:tc>
          <w:tcPr>
            <w:tcW w:w="436" w:type="dxa"/>
          </w:tcPr>
          <w:p w:rsidR="003E5BC5" w:rsidRDefault="003E5BC5" w:rsidP="003E5BC5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905" w:type="dxa"/>
          </w:tcPr>
          <w:p w:rsidR="003E5BC5" w:rsidRPr="005378A4" w:rsidRDefault="003E5BC5" w:rsidP="003E5BC5">
            <w:pPr>
              <w:pStyle w:val="a3"/>
              <w:rPr>
                <w:color w:val="000000"/>
              </w:rPr>
            </w:pPr>
            <w:r w:rsidRPr="005378A4">
              <w:rPr>
                <w:color w:val="000000"/>
              </w:rPr>
              <w:t xml:space="preserve">Организация </w:t>
            </w:r>
            <w:proofErr w:type="spellStart"/>
            <w:r w:rsidRPr="005378A4">
              <w:rPr>
                <w:color w:val="000000"/>
              </w:rPr>
              <w:t>психолого-медико-педагогической</w:t>
            </w:r>
            <w:proofErr w:type="spellEnd"/>
            <w:r w:rsidRPr="005378A4">
              <w:rPr>
                <w:color w:val="000000"/>
              </w:rPr>
              <w:t xml:space="preserve"> и коррекционной помощи учащимся.</w:t>
            </w:r>
          </w:p>
        </w:tc>
        <w:tc>
          <w:tcPr>
            <w:tcW w:w="1415" w:type="dxa"/>
          </w:tcPr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Ежегодно в </w:t>
            </w:r>
            <w:proofErr w:type="spellStart"/>
            <w:r>
              <w:rPr>
                <w:rFonts w:ascii="Times New Roman" w:hAnsi="Times New Roman"/>
              </w:rPr>
              <w:t>теч</w:t>
            </w:r>
            <w:proofErr w:type="spellEnd"/>
            <w:r>
              <w:rPr>
                <w:rFonts w:ascii="Times New Roman" w:hAnsi="Times New Roman"/>
              </w:rPr>
              <w:t>. года</w:t>
            </w:r>
          </w:p>
        </w:tc>
        <w:tc>
          <w:tcPr>
            <w:tcW w:w="1949" w:type="dxa"/>
          </w:tcPr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2D171A">
              <w:rPr>
                <w:rFonts w:ascii="Times New Roman" w:hAnsi="Times New Roman"/>
              </w:rPr>
              <w:t>Кл</w:t>
            </w:r>
            <w:proofErr w:type="gramStart"/>
            <w:r w:rsidRPr="002D171A">
              <w:rPr>
                <w:rFonts w:ascii="Times New Roman" w:hAnsi="Times New Roman"/>
              </w:rPr>
              <w:t>.р</w:t>
            </w:r>
            <w:proofErr w:type="gramEnd"/>
            <w:r w:rsidRPr="002D171A">
              <w:rPr>
                <w:rFonts w:ascii="Times New Roman" w:hAnsi="Times New Roman"/>
              </w:rPr>
              <w:t>уководитель</w:t>
            </w:r>
            <w:proofErr w:type="spellEnd"/>
          </w:p>
          <w:p w:rsidR="003E5BC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предметники</w:t>
            </w:r>
          </w:p>
          <w:p w:rsidR="003E5BC5" w:rsidRPr="002D171A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</w:tr>
    </w:tbl>
    <w:p w:rsidR="003E5BC5" w:rsidRPr="00B56E9B" w:rsidRDefault="003E5BC5" w:rsidP="003E5BC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E5BC5" w:rsidRDefault="003E5BC5" w:rsidP="00E86652">
      <w:pPr>
        <w:pStyle w:val="a4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Здоровьесберегающие</w:t>
      </w:r>
      <w:proofErr w:type="spellEnd"/>
      <w:r>
        <w:rPr>
          <w:rFonts w:ascii="Times New Roman" w:hAnsi="Times New Roman"/>
          <w:b/>
        </w:rPr>
        <w:t xml:space="preserve"> технологии</w:t>
      </w:r>
      <w:r w:rsidR="00E86652">
        <w:rPr>
          <w:rFonts w:ascii="Times New Roman" w:hAnsi="Times New Roman"/>
          <w:b/>
        </w:rPr>
        <w:t>: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</w:p>
    <w:p w:rsidR="003E5BC5" w:rsidRDefault="003E5BC5" w:rsidP="003E5BC5">
      <w:pPr>
        <w:pStyle w:val="a4"/>
        <w:ind w:firstLine="70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</w:rPr>
        <w:t xml:space="preserve">Способствовать изменению мотивации образовательной деятельности у учащихся, повысить их творческую активность, физическое и психическое развитие. </w:t>
      </w:r>
    </w:p>
    <w:p w:rsidR="003E5BC5" w:rsidRDefault="003E5BC5" w:rsidP="003E5BC5">
      <w:pPr>
        <w:pStyle w:val="a4"/>
        <w:rPr>
          <w:rFonts w:ascii="Times New Roman" w:hAnsi="Times New Roman"/>
        </w:rPr>
      </w:pP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b/>
        </w:rPr>
        <w:t>Здоровьесберегающая</w:t>
      </w:r>
      <w:proofErr w:type="spellEnd"/>
      <w:r>
        <w:rPr>
          <w:rFonts w:ascii="Times New Roman" w:hAnsi="Times New Roman"/>
          <w:b/>
        </w:rPr>
        <w:t xml:space="preserve"> образовательная деятельность</w:t>
      </w:r>
      <w:r>
        <w:rPr>
          <w:rFonts w:ascii="Times New Roman" w:hAnsi="Times New Roman"/>
        </w:rPr>
        <w:t xml:space="preserve"> – это системный подход к обучению и воспитанию, построенный на стремлении педагога не нанести ущерб здоровью учащихся.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Здоровьесберегающую</w:t>
      </w:r>
      <w:proofErr w:type="spellEnd"/>
      <w:r>
        <w:rPr>
          <w:rFonts w:ascii="Times New Roman" w:hAnsi="Times New Roman"/>
        </w:rPr>
        <w:t xml:space="preserve"> деятельность, применяемую в учебно-воспитательном процессе, можно разделить на три основные группы: 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 деятельность, обеспечивающие гигиенически оптимальные условия образовательного процесса;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 деятельность оптимальной организации учебного процесса и физической активности школьников;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- разнообразные психолого-педагогические технологии, на уроках и во внеурочной деятельности педагогами и воспитателями.</w:t>
      </w:r>
    </w:p>
    <w:p w:rsidR="003E5BC5" w:rsidRDefault="003E5BC5" w:rsidP="003E5BC5">
      <w:pPr>
        <w:pStyle w:val="a4"/>
        <w:rPr>
          <w:rFonts w:ascii="Times New Roman" w:hAnsi="Times New Roman"/>
        </w:rPr>
      </w:pPr>
    </w:p>
    <w:p w:rsidR="003E5BC5" w:rsidRDefault="003E5BC5" w:rsidP="003E5BC5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Направления деятельности: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</w:p>
    <w:p w:rsidR="003E5BC5" w:rsidRDefault="003E5BC5" w:rsidP="00E86652">
      <w:pPr>
        <w:pStyle w:val="a4"/>
        <w:numPr>
          <w:ilvl w:val="0"/>
          <w:numId w:val="10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Снятие эмоционального напряжения. Использование игровых технологий, игровых обучающих программ, оригинальных заданий и задач, введение в урок исторических экскурсов и отступлений позволяют снять эмоциональное напряжение. Использование интерактивных обучающих программ, приём использования литературных произведений.</w:t>
      </w:r>
    </w:p>
    <w:p w:rsidR="00E86652" w:rsidRPr="00A95280" w:rsidRDefault="00E86652" w:rsidP="00E86652">
      <w:pPr>
        <w:pStyle w:val="a4"/>
        <w:ind w:left="862"/>
        <w:rPr>
          <w:rFonts w:ascii="Times New Roman" w:hAnsi="Times New Roman"/>
        </w:rPr>
      </w:pPr>
    </w:p>
    <w:p w:rsidR="003E5BC5" w:rsidRPr="00A95280" w:rsidRDefault="003E5BC5" w:rsidP="00E86652">
      <w:pPr>
        <w:pStyle w:val="a4"/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Создание благоприятного психологического климата на уроке. Доброжелательная обстановка на уроке, спокойная беседа, внимание к каждому высказыванию, позитивная реакция учителя на желание ученика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отступление.</w:t>
      </w:r>
    </w:p>
    <w:p w:rsidR="003E5BC5" w:rsidRDefault="003E5BC5" w:rsidP="00E8665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Охрана здоровья и пропаганда здорового образа жизни.  Научить </w:t>
      </w:r>
      <w:proofErr w:type="gramStart"/>
      <w:r>
        <w:rPr>
          <w:rFonts w:ascii="Times New Roman" w:hAnsi="Times New Roman"/>
        </w:rPr>
        <w:t>ответственно</w:t>
      </w:r>
      <w:proofErr w:type="gramEnd"/>
      <w:r>
        <w:rPr>
          <w:rFonts w:ascii="Times New Roman" w:hAnsi="Times New Roman"/>
        </w:rPr>
        <w:t xml:space="preserve"> относиться к своему здоровью, вводить вопросы здоровья в рамки учебных предметов, осуществить </w:t>
      </w:r>
      <w:proofErr w:type="spellStart"/>
      <w:r>
        <w:rPr>
          <w:rFonts w:ascii="Times New Roman" w:hAnsi="Times New Roman"/>
        </w:rPr>
        <w:lastRenderedPageBreak/>
        <w:t>межпредметные</w:t>
      </w:r>
      <w:proofErr w:type="spellEnd"/>
      <w:r>
        <w:rPr>
          <w:rFonts w:ascii="Times New Roman" w:hAnsi="Times New Roman"/>
        </w:rPr>
        <w:t xml:space="preserve"> связи, показать ученику,  как связан изучаемый материал с повседневной жизнью, приучить его постоянно заботиться о своём здоровье.</w:t>
      </w:r>
    </w:p>
    <w:p w:rsidR="00E86652" w:rsidRPr="00A95280" w:rsidRDefault="00E86652" w:rsidP="00E86652">
      <w:pPr>
        <w:pStyle w:val="a4"/>
        <w:rPr>
          <w:rFonts w:ascii="Times New Roman" w:hAnsi="Times New Roman"/>
        </w:rPr>
      </w:pPr>
    </w:p>
    <w:p w:rsidR="003E5BC5" w:rsidRDefault="003E5BC5" w:rsidP="00E86652">
      <w:pPr>
        <w:pStyle w:val="a4"/>
        <w:numPr>
          <w:ilvl w:val="0"/>
          <w:numId w:val="1"/>
        </w:numPr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Комплексное использование личностно – ориентированных технологий.  </w:t>
      </w:r>
    </w:p>
    <w:p w:rsidR="003E5BC5" w:rsidRDefault="003E5BC5" w:rsidP="00E8665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Технологии личностно – ориентированного обучения, технологии проектной деятельности, дифференцированного обучения, обучения в сотрудничестве, разнообразные игровые технологии.</w:t>
      </w:r>
    </w:p>
    <w:p w:rsidR="003E5BC5" w:rsidRDefault="003E5BC5" w:rsidP="00E86652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Создание атмосферы заинтересованности каждого ученика в работе класса, стимулирования учащихся к высказываниям и использованию различных способов выполнения заданий без боязни ошибиться, создание педагогических ситуаций общения на уроке, позволяющих каждому ученику проявлять инициативу, самостоятельность, избирательность, в способах работы, создание обстановки для естественного самовыражения ученика.</w:t>
      </w:r>
    </w:p>
    <w:p w:rsidR="00E86652" w:rsidRDefault="00E86652" w:rsidP="00E86652">
      <w:pPr>
        <w:pStyle w:val="a4"/>
        <w:rPr>
          <w:rFonts w:ascii="Times New Roman" w:hAnsi="Times New Roman"/>
        </w:rPr>
      </w:pPr>
    </w:p>
    <w:p w:rsidR="003E5BC5" w:rsidRDefault="003E5BC5" w:rsidP="00E86652">
      <w:pPr>
        <w:pStyle w:val="a4"/>
        <w:numPr>
          <w:ilvl w:val="0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Использование ТСО как средства интерактивного обучения. Особое место среди ТСО отводится персональному компьютеру с </w:t>
      </w:r>
      <w:proofErr w:type="spellStart"/>
      <w:r>
        <w:rPr>
          <w:rFonts w:ascii="Times New Roman" w:hAnsi="Times New Roman"/>
        </w:rPr>
        <w:t>мультимедиапроектором</w:t>
      </w:r>
      <w:proofErr w:type="spellEnd"/>
      <w:r>
        <w:rPr>
          <w:rFonts w:ascii="Times New Roman" w:hAnsi="Times New Roman"/>
        </w:rPr>
        <w:t xml:space="preserve">, экранная форма компьютерной (и аудиовизуальной) информации, </w:t>
      </w:r>
      <w:proofErr w:type="spellStart"/>
      <w:r>
        <w:rPr>
          <w:rFonts w:ascii="Times New Roman" w:hAnsi="Times New Roman"/>
        </w:rPr>
        <w:t>мультимедийные</w:t>
      </w:r>
      <w:proofErr w:type="spellEnd"/>
      <w:r>
        <w:rPr>
          <w:rFonts w:ascii="Times New Roman" w:hAnsi="Times New Roman"/>
        </w:rPr>
        <w:t xml:space="preserve"> презентации.</w:t>
      </w:r>
    </w:p>
    <w:p w:rsidR="00E86652" w:rsidRPr="00A95280" w:rsidRDefault="00E86652" w:rsidP="00E86652">
      <w:pPr>
        <w:pStyle w:val="a4"/>
        <w:ind w:left="142"/>
        <w:rPr>
          <w:rFonts w:ascii="Times New Roman" w:hAnsi="Times New Roman"/>
        </w:rPr>
      </w:pPr>
    </w:p>
    <w:p w:rsidR="003E5BC5" w:rsidRPr="00A95280" w:rsidRDefault="003E5BC5" w:rsidP="00E86652">
      <w:pPr>
        <w:pStyle w:val="a4"/>
        <w:numPr>
          <w:ilvl w:val="0"/>
          <w:numId w:val="1"/>
        </w:num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Сохранение здоровья ребенка начинается с организации всего учебного воспитательного процесса, в частности с расписания урока. Рациональное распределение учебной нагрузки обучающихся в течение учебного дня и недели – важный фактор не только профилактики утомления школьников, но и повышения работоспособности обучающихся и педагогов. Школьное расписание занятий определяет эффективность работы образовательного учреждения, создаёт условия для оптимальной деятельности педагогического и ученического коллектива.</w:t>
      </w:r>
    </w:p>
    <w:p w:rsidR="003E5BC5" w:rsidRPr="00D00367" w:rsidRDefault="003E5BC5" w:rsidP="00E86652">
      <w:pPr>
        <w:pStyle w:val="a4"/>
        <w:numPr>
          <w:ilvl w:val="0"/>
          <w:numId w:val="2"/>
        </w:numPr>
        <w:ind w:left="14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Физкультурно</w:t>
      </w:r>
      <w:proofErr w:type="spellEnd"/>
      <w:r>
        <w:rPr>
          <w:rFonts w:ascii="Times New Roman" w:hAnsi="Times New Roman"/>
        </w:rPr>
        <w:t xml:space="preserve"> – оздоровительные мероприятия в режиме учебного дня.</w:t>
      </w:r>
    </w:p>
    <w:p w:rsidR="003E5BC5" w:rsidRDefault="003E5BC5" w:rsidP="00E86652">
      <w:pPr>
        <w:pStyle w:val="a4"/>
        <w:ind w:left="870" w:hanging="5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proofErr w:type="gramStart"/>
      <w:r>
        <w:rPr>
          <w:rFonts w:ascii="Times New Roman" w:hAnsi="Times New Roman"/>
        </w:rPr>
        <w:t>физкульт-минутки</w:t>
      </w:r>
      <w:proofErr w:type="spellEnd"/>
      <w:proofErr w:type="gramEnd"/>
      <w:r>
        <w:rPr>
          <w:rFonts w:ascii="Times New Roman" w:hAnsi="Times New Roman"/>
        </w:rPr>
        <w:t>;</w:t>
      </w:r>
    </w:p>
    <w:p w:rsidR="003E5BC5" w:rsidRDefault="003E5BC5" w:rsidP="00E86652">
      <w:pPr>
        <w:pStyle w:val="a4"/>
        <w:ind w:left="870" w:hanging="586"/>
        <w:rPr>
          <w:rFonts w:ascii="Times New Roman" w:hAnsi="Times New Roman"/>
        </w:rPr>
      </w:pPr>
      <w:r>
        <w:rPr>
          <w:rFonts w:ascii="Times New Roman" w:hAnsi="Times New Roman"/>
        </w:rPr>
        <w:t>- подвижные игры на переменах.</w:t>
      </w:r>
    </w:p>
    <w:p w:rsidR="003E5BC5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решения этих задач могут применяться следующие </w:t>
      </w:r>
      <w:r w:rsidRPr="00835298">
        <w:rPr>
          <w:rFonts w:ascii="Times New Roman" w:hAnsi="Times New Roman"/>
          <w:b/>
          <w:i/>
        </w:rPr>
        <w:t>компоненты:</w:t>
      </w:r>
      <w:r w:rsidRPr="00835298">
        <w:rPr>
          <w:rFonts w:ascii="Times New Roman" w:hAnsi="Times New Roman"/>
          <w:i/>
        </w:rPr>
        <w:t xml:space="preserve"> </w:t>
      </w:r>
    </w:p>
    <w:p w:rsidR="003E5BC5" w:rsidRPr="00A95280" w:rsidRDefault="003E5BC5" w:rsidP="003E5BC5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Создание положительного эмоционального настроя на работу всех учеников в ходе урока.</w:t>
      </w:r>
    </w:p>
    <w:p w:rsidR="003E5BC5" w:rsidRPr="00A95280" w:rsidRDefault="003E5BC5" w:rsidP="003E5BC5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Использование проблемных творческих заданий.</w:t>
      </w:r>
    </w:p>
    <w:p w:rsidR="003E5BC5" w:rsidRPr="00A95280" w:rsidRDefault="003E5BC5" w:rsidP="003E5BC5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Стимулирование учеников к выбору и самостоятельному использованию разных способов выполнения заданий.</w:t>
      </w:r>
    </w:p>
    <w:p w:rsidR="003E5BC5" w:rsidRPr="00A95280" w:rsidRDefault="003E5BC5" w:rsidP="003E5BC5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Применение заданий, позволяющих ученику самому выбирать тип, вид и форму материала (словесную, графическую, условно-символическую).</w:t>
      </w:r>
    </w:p>
    <w:p w:rsidR="003E5BC5" w:rsidRPr="00B30F23" w:rsidRDefault="003E5BC5" w:rsidP="003E5BC5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Рефлексия. Обсуждение того, что получилось, а что нет, в чём были ошибки, как они были исправлены. </w:t>
      </w:r>
    </w:p>
    <w:p w:rsidR="00E86652" w:rsidRDefault="00E86652" w:rsidP="00E8665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BC5" w:rsidRPr="001528B2" w:rsidRDefault="003E5BC5" w:rsidP="00E86652">
      <w:pPr>
        <w:spacing w:after="0" w:line="240" w:lineRule="auto"/>
        <w:ind w:left="-284" w:firstLine="1004"/>
        <w:rPr>
          <w:rFonts w:ascii="Times New Roman" w:eastAsia="Times New Roman" w:hAnsi="Times New Roman" w:cs="Times New Roman"/>
          <w:sz w:val="24"/>
          <w:szCs w:val="24"/>
        </w:rPr>
      </w:pPr>
      <w:r w:rsidRPr="001528B2">
        <w:rPr>
          <w:rFonts w:ascii="Times New Roman" w:eastAsia="Times New Roman" w:hAnsi="Times New Roman" w:cs="Times New Roman"/>
          <w:b/>
          <w:sz w:val="24"/>
          <w:szCs w:val="24"/>
        </w:rPr>
        <w:t>Виды деятельности и формы работы по данному  направлению</w:t>
      </w:r>
      <w:r w:rsidRPr="001528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5BC5" w:rsidRDefault="003E5BC5" w:rsidP="003E5BC5">
      <w:pPr>
        <w:pStyle w:val="a4"/>
        <w:jc w:val="center"/>
        <w:rPr>
          <w:rFonts w:ascii="Times New Roman" w:hAnsi="Times New Roman"/>
          <w:b/>
        </w:rPr>
      </w:pPr>
    </w:p>
    <w:p w:rsidR="003E5BC5" w:rsidRDefault="003E5BC5" w:rsidP="003E5BC5">
      <w:pPr>
        <w:pStyle w:val="a4"/>
        <w:jc w:val="center"/>
        <w:rPr>
          <w:rFonts w:ascii="Times New Roman" w:hAnsi="Times New Roman"/>
          <w:b/>
        </w:rPr>
      </w:pPr>
    </w:p>
    <w:p w:rsidR="003E5BC5" w:rsidRDefault="00E86652" w:rsidP="00E8665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Профилактическая работа медицинского </w:t>
      </w:r>
      <w:r w:rsidR="003E5BC5">
        <w:rPr>
          <w:rFonts w:ascii="Times New Roman" w:hAnsi="Times New Roman"/>
          <w:b/>
        </w:rPr>
        <w:t>работника</w:t>
      </w:r>
    </w:p>
    <w:p w:rsidR="003E5BC5" w:rsidRDefault="003E5BC5" w:rsidP="003E5BC5">
      <w:pPr>
        <w:pStyle w:val="a4"/>
        <w:rPr>
          <w:rFonts w:ascii="Times New Roman" w:hAnsi="Times New Roman"/>
          <w:b/>
        </w:rPr>
      </w:pPr>
    </w:p>
    <w:p w:rsidR="003E5BC5" w:rsidRPr="00CB1176" w:rsidRDefault="003E5BC5" w:rsidP="003E5BC5">
      <w:pPr>
        <w:pStyle w:val="a4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2"/>
        <w:gridCol w:w="2369"/>
      </w:tblGrid>
      <w:tr w:rsidR="003E5BC5" w:rsidRPr="00836B9E" w:rsidTr="003E5BC5">
        <w:tc>
          <w:tcPr>
            <w:tcW w:w="7338" w:type="dxa"/>
          </w:tcPr>
          <w:p w:rsidR="003E5BC5" w:rsidRPr="00836B9E" w:rsidRDefault="003E5BC5" w:rsidP="003E5BC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36B9E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2409" w:type="dxa"/>
          </w:tcPr>
          <w:p w:rsidR="003E5BC5" w:rsidRPr="00836B9E" w:rsidRDefault="003E5BC5" w:rsidP="003E5BC5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51815">
              <w:rPr>
                <w:rFonts w:ascii="Times New Roman" w:hAnsi="Times New Roman"/>
              </w:rPr>
              <w:t>Лекция-ЗОЖ</w:t>
            </w:r>
            <w:proofErr w:type="spellEnd"/>
            <w:r w:rsidRPr="00351815">
              <w:rPr>
                <w:rFonts w:ascii="Times New Roman" w:hAnsi="Times New Roman"/>
              </w:rPr>
              <w:t xml:space="preserve"> «Компьютер и мы»- 10кл. </w:t>
            </w:r>
            <w:r w:rsidRPr="0035181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Беседа «Профилактика глистных инвазий».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</w:t>
            </w:r>
            <w:proofErr w:type="spellStart"/>
            <w:r w:rsidRPr="00351815">
              <w:rPr>
                <w:rFonts w:ascii="Times New Roman" w:hAnsi="Times New Roman"/>
              </w:rPr>
              <w:t>Сан</w:t>
            </w:r>
            <w:proofErr w:type="gramStart"/>
            <w:r w:rsidRPr="00351815">
              <w:rPr>
                <w:rFonts w:ascii="Times New Roman" w:hAnsi="Times New Roman"/>
              </w:rPr>
              <w:t>.л</w:t>
            </w:r>
            <w:proofErr w:type="gramEnd"/>
            <w:r w:rsidRPr="00351815">
              <w:rPr>
                <w:rFonts w:ascii="Times New Roman" w:hAnsi="Times New Roman"/>
              </w:rPr>
              <w:t>исток</w:t>
            </w:r>
            <w:proofErr w:type="spellEnd"/>
            <w:r w:rsidRPr="00351815">
              <w:rPr>
                <w:rFonts w:ascii="Times New Roman" w:hAnsi="Times New Roman"/>
              </w:rPr>
              <w:t xml:space="preserve"> «Бегом к здоровью».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Антропометрия.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Лекция «Девочка, девушка, женщина» 9-11кл.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Индивидуальные беседы  «</w:t>
            </w:r>
            <w:r w:rsidRPr="00351815">
              <w:rPr>
                <w:rFonts w:ascii="Times New Roman" w:hAnsi="Times New Roman"/>
              </w:rPr>
              <w:t>о профилактике ОРЗ».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</w:t>
            </w:r>
            <w:proofErr w:type="spellStart"/>
            <w:r w:rsidRPr="00351815">
              <w:rPr>
                <w:rFonts w:ascii="Times New Roman" w:hAnsi="Times New Roman"/>
              </w:rPr>
              <w:t>Сан</w:t>
            </w:r>
            <w:proofErr w:type="gramStart"/>
            <w:r w:rsidRPr="00351815">
              <w:rPr>
                <w:rFonts w:ascii="Times New Roman" w:hAnsi="Times New Roman"/>
              </w:rPr>
              <w:t>.л</w:t>
            </w:r>
            <w:proofErr w:type="gramEnd"/>
            <w:r w:rsidRPr="00351815">
              <w:rPr>
                <w:rFonts w:ascii="Times New Roman" w:hAnsi="Times New Roman"/>
              </w:rPr>
              <w:t>исток</w:t>
            </w:r>
            <w:proofErr w:type="spellEnd"/>
            <w:r w:rsidRPr="00351815">
              <w:rPr>
                <w:rFonts w:ascii="Times New Roman" w:hAnsi="Times New Roman"/>
              </w:rPr>
              <w:t xml:space="preserve"> «О гриппе».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о вреде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«Нарушение осанки»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 листок «Профилактик туберкулеза»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Лекция «О </w:t>
            </w:r>
            <w:proofErr w:type="spellStart"/>
            <w:r w:rsidRPr="00351815">
              <w:rPr>
                <w:rFonts w:ascii="Times New Roman" w:hAnsi="Times New Roman"/>
              </w:rPr>
              <w:t>спиде</w:t>
            </w:r>
            <w:proofErr w:type="spellEnd"/>
            <w:r w:rsidRPr="00351815">
              <w:rPr>
                <w:rFonts w:ascii="Times New Roman" w:hAnsi="Times New Roman"/>
              </w:rPr>
              <w:t>» 9-11кл.</w:t>
            </w:r>
          </w:p>
        </w:tc>
        <w:tc>
          <w:tcPr>
            <w:tcW w:w="2409" w:type="dxa"/>
          </w:tcPr>
          <w:p w:rsidR="003E5BC5" w:rsidRPr="00B56C93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Беседа «Профилактика близорукости».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51815">
              <w:rPr>
                <w:rFonts w:ascii="Times New Roman" w:hAnsi="Times New Roman"/>
              </w:rPr>
              <w:t>Сан</w:t>
            </w:r>
            <w:proofErr w:type="gramStart"/>
            <w:r w:rsidRPr="00351815">
              <w:rPr>
                <w:rFonts w:ascii="Times New Roman" w:hAnsi="Times New Roman"/>
              </w:rPr>
              <w:t>.л</w:t>
            </w:r>
            <w:proofErr w:type="gramEnd"/>
            <w:r w:rsidRPr="00351815">
              <w:rPr>
                <w:rFonts w:ascii="Times New Roman" w:hAnsi="Times New Roman"/>
              </w:rPr>
              <w:t>исток</w:t>
            </w:r>
            <w:proofErr w:type="spellEnd"/>
            <w:r w:rsidRPr="00351815">
              <w:rPr>
                <w:rFonts w:ascii="Times New Roman" w:hAnsi="Times New Roman"/>
              </w:rPr>
              <w:t xml:space="preserve"> «ЗППП».</w:t>
            </w:r>
          </w:p>
        </w:tc>
        <w:tc>
          <w:tcPr>
            <w:tcW w:w="2409" w:type="dxa"/>
          </w:tcPr>
          <w:p w:rsidR="003E5BC5" w:rsidRPr="00BE244D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lastRenderedPageBreak/>
              <w:t>Лекция «ЗОЖ. Профилактика травматизма».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Беседа «профилактика плоскостопия».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</w:t>
            </w:r>
            <w:proofErr w:type="spellStart"/>
            <w:r w:rsidRPr="00351815">
              <w:rPr>
                <w:rFonts w:ascii="Times New Roman" w:hAnsi="Times New Roman"/>
              </w:rPr>
              <w:t>Сан</w:t>
            </w:r>
            <w:proofErr w:type="gramStart"/>
            <w:r w:rsidRPr="00351815">
              <w:rPr>
                <w:rFonts w:ascii="Times New Roman" w:hAnsi="Times New Roman"/>
              </w:rPr>
              <w:t>.л</w:t>
            </w:r>
            <w:proofErr w:type="gramEnd"/>
            <w:r w:rsidRPr="00351815">
              <w:rPr>
                <w:rFonts w:ascii="Times New Roman" w:hAnsi="Times New Roman"/>
              </w:rPr>
              <w:t>исток</w:t>
            </w:r>
            <w:proofErr w:type="spellEnd"/>
            <w:r w:rsidRPr="00351815">
              <w:rPr>
                <w:rFonts w:ascii="Times New Roman" w:hAnsi="Times New Roman"/>
              </w:rPr>
              <w:t xml:space="preserve"> «об ангине».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Лекция «об алкоголизме».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беседа «личная гигиена».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С/Л «гепатиты».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Лекция «о наркомании».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Беседа «профилактика кариеса».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С/Л «1 помощь при несчастных случаях».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Лекция «профилактика туберкулёза».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Беседа «о проф. прививках».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С/Л «гельминтозы».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>Лекция «профилактика инфекционных заболеваний».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Pr="00351815" w:rsidRDefault="003E5BC5" w:rsidP="003E5BC5">
            <w:pPr>
              <w:pStyle w:val="a4"/>
              <w:rPr>
                <w:rFonts w:ascii="Times New Roman" w:hAnsi="Times New Roman"/>
              </w:rPr>
            </w:pPr>
            <w:r w:rsidRPr="00351815">
              <w:rPr>
                <w:rFonts w:ascii="Times New Roman" w:hAnsi="Times New Roman"/>
              </w:rPr>
              <w:t xml:space="preserve"> Беседа «о профилактике ОРЗ».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  <w:tr w:rsidR="003E5BC5" w:rsidTr="003E5BC5">
        <w:tc>
          <w:tcPr>
            <w:tcW w:w="7338" w:type="dxa"/>
          </w:tcPr>
          <w:p w:rsidR="003E5BC5" w:rsidRDefault="003E5BC5" w:rsidP="003E5BC5">
            <w:pPr>
              <w:rPr>
                <w:rFonts w:ascii="Calibri" w:eastAsia="Times New Roman" w:hAnsi="Calibri" w:cs="Times New Roman"/>
              </w:rPr>
            </w:pPr>
            <w:r w:rsidRPr="00351815">
              <w:rPr>
                <w:rFonts w:ascii="Times New Roman" w:eastAsia="Times New Roman" w:hAnsi="Times New Roman" w:cs="Times New Roman"/>
              </w:rPr>
              <w:t>С/Л «кишечные инфекции».</w:t>
            </w:r>
            <w:r w:rsidRPr="00351815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Pr="00351815">
              <w:rPr>
                <w:rFonts w:ascii="Times New Roman" w:eastAsia="Times New Roman" w:hAnsi="Times New Roman" w:cs="Times New Roman"/>
              </w:rPr>
              <w:t xml:space="preserve">   </w:t>
            </w:r>
            <w:r w:rsidRPr="00351815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2409" w:type="dxa"/>
          </w:tcPr>
          <w:p w:rsidR="003E5BC5" w:rsidRDefault="003E5BC5" w:rsidP="003E5BC5">
            <w:pPr>
              <w:pStyle w:val="a4"/>
            </w:pPr>
          </w:p>
        </w:tc>
      </w:tr>
    </w:tbl>
    <w:p w:rsidR="003E5BC5" w:rsidRDefault="003E5BC5" w:rsidP="003E5BC5">
      <w:pPr>
        <w:pStyle w:val="a6"/>
        <w:rPr>
          <w:rFonts w:ascii="Times New Roman" w:hAnsi="Times New Roman"/>
        </w:rPr>
      </w:pPr>
    </w:p>
    <w:p w:rsidR="003E5BC5" w:rsidRDefault="003E5BC5" w:rsidP="003E5BC5">
      <w:pPr>
        <w:pStyle w:val="a4"/>
        <w:ind w:left="8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E5BC5" w:rsidRPr="00D0123F" w:rsidRDefault="003E5BC5" w:rsidP="003E5BC5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1528B2">
        <w:rPr>
          <w:rFonts w:ascii="Times New Roman" w:hAnsi="Times New Roman"/>
          <w:b/>
          <w:sz w:val="24"/>
          <w:szCs w:val="24"/>
        </w:rPr>
        <w:t>Классные часы:</w:t>
      </w:r>
    </w:p>
    <w:p w:rsidR="003E5BC5" w:rsidRPr="001528B2" w:rsidRDefault="003E5BC5" w:rsidP="003E5B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Правила поведения на дорогах, 1-4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Влияние вредных привычек на организм, 5-7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Здоровое питание, 1-6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Как сохранить своё здоровье 10.11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Сколько составляющих здоровья?, 8,9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528B2">
        <w:rPr>
          <w:rFonts w:ascii="Times New Roman" w:hAnsi="Times New Roman"/>
          <w:sz w:val="24"/>
          <w:szCs w:val="24"/>
        </w:rPr>
        <w:t>здоровом</w:t>
      </w:r>
      <w:proofErr w:type="gramEnd"/>
      <w:r w:rsidRPr="00152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8B2">
        <w:rPr>
          <w:rFonts w:ascii="Times New Roman" w:hAnsi="Times New Roman"/>
          <w:sz w:val="24"/>
          <w:szCs w:val="24"/>
        </w:rPr>
        <w:t>теле-здоровый</w:t>
      </w:r>
      <w:proofErr w:type="spellEnd"/>
      <w:r w:rsidRPr="001528B2">
        <w:rPr>
          <w:rFonts w:ascii="Times New Roman" w:hAnsi="Times New Roman"/>
          <w:sz w:val="24"/>
          <w:szCs w:val="24"/>
        </w:rPr>
        <w:t xml:space="preserve"> дух, 9-11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528B2">
        <w:rPr>
          <w:rFonts w:ascii="Times New Roman" w:hAnsi="Times New Roman"/>
          <w:sz w:val="24"/>
          <w:szCs w:val="24"/>
        </w:rPr>
        <w:t>Курить-здоровью</w:t>
      </w:r>
      <w:proofErr w:type="spellEnd"/>
      <w:proofErr w:type="gramEnd"/>
      <w:r w:rsidRPr="001528B2">
        <w:rPr>
          <w:rFonts w:ascii="Times New Roman" w:hAnsi="Times New Roman"/>
          <w:sz w:val="24"/>
          <w:szCs w:val="24"/>
        </w:rPr>
        <w:t xml:space="preserve"> вредить!, 6-8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Мы в ответе за свои поступки, 10,11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Преступление и подросток, 5-7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Уроки ОБЖ (по плану), 8,10-11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Права и обязанности несовершеннолетних, 5-9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3E5BC5">
      <w:pPr>
        <w:pStyle w:val="a6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Устав школы, 1-11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5378A4" w:rsidRDefault="003E5BC5" w:rsidP="00E86652">
      <w:pPr>
        <w:pStyle w:val="a3"/>
        <w:shd w:val="clear" w:color="auto" w:fill="FFFFFF"/>
        <w:spacing w:line="249" w:lineRule="atLeast"/>
        <w:ind w:left="720"/>
        <w:rPr>
          <w:color w:val="000000"/>
        </w:rPr>
      </w:pPr>
      <w:r>
        <w:rPr>
          <w:b/>
          <w:bCs/>
          <w:color w:val="000000"/>
        </w:rPr>
        <w:t>Картотека тематических классных</w:t>
      </w:r>
      <w:r w:rsidRPr="005378A4">
        <w:rPr>
          <w:b/>
          <w:bCs/>
          <w:color w:val="000000"/>
        </w:rPr>
        <w:t xml:space="preserve"> час</w:t>
      </w:r>
      <w:r w:rsidR="00E86652">
        <w:rPr>
          <w:b/>
          <w:bCs/>
          <w:color w:val="000000"/>
        </w:rPr>
        <w:t>ов:</w:t>
      </w:r>
    </w:p>
    <w:p w:rsidR="003E5BC5" w:rsidRPr="005378A4" w:rsidRDefault="003E5BC5" w:rsidP="00E86652">
      <w:pPr>
        <w:pStyle w:val="a3"/>
        <w:shd w:val="clear" w:color="auto" w:fill="FFFFFF"/>
        <w:spacing w:line="249" w:lineRule="atLeast"/>
        <w:ind w:left="720"/>
        <w:rPr>
          <w:color w:val="000000"/>
        </w:rPr>
      </w:pPr>
      <w:r w:rsidRPr="005378A4">
        <w:rPr>
          <w:b/>
          <w:bCs/>
          <w:i/>
          <w:iCs/>
          <w:color w:val="000000"/>
          <w:u w:val="single"/>
        </w:rPr>
        <w:t>1-4-е классы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Режим дня.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2.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Закаливание организма.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3.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Культура поведения в общественных местах.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4.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Культура поведения за столом.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5.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Культура питания.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6.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 xml:space="preserve">Мой друг - </w:t>
      </w:r>
      <w:proofErr w:type="spellStart"/>
      <w:r w:rsidRPr="005378A4">
        <w:rPr>
          <w:color w:val="000000"/>
        </w:rPr>
        <w:t>Мойдодыр</w:t>
      </w:r>
      <w:proofErr w:type="spellEnd"/>
      <w:r w:rsidRPr="005378A4">
        <w:rPr>
          <w:color w:val="000000"/>
        </w:rPr>
        <w:t>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7.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Культура одежды.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8.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Профилактика простудных заболеваний.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9.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Береги здоровье смолоду.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000000"/>
        </w:rPr>
      </w:pPr>
      <w:r>
        <w:rPr>
          <w:b/>
          <w:bCs/>
          <w:i/>
          <w:iCs/>
          <w:color w:val="000000"/>
          <w:u w:val="single"/>
        </w:rPr>
        <w:t>5-11</w:t>
      </w:r>
      <w:r w:rsidRPr="005378A4">
        <w:rPr>
          <w:b/>
          <w:bCs/>
          <w:i/>
          <w:iCs/>
          <w:color w:val="000000"/>
          <w:u w:val="single"/>
        </w:rPr>
        <w:t>-е классы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Режим дня.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2.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Что такое здоровье?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3.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Способы укрепления здоровья.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4.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Культура питания.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lastRenderedPageBreak/>
        <w:t>5.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Культура одежды.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6.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Гигиена мальчика и девочки.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7.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Профилактика простудных заболеваний, заболеваний органов зрения.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8.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О вредных привычках.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9.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О вреде никотина.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10.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О вреде алкоголя.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11.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Имя беды - наркотик.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12.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Покончить с грубостью.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13.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Определение здорового образа жизни.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14.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Береги здоровье смолоду.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15.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О вкусах не спорят, о манерах надо знать.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16.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Роль спорта в жизни человека.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17.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Как одеваться: стильно, модно, удобно?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18.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Система питания старшеклассника.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19.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Победить зло.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20.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Почему принимают наркотики.</w:t>
      </w:r>
    </w:p>
    <w:p w:rsidR="003E5BC5" w:rsidRDefault="003E5BC5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5378A4">
        <w:rPr>
          <w:color w:val="000000"/>
        </w:rPr>
        <w:t>21.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Наркотики и их жертвы.</w:t>
      </w:r>
    </w:p>
    <w:p w:rsidR="00E86652" w:rsidRPr="0042057E" w:rsidRDefault="00E86652" w:rsidP="00E86652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</w:rPr>
      </w:pPr>
    </w:p>
    <w:p w:rsidR="003E5BC5" w:rsidRPr="00D0123F" w:rsidRDefault="003E5BC5" w:rsidP="00E86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1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</w:t>
      </w:r>
      <w:r w:rsidRPr="00D01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родительских собраний</w:t>
      </w:r>
      <w:r w:rsidRPr="00D0123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E5BC5" w:rsidRPr="00D0123F" w:rsidRDefault="003E5BC5" w:rsidP="00E8665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5BC5" w:rsidRPr="001528B2" w:rsidRDefault="003E5BC5" w:rsidP="00E86652">
      <w:pPr>
        <w:pStyle w:val="a6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Безопасность детей - забота родителей, 1-11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E86652">
      <w:pPr>
        <w:pStyle w:val="a6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Не вырони из рук своё будущее, 10, 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E86652">
      <w:pPr>
        <w:pStyle w:val="a6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1528B2">
        <w:rPr>
          <w:rFonts w:ascii="Times New Roman" w:hAnsi="Times New Roman"/>
          <w:sz w:val="24"/>
          <w:szCs w:val="24"/>
        </w:rPr>
        <w:t>Здоровая</w:t>
      </w:r>
      <w:proofErr w:type="gramEnd"/>
      <w:r w:rsidRPr="001528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28B2">
        <w:rPr>
          <w:rFonts w:ascii="Times New Roman" w:hAnsi="Times New Roman"/>
          <w:sz w:val="24"/>
          <w:szCs w:val="24"/>
        </w:rPr>
        <w:t>семья-здоровый</w:t>
      </w:r>
      <w:proofErr w:type="spellEnd"/>
      <w:r w:rsidRPr="001528B2">
        <w:rPr>
          <w:rFonts w:ascii="Times New Roman" w:hAnsi="Times New Roman"/>
          <w:sz w:val="24"/>
          <w:szCs w:val="24"/>
        </w:rPr>
        <w:t xml:space="preserve"> ребёнок, 5-8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E86652">
      <w:pPr>
        <w:pStyle w:val="a6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Правила поведения на дорогах, 1-11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</w:p>
    <w:p w:rsidR="003E5BC5" w:rsidRPr="001528B2" w:rsidRDefault="003E5BC5" w:rsidP="00E86652">
      <w:pPr>
        <w:pStyle w:val="a6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Здоровье детей в наших руках, 1-4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1080"/>
        <w:rPr>
          <w:color w:val="000000"/>
        </w:rPr>
      </w:pPr>
      <w:r>
        <w:rPr>
          <w:b/>
          <w:bCs/>
          <w:color w:val="000000"/>
        </w:rPr>
        <w:t>Картотека</w:t>
      </w:r>
      <w:r w:rsidRPr="005378A4">
        <w:rPr>
          <w:b/>
          <w:bCs/>
          <w:color w:val="000000"/>
        </w:rPr>
        <w:t xml:space="preserve"> родительских собраний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378A4">
        <w:rPr>
          <w:color w:val="000000"/>
        </w:rPr>
        <w:t>1.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Психологические особенности учащегося (по возрастам).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378A4">
        <w:rPr>
          <w:color w:val="000000"/>
        </w:rPr>
        <w:t>2.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Режим дня и гигиенические нормы.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378A4">
        <w:rPr>
          <w:color w:val="000000"/>
        </w:rPr>
        <w:t>3.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Режим питания.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378A4">
        <w:rPr>
          <w:color w:val="000000"/>
        </w:rPr>
        <w:t>4.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Встреча с сотрудниками ПДН ОВД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378A4">
        <w:rPr>
          <w:color w:val="000000"/>
        </w:rPr>
        <w:t>5.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Здоровые дети в здоровой семье.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378A4">
        <w:rPr>
          <w:color w:val="000000"/>
        </w:rPr>
        <w:t>6.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Семейные конфликты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5378A4">
        <w:rPr>
          <w:color w:val="000000"/>
        </w:rPr>
        <w:t>7.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Как уберечь вашего ребенка от наркотиков.</w:t>
      </w:r>
    </w:p>
    <w:p w:rsidR="003E5BC5" w:rsidRPr="001528B2" w:rsidRDefault="003E5BC5" w:rsidP="00E86652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E5BC5" w:rsidRPr="001528B2" w:rsidRDefault="003E5BC5" w:rsidP="00E86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8B2">
        <w:rPr>
          <w:rFonts w:ascii="Times New Roman" w:eastAsia="Times New Roman" w:hAnsi="Times New Roman" w:cs="Times New Roman"/>
          <w:b/>
          <w:sz w:val="24"/>
          <w:szCs w:val="24"/>
        </w:rPr>
        <w:t>Проведение профилактических мероприятий:</w:t>
      </w:r>
    </w:p>
    <w:p w:rsidR="003E5BC5" w:rsidRPr="00E86652" w:rsidRDefault="003E5BC5" w:rsidP="00E86652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86652">
        <w:rPr>
          <w:rFonts w:ascii="Times New Roman" w:hAnsi="Times New Roman"/>
          <w:sz w:val="24"/>
          <w:szCs w:val="24"/>
        </w:rPr>
        <w:t>Встречи с представителями КПДН и ЗП, ПДН, МБУ « ЦСПС и</w:t>
      </w:r>
      <w:proofErr w:type="gramStart"/>
      <w:r w:rsidRPr="00E86652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E86652">
        <w:rPr>
          <w:rFonts w:ascii="Times New Roman" w:hAnsi="Times New Roman"/>
          <w:sz w:val="24"/>
          <w:szCs w:val="24"/>
        </w:rPr>
        <w:t xml:space="preserve"> « Надежда»</w:t>
      </w:r>
    </w:p>
    <w:p w:rsidR="003E5BC5" w:rsidRDefault="003E5BC5" w:rsidP="00E866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5378A4">
        <w:rPr>
          <w:b/>
          <w:bCs/>
          <w:color w:val="000000"/>
        </w:rPr>
        <w:t>Конкурсы, викторины</w:t>
      </w:r>
    </w:p>
    <w:tbl>
      <w:tblPr>
        <w:tblW w:w="9571" w:type="dxa"/>
        <w:tblLayout w:type="fixed"/>
        <w:tblLook w:val="01E0"/>
      </w:tblPr>
      <w:tblGrid>
        <w:gridCol w:w="9571"/>
      </w:tblGrid>
      <w:tr w:rsidR="008A5200" w:rsidRPr="001528B2" w:rsidTr="008A5200">
        <w:trPr>
          <w:trHeight w:val="3760"/>
        </w:trPr>
        <w:tc>
          <w:tcPr>
            <w:tcW w:w="9571" w:type="dxa"/>
          </w:tcPr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Беседа «Мы выбираем жизнь!»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 6-8 классы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Беседа «Слагаемые  здоровья»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 5 классы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Конкурс плакатов «Молодежь – наркотики, алкоголь. Мы скажем – нет!»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7-9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Беседа «Безвредного табака не бывает»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Беседа  «Привычки вредные и полезные»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 4  классы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Беседа «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5200" w:rsidRPr="001528B2" w:rsidRDefault="008A5200" w:rsidP="0031223C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7-9 классы.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Беседа «Наркотики, насилие и закон»</w:t>
            </w:r>
            <w:proofErr w:type="gramStart"/>
            <w:r w:rsidRPr="001528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8A5200" w:rsidRPr="001528B2" w:rsidRDefault="008A5200" w:rsidP="0031223C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10-11 классы.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беседа. «Наркомания: зона риска, Что такое 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спайсы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  8-9 классы.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Беседа «СПИД – чума ХХ</w:t>
            </w:r>
            <w:proofErr w:type="gramStart"/>
            <w:r w:rsidRPr="001528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1528B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 9-10 классы.</w:t>
            </w:r>
          </w:p>
          <w:p w:rsidR="008A5200" w:rsidRPr="001528B2" w:rsidRDefault="008A5200" w:rsidP="0031223C">
            <w:pPr>
              <w:pStyle w:val="a6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Круглый стол «Наркомания. Закон и ответственность»</w:t>
            </w:r>
            <w:r>
              <w:rPr>
                <w:rFonts w:ascii="Times New Roman" w:hAnsi="Times New Roman"/>
                <w:sz w:val="24"/>
                <w:szCs w:val="24"/>
              </w:rPr>
              <w:t>, 9 классы</w:t>
            </w:r>
          </w:p>
        </w:tc>
      </w:tr>
    </w:tbl>
    <w:p w:rsidR="00E86652" w:rsidRPr="001528B2" w:rsidRDefault="00E86652" w:rsidP="00E86652">
      <w:pPr>
        <w:widowControl w:val="0"/>
        <w:pBdr>
          <w:between w:val="single" w:sz="4" w:space="1" w:color="auto"/>
        </w:pBd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1E0"/>
      </w:tblPr>
      <w:tblGrid>
        <w:gridCol w:w="9571"/>
      </w:tblGrid>
      <w:tr w:rsidR="00E86652" w:rsidRPr="001528B2" w:rsidTr="0031223C">
        <w:tc>
          <w:tcPr>
            <w:tcW w:w="9571" w:type="dxa"/>
          </w:tcPr>
          <w:p w:rsidR="00E86652" w:rsidRPr="001528B2" w:rsidRDefault="00E86652" w:rsidP="0031223C">
            <w:pPr>
              <w:pStyle w:val="a6"/>
              <w:numPr>
                <w:ilvl w:val="0"/>
                <w:numId w:val="9"/>
              </w:numPr>
              <w:pBdr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 «Мы – будущие государства », 4 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652" w:rsidRPr="001528B2" w:rsidTr="0031223C">
        <w:tc>
          <w:tcPr>
            <w:tcW w:w="9571" w:type="dxa"/>
          </w:tcPr>
          <w:p w:rsidR="00E86652" w:rsidRPr="001528B2" w:rsidRDefault="00E86652" w:rsidP="0031223C">
            <w:pPr>
              <w:pStyle w:val="a6"/>
              <w:numPr>
                <w:ilvl w:val="0"/>
                <w:numId w:val="9"/>
              </w:numPr>
              <w:pBdr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Лекция. «Поняти</w:t>
            </w:r>
            <w:r>
              <w:rPr>
                <w:rFonts w:ascii="Times New Roman" w:hAnsi="Times New Roman"/>
                <w:sz w:val="24"/>
                <w:szCs w:val="24"/>
              </w:rPr>
              <w:t>е ответственности и наказания»,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5  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652" w:rsidRPr="001528B2" w:rsidTr="0031223C">
        <w:tc>
          <w:tcPr>
            <w:tcW w:w="9571" w:type="dxa"/>
          </w:tcPr>
          <w:p w:rsidR="00E86652" w:rsidRPr="001528B2" w:rsidRDefault="00E86652" w:rsidP="0031223C">
            <w:pPr>
              <w:pStyle w:val="a6"/>
              <w:numPr>
                <w:ilvl w:val="0"/>
                <w:numId w:val="9"/>
              </w:numPr>
              <w:pBdr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Лекция  «Права и обязанности несоверш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еннолетних», «Санкции и нормы» , 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3-11 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652" w:rsidRPr="001528B2" w:rsidTr="0031223C">
        <w:tc>
          <w:tcPr>
            <w:tcW w:w="9571" w:type="dxa"/>
          </w:tcPr>
          <w:p w:rsidR="00E86652" w:rsidRPr="001528B2" w:rsidRDefault="00E86652" w:rsidP="0031223C">
            <w:pPr>
              <w:pStyle w:val="a6"/>
              <w:numPr>
                <w:ilvl w:val="0"/>
                <w:numId w:val="9"/>
              </w:numPr>
              <w:pBdr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 xml:space="preserve">Выступление инспектора ПДН об ответственности за употребление алкоголя, 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, наркотиков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 5-11 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652" w:rsidRPr="001528B2" w:rsidTr="0031223C">
        <w:tc>
          <w:tcPr>
            <w:tcW w:w="9571" w:type="dxa"/>
          </w:tcPr>
          <w:p w:rsidR="00E86652" w:rsidRPr="001528B2" w:rsidRDefault="00E86652" w:rsidP="0031223C">
            <w:pPr>
              <w:pStyle w:val="a6"/>
              <w:numPr>
                <w:ilvl w:val="0"/>
                <w:numId w:val="9"/>
              </w:numPr>
              <w:pBdr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sz w:val="24"/>
                <w:szCs w:val="24"/>
              </w:rPr>
              <w:t>Лекция «Уголовный и административный  кодекс Р.Ф.»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sz w:val="24"/>
                <w:szCs w:val="24"/>
              </w:rPr>
              <w:t xml:space="preserve"> 9-10- 11 </w:t>
            </w:r>
            <w:proofErr w:type="spellStart"/>
            <w:r w:rsidRPr="001528B2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528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652" w:rsidRPr="001528B2" w:rsidTr="0031223C">
        <w:tc>
          <w:tcPr>
            <w:tcW w:w="9571" w:type="dxa"/>
          </w:tcPr>
          <w:p w:rsidR="00E86652" w:rsidRPr="001528B2" w:rsidRDefault="00E86652" w:rsidP="0031223C">
            <w:pPr>
              <w:pStyle w:val="a6"/>
              <w:numPr>
                <w:ilvl w:val="0"/>
                <w:numId w:val="9"/>
              </w:numPr>
              <w:pBdr>
                <w:between w:val="single" w:sz="4" w:space="1" w:color="auto"/>
              </w:pBd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28B2">
              <w:rPr>
                <w:rFonts w:ascii="Times New Roman" w:hAnsi="Times New Roman"/>
                <w:bCs/>
                <w:iCs/>
                <w:color w:val="14262A"/>
                <w:sz w:val="24"/>
                <w:szCs w:val="24"/>
              </w:rPr>
              <w:t>Проведение профилактических бесед о правилах поведения в каникулярное время на тему:</w:t>
            </w:r>
            <w:r w:rsidRPr="001528B2">
              <w:rPr>
                <w:rFonts w:ascii="Times New Roman" w:hAnsi="Times New Roman"/>
                <w:color w:val="14262A"/>
                <w:sz w:val="24"/>
                <w:szCs w:val="24"/>
              </w:rPr>
              <w:t xml:space="preserve"> «Ответственность несовершеннолетних за правонарушения и преступления»</w:t>
            </w:r>
            <w:r>
              <w:rPr>
                <w:rFonts w:ascii="Times New Roman" w:hAnsi="Times New Roman"/>
                <w:color w:val="14262A"/>
                <w:sz w:val="24"/>
                <w:szCs w:val="24"/>
              </w:rPr>
              <w:t>,</w:t>
            </w:r>
            <w:r w:rsidRPr="001528B2">
              <w:rPr>
                <w:rFonts w:ascii="Times New Roman" w:hAnsi="Times New Roman"/>
                <w:color w:val="14262A"/>
                <w:sz w:val="24"/>
                <w:szCs w:val="24"/>
              </w:rPr>
              <w:t xml:space="preserve"> 5-11 </w:t>
            </w:r>
            <w:proofErr w:type="spellStart"/>
            <w:r w:rsidRPr="001528B2">
              <w:rPr>
                <w:rFonts w:ascii="Times New Roman" w:hAnsi="Times New Roman"/>
                <w:color w:val="14262A"/>
                <w:sz w:val="24"/>
                <w:szCs w:val="24"/>
              </w:rPr>
              <w:t>кл</w:t>
            </w:r>
            <w:proofErr w:type="spellEnd"/>
            <w:r w:rsidRPr="001528B2">
              <w:rPr>
                <w:rFonts w:ascii="Times New Roman" w:hAnsi="Times New Roman"/>
                <w:color w:val="14262A"/>
                <w:sz w:val="24"/>
                <w:szCs w:val="24"/>
              </w:rPr>
              <w:t>.</w:t>
            </w:r>
          </w:p>
        </w:tc>
      </w:tr>
    </w:tbl>
    <w:p w:rsidR="00E86652" w:rsidRPr="005378A4" w:rsidRDefault="00E86652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86652" w:rsidRPr="005378A4" w:rsidRDefault="00E86652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5BC5" w:rsidRPr="0042057E" w:rsidRDefault="003E5BC5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2057E">
        <w:rPr>
          <w:b/>
          <w:color w:val="000000"/>
        </w:rPr>
        <w:t>1.</w:t>
      </w:r>
      <w:r w:rsidRPr="0042057E">
        <w:rPr>
          <w:rStyle w:val="apple-converted-space"/>
          <w:b/>
          <w:color w:val="000000"/>
        </w:rPr>
        <w:t> </w:t>
      </w:r>
      <w:r w:rsidRPr="0042057E">
        <w:rPr>
          <w:b/>
          <w:color w:val="000000"/>
        </w:rPr>
        <w:t>Конкурсы рисунков: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378A4">
        <w:rPr>
          <w:color w:val="000000"/>
        </w:rPr>
        <w:t>•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«Осторожно, дети!» (по правилам дорожного движения);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378A4">
        <w:rPr>
          <w:color w:val="000000"/>
        </w:rPr>
        <w:t>•</w:t>
      </w:r>
      <w:r w:rsidRPr="005378A4">
        <w:rPr>
          <w:rStyle w:val="apple-converted-space"/>
          <w:color w:val="000000"/>
        </w:rPr>
        <w:t> </w:t>
      </w:r>
      <w:r w:rsidRPr="005378A4">
        <w:rPr>
          <w:i/>
          <w:iCs/>
          <w:color w:val="000000"/>
        </w:rPr>
        <w:t>«Я</w:t>
      </w:r>
      <w:r w:rsidRPr="005378A4">
        <w:rPr>
          <w:rStyle w:val="apple-converted-space"/>
          <w:i/>
          <w:iCs/>
          <w:color w:val="000000"/>
        </w:rPr>
        <w:t> </w:t>
      </w:r>
      <w:r w:rsidRPr="005378A4">
        <w:rPr>
          <w:color w:val="000000"/>
        </w:rPr>
        <w:t>за здоровый образ жизни!»;</w:t>
      </w:r>
    </w:p>
    <w:p w:rsidR="003E5BC5" w:rsidRPr="0042057E" w:rsidRDefault="003E5BC5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2057E">
        <w:rPr>
          <w:b/>
          <w:color w:val="000000"/>
        </w:rPr>
        <w:t>2.</w:t>
      </w:r>
      <w:r w:rsidRPr="0042057E">
        <w:rPr>
          <w:rStyle w:val="apple-converted-space"/>
          <w:b/>
          <w:color w:val="000000"/>
        </w:rPr>
        <w:t> </w:t>
      </w:r>
      <w:r w:rsidRPr="0042057E">
        <w:rPr>
          <w:b/>
          <w:color w:val="000000"/>
        </w:rPr>
        <w:t>Конкурсы плакатов: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378A4">
        <w:rPr>
          <w:color w:val="000000"/>
        </w:rPr>
        <w:t>•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«Жизнь без наркотиков»;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378A4">
        <w:rPr>
          <w:color w:val="000000"/>
        </w:rPr>
        <w:t>•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«Нет вредным привычкам!».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378A4">
        <w:rPr>
          <w:color w:val="000000"/>
        </w:rPr>
        <w:t>•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«Экология вокруг нас».</w:t>
      </w:r>
    </w:p>
    <w:p w:rsidR="003E5BC5" w:rsidRPr="0042057E" w:rsidRDefault="003E5BC5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2057E">
        <w:rPr>
          <w:b/>
          <w:color w:val="000000"/>
        </w:rPr>
        <w:t>3.</w:t>
      </w:r>
      <w:r w:rsidRPr="0042057E">
        <w:rPr>
          <w:rStyle w:val="apple-converted-space"/>
          <w:b/>
          <w:color w:val="000000"/>
        </w:rPr>
        <w:t> </w:t>
      </w:r>
      <w:r w:rsidRPr="0042057E">
        <w:rPr>
          <w:b/>
          <w:color w:val="000000"/>
        </w:rPr>
        <w:t>Викторины: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378A4">
        <w:rPr>
          <w:color w:val="000000"/>
        </w:rPr>
        <w:t>•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«Красный, желтый, зеленый»;</w:t>
      </w:r>
    </w:p>
    <w:p w:rsidR="003E5BC5" w:rsidRPr="005378A4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378A4">
        <w:rPr>
          <w:color w:val="000000"/>
        </w:rPr>
        <w:t>•</w:t>
      </w:r>
      <w:r w:rsidRPr="005378A4">
        <w:rPr>
          <w:rStyle w:val="apple-converted-space"/>
          <w:color w:val="000000"/>
        </w:rPr>
        <w:t> </w:t>
      </w:r>
      <w:r w:rsidRPr="005378A4">
        <w:rPr>
          <w:color w:val="000000"/>
        </w:rPr>
        <w:t>«Кушайте на здоровье».</w:t>
      </w:r>
    </w:p>
    <w:p w:rsidR="003E5BC5" w:rsidRPr="0042057E" w:rsidRDefault="003E5BC5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4</w:t>
      </w:r>
      <w:r w:rsidRPr="0042057E">
        <w:rPr>
          <w:b/>
          <w:color w:val="000000"/>
        </w:rPr>
        <w:t>.</w:t>
      </w:r>
      <w:r w:rsidRPr="0042057E">
        <w:rPr>
          <w:rStyle w:val="apple-converted-space"/>
          <w:b/>
          <w:color w:val="000000"/>
        </w:rPr>
        <w:t> </w:t>
      </w:r>
      <w:r w:rsidRPr="0042057E">
        <w:rPr>
          <w:b/>
          <w:color w:val="000000"/>
        </w:rPr>
        <w:t>Веселые старты.</w:t>
      </w:r>
    </w:p>
    <w:p w:rsidR="003E5BC5" w:rsidRDefault="003E5BC5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5</w:t>
      </w:r>
      <w:r w:rsidRPr="0042057E">
        <w:rPr>
          <w:b/>
          <w:color w:val="000000"/>
        </w:rPr>
        <w:t>.</w:t>
      </w:r>
      <w:r w:rsidRPr="0042057E">
        <w:rPr>
          <w:rStyle w:val="apple-converted-space"/>
          <w:b/>
          <w:color w:val="000000"/>
        </w:rPr>
        <w:t> </w:t>
      </w:r>
      <w:r>
        <w:rPr>
          <w:b/>
          <w:color w:val="000000"/>
        </w:rPr>
        <w:t xml:space="preserve">Спортивные соревнования «Папа, мама и </w:t>
      </w:r>
      <w:proofErr w:type="gramStart"/>
      <w:r>
        <w:rPr>
          <w:b/>
          <w:color w:val="000000"/>
        </w:rPr>
        <w:t>я-</w:t>
      </w:r>
      <w:proofErr w:type="gramEnd"/>
      <w:r>
        <w:rPr>
          <w:b/>
          <w:color w:val="000000"/>
        </w:rPr>
        <w:t xml:space="preserve"> </w:t>
      </w:r>
      <w:r w:rsidRPr="0042057E">
        <w:rPr>
          <w:b/>
          <w:color w:val="000000"/>
        </w:rPr>
        <w:t>спортивная семья».</w:t>
      </w:r>
    </w:p>
    <w:p w:rsidR="003E5BC5" w:rsidRPr="001528B2" w:rsidRDefault="003E5BC5" w:rsidP="00E86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Военно-спортивные игры</w:t>
      </w:r>
      <w:r w:rsidRPr="001528B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E5BC5" w:rsidRPr="001528B2" w:rsidRDefault="003E5BC5" w:rsidP="00E86652">
      <w:pPr>
        <w:pStyle w:val="a6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«Орлёнок», 9-11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E86652">
      <w:pPr>
        <w:pStyle w:val="a6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«Зарница», 8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1528B2" w:rsidRDefault="003E5BC5" w:rsidP="00E86652">
      <w:pPr>
        <w:pStyle w:val="a6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«А, ну-ка, парни!», 9-11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Pr="00EB3912" w:rsidRDefault="003E5BC5" w:rsidP="00E86652">
      <w:pPr>
        <w:pStyle w:val="a6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8B2">
        <w:rPr>
          <w:rFonts w:ascii="Times New Roman" w:hAnsi="Times New Roman"/>
          <w:sz w:val="24"/>
          <w:szCs w:val="24"/>
        </w:rPr>
        <w:t xml:space="preserve">«Безопасное колесо», </w:t>
      </w:r>
      <w:r w:rsidR="00E51D90">
        <w:rPr>
          <w:rFonts w:ascii="Times New Roman" w:hAnsi="Times New Roman"/>
          <w:sz w:val="24"/>
          <w:szCs w:val="24"/>
        </w:rPr>
        <w:t>1-</w:t>
      </w:r>
      <w:r w:rsidRPr="001528B2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Pr="001528B2">
        <w:rPr>
          <w:rFonts w:ascii="Times New Roman" w:hAnsi="Times New Roman"/>
          <w:sz w:val="24"/>
          <w:szCs w:val="24"/>
        </w:rPr>
        <w:t>кл</w:t>
      </w:r>
      <w:proofErr w:type="spellEnd"/>
      <w:r w:rsidRPr="001528B2">
        <w:rPr>
          <w:rFonts w:ascii="Times New Roman" w:hAnsi="Times New Roman"/>
          <w:sz w:val="24"/>
          <w:szCs w:val="24"/>
        </w:rPr>
        <w:t>.</w:t>
      </w:r>
    </w:p>
    <w:p w:rsidR="003E5BC5" w:rsidRDefault="003E5BC5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7</w:t>
      </w:r>
      <w:r w:rsidRPr="0042057E">
        <w:rPr>
          <w:b/>
          <w:color w:val="000000"/>
        </w:rPr>
        <w:t>.Соревнования команд, эстафеты, подвижные и спортивные игры.</w:t>
      </w:r>
    </w:p>
    <w:p w:rsidR="00E86652" w:rsidRDefault="00E86652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E51D90" w:rsidRDefault="00E51D90" w:rsidP="00E8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1D90">
        <w:rPr>
          <w:rFonts w:ascii="Times New Roman" w:hAnsi="Times New Roman" w:cs="Times New Roman"/>
          <w:b/>
          <w:sz w:val="24"/>
          <w:szCs w:val="24"/>
        </w:rPr>
        <w:t>Внеклассная работа, участия в г</w:t>
      </w:r>
      <w:r>
        <w:rPr>
          <w:rFonts w:ascii="Times New Roman" w:hAnsi="Times New Roman" w:cs="Times New Roman"/>
          <w:b/>
          <w:sz w:val="24"/>
          <w:szCs w:val="24"/>
        </w:rPr>
        <w:t>ородской спартакиаде школьников на 2018-19 г.</w:t>
      </w:r>
    </w:p>
    <w:p w:rsidR="00E86652" w:rsidRPr="00E51D90" w:rsidRDefault="00E86652" w:rsidP="00E86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"/>
        <w:gridCol w:w="3402"/>
        <w:gridCol w:w="1701"/>
        <w:gridCol w:w="1985"/>
        <w:gridCol w:w="1579"/>
        <w:gridCol w:w="1681"/>
      </w:tblGrid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программы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</w:tr>
      <w:tr w:rsidR="00E51D90" w:rsidRPr="00E51D90" w:rsidTr="0031223C">
        <w:trPr>
          <w:trHeight w:val="112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Мини-футбол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 октябрь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«Мини – футбол в школу»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2001-2002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2003-2004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2005-2006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2007-2008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с/к «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Гипроруда</w:t>
            </w:r>
            <w:proofErr w:type="spell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51D90" w:rsidRPr="00E51D90" w:rsidTr="00E86652">
        <w:trPr>
          <w:trHeight w:val="79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Пионербол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</w:t>
            </w:r>
            <w:proofErr w:type="gram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ь-</w:t>
            </w:r>
            <w:proofErr w:type="gram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спортивной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5-6кл.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9-11кл. –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судьи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зал СОШ №1</w:t>
            </w:r>
          </w:p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1D90" w:rsidRPr="00E51D90" w:rsidTr="00E86652">
        <w:trPr>
          <w:trHeight w:val="80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Игра « Перестрелка»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Октябрь-ноябрь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спортивной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2-6 классы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Спортивный зал СОШ №1</w:t>
            </w:r>
          </w:p>
        </w:tc>
      </w:tr>
      <w:tr w:rsidR="00E51D90" w:rsidRPr="00E51D90" w:rsidTr="0031223C">
        <w:trPr>
          <w:trHeight w:val="91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Эстафетный бег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спортивной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Команды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классов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ДК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«Дружба»</w:t>
            </w:r>
          </w:p>
        </w:tc>
      </w:tr>
      <w:tr w:rsidR="00E51D90" w:rsidRPr="00E51D90" w:rsidTr="0031223C">
        <w:trPr>
          <w:trHeight w:val="99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Спортивное многоборье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спортивной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Команды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классов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с/к «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Гипроруда</w:t>
            </w:r>
            <w:proofErr w:type="spell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Соревнования по баскетболу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Оранжевый мяч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10-11класс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8-9класс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КСЦ «Дружба»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Стритбол</w:t>
            </w:r>
            <w:proofErr w:type="spellEnd"/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«Президентские спортивные игры»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2006-2007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КСЦ «Дружба»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Пулевая стрельба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«Президентские спортивные игры»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2006-2007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 школьников по  баскетболу (юноши и девушки)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спортивной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5-9 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КСЦ «Дружба»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  <w:proofErr w:type="gram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</w:t>
            </w:r>
            <w:proofErr w:type="gram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1-11 класс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СОШ №1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Соревнования  школьников по лыжным гонкам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Пионерская</w:t>
            </w:r>
            <w:proofErr w:type="gram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правда»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2006-2007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Лыжная база МБОУ ДОД «ДЮСШ№1»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по волейболу «Серебряный мяч»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Первенство ДЮСШ №2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8-11 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ДОД «ДЮСШ №2»</w:t>
            </w:r>
          </w:p>
        </w:tc>
      </w:tr>
      <w:tr w:rsidR="003343D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D0" w:rsidRPr="003343D0" w:rsidRDefault="003343D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D0" w:rsidRPr="00E51D90" w:rsidRDefault="003343D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Республиканские соревнования по игре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Кюккя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D0" w:rsidRPr="00E51D90" w:rsidRDefault="003343D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D0" w:rsidRPr="00E51D90" w:rsidRDefault="003343D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Союз Карельского народа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D0" w:rsidRPr="00E51D90" w:rsidRDefault="003343D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D0" w:rsidRPr="00E51D90" w:rsidRDefault="003343D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Союз Карельского народа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Петрозаводск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4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Соревнования   школьников по  волейболу (девушки  и юноши)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«Президентские спортивные игры»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2006-2007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ДОД «ДЮСШ №2»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4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Плавание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«Президентские спортивные игры»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2006-2007</w:t>
            </w:r>
          </w:p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Бассейн «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Синиранта</w:t>
            </w:r>
            <w:proofErr w:type="spell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4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  школьников по  волейболу (девушки  и юноши)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спортивной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9-11 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(сборные)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с/к «</w:t>
            </w: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Гипроруда</w:t>
            </w:r>
            <w:proofErr w:type="spellEnd"/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4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Легкоатлетическая эстафета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работы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9-11 класс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ДК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«Дружба»</w:t>
            </w:r>
          </w:p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4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Соревнования  школьников по лёгкой атлетике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«Президентские спортивные игры»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2006-2007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Спортивная площадка Гимназии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43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Творческий конкурс </w:t>
            </w: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«Президентские спортивные состязания»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 победитель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ЦВР</w:t>
            </w:r>
          </w:p>
        </w:tc>
      </w:tr>
      <w:tr w:rsidR="00E51D90" w:rsidRPr="00E51D90" w:rsidTr="0031223C">
        <w:trPr>
          <w:trHeight w:val="3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3343D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Теоретический 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«Президентские спортивные состязания»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ind w:hanging="28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 победитель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90" w:rsidRPr="00E51D90" w:rsidRDefault="00E51D90" w:rsidP="00E86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ЦВР</w:t>
            </w:r>
          </w:p>
        </w:tc>
      </w:tr>
    </w:tbl>
    <w:p w:rsidR="00E51D90" w:rsidRPr="00E51D90" w:rsidRDefault="00E51D90" w:rsidP="00E8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90" w:rsidRPr="00E86652" w:rsidRDefault="00E51D90" w:rsidP="00E86652">
      <w:pPr>
        <w:spacing w:after="0" w:line="240" w:lineRule="auto"/>
        <w:ind w:left="-540" w:firstLine="1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6652">
        <w:rPr>
          <w:rFonts w:ascii="Times New Roman" w:hAnsi="Times New Roman" w:cs="Times New Roman"/>
          <w:b/>
          <w:sz w:val="24"/>
          <w:szCs w:val="24"/>
        </w:rPr>
        <w:t>Внутришкольные</w:t>
      </w:r>
      <w:proofErr w:type="spellEnd"/>
      <w:r w:rsidRPr="00E86652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 w:rsidR="00727896">
        <w:rPr>
          <w:rFonts w:ascii="Times New Roman" w:hAnsi="Times New Roman" w:cs="Times New Roman"/>
          <w:b/>
          <w:sz w:val="24"/>
          <w:szCs w:val="24"/>
        </w:rPr>
        <w:t>я на 2018-2019</w:t>
      </w:r>
    </w:p>
    <w:p w:rsidR="00E51D90" w:rsidRPr="00E51D90" w:rsidRDefault="00E51D90" w:rsidP="00E86652">
      <w:pPr>
        <w:spacing w:after="0" w:line="240" w:lineRule="auto"/>
        <w:ind w:left="-540" w:firstLine="1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40" w:type="dxa"/>
        <w:tblLook w:val="04A0"/>
      </w:tblPr>
      <w:tblGrid>
        <w:gridCol w:w="653"/>
        <w:gridCol w:w="4137"/>
        <w:gridCol w:w="2100"/>
        <w:gridCol w:w="2691"/>
      </w:tblGrid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Спортивное многоборье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Соревнования по лыжам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Папа, мама, я – спортивная семья!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А ну-ка парни!</w:t>
            </w:r>
          </w:p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А ну-ка девушки!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Лыжные соревнования "Румяные щечки"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Пионербол, волейбол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E51D90" w:rsidRPr="00E51D90" w:rsidTr="0031223C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D90" w:rsidRPr="00E51D90" w:rsidRDefault="00E51D9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3343D0" w:rsidRPr="00E51D90" w:rsidTr="0031223C">
        <w:trPr>
          <w:trHeight w:val="360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43D0" w:rsidRPr="00E51D90" w:rsidRDefault="003343D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43D0" w:rsidRPr="00E51D90" w:rsidRDefault="003343D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Кюккя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43D0" w:rsidRPr="00E51D90" w:rsidRDefault="003343D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Сентябрь-апрель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43D0" w:rsidRPr="00E51D90" w:rsidRDefault="003343D0" w:rsidP="00E8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31223C" w:rsidRPr="00E51D90" w:rsidTr="0031223C">
        <w:trPr>
          <w:trHeight w:val="31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3C" w:rsidRPr="00E51D90" w:rsidRDefault="0031223C" w:rsidP="0031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5A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3C" w:rsidRPr="00E51D90" w:rsidRDefault="0031223C" w:rsidP="0031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Русская лапта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3C" w:rsidRPr="00E51D90" w:rsidRDefault="0031223C" w:rsidP="0031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23C" w:rsidRPr="00E51D90" w:rsidRDefault="0031223C" w:rsidP="00312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755A0D" w:rsidRPr="00E51D90" w:rsidTr="0031223C">
        <w:trPr>
          <w:trHeight w:val="31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Брендбол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  <w:tr w:rsidR="00755A0D" w:rsidRPr="00E51D90" w:rsidTr="0031223C">
        <w:trPr>
          <w:trHeight w:val="315"/>
        </w:trPr>
        <w:tc>
          <w:tcPr>
            <w:tcW w:w="6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Турпоходы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A0D" w:rsidRPr="00E51D90" w:rsidRDefault="00755A0D" w:rsidP="00FD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D9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физкультуры</w:t>
            </w:r>
          </w:p>
        </w:tc>
      </w:tr>
    </w:tbl>
    <w:p w:rsidR="00E51D90" w:rsidRPr="00E51D90" w:rsidRDefault="00E51D90" w:rsidP="00E8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90" w:rsidRPr="00E51D90" w:rsidRDefault="00E51D90" w:rsidP="00E8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90" w:rsidRPr="00E51D90" w:rsidRDefault="00E51D90" w:rsidP="00E8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D90" w:rsidRPr="00E51D90" w:rsidRDefault="00E51D90" w:rsidP="00E8665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E5BC5" w:rsidRPr="00E51D90" w:rsidRDefault="003E5BC5" w:rsidP="00E8665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E5BC5" w:rsidRPr="00E51D90" w:rsidRDefault="003E5BC5" w:rsidP="00E8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BC5" w:rsidRPr="00E51D90" w:rsidRDefault="003E5BC5" w:rsidP="00E86652">
      <w:pPr>
        <w:pStyle w:val="a4"/>
        <w:rPr>
          <w:rFonts w:ascii="Times New Roman" w:hAnsi="Times New Roman"/>
          <w:sz w:val="24"/>
          <w:szCs w:val="24"/>
        </w:rPr>
      </w:pPr>
    </w:p>
    <w:p w:rsidR="003E5BC5" w:rsidRPr="00E51D90" w:rsidRDefault="003E5BC5" w:rsidP="00E86652">
      <w:pPr>
        <w:pStyle w:val="a3"/>
        <w:spacing w:before="0" w:beforeAutospacing="0" w:after="0" w:afterAutospacing="0"/>
        <w:ind w:left="720"/>
        <w:rPr>
          <w:color w:val="000000"/>
        </w:rPr>
      </w:pPr>
    </w:p>
    <w:p w:rsidR="003E5BC5" w:rsidRPr="00E51D90" w:rsidRDefault="003E5BC5" w:rsidP="00E8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BC5" w:rsidRPr="00E51D90" w:rsidRDefault="003E5BC5" w:rsidP="00E8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5BC5" w:rsidRPr="00E51D90" w:rsidSect="003E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80E"/>
    <w:multiLevelType w:val="hybridMultilevel"/>
    <w:tmpl w:val="F30A6A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7926B13"/>
    <w:multiLevelType w:val="hybridMultilevel"/>
    <w:tmpl w:val="BA8AE71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31A83BF3"/>
    <w:multiLevelType w:val="hybridMultilevel"/>
    <w:tmpl w:val="47B2D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512285"/>
    <w:multiLevelType w:val="hybridMultilevel"/>
    <w:tmpl w:val="151A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C5328"/>
    <w:multiLevelType w:val="hybridMultilevel"/>
    <w:tmpl w:val="DE701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24E2E"/>
    <w:multiLevelType w:val="hybridMultilevel"/>
    <w:tmpl w:val="E9C0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86DEC"/>
    <w:multiLevelType w:val="hybridMultilevel"/>
    <w:tmpl w:val="71E0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E91F3A"/>
    <w:multiLevelType w:val="hybridMultilevel"/>
    <w:tmpl w:val="F94C9182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>
    <w:nsid w:val="4E0256E8"/>
    <w:multiLevelType w:val="hybridMultilevel"/>
    <w:tmpl w:val="A8CC3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633F5"/>
    <w:multiLevelType w:val="hybridMultilevel"/>
    <w:tmpl w:val="0172D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5BC5"/>
    <w:rsid w:val="002C7EE6"/>
    <w:rsid w:val="0031223C"/>
    <w:rsid w:val="003343D0"/>
    <w:rsid w:val="003E5BC5"/>
    <w:rsid w:val="004F0A9B"/>
    <w:rsid w:val="006968E3"/>
    <w:rsid w:val="00727896"/>
    <w:rsid w:val="00755A0D"/>
    <w:rsid w:val="008A5200"/>
    <w:rsid w:val="00A86A08"/>
    <w:rsid w:val="00CD155F"/>
    <w:rsid w:val="00E51D90"/>
    <w:rsid w:val="00E86652"/>
    <w:rsid w:val="00FD196A"/>
    <w:rsid w:val="00FD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3E5B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3E5BC5"/>
    <w:pPr>
      <w:ind w:left="708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3E5BC5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E5BC5"/>
  </w:style>
  <w:style w:type="table" w:styleId="a7">
    <w:name w:val="Table Grid"/>
    <w:basedOn w:val="a1"/>
    <w:uiPriority w:val="59"/>
    <w:rsid w:val="00E51D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METODIST</cp:lastModifiedBy>
  <cp:revision>11</cp:revision>
  <dcterms:created xsi:type="dcterms:W3CDTF">2018-10-08T07:16:00Z</dcterms:created>
  <dcterms:modified xsi:type="dcterms:W3CDTF">2018-10-10T10:05:00Z</dcterms:modified>
</cp:coreProperties>
</file>